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EA" w:rsidRPr="00477FF8" w:rsidRDefault="007814EA" w:rsidP="007814EA">
      <w:pPr>
        <w:jc w:val="center"/>
        <w:rPr>
          <w:rFonts w:ascii="Arial" w:hAnsi="Arial" w:cs="Arial"/>
          <w:sz w:val="24"/>
          <w:szCs w:val="24"/>
        </w:rPr>
      </w:pPr>
      <w:r w:rsidRPr="00477FF8">
        <w:rPr>
          <w:sz w:val="28"/>
          <w:szCs w:val="28"/>
        </w:rPr>
        <w:t>#</w:t>
      </w:r>
      <w:r w:rsidRPr="00477FF8">
        <w:rPr>
          <w:rFonts w:ascii="Arial" w:hAnsi="Arial" w:cs="Arial"/>
          <w:sz w:val="24"/>
          <w:szCs w:val="24"/>
        </w:rPr>
        <w:t xml:space="preserve">21 Salazar Trace, Point Fortin </w:t>
      </w:r>
      <w:r w:rsidRPr="00477FF8">
        <w:rPr>
          <w:rFonts w:ascii="Arial" w:hAnsi="Arial" w:cs="Arial"/>
          <w:sz w:val="24"/>
          <w:szCs w:val="24"/>
        </w:rPr>
        <w:sym w:font="Symbol" w:char="F0B7"/>
      </w:r>
      <w:r w:rsidRPr="00477FF8">
        <w:rPr>
          <w:rFonts w:ascii="Arial" w:hAnsi="Arial" w:cs="Arial"/>
          <w:sz w:val="24"/>
          <w:szCs w:val="24"/>
        </w:rPr>
        <w:t xml:space="preserve"> 334-6413</w:t>
      </w:r>
      <w:r w:rsidR="00C466E6" w:rsidRPr="00477FF8">
        <w:rPr>
          <w:rFonts w:ascii="Arial" w:hAnsi="Arial" w:cs="Arial"/>
          <w:sz w:val="24"/>
          <w:szCs w:val="24"/>
        </w:rPr>
        <w:t xml:space="preserve"> / 377-3442</w:t>
      </w:r>
      <w:r w:rsidRPr="00477FF8">
        <w:rPr>
          <w:rFonts w:ascii="Arial" w:hAnsi="Arial" w:cs="Arial"/>
          <w:sz w:val="24"/>
          <w:szCs w:val="24"/>
        </w:rPr>
        <w:t xml:space="preserve"> </w:t>
      </w:r>
      <w:r w:rsidRPr="00477FF8">
        <w:rPr>
          <w:rFonts w:ascii="Arial" w:hAnsi="Arial" w:cs="Arial"/>
          <w:sz w:val="24"/>
          <w:szCs w:val="24"/>
        </w:rPr>
        <w:sym w:font="Symbol" w:char="F0B7"/>
      </w:r>
      <w:r w:rsidRPr="00477FF8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477FF8">
          <w:rPr>
            <w:rStyle w:val="Hyperlink"/>
            <w:rFonts w:ascii="Arial" w:hAnsi="Arial" w:cs="Arial"/>
            <w:sz w:val="24"/>
            <w:szCs w:val="24"/>
          </w:rPr>
          <w:t>twinkleseedath15@hotmail.com</w:t>
        </w:r>
      </w:hyperlink>
    </w:p>
    <w:p w:rsidR="007814EA" w:rsidRPr="00477FF8" w:rsidRDefault="007814EA" w:rsidP="007814EA">
      <w:pPr>
        <w:jc w:val="center"/>
        <w:rPr>
          <w:rFonts w:ascii="Arial" w:hAnsi="Arial" w:cs="Arial"/>
          <w:sz w:val="24"/>
          <w:szCs w:val="24"/>
        </w:rPr>
      </w:pPr>
    </w:p>
    <w:p w:rsidR="007814EA" w:rsidRDefault="007814EA" w:rsidP="007814EA">
      <w:pPr>
        <w:jc w:val="center"/>
        <w:rPr>
          <w:rFonts w:ascii="Arial" w:hAnsi="Arial" w:cs="Arial"/>
          <w:b/>
          <w:sz w:val="40"/>
          <w:szCs w:val="40"/>
        </w:rPr>
      </w:pPr>
      <w:r w:rsidRPr="00477FF8">
        <w:rPr>
          <w:rFonts w:ascii="Arial" w:hAnsi="Arial" w:cs="Arial"/>
          <w:b/>
          <w:sz w:val="40"/>
          <w:szCs w:val="40"/>
        </w:rPr>
        <w:t>Twinkle Seedath</w:t>
      </w:r>
    </w:p>
    <w:p w:rsidR="00477FF8" w:rsidRPr="00477FF8" w:rsidRDefault="00477FF8" w:rsidP="007814EA">
      <w:pPr>
        <w:jc w:val="center"/>
        <w:rPr>
          <w:rFonts w:ascii="Arial" w:hAnsi="Arial" w:cs="Arial"/>
          <w:b/>
          <w:sz w:val="40"/>
          <w:szCs w:val="40"/>
        </w:rPr>
      </w:pPr>
    </w:p>
    <w:p w:rsidR="007814EA" w:rsidRPr="00477FF8" w:rsidRDefault="007814EA" w:rsidP="007814E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36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1C534A" w:rsidRPr="00477FF8" w:rsidTr="000129E8">
        <w:tc>
          <w:tcPr>
            <w:tcW w:w="9360" w:type="dxa"/>
            <w:tcBorders>
              <w:bottom w:val="single" w:sz="12" w:space="0" w:color="auto"/>
            </w:tcBorders>
          </w:tcPr>
          <w:p w:rsidR="001C534A" w:rsidRPr="00477FF8" w:rsidRDefault="001C534A" w:rsidP="000129E8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>Objective</w:t>
            </w:r>
          </w:p>
        </w:tc>
      </w:tr>
      <w:tr w:rsidR="001C534A" w:rsidRPr="00477FF8" w:rsidTr="000129E8">
        <w:tc>
          <w:tcPr>
            <w:tcW w:w="9360" w:type="dxa"/>
            <w:tcBorders>
              <w:top w:val="single" w:sz="12" w:space="0" w:color="auto"/>
            </w:tcBorders>
          </w:tcPr>
          <w:p w:rsidR="001C534A" w:rsidRPr="00477FF8" w:rsidRDefault="001C534A" w:rsidP="000129E8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To learn the fundamentals of a modern working environment and to develop the necessary skills and experience for employment.</w:t>
            </w:r>
          </w:p>
        </w:tc>
      </w:tr>
    </w:tbl>
    <w:p w:rsidR="007814EA" w:rsidRDefault="007814EA" w:rsidP="007814EA">
      <w:pPr>
        <w:rPr>
          <w:rFonts w:ascii="Arial" w:hAnsi="Arial" w:cs="Arial"/>
          <w:sz w:val="24"/>
          <w:szCs w:val="24"/>
        </w:rPr>
      </w:pPr>
    </w:p>
    <w:p w:rsidR="00477FF8" w:rsidRPr="00477FF8" w:rsidRDefault="00477FF8" w:rsidP="007814EA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E5B04" w:rsidRPr="00477FF8" w:rsidTr="00051378">
        <w:tc>
          <w:tcPr>
            <w:tcW w:w="9360" w:type="dxa"/>
            <w:tcBorders>
              <w:bottom w:val="single" w:sz="12" w:space="0" w:color="auto"/>
            </w:tcBorders>
          </w:tcPr>
          <w:p w:rsidR="007E5B04" w:rsidRPr="00477FF8" w:rsidRDefault="007E5B04" w:rsidP="00051378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>Experience</w:t>
            </w:r>
          </w:p>
        </w:tc>
      </w:tr>
      <w:tr w:rsidR="007E5B04" w:rsidRPr="00477FF8" w:rsidTr="00051378">
        <w:tc>
          <w:tcPr>
            <w:tcW w:w="9360" w:type="dxa"/>
            <w:tcBorders>
              <w:top w:val="single" w:sz="12" w:space="0" w:color="auto"/>
            </w:tcBorders>
          </w:tcPr>
          <w:p w:rsidR="007E5B04" w:rsidRPr="00477FF8" w:rsidRDefault="0090793F" w:rsidP="00960F5E">
            <w:pPr>
              <w:pStyle w:val="BodyText1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 xml:space="preserve">Monique </w:t>
            </w:r>
            <w:r w:rsidR="00252226" w:rsidRPr="00477FF8">
              <w:rPr>
                <w:rFonts w:ascii="Arial" w:hAnsi="Arial" w:cs="Arial"/>
                <w:sz w:val="24"/>
                <w:szCs w:val="24"/>
              </w:rPr>
              <w:t xml:space="preserve">Book </w:t>
            </w:r>
            <w:r w:rsidR="00960F5E" w:rsidRPr="00477FF8">
              <w:rPr>
                <w:rFonts w:ascii="Arial" w:hAnsi="Arial" w:cs="Arial"/>
                <w:sz w:val="24"/>
                <w:szCs w:val="24"/>
              </w:rPr>
              <w:t xml:space="preserve">Store </w:t>
            </w:r>
            <w:r w:rsidRPr="00477FF8">
              <w:rPr>
                <w:rFonts w:ascii="Arial" w:hAnsi="Arial" w:cs="Arial"/>
                <w:sz w:val="24"/>
                <w:szCs w:val="24"/>
              </w:rPr>
              <w:t xml:space="preserve"> Point Fortin</w:t>
            </w:r>
          </w:p>
          <w:p w:rsidR="0090793F" w:rsidRPr="00477FF8" w:rsidRDefault="0090793F" w:rsidP="00051378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Sales Clerk</w:t>
            </w:r>
          </w:p>
          <w:p w:rsidR="0090793F" w:rsidRPr="00477FF8" w:rsidRDefault="00714927" w:rsidP="00EB5697">
            <w:pPr>
              <w:pStyle w:val="Heading2"/>
              <w:rPr>
                <w:rFonts w:ascii="Arial" w:hAnsi="Arial" w:cs="Arial"/>
                <w:b w:val="0"/>
                <w:sz w:val="24"/>
                <w:szCs w:val="24"/>
              </w:rPr>
            </w:pPr>
            <w:r w:rsidRPr="00477FF8">
              <w:rPr>
                <w:rFonts w:ascii="Arial" w:hAnsi="Arial" w:cs="Arial"/>
                <w:b w:val="0"/>
                <w:sz w:val="24"/>
                <w:szCs w:val="24"/>
              </w:rPr>
              <w:t>My responsibilities as a sales clerk were</w:t>
            </w:r>
            <w:r w:rsidR="00E948D4"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 to help customers locate items needed and </w:t>
            </w:r>
            <w:r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to provide them with </w:t>
            </w:r>
            <w:r w:rsidR="00E948D4" w:rsidRPr="00477FF8">
              <w:rPr>
                <w:rFonts w:ascii="Arial" w:hAnsi="Arial" w:cs="Arial"/>
                <w:b w:val="0"/>
                <w:sz w:val="24"/>
                <w:szCs w:val="24"/>
              </w:rPr>
              <w:t>information on products such as prices, availability</w:t>
            </w:r>
            <w:r w:rsidR="00960F5E"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 of books</w:t>
            </w:r>
            <w:r w:rsidR="00E948D4"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 etc. As a sales clerk</w:t>
            </w:r>
            <w:r w:rsidR="00477FF8" w:rsidRPr="00477FF8">
              <w:rPr>
                <w:rFonts w:ascii="Arial" w:hAnsi="Arial" w:cs="Arial"/>
                <w:b w:val="0"/>
                <w:sz w:val="24"/>
                <w:szCs w:val="24"/>
              </w:rPr>
              <w:t>,</w:t>
            </w:r>
            <w:r w:rsidR="00E948D4"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 respect and </w:t>
            </w:r>
            <w:r w:rsidR="00477FF8" w:rsidRPr="00477FF8">
              <w:rPr>
                <w:rFonts w:ascii="Arial" w:hAnsi="Arial" w:cs="Arial"/>
                <w:b w:val="0"/>
                <w:sz w:val="24"/>
                <w:szCs w:val="24"/>
              </w:rPr>
              <w:t>attention toward</w:t>
            </w:r>
            <w:r w:rsidR="00EB5697" w:rsidRPr="00477FF8">
              <w:rPr>
                <w:rFonts w:ascii="Arial" w:hAnsi="Arial" w:cs="Arial"/>
                <w:b w:val="0"/>
                <w:sz w:val="24"/>
                <w:szCs w:val="24"/>
              </w:rPr>
              <w:t xml:space="preserve"> the customers are of most importance. </w:t>
            </w:r>
          </w:p>
          <w:p w:rsidR="00960F5E" w:rsidRPr="00477FF8" w:rsidRDefault="00960F5E" w:rsidP="00960F5E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  <w:p w:rsidR="00960F5E" w:rsidRPr="00477FF8" w:rsidRDefault="00960F5E" w:rsidP="00960F5E">
            <w:pPr>
              <w:pStyle w:val="BodyText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H&amp;R Drugs Point Fortin</w:t>
            </w:r>
          </w:p>
          <w:p w:rsidR="00960F5E" w:rsidRPr="00477FF8" w:rsidRDefault="00960F5E" w:rsidP="00960F5E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Sales Clerk</w:t>
            </w:r>
          </w:p>
          <w:p w:rsidR="00960F5E" w:rsidRDefault="00714927" w:rsidP="00960F5E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My responsibilities</w:t>
            </w:r>
            <w:r w:rsidR="00960F5E" w:rsidRPr="00477F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1FED" w:rsidRPr="00477FF8">
              <w:rPr>
                <w:rFonts w:ascii="Arial" w:hAnsi="Arial" w:cs="Arial"/>
                <w:sz w:val="24"/>
                <w:szCs w:val="24"/>
              </w:rPr>
              <w:t xml:space="preserve">at H&amp;R Drugs as a sales clerk </w:t>
            </w:r>
            <w:r w:rsidRPr="00477FF8">
              <w:rPr>
                <w:rFonts w:ascii="Arial" w:hAnsi="Arial" w:cs="Arial"/>
                <w:sz w:val="24"/>
                <w:szCs w:val="24"/>
              </w:rPr>
              <w:t>were to sell medication to customers making sure they were</w:t>
            </w:r>
            <w:r w:rsidR="00882ED7" w:rsidRPr="00477FF8">
              <w:rPr>
                <w:rFonts w:ascii="Arial" w:hAnsi="Arial" w:cs="Arial"/>
                <w:sz w:val="24"/>
                <w:szCs w:val="24"/>
              </w:rPr>
              <w:t xml:space="preserve"> satisfied</w:t>
            </w:r>
            <w:r w:rsidRPr="00477FF8">
              <w:rPr>
                <w:rFonts w:ascii="Arial" w:hAnsi="Arial" w:cs="Arial"/>
                <w:sz w:val="24"/>
                <w:szCs w:val="24"/>
              </w:rPr>
              <w:t xml:space="preserve">. Recommending </w:t>
            </w:r>
            <w:r w:rsidR="00882ED7" w:rsidRPr="00477FF8">
              <w:rPr>
                <w:rFonts w:ascii="Arial" w:hAnsi="Arial" w:cs="Arial"/>
                <w:sz w:val="24"/>
                <w:szCs w:val="24"/>
              </w:rPr>
              <w:t xml:space="preserve">medications in aiding customers with </w:t>
            </w:r>
            <w:r w:rsidRPr="00477FF8">
              <w:rPr>
                <w:rFonts w:ascii="Arial" w:hAnsi="Arial" w:cs="Arial"/>
                <w:sz w:val="24"/>
                <w:szCs w:val="24"/>
              </w:rPr>
              <w:t xml:space="preserve">specific </w:t>
            </w:r>
            <w:r w:rsidR="00882ED7" w:rsidRPr="00477FF8">
              <w:rPr>
                <w:rFonts w:ascii="Arial" w:hAnsi="Arial" w:cs="Arial"/>
                <w:sz w:val="24"/>
                <w:szCs w:val="24"/>
              </w:rPr>
              <w:t>health problems and filling prescriptio</w:t>
            </w:r>
            <w:r w:rsidR="00851FED" w:rsidRPr="00477FF8">
              <w:rPr>
                <w:rFonts w:ascii="Arial" w:hAnsi="Arial" w:cs="Arial"/>
                <w:sz w:val="24"/>
                <w:szCs w:val="24"/>
              </w:rPr>
              <w:t>ns wer</w:t>
            </w:r>
            <w:r w:rsidRPr="00477FF8">
              <w:rPr>
                <w:rFonts w:ascii="Arial" w:hAnsi="Arial" w:cs="Arial"/>
                <w:sz w:val="24"/>
                <w:szCs w:val="24"/>
              </w:rPr>
              <w:t>e also part of my responsibilities. Prescriptions included but were not limited to, the Chronic Disease Assistance Programme (CDAP).</w:t>
            </w:r>
            <w:r w:rsidR="00851FED" w:rsidRPr="00477F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33189" w:rsidRDefault="00633189" w:rsidP="00960F5E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  <w:p w:rsidR="00633189" w:rsidRDefault="00633189" w:rsidP="00633189">
            <w:pPr>
              <w:pStyle w:val="BodyText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Compass Bang Bang</w:t>
            </w:r>
            <w:bookmarkStart w:id="0" w:name="_GoBack"/>
            <w:bookmarkEnd w:id="0"/>
          </w:p>
          <w:p w:rsidR="00633189" w:rsidRDefault="00633189" w:rsidP="0063318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 Responsible</w:t>
            </w:r>
          </w:p>
          <w:p w:rsidR="00633189" w:rsidRDefault="00633189" w:rsidP="0063318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Supervisor</w:t>
            </w:r>
          </w:p>
          <w:p w:rsidR="00633189" w:rsidRDefault="00633189" w:rsidP="00633189">
            <w:pPr>
              <w:pStyle w:val="BodyTex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633189" w:rsidRDefault="00633189" w:rsidP="00633189">
            <w:pPr>
              <w:pStyle w:val="BodyTex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633189" w:rsidRDefault="00633189" w:rsidP="00633189">
            <w:pPr>
              <w:pStyle w:val="BodyText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Bryden Pi, Lucrative Solution LTD</w:t>
            </w:r>
          </w:p>
          <w:p w:rsidR="00633189" w:rsidRPr="00477FF8" w:rsidRDefault="00633189" w:rsidP="0063318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Promoter</w:t>
            </w:r>
          </w:p>
          <w:p w:rsidR="00960F5E" w:rsidRPr="00477FF8" w:rsidRDefault="00960F5E" w:rsidP="00960F5E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</w:p>
        </w:tc>
      </w:tr>
    </w:tbl>
    <w:p w:rsidR="007E5B04" w:rsidRPr="00477FF8" w:rsidRDefault="007E5B04" w:rsidP="007814EA">
      <w:pPr>
        <w:rPr>
          <w:rFonts w:ascii="Arial" w:hAnsi="Arial" w:cs="Arial"/>
          <w:sz w:val="24"/>
          <w:szCs w:val="24"/>
        </w:rPr>
      </w:pPr>
    </w:p>
    <w:p w:rsidR="00C9486F" w:rsidRPr="00477FF8" w:rsidRDefault="00C9486F" w:rsidP="007814EA">
      <w:pPr>
        <w:rPr>
          <w:rFonts w:ascii="Arial" w:hAnsi="Arial" w:cs="Arial"/>
          <w:sz w:val="24"/>
          <w:szCs w:val="24"/>
        </w:rPr>
      </w:pPr>
    </w:p>
    <w:tbl>
      <w:tblPr>
        <w:tblW w:w="9328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6"/>
        <w:gridCol w:w="8938"/>
        <w:gridCol w:w="154"/>
      </w:tblGrid>
      <w:tr w:rsidR="001C534A" w:rsidRPr="00477FF8" w:rsidTr="00937111">
        <w:trPr>
          <w:gridAfter w:val="1"/>
          <w:wAfter w:w="154" w:type="dxa"/>
          <w:trHeight w:val="196"/>
        </w:trPr>
        <w:tc>
          <w:tcPr>
            <w:tcW w:w="9174" w:type="dxa"/>
            <w:gridSpan w:val="2"/>
            <w:tcBorders>
              <w:bottom w:val="single" w:sz="4" w:space="0" w:color="auto"/>
            </w:tcBorders>
          </w:tcPr>
          <w:p w:rsidR="001C534A" w:rsidRPr="00477FF8" w:rsidRDefault="00976B80" w:rsidP="000129E8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>Activities</w:t>
            </w:r>
          </w:p>
        </w:tc>
      </w:tr>
      <w:tr w:rsidR="001C534A" w:rsidRPr="00477FF8" w:rsidTr="00C93775">
        <w:trPr>
          <w:trHeight w:val="903"/>
        </w:trPr>
        <w:tc>
          <w:tcPr>
            <w:tcW w:w="236" w:type="dxa"/>
            <w:tcBorders>
              <w:top w:val="single" w:sz="12" w:space="0" w:color="auto"/>
            </w:tcBorders>
          </w:tcPr>
          <w:p w:rsidR="001C534A" w:rsidRPr="00477FF8" w:rsidRDefault="001C534A" w:rsidP="000129E8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92" w:type="dxa"/>
            <w:gridSpan w:val="2"/>
            <w:tcBorders>
              <w:top w:val="single" w:sz="12" w:space="0" w:color="auto"/>
            </w:tcBorders>
          </w:tcPr>
          <w:p w:rsidR="00C9486F" w:rsidRDefault="00C9486F" w:rsidP="0063318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33189" w:rsidRDefault="00633189" w:rsidP="0063318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33189" w:rsidRPr="00C93775" w:rsidRDefault="00633189" w:rsidP="0063318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3353E9" w:rsidRPr="00477FF8" w:rsidRDefault="003353E9" w:rsidP="00C93775">
            <w:pPr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Theatre Arts/Drama – Participates in script writing, costume designs and dramatization for plays at school and in competitions.</w:t>
            </w:r>
          </w:p>
          <w:p w:rsidR="003353E9" w:rsidRPr="00477FF8" w:rsidRDefault="003353E9" w:rsidP="003353E9">
            <w:pPr>
              <w:rPr>
                <w:rFonts w:ascii="Arial" w:hAnsi="Arial" w:cs="Arial"/>
                <w:sz w:val="24"/>
                <w:szCs w:val="24"/>
              </w:rPr>
            </w:pPr>
          </w:p>
          <w:p w:rsidR="003353E9" w:rsidRPr="00477FF8" w:rsidRDefault="003353E9" w:rsidP="00C93775">
            <w:pPr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Debates – Entered competitions in the discussion and arguments of a given topic using factual data. Winner of National Youth Productivity Forum (NYPF) 2012/2013</w:t>
            </w:r>
          </w:p>
          <w:p w:rsidR="006823ED" w:rsidRDefault="006823ED" w:rsidP="00C9377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6823ED" w:rsidRDefault="006823ED" w:rsidP="006823ED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DD54D9" w:rsidRPr="00C93775" w:rsidRDefault="00714927" w:rsidP="00C9377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C93775">
              <w:rPr>
                <w:rFonts w:ascii="Arial" w:hAnsi="Arial" w:cs="Arial"/>
                <w:sz w:val="24"/>
                <w:szCs w:val="24"/>
              </w:rPr>
              <w:t xml:space="preserve">Sports – A member of the Holy Name Convent cricket team at school. Participated in my village cricket team. </w:t>
            </w:r>
          </w:p>
          <w:p w:rsidR="003353E9" w:rsidRPr="00477FF8" w:rsidRDefault="003353E9" w:rsidP="003353E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="-306" w:tblpY="359"/>
        <w:tblW w:w="9666" w:type="dxa"/>
        <w:tblLayout w:type="fixed"/>
        <w:tblLook w:val="0000" w:firstRow="0" w:lastRow="0" w:firstColumn="0" w:lastColumn="0" w:noHBand="0" w:noVBand="0"/>
      </w:tblPr>
      <w:tblGrid>
        <w:gridCol w:w="9666"/>
      </w:tblGrid>
      <w:tr w:rsidR="006864FE" w:rsidRPr="00477FF8" w:rsidTr="006864FE">
        <w:tc>
          <w:tcPr>
            <w:tcW w:w="9666" w:type="dxa"/>
            <w:tcBorders>
              <w:bottom w:val="single" w:sz="12" w:space="0" w:color="auto"/>
            </w:tcBorders>
          </w:tcPr>
          <w:p w:rsidR="006864FE" w:rsidRPr="00477FF8" w:rsidRDefault="006864FE" w:rsidP="006864FE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>Interests</w:t>
            </w:r>
          </w:p>
        </w:tc>
      </w:tr>
      <w:tr w:rsidR="006864FE" w:rsidRPr="00477FF8" w:rsidTr="006864FE">
        <w:tc>
          <w:tcPr>
            <w:tcW w:w="9666" w:type="dxa"/>
            <w:tcBorders>
              <w:top w:val="single" w:sz="12" w:space="0" w:color="auto"/>
            </w:tcBorders>
          </w:tcPr>
          <w:p w:rsidR="00163DCD" w:rsidRPr="00477FF8" w:rsidRDefault="006864FE" w:rsidP="006864FE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Working on team projects, developing skills for employment.</w:t>
            </w:r>
            <w:r w:rsidR="00DD54D9" w:rsidRPr="00477FF8">
              <w:rPr>
                <w:rFonts w:ascii="Arial" w:hAnsi="Arial" w:cs="Arial"/>
                <w:sz w:val="24"/>
                <w:szCs w:val="24"/>
              </w:rPr>
              <w:t xml:space="preserve"> Meeting and interacting with new people.</w:t>
            </w:r>
            <w:r w:rsidRPr="00477FF8">
              <w:rPr>
                <w:rFonts w:ascii="Arial" w:hAnsi="Arial" w:cs="Arial"/>
                <w:sz w:val="24"/>
                <w:szCs w:val="24"/>
              </w:rPr>
              <w:t xml:space="preserve"> Furthering education to tertiary level and gaining the necessary tools for a successful career.</w:t>
            </w:r>
          </w:p>
          <w:p w:rsidR="006864FE" w:rsidRPr="00477FF8" w:rsidRDefault="006864FE" w:rsidP="006864FE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814EA" w:rsidRPr="00477FF8" w:rsidRDefault="007814EA" w:rsidP="007814EA">
      <w:pPr>
        <w:rPr>
          <w:rFonts w:ascii="Arial" w:hAnsi="Arial" w:cs="Arial"/>
          <w:sz w:val="24"/>
          <w:szCs w:val="24"/>
        </w:rPr>
      </w:pPr>
    </w:p>
    <w:p w:rsidR="000871E5" w:rsidRPr="00477FF8" w:rsidRDefault="000871E5" w:rsidP="007814EA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58"/>
        <w:tblW w:w="9522" w:type="dxa"/>
        <w:tblLayout w:type="fixed"/>
        <w:tblLook w:val="0000" w:firstRow="0" w:lastRow="0" w:firstColumn="0" w:lastColumn="0" w:noHBand="0" w:noVBand="0"/>
      </w:tblPr>
      <w:tblGrid>
        <w:gridCol w:w="341"/>
        <w:gridCol w:w="9181"/>
      </w:tblGrid>
      <w:tr w:rsidR="00851FED" w:rsidRPr="00477FF8" w:rsidTr="00851FED">
        <w:trPr>
          <w:trHeight w:val="359"/>
        </w:trPr>
        <w:tc>
          <w:tcPr>
            <w:tcW w:w="9522" w:type="dxa"/>
            <w:gridSpan w:val="2"/>
            <w:tcBorders>
              <w:bottom w:val="single" w:sz="12" w:space="0" w:color="auto"/>
            </w:tcBorders>
          </w:tcPr>
          <w:p w:rsidR="00851FED" w:rsidRPr="00477FF8" w:rsidRDefault="00851FED" w:rsidP="00851FED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>Education</w:t>
            </w:r>
          </w:p>
        </w:tc>
      </w:tr>
      <w:tr w:rsidR="00851FED" w:rsidRPr="00477FF8" w:rsidTr="00851FED">
        <w:trPr>
          <w:gridBefore w:val="1"/>
          <w:wBefore w:w="341" w:type="dxa"/>
          <w:trHeight w:val="4397"/>
        </w:trPr>
        <w:tc>
          <w:tcPr>
            <w:tcW w:w="9181" w:type="dxa"/>
            <w:tcBorders>
              <w:top w:val="single" w:sz="12" w:space="0" w:color="auto"/>
            </w:tcBorders>
          </w:tcPr>
          <w:p w:rsidR="00851FED" w:rsidRPr="0015094B" w:rsidRDefault="00851FED" w:rsidP="0015094B">
            <w:pPr>
              <w:pStyle w:val="BodyText1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 xml:space="preserve">Salazar Trace Government Primary School                        </w:t>
            </w:r>
            <w:r w:rsidRPr="00477FF8">
              <w:rPr>
                <w:rFonts w:ascii="Arial" w:hAnsi="Arial" w:cs="Arial"/>
                <w:i/>
                <w:sz w:val="24"/>
                <w:szCs w:val="24"/>
              </w:rPr>
              <w:t>2001-2008</w:t>
            </w:r>
            <w:r w:rsidRPr="00477F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93775" w:rsidRDefault="00851FED" w:rsidP="00851FED">
            <w:pPr>
              <w:pStyle w:val="BodyText1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 xml:space="preserve">Holy Name Convent </w:t>
            </w:r>
            <w:r w:rsidR="00C93775">
              <w:rPr>
                <w:rFonts w:ascii="Arial" w:hAnsi="Arial" w:cs="Arial"/>
                <w:sz w:val="24"/>
                <w:szCs w:val="24"/>
              </w:rPr>
              <w:t xml:space="preserve">Point Fortin </w:t>
            </w:r>
          </w:p>
          <w:p w:rsidR="00851FED" w:rsidRPr="00477FF8" w:rsidRDefault="00C93775" w:rsidP="00C93775">
            <w:pPr>
              <w:pStyle w:val="BodyText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="00851FED" w:rsidRPr="00477FF8">
              <w:rPr>
                <w:rFonts w:ascii="Arial" w:hAnsi="Arial" w:cs="Arial"/>
                <w:sz w:val="24"/>
                <w:szCs w:val="24"/>
              </w:rPr>
              <w:t xml:space="preserve">Secondary School                               </w:t>
            </w:r>
            <w:r w:rsidR="00851FED" w:rsidRPr="00477FF8">
              <w:rPr>
                <w:rFonts w:ascii="Arial" w:hAnsi="Arial" w:cs="Arial"/>
                <w:i/>
                <w:sz w:val="24"/>
                <w:szCs w:val="24"/>
              </w:rPr>
              <w:t>2008-2013</w:t>
            </w:r>
          </w:p>
          <w:p w:rsidR="00851FED" w:rsidRPr="00477FF8" w:rsidRDefault="00851FED" w:rsidP="00851FED">
            <w:pPr>
              <w:pStyle w:val="BodyText1"/>
              <w:tabs>
                <w:tab w:val="left" w:pos="1332"/>
              </w:tabs>
              <w:ind w:left="1440" w:hanging="1098"/>
              <w:rPr>
                <w:rFonts w:ascii="Arial" w:hAnsi="Arial" w:cs="Arial"/>
                <w:i/>
                <w:sz w:val="24"/>
                <w:szCs w:val="24"/>
              </w:rPr>
            </w:pPr>
            <w:r w:rsidRPr="00477FF8">
              <w:rPr>
                <w:rFonts w:ascii="Arial" w:hAnsi="Arial" w:cs="Arial"/>
                <w:i/>
                <w:sz w:val="24"/>
                <w:szCs w:val="24"/>
              </w:rPr>
              <w:t xml:space="preserve">Subject                                    Profile               </w:t>
            </w:r>
            <w:r w:rsidR="0015094B">
              <w:rPr>
                <w:rFonts w:ascii="Arial" w:hAnsi="Arial" w:cs="Arial"/>
                <w:i/>
                <w:sz w:val="24"/>
                <w:szCs w:val="24"/>
              </w:rPr>
              <w:t xml:space="preserve">   </w:t>
            </w:r>
            <w:r w:rsidRPr="00477FF8">
              <w:rPr>
                <w:rFonts w:ascii="Arial" w:hAnsi="Arial" w:cs="Arial"/>
                <w:i/>
                <w:sz w:val="24"/>
                <w:szCs w:val="24"/>
              </w:rPr>
              <w:t xml:space="preserve"> Grade</w:t>
            </w:r>
          </w:p>
          <w:p w:rsidR="00851FED" w:rsidRPr="00477FF8" w:rsidRDefault="00851FED" w:rsidP="00851FED">
            <w:pPr>
              <w:pStyle w:val="BodyText1"/>
              <w:tabs>
                <w:tab w:val="clear" w:pos="2160"/>
                <w:tab w:val="clear" w:pos="6480"/>
                <w:tab w:val="left" w:pos="3570"/>
                <w:tab w:val="left" w:pos="3600"/>
                <w:tab w:val="left" w:pos="4320"/>
                <w:tab w:val="left" w:pos="6915"/>
              </w:tabs>
              <w:ind w:left="1440" w:hanging="1098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Biology</w:t>
            </w:r>
            <w:r w:rsidRPr="00477FF8">
              <w:rPr>
                <w:rFonts w:ascii="Arial" w:hAnsi="Arial" w:cs="Arial"/>
                <w:sz w:val="24"/>
                <w:szCs w:val="24"/>
              </w:rPr>
              <w:tab/>
            </w:r>
            <w:r w:rsidRPr="00477FF8">
              <w:rPr>
                <w:rFonts w:ascii="Arial" w:hAnsi="Arial" w:cs="Arial"/>
                <w:sz w:val="24"/>
                <w:szCs w:val="24"/>
              </w:rPr>
              <w:tab/>
              <w:t>General                Three</w:t>
            </w:r>
          </w:p>
          <w:p w:rsidR="00851FED" w:rsidRPr="00477FF8" w:rsidRDefault="00851FED" w:rsidP="00851FED">
            <w:pPr>
              <w:pStyle w:val="BodyText1"/>
              <w:tabs>
                <w:tab w:val="clear" w:pos="2160"/>
                <w:tab w:val="clear" w:pos="6480"/>
                <w:tab w:val="left" w:pos="3975"/>
                <w:tab w:val="left" w:pos="6915"/>
              </w:tabs>
              <w:ind w:left="1440" w:hanging="1098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Chemistry</w:t>
            </w:r>
            <w:r w:rsidRPr="00477FF8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General                Three</w:t>
            </w:r>
          </w:p>
          <w:p w:rsidR="00851FED" w:rsidRPr="00477FF8" w:rsidRDefault="00851FED" w:rsidP="00851FED">
            <w:pPr>
              <w:pStyle w:val="BodyText1"/>
              <w:tabs>
                <w:tab w:val="clear" w:pos="2160"/>
                <w:tab w:val="clear" w:pos="6480"/>
                <w:tab w:val="left" w:pos="3975"/>
              </w:tabs>
              <w:ind w:left="3942" w:hanging="3600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English A                                 General                Three</w:t>
            </w:r>
          </w:p>
          <w:p w:rsidR="00851FED" w:rsidRPr="00477FF8" w:rsidRDefault="00851FED" w:rsidP="00851FED">
            <w:pPr>
              <w:pStyle w:val="BodyText1"/>
              <w:tabs>
                <w:tab w:val="clear" w:pos="6480"/>
                <w:tab w:val="left" w:pos="3975"/>
                <w:tab w:val="left" w:pos="6900"/>
              </w:tabs>
              <w:ind w:left="1440" w:hanging="1098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Information Technology           General                Two</w:t>
            </w:r>
          </w:p>
          <w:p w:rsidR="00851FED" w:rsidRPr="00477FF8" w:rsidRDefault="00851FED" w:rsidP="00851FED">
            <w:pPr>
              <w:pStyle w:val="BodyText1"/>
              <w:tabs>
                <w:tab w:val="clear" w:pos="2160"/>
                <w:tab w:val="clear" w:pos="6480"/>
                <w:tab w:val="left" w:pos="3975"/>
                <w:tab w:val="left" w:pos="6900"/>
              </w:tabs>
              <w:ind w:left="1440" w:hanging="1098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Mathematics                            General                Three</w:t>
            </w:r>
          </w:p>
          <w:p w:rsidR="00851FED" w:rsidRPr="00477FF8" w:rsidRDefault="00851FED" w:rsidP="00851FED">
            <w:pPr>
              <w:pStyle w:val="BodyText1"/>
              <w:tabs>
                <w:tab w:val="clear" w:pos="2160"/>
                <w:tab w:val="clear" w:pos="6480"/>
                <w:tab w:val="left" w:pos="3975"/>
                <w:tab w:val="left" w:pos="6900"/>
              </w:tabs>
              <w:ind w:left="1440" w:hanging="1098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Theatre Arts                             General               Two</w:t>
            </w:r>
          </w:p>
          <w:p w:rsidR="00851FED" w:rsidRPr="00477FF8" w:rsidRDefault="00851FED" w:rsidP="00851FED">
            <w:pPr>
              <w:pStyle w:val="BodyText1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lastRenderedPageBreak/>
              <w:t>Point Fortin East Secondary continuation</w:t>
            </w:r>
          </w:p>
          <w:p w:rsidR="00851FED" w:rsidRPr="00477FF8" w:rsidRDefault="00851FED" w:rsidP="00163DCD">
            <w:pPr>
              <w:pStyle w:val="BodyText1"/>
              <w:ind w:left="1062"/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Physics                          General             Three</w:t>
            </w:r>
          </w:p>
          <w:p w:rsidR="005263FE" w:rsidRPr="00477FF8" w:rsidRDefault="005263FE" w:rsidP="005263FE">
            <w:pPr>
              <w:pStyle w:val="BodyText1"/>
              <w:ind w:left="106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498E" w:rsidRPr="00477FF8" w:rsidRDefault="0099498E" w:rsidP="007814EA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255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915D79" w:rsidRPr="00477FF8" w:rsidTr="00915D79">
        <w:tc>
          <w:tcPr>
            <w:tcW w:w="9360" w:type="dxa"/>
            <w:tcBorders>
              <w:bottom w:val="single" w:sz="12" w:space="0" w:color="auto"/>
            </w:tcBorders>
          </w:tcPr>
          <w:p w:rsidR="00EA2B5B" w:rsidRPr="00477FF8" w:rsidRDefault="00915D79" w:rsidP="00EA2B5B">
            <w:pPr>
              <w:pStyle w:val="Heading1"/>
              <w:rPr>
                <w:rFonts w:ascii="Arial" w:hAnsi="Arial" w:cs="Arial"/>
                <w:b w:val="0"/>
              </w:rPr>
            </w:pPr>
            <w:r w:rsidRPr="00477FF8">
              <w:rPr>
                <w:rFonts w:ascii="Arial" w:hAnsi="Arial" w:cs="Arial"/>
                <w:b w:val="0"/>
              </w:rPr>
              <w:t xml:space="preserve">Reference </w:t>
            </w:r>
          </w:p>
        </w:tc>
      </w:tr>
      <w:tr w:rsidR="00915D79" w:rsidRPr="00477FF8" w:rsidTr="00915D79">
        <w:tc>
          <w:tcPr>
            <w:tcW w:w="9360" w:type="dxa"/>
            <w:tcBorders>
              <w:top w:val="single" w:sz="12" w:space="0" w:color="auto"/>
            </w:tcBorders>
          </w:tcPr>
          <w:p w:rsidR="00915D79" w:rsidRPr="00477FF8" w:rsidRDefault="00915D79" w:rsidP="00915D79">
            <w:pPr>
              <w:pStyle w:val="BodyText1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7FF8">
              <w:rPr>
                <w:rFonts w:ascii="Arial" w:hAnsi="Arial" w:cs="Arial"/>
                <w:sz w:val="24"/>
                <w:szCs w:val="24"/>
              </w:rPr>
              <w:t>Available upon request</w:t>
            </w:r>
          </w:p>
        </w:tc>
      </w:tr>
    </w:tbl>
    <w:p w:rsidR="0099498E" w:rsidRPr="00477FF8" w:rsidRDefault="0099498E" w:rsidP="007814EA">
      <w:pPr>
        <w:rPr>
          <w:rFonts w:ascii="Arial" w:hAnsi="Arial" w:cs="Arial"/>
          <w:sz w:val="24"/>
          <w:szCs w:val="24"/>
        </w:rPr>
      </w:pPr>
    </w:p>
    <w:p w:rsidR="0099498E" w:rsidRPr="00477FF8" w:rsidRDefault="0099498E" w:rsidP="007814EA">
      <w:pPr>
        <w:rPr>
          <w:rFonts w:ascii="Arial" w:hAnsi="Arial" w:cs="Arial"/>
          <w:sz w:val="24"/>
          <w:szCs w:val="24"/>
        </w:rPr>
      </w:pPr>
    </w:p>
    <w:p w:rsidR="0099498E" w:rsidRPr="00477FF8" w:rsidRDefault="0099498E" w:rsidP="007814EA">
      <w:pPr>
        <w:rPr>
          <w:rFonts w:ascii="Arial" w:hAnsi="Arial" w:cs="Arial"/>
          <w:sz w:val="24"/>
          <w:szCs w:val="24"/>
        </w:rPr>
      </w:pPr>
    </w:p>
    <w:p w:rsidR="00C9486F" w:rsidRPr="00477FF8" w:rsidRDefault="00C9486F" w:rsidP="007814EA">
      <w:pPr>
        <w:rPr>
          <w:rFonts w:ascii="Arial" w:hAnsi="Arial" w:cs="Arial"/>
          <w:sz w:val="24"/>
          <w:szCs w:val="24"/>
        </w:rPr>
      </w:pPr>
    </w:p>
    <w:p w:rsidR="00C9486F" w:rsidRPr="00477FF8" w:rsidRDefault="00C9486F" w:rsidP="007814EA">
      <w:pPr>
        <w:rPr>
          <w:rFonts w:ascii="Arial" w:hAnsi="Arial" w:cs="Arial"/>
          <w:sz w:val="24"/>
          <w:szCs w:val="24"/>
        </w:rPr>
      </w:pPr>
    </w:p>
    <w:p w:rsidR="004005E9" w:rsidRPr="00477FF8" w:rsidRDefault="004005E9" w:rsidP="00E04A11">
      <w:pPr>
        <w:rPr>
          <w:rFonts w:ascii="Arial" w:hAnsi="Arial" w:cs="Arial"/>
          <w:sz w:val="24"/>
          <w:szCs w:val="24"/>
        </w:rPr>
      </w:pPr>
    </w:p>
    <w:p w:rsidR="004005E9" w:rsidRPr="00477FF8" w:rsidRDefault="004005E9" w:rsidP="004005E9">
      <w:pPr>
        <w:rPr>
          <w:rFonts w:ascii="Arial" w:hAnsi="Arial" w:cs="Arial"/>
          <w:sz w:val="24"/>
          <w:szCs w:val="24"/>
        </w:rPr>
      </w:pPr>
    </w:p>
    <w:p w:rsidR="007814EA" w:rsidRPr="00477FF8" w:rsidRDefault="007814EA" w:rsidP="004005E9">
      <w:pPr>
        <w:rPr>
          <w:rFonts w:ascii="Arial" w:hAnsi="Arial" w:cs="Arial"/>
          <w:sz w:val="24"/>
          <w:szCs w:val="24"/>
        </w:rPr>
      </w:pPr>
    </w:p>
    <w:sectPr w:rsidR="007814EA" w:rsidRPr="00477FF8" w:rsidSect="0015094B"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29" w:rsidRPr="00C9486F" w:rsidRDefault="004F2229" w:rsidP="00C9486F">
      <w:r>
        <w:separator/>
      </w:r>
    </w:p>
  </w:endnote>
  <w:endnote w:type="continuationSeparator" w:id="0">
    <w:p w:rsidR="004F2229" w:rsidRPr="00C9486F" w:rsidRDefault="004F2229" w:rsidP="00C9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6F" w:rsidRPr="00C9486F" w:rsidRDefault="00C9486F" w:rsidP="00C9486F">
    <w:pPr>
      <w:pStyle w:val="Footer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29" w:rsidRPr="00C9486F" w:rsidRDefault="004F2229" w:rsidP="00C9486F">
      <w:r>
        <w:separator/>
      </w:r>
    </w:p>
  </w:footnote>
  <w:footnote w:type="continuationSeparator" w:id="0">
    <w:p w:rsidR="004F2229" w:rsidRPr="00C9486F" w:rsidRDefault="004F2229" w:rsidP="00C94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B0ED"/>
      </v:shape>
    </w:pict>
  </w:numPicBullet>
  <w:abstractNum w:abstractNumId="0" w15:restartNumberingAfterBreak="0">
    <w:nsid w:val="0124675E"/>
    <w:multiLevelType w:val="hybridMultilevel"/>
    <w:tmpl w:val="AF6E9818"/>
    <w:lvl w:ilvl="0" w:tplc="2FD09EB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0DD43190"/>
    <w:multiLevelType w:val="hybridMultilevel"/>
    <w:tmpl w:val="41748C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C81"/>
    <w:multiLevelType w:val="hybridMultilevel"/>
    <w:tmpl w:val="6E5087A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0370C"/>
    <w:multiLevelType w:val="hybridMultilevel"/>
    <w:tmpl w:val="F1D8A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464DB"/>
    <w:multiLevelType w:val="hybridMultilevel"/>
    <w:tmpl w:val="C38EB48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D1F61E2"/>
    <w:multiLevelType w:val="hybridMultilevel"/>
    <w:tmpl w:val="B44E91D6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39003CC"/>
    <w:multiLevelType w:val="hybridMultilevel"/>
    <w:tmpl w:val="02DE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C0"/>
    <w:multiLevelType w:val="hybridMultilevel"/>
    <w:tmpl w:val="19A0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E66F0"/>
    <w:multiLevelType w:val="hybridMultilevel"/>
    <w:tmpl w:val="BF7C89B8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51A"/>
    <w:multiLevelType w:val="hybridMultilevel"/>
    <w:tmpl w:val="04B2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B385E"/>
    <w:multiLevelType w:val="hybridMultilevel"/>
    <w:tmpl w:val="7B78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0566A"/>
    <w:multiLevelType w:val="hybridMultilevel"/>
    <w:tmpl w:val="A5E001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507667B"/>
    <w:multiLevelType w:val="hybridMultilevel"/>
    <w:tmpl w:val="91D29694"/>
    <w:lvl w:ilvl="0" w:tplc="2FD09EB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DF9"/>
    <w:rsid w:val="00044A06"/>
    <w:rsid w:val="00072286"/>
    <w:rsid w:val="00082709"/>
    <w:rsid w:val="000871E5"/>
    <w:rsid w:val="000E4F01"/>
    <w:rsid w:val="0015094B"/>
    <w:rsid w:val="00163DCD"/>
    <w:rsid w:val="001B4A50"/>
    <w:rsid w:val="001C534A"/>
    <w:rsid w:val="00252226"/>
    <w:rsid w:val="003353E9"/>
    <w:rsid w:val="0035367F"/>
    <w:rsid w:val="00362B73"/>
    <w:rsid w:val="003F6BB9"/>
    <w:rsid w:val="004005E9"/>
    <w:rsid w:val="0044349A"/>
    <w:rsid w:val="00477FF8"/>
    <w:rsid w:val="00481C9A"/>
    <w:rsid w:val="00483704"/>
    <w:rsid w:val="004F2229"/>
    <w:rsid w:val="005263FE"/>
    <w:rsid w:val="00633049"/>
    <w:rsid w:val="00633189"/>
    <w:rsid w:val="006823ED"/>
    <w:rsid w:val="006864FE"/>
    <w:rsid w:val="00714927"/>
    <w:rsid w:val="007424C6"/>
    <w:rsid w:val="007814EA"/>
    <w:rsid w:val="007D7C9F"/>
    <w:rsid w:val="007E5B04"/>
    <w:rsid w:val="00851FED"/>
    <w:rsid w:val="0086469C"/>
    <w:rsid w:val="00882ED7"/>
    <w:rsid w:val="0090793F"/>
    <w:rsid w:val="00915D79"/>
    <w:rsid w:val="00937111"/>
    <w:rsid w:val="00960F5E"/>
    <w:rsid w:val="00976B80"/>
    <w:rsid w:val="0099498E"/>
    <w:rsid w:val="009B4B95"/>
    <w:rsid w:val="009E6ADA"/>
    <w:rsid w:val="00A506EE"/>
    <w:rsid w:val="00B26011"/>
    <w:rsid w:val="00B477FE"/>
    <w:rsid w:val="00C466E6"/>
    <w:rsid w:val="00C93775"/>
    <w:rsid w:val="00C9486F"/>
    <w:rsid w:val="00CC6074"/>
    <w:rsid w:val="00CD3DF9"/>
    <w:rsid w:val="00CF43E5"/>
    <w:rsid w:val="00CF69FD"/>
    <w:rsid w:val="00D7280A"/>
    <w:rsid w:val="00D84FA5"/>
    <w:rsid w:val="00D861DB"/>
    <w:rsid w:val="00DD54D9"/>
    <w:rsid w:val="00DE2EC0"/>
    <w:rsid w:val="00E04A11"/>
    <w:rsid w:val="00E572F2"/>
    <w:rsid w:val="00E948D4"/>
    <w:rsid w:val="00EA2B5B"/>
    <w:rsid w:val="00EB5697"/>
    <w:rsid w:val="00ED21FD"/>
    <w:rsid w:val="00F06C6C"/>
    <w:rsid w:val="00F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54097-452A-4B35-B396-BD8347D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1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7814EA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793F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4EA"/>
    <w:rPr>
      <w:rFonts w:ascii="Tahoma" w:eastAsia="Times New Roman" w:hAnsi="Tahoma" w:cs="Times New Roman"/>
      <w:b/>
      <w:spacing w:val="10"/>
      <w:sz w:val="24"/>
      <w:szCs w:val="24"/>
    </w:rPr>
  </w:style>
  <w:style w:type="paragraph" w:customStyle="1" w:styleId="BodyText1">
    <w:name w:val="Body Text 1"/>
    <w:basedOn w:val="Normal"/>
    <w:rsid w:val="007814EA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BodyText">
    <w:name w:val="Body Text"/>
    <w:basedOn w:val="Normal"/>
    <w:link w:val="BodyTextChar"/>
    <w:unhideWhenUsed/>
    <w:rsid w:val="00781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14EA"/>
    <w:rPr>
      <w:rFonts w:ascii="Times New Roman" w:eastAsia="Times New Roman" w:hAnsi="Times New Roman" w:cs="Times New Roman"/>
      <w:sz w:val="20"/>
      <w:szCs w:val="20"/>
    </w:rPr>
  </w:style>
  <w:style w:type="paragraph" w:customStyle="1" w:styleId="YourName">
    <w:name w:val="Your Name"/>
    <w:basedOn w:val="Normal"/>
    <w:rsid w:val="007814EA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StyleContactInfo">
    <w:name w:val="Style Contact Info"/>
    <w:basedOn w:val="Normal"/>
    <w:rsid w:val="007814EA"/>
    <w:pPr>
      <w:spacing w:line="220" w:lineRule="atLeast"/>
      <w:jc w:val="center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78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8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94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86F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BodyText"/>
    <w:link w:val="BodyText3Char"/>
    <w:rsid w:val="0090793F"/>
    <w:pPr>
      <w:tabs>
        <w:tab w:val="left" w:pos="2160"/>
        <w:tab w:val="right" w:pos="6480"/>
      </w:tabs>
      <w:spacing w:before="240" w:line="220" w:lineRule="atLeast"/>
      <w:jc w:val="right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rsid w:val="0090793F"/>
    <w:rPr>
      <w:rFonts w:ascii="Times New Roman" w:eastAsia="Times New Roman" w:hAnsi="Times New Roman" w:cs="Times New Roman"/>
      <w:szCs w:val="16"/>
    </w:rPr>
  </w:style>
  <w:style w:type="character" w:customStyle="1" w:styleId="Heading2Char">
    <w:name w:val="Heading 2 Char"/>
    <w:basedOn w:val="DefaultParagraphFont"/>
    <w:link w:val="Heading2"/>
    <w:rsid w:val="0090793F"/>
    <w:rPr>
      <w:rFonts w:ascii="Tahoma" w:eastAsia="Times New Roman" w:hAnsi="Tahoma" w:cs="Times New Roman"/>
      <w:b/>
      <w:spacing w:val="10"/>
      <w:sz w:val="20"/>
    </w:rPr>
  </w:style>
  <w:style w:type="paragraph" w:customStyle="1" w:styleId="BulletedList">
    <w:name w:val="Bulleted List"/>
    <w:next w:val="Normal"/>
    <w:rsid w:val="0090793F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inkleseedath15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BDA1D-7968-441A-9813-2D306847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CHE</cp:lastModifiedBy>
  <cp:revision>17</cp:revision>
  <cp:lastPrinted>2017-03-21T15:51:00Z</cp:lastPrinted>
  <dcterms:created xsi:type="dcterms:W3CDTF">2013-10-02T01:08:00Z</dcterms:created>
  <dcterms:modified xsi:type="dcterms:W3CDTF">2018-02-19T17:38:00Z</dcterms:modified>
</cp:coreProperties>
</file>