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5F62" w14:textId="77777777" w:rsidR="0059120E" w:rsidRPr="0019375E" w:rsidRDefault="002A3CA2">
      <w:pPr>
        <w:pStyle w:val="Name"/>
        <w:rPr>
          <w:color w:val="000000" w:themeColor="text1"/>
        </w:rPr>
      </w:pPr>
      <w:r w:rsidRPr="0019375E">
        <w:rPr>
          <w:color w:val="000000" w:themeColor="text1"/>
        </w:rPr>
        <w:t>Gem Lee</w:t>
      </w:r>
    </w:p>
    <w:p w14:paraId="3973E1CF" w14:textId="6EC01E68" w:rsidR="0059120E" w:rsidRPr="0019375E" w:rsidRDefault="00D4618E">
      <w:pPr>
        <w:pStyle w:val="ContactInfo"/>
        <w:rPr>
          <w:color w:val="000000" w:themeColor="text1"/>
        </w:rPr>
      </w:pPr>
      <w:r w:rsidRPr="0019375E">
        <w:rPr>
          <w:color w:val="000000" w:themeColor="text1"/>
        </w:rPr>
        <w:t xml:space="preserve">Address: </w:t>
      </w:r>
      <w:r w:rsidR="00E36855" w:rsidRPr="0019375E">
        <w:rPr>
          <w:color w:val="000000" w:themeColor="text1"/>
        </w:rPr>
        <w:t xml:space="preserve">LP# 51 </w:t>
      </w:r>
      <w:r w:rsidR="004A7207" w:rsidRPr="0019375E">
        <w:rPr>
          <w:color w:val="000000" w:themeColor="text1"/>
        </w:rPr>
        <w:t xml:space="preserve">Penco Avenue, </w:t>
      </w:r>
      <w:proofErr w:type="spellStart"/>
      <w:r w:rsidR="004A7207" w:rsidRPr="0019375E">
        <w:rPr>
          <w:color w:val="000000" w:themeColor="text1"/>
        </w:rPr>
        <w:t>Longdenville</w:t>
      </w:r>
      <w:proofErr w:type="spellEnd"/>
      <w:r w:rsidRPr="0019375E">
        <w:rPr>
          <w:color w:val="000000" w:themeColor="text1"/>
        </w:rPr>
        <w:t xml:space="preserve">, </w:t>
      </w:r>
      <w:r w:rsidR="00742B3B" w:rsidRPr="0019375E">
        <w:rPr>
          <w:color w:val="000000" w:themeColor="text1"/>
        </w:rPr>
        <w:t>Chaguanas</w:t>
      </w:r>
      <w:r w:rsidR="00C15D2D" w:rsidRPr="0019375E">
        <w:rPr>
          <w:color w:val="000000" w:themeColor="text1"/>
        </w:rPr>
        <w:t>.</w:t>
      </w:r>
    </w:p>
    <w:p w14:paraId="2DAA864F" w14:textId="77777777" w:rsidR="00742B3B" w:rsidRPr="0019375E" w:rsidRDefault="00742B3B">
      <w:pPr>
        <w:pStyle w:val="ContactInfo"/>
        <w:rPr>
          <w:color w:val="000000" w:themeColor="text1"/>
        </w:rPr>
      </w:pPr>
      <w:r w:rsidRPr="0019375E">
        <w:rPr>
          <w:color w:val="000000" w:themeColor="text1"/>
        </w:rPr>
        <w:t xml:space="preserve">Phone: </w:t>
      </w:r>
      <w:r w:rsidR="001F6FE5" w:rsidRPr="0019375E">
        <w:rPr>
          <w:color w:val="000000" w:themeColor="text1"/>
        </w:rPr>
        <w:t>1868 395 4445</w:t>
      </w:r>
    </w:p>
    <w:p w14:paraId="3F0505A6" w14:textId="57D32904" w:rsidR="00583A70" w:rsidRPr="0019375E" w:rsidRDefault="00742B3B" w:rsidP="00583A70">
      <w:pPr>
        <w:pStyle w:val="ContactInfo"/>
        <w:rPr>
          <w:color w:val="000000" w:themeColor="text1"/>
          <w:u w:val="single"/>
        </w:rPr>
      </w:pPr>
      <w:r w:rsidRPr="0019375E">
        <w:rPr>
          <w:color w:val="000000" w:themeColor="text1"/>
        </w:rPr>
        <w:t>Email:</w:t>
      </w:r>
      <w:r w:rsidR="00B17966" w:rsidRPr="0019375E">
        <w:rPr>
          <w:color w:val="000000" w:themeColor="text1"/>
        </w:rPr>
        <w:t xml:space="preserve"> </w:t>
      </w:r>
      <w:hyperlink r:id="rId7" w:history="1">
        <w:r w:rsidR="00B17966" w:rsidRPr="0019375E">
          <w:rPr>
            <w:rStyle w:val="Hyperlink"/>
            <w:color w:val="000000" w:themeColor="text1"/>
          </w:rPr>
          <w:t>gemginellelee@hotmail.com</w:t>
        </w:r>
      </w:hyperlink>
    </w:p>
    <w:p w14:paraId="0171D6DC" w14:textId="3EB68E97" w:rsidR="007F4CA2" w:rsidRPr="0019375E" w:rsidRDefault="002A1CFA" w:rsidP="002A1CFA">
      <w:pPr>
        <w:pStyle w:val="Heading1"/>
        <w:rPr>
          <w:color w:val="000000" w:themeColor="text1"/>
        </w:rPr>
      </w:pPr>
      <w:r w:rsidRPr="0019375E">
        <w:rPr>
          <w:color w:val="000000" w:themeColor="text1"/>
        </w:rPr>
        <w:t>Education</w:t>
      </w:r>
    </w:p>
    <w:p w14:paraId="074C6FB2" w14:textId="77777777" w:rsidR="0059120E" w:rsidRPr="0019375E" w:rsidRDefault="00334470">
      <w:pPr>
        <w:pStyle w:val="Heading2"/>
        <w:rPr>
          <w:color w:val="000000" w:themeColor="text1"/>
        </w:rPr>
      </w:pPr>
      <w:r w:rsidRPr="0019375E">
        <w:rPr>
          <w:color w:val="000000" w:themeColor="text1"/>
        </w:rPr>
        <w:t xml:space="preserve">Bishop </w:t>
      </w:r>
      <w:proofErr w:type="spellStart"/>
      <w:r w:rsidRPr="0019375E">
        <w:rPr>
          <w:color w:val="000000" w:themeColor="text1"/>
        </w:rPr>
        <w:t>Anstey</w:t>
      </w:r>
      <w:proofErr w:type="spellEnd"/>
      <w:r w:rsidRPr="0019375E">
        <w:rPr>
          <w:color w:val="000000" w:themeColor="text1"/>
        </w:rPr>
        <w:t xml:space="preserve"> High School</w:t>
      </w:r>
      <w:r w:rsidR="00957891" w:rsidRPr="0019375E">
        <w:rPr>
          <w:color w:val="000000" w:themeColor="text1"/>
        </w:rPr>
        <w:t xml:space="preserve"> (2010-2017)</w:t>
      </w:r>
    </w:p>
    <w:p w14:paraId="1A65B4DE" w14:textId="77777777" w:rsidR="0059120E" w:rsidRPr="0019375E" w:rsidRDefault="003907D4">
      <w:pPr>
        <w:rPr>
          <w:color w:val="000000" w:themeColor="text1"/>
        </w:rPr>
      </w:pPr>
      <w:r w:rsidRPr="0019375E">
        <w:rPr>
          <w:color w:val="000000" w:themeColor="text1"/>
        </w:rPr>
        <w:t>C</w:t>
      </w:r>
      <w:r w:rsidR="00C353B4" w:rsidRPr="0019375E">
        <w:rPr>
          <w:color w:val="000000" w:themeColor="text1"/>
        </w:rPr>
        <w:t>aribbean examination council ( CXC )</w:t>
      </w:r>
    </w:p>
    <w:p w14:paraId="4AD86647" w14:textId="77777777" w:rsidR="00C353B4" w:rsidRPr="0019375E" w:rsidRDefault="00C353B4">
      <w:pPr>
        <w:rPr>
          <w:b/>
          <w:color w:val="000000" w:themeColor="text1"/>
          <w:sz w:val="24"/>
          <w:szCs w:val="24"/>
        </w:rPr>
      </w:pPr>
      <w:r w:rsidRPr="0019375E">
        <w:rPr>
          <w:b/>
          <w:color w:val="000000" w:themeColor="text1"/>
          <w:sz w:val="24"/>
          <w:szCs w:val="24"/>
        </w:rPr>
        <w:t xml:space="preserve">Caribbean Secondary Education Certificate ( CSEC </w:t>
      </w:r>
      <w:r w:rsidR="00444ACE" w:rsidRPr="0019375E">
        <w:rPr>
          <w:b/>
          <w:color w:val="000000" w:themeColor="text1"/>
          <w:sz w:val="24"/>
          <w:szCs w:val="24"/>
        </w:rPr>
        <w:t>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280"/>
        <w:gridCol w:w="3915"/>
      </w:tblGrid>
      <w:tr w:rsidR="0019375E" w:rsidRPr="0019375E" w14:paraId="41A30BC4" w14:textId="77777777" w:rsidTr="00C80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6AD887C5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SUBJECT</w:t>
            </w:r>
          </w:p>
        </w:tc>
        <w:tc>
          <w:tcPr>
            <w:tcW w:w="3915" w:type="dxa"/>
          </w:tcPr>
          <w:p w14:paraId="0FDD8E26" w14:textId="77777777" w:rsidR="00B81D87" w:rsidRPr="0019375E" w:rsidRDefault="00B81D87" w:rsidP="0023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GRADE</w:t>
            </w:r>
          </w:p>
        </w:tc>
      </w:tr>
      <w:tr w:rsidR="0019375E" w:rsidRPr="0019375E" w14:paraId="4499509D" w14:textId="77777777" w:rsidTr="00C8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27072E61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English A      </w:t>
            </w:r>
          </w:p>
        </w:tc>
        <w:tc>
          <w:tcPr>
            <w:tcW w:w="3915" w:type="dxa"/>
          </w:tcPr>
          <w:p w14:paraId="598B005A" w14:textId="77777777" w:rsidR="00B81D87" w:rsidRPr="0019375E" w:rsidRDefault="00B81D87" w:rsidP="00237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33253442" w14:textId="77777777" w:rsidTr="00C80CA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48B681A8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English B     </w:t>
            </w:r>
          </w:p>
        </w:tc>
        <w:tc>
          <w:tcPr>
            <w:tcW w:w="3915" w:type="dxa"/>
          </w:tcPr>
          <w:p w14:paraId="1C98F615" w14:textId="77777777" w:rsidR="00B81D87" w:rsidRPr="0019375E" w:rsidRDefault="00B81D87" w:rsidP="00237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One </w:t>
            </w:r>
          </w:p>
        </w:tc>
      </w:tr>
      <w:tr w:rsidR="0019375E" w:rsidRPr="0019375E" w14:paraId="1AE17F6D" w14:textId="77777777" w:rsidTr="00C8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35529D65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Integrated Science </w:t>
            </w:r>
          </w:p>
        </w:tc>
        <w:tc>
          <w:tcPr>
            <w:tcW w:w="3915" w:type="dxa"/>
          </w:tcPr>
          <w:p w14:paraId="3D6D083A" w14:textId="77777777" w:rsidR="00B81D87" w:rsidRPr="0019375E" w:rsidRDefault="00B81D87" w:rsidP="00237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472DD403" w14:textId="77777777" w:rsidTr="00C80CA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57E230B8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Mathematics </w:t>
            </w:r>
          </w:p>
        </w:tc>
        <w:tc>
          <w:tcPr>
            <w:tcW w:w="3915" w:type="dxa"/>
          </w:tcPr>
          <w:p w14:paraId="1B73DE8F" w14:textId="77777777" w:rsidR="00B81D87" w:rsidRPr="0019375E" w:rsidRDefault="00B81D87" w:rsidP="00237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22CAEACC" w14:textId="77777777" w:rsidTr="00C8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442B5C8B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Principles of accounting </w:t>
            </w:r>
          </w:p>
        </w:tc>
        <w:tc>
          <w:tcPr>
            <w:tcW w:w="3915" w:type="dxa"/>
          </w:tcPr>
          <w:p w14:paraId="4E8A1816" w14:textId="77777777" w:rsidR="00B81D87" w:rsidRPr="0019375E" w:rsidRDefault="00B81D87" w:rsidP="00237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0E932BD8" w14:textId="77777777" w:rsidTr="00C80CA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5D9E4FAD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Principles of business </w:t>
            </w:r>
          </w:p>
        </w:tc>
        <w:tc>
          <w:tcPr>
            <w:tcW w:w="3915" w:type="dxa"/>
          </w:tcPr>
          <w:p w14:paraId="1D638933" w14:textId="77777777" w:rsidR="00B81D87" w:rsidRPr="0019375E" w:rsidRDefault="00B81D87" w:rsidP="00237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0E8E9CC5" w14:textId="77777777" w:rsidTr="00C8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14:paraId="3F05A76E" w14:textId="77777777" w:rsidR="00B81D87" w:rsidRPr="0019375E" w:rsidRDefault="00B81D87" w:rsidP="0023715F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Spanish           </w:t>
            </w:r>
          </w:p>
        </w:tc>
        <w:tc>
          <w:tcPr>
            <w:tcW w:w="3915" w:type="dxa"/>
          </w:tcPr>
          <w:p w14:paraId="56F4F602" w14:textId="77777777" w:rsidR="00B81D87" w:rsidRPr="0019375E" w:rsidRDefault="00B81D87" w:rsidP="00237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</w:p>
        </w:tc>
      </w:tr>
    </w:tbl>
    <w:p w14:paraId="1020F694" w14:textId="77777777" w:rsidR="00444ACE" w:rsidRPr="0019375E" w:rsidRDefault="00E5522A">
      <w:pPr>
        <w:rPr>
          <w:b/>
          <w:color w:val="000000" w:themeColor="text1"/>
          <w:sz w:val="24"/>
          <w:szCs w:val="24"/>
        </w:rPr>
      </w:pPr>
      <w:r w:rsidRPr="0019375E">
        <w:rPr>
          <w:b/>
          <w:color w:val="000000" w:themeColor="text1"/>
          <w:sz w:val="24"/>
          <w:szCs w:val="24"/>
        </w:rPr>
        <w:t xml:space="preserve">Caribbean Advanced </w:t>
      </w:r>
      <w:r w:rsidR="00BA716B" w:rsidRPr="0019375E">
        <w:rPr>
          <w:b/>
          <w:color w:val="000000" w:themeColor="text1"/>
          <w:sz w:val="24"/>
          <w:szCs w:val="24"/>
        </w:rPr>
        <w:t>Proficiency Examination ( CAPE )</w:t>
      </w:r>
    </w:p>
    <w:tbl>
      <w:tblPr>
        <w:tblStyle w:val="PlainTable2"/>
        <w:tblW w:w="9680" w:type="dxa"/>
        <w:tblLook w:val="04A0" w:firstRow="1" w:lastRow="0" w:firstColumn="1" w:lastColumn="0" w:noHBand="0" w:noVBand="1"/>
      </w:tblPr>
      <w:tblGrid>
        <w:gridCol w:w="5330"/>
        <w:gridCol w:w="4350"/>
      </w:tblGrid>
      <w:tr w:rsidR="0019375E" w:rsidRPr="0019375E" w14:paraId="29949C44" w14:textId="77777777" w:rsidTr="0078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5BA04A68" w14:textId="77777777" w:rsidR="00217A1A" w:rsidRPr="0019375E" w:rsidRDefault="00FC64F2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Subject           </w:t>
            </w:r>
          </w:p>
        </w:tc>
        <w:tc>
          <w:tcPr>
            <w:tcW w:w="4350" w:type="dxa"/>
          </w:tcPr>
          <w:p w14:paraId="2F534BED" w14:textId="77777777" w:rsidR="00217A1A" w:rsidRPr="0019375E" w:rsidRDefault="00217A1A" w:rsidP="00A17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GRADE</w:t>
            </w:r>
          </w:p>
        </w:tc>
      </w:tr>
      <w:tr w:rsidR="0019375E" w:rsidRPr="0019375E" w14:paraId="3CD0FA77" w14:textId="77777777" w:rsidTr="0078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453B9606" w14:textId="00149D76" w:rsidR="00217A1A" w:rsidRPr="0019375E" w:rsidRDefault="001159EC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Accounting Unit 1 </w:t>
            </w:r>
          </w:p>
        </w:tc>
        <w:tc>
          <w:tcPr>
            <w:tcW w:w="4350" w:type="dxa"/>
          </w:tcPr>
          <w:p w14:paraId="19F73C4C" w14:textId="77777777" w:rsidR="00217A1A" w:rsidRPr="0019375E" w:rsidRDefault="00217A1A" w:rsidP="00A1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Three</w:t>
            </w:r>
          </w:p>
        </w:tc>
      </w:tr>
      <w:tr w:rsidR="0019375E" w:rsidRPr="0019375E" w14:paraId="6FCE9A4A" w14:textId="77777777" w:rsidTr="0078340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38256C51" w14:textId="007E000C" w:rsidR="009D0FB6" w:rsidRPr="0019375E" w:rsidRDefault="00217A1A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Accounting Unit 2 </w:t>
            </w:r>
          </w:p>
        </w:tc>
        <w:tc>
          <w:tcPr>
            <w:tcW w:w="4350" w:type="dxa"/>
          </w:tcPr>
          <w:p w14:paraId="0EB9250A" w14:textId="77777777" w:rsidR="00217A1A" w:rsidRPr="0019375E" w:rsidRDefault="00243375" w:rsidP="00A1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</w:p>
        </w:tc>
      </w:tr>
      <w:tr w:rsidR="0019375E" w:rsidRPr="0019375E" w14:paraId="58762574" w14:textId="77777777" w:rsidTr="0078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640208C9" w14:textId="13786C40" w:rsidR="00217A1A" w:rsidRPr="0019375E" w:rsidRDefault="001159EC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Communication Studies </w:t>
            </w:r>
          </w:p>
        </w:tc>
        <w:tc>
          <w:tcPr>
            <w:tcW w:w="4350" w:type="dxa"/>
          </w:tcPr>
          <w:p w14:paraId="3D17E342" w14:textId="77777777" w:rsidR="00217A1A" w:rsidRPr="0019375E" w:rsidRDefault="00243375" w:rsidP="00A1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</w:p>
        </w:tc>
      </w:tr>
      <w:tr w:rsidR="0019375E" w:rsidRPr="0019375E" w14:paraId="19E6521E" w14:textId="77777777" w:rsidTr="0078340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4787C21C" w14:textId="6BF86C75" w:rsidR="00217A1A" w:rsidRPr="0019375E" w:rsidRDefault="001159EC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Economics Unit 1 </w:t>
            </w:r>
          </w:p>
        </w:tc>
        <w:tc>
          <w:tcPr>
            <w:tcW w:w="4350" w:type="dxa"/>
          </w:tcPr>
          <w:p w14:paraId="3E2E8663" w14:textId="77777777" w:rsidR="00817CE8" w:rsidRPr="0019375E" w:rsidRDefault="00243375" w:rsidP="00A1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  <w:r w:rsidR="00817CE8" w:rsidRPr="0019375E">
              <w:rPr>
                <w:color w:val="000000" w:themeColor="text1"/>
              </w:rPr>
              <w:t xml:space="preserve"> </w:t>
            </w:r>
          </w:p>
        </w:tc>
      </w:tr>
      <w:tr w:rsidR="0019375E" w:rsidRPr="0019375E" w14:paraId="473F20FE" w14:textId="77777777" w:rsidTr="0078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33E90DAF" w14:textId="710629C4" w:rsidR="00217A1A" w:rsidRPr="0019375E" w:rsidRDefault="001159EC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 xml:space="preserve">Economics Unit 2 </w:t>
            </w:r>
          </w:p>
        </w:tc>
        <w:tc>
          <w:tcPr>
            <w:tcW w:w="4350" w:type="dxa"/>
          </w:tcPr>
          <w:p w14:paraId="0EBEC2AD" w14:textId="77777777" w:rsidR="00217A1A" w:rsidRPr="0019375E" w:rsidRDefault="00243375" w:rsidP="00A1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</w:p>
        </w:tc>
      </w:tr>
      <w:tr w:rsidR="0019375E" w:rsidRPr="0019375E" w14:paraId="42EA7945" w14:textId="77777777" w:rsidTr="0078340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5BE18850" w14:textId="67FF06B2" w:rsidR="001159EC" w:rsidRPr="0019375E" w:rsidRDefault="00217A1A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M</w:t>
            </w:r>
            <w:r w:rsidR="001159EC" w:rsidRPr="0019375E">
              <w:rPr>
                <w:color w:val="000000" w:themeColor="text1"/>
              </w:rPr>
              <w:t xml:space="preserve">anagement of business Unit 1 </w:t>
            </w:r>
          </w:p>
        </w:tc>
        <w:tc>
          <w:tcPr>
            <w:tcW w:w="4350" w:type="dxa"/>
          </w:tcPr>
          <w:p w14:paraId="76374F4F" w14:textId="77777777" w:rsidR="00217A1A" w:rsidRPr="0019375E" w:rsidRDefault="00243375" w:rsidP="00A1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One</w:t>
            </w:r>
          </w:p>
        </w:tc>
      </w:tr>
      <w:tr w:rsidR="0019375E" w:rsidRPr="0019375E" w14:paraId="6FFC41FC" w14:textId="77777777" w:rsidTr="0078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</w:tcPr>
          <w:p w14:paraId="383B1160" w14:textId="1631B474" w:rsidR="00217A1A" w:rsidRPr="0019375E" w:rsidRDefault="00217A1A" w:rsidP="00A1717C">
            <w:pPr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Ma</w:t>
            </w:r>
            <w:r w:rsidR="001159EC" w:rsidRPr="0019375E">
              <w:rPr>
                <w:color w:val="000000" w:themeColor="text1"/>
              </w:rPr>
              <w:t xml:space="preserve">nagement of business Unit 2 </w:t>
            </w:r>
          </w:p>
        </w:tc>
        <w:tc>
          <w:tcPr>
            <w:tcW w:w="4350" w:type="dxa"/>
          </w:tcPr>
          <w:p w14:paraId="4D166A63" w14:textId="77777777" w:rsidR="00217A1A" w:rsidRPr="0019375E" w:rsidRDefault="009D0FB6" w:rsidP="00A1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75E">
              <w:rPr>
                <w:color w:val="000000" w:themeColor="text1"/>
              </w:rPr>
              <w:t>Two</w:t>
            </w:r>
          </w:p>
        </w:tc>
      </w:tr>
    </w:tbl>
    <w:p w14:paraId="72B51576" w14:textId="0AD4BC8D" w:rsidR="007F7C9C" w:rsidRPr="0019375E" w:rsidRDefault="007F7C9C">
      <w:pPr>
        <w:rPr>
          <w:color w:val="000000" w:themeColor="text1"/>
        </w:rPr>
      </w:pPr>
    </w:p>
    <w:p w14:paraId="1E522426" w14:textId="50417EC0" w:rsidR="00AA437B" w:rsidRPr="0019375E" w:rsidRDefault="00AA437B">
      <w:pPr>
        <w:rPr>
          <w:color w:val="000000" w:themeColor="text1"/>
        </w:rPr>
      </w:pPr>
    </w:p>
    <w:p w14:paraId="7BA86762" w14:textId="0693206D" w:rsidR="00AA437B" w:rsidRPr="0019375E" w:rsidRDefault="00AA437B">
      <w:pPr>
        <w:rPr>
          <w:color w:val="000000" w:themeColor="text1"/>
        </w:rPr>
      </w:pPr>
    </w:p>
    <w:p w14:paraId="554FB8F5" w14:textId="6E777428" w:rsidR="00AA437B" w:rsidRPr="0019375E" w:rsidRDefault="00AA437B">
      <w:pPr>
        <w:rPr>
          <w:color w:val="000000" w:themeColor="text1"/>
        </w:rPr>
      </w:pPr>
    </w:p>
    <w:p w14:paraId="77B0049C" w14:textId="77777777" w:rsidR="00AA437B" w:rsidRPr="0019375E" w:rsidRDefault="00AA437B">
      <w:pPr>
        <w:rPr>
          <w:color w:val="000000" w:themeColor="text1"/>
        </w:rPr>
      </w:pPr>
    </w:p>
    <w:p w14:paraId="3564ED56" w14:textId="77777777" w:rsidR="00137AB7" w:rsidRPr="0019375E" w:rsidRDefault="00967871" w:rsidP="00137AB7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C3F17D3D4F31F749921D0D70F8380096"/>
          </w:placeholder>
          <w:temporary/>
          <w:showingPlcHdr/>
          <w15:appearance w15:val="hidden"/>
        </w:sdtPr>
        <w:sdtEndPr/>
        <w:sdtContent>
          <w:r w:rsidR="008E2E2A" w:rsidRPr="0019375E">
            <w:rPr>
              <w:color w:val="000000" w:themeColor="text1"/>
            </w:rPr>
            <w:t>Experience</w:t>
          </w:r>
        </w:sdtContent>
      </w:sdt>
    </w:p>
    <w:p w14:paraId="6CD562B2" w14:textId="0511E0DD" w:rsidR="0059120E" w:rsidRPr="0019375E" w:rsidRDefault="00FE7008" w:rsidP="00137AB7">
      <w:pPr>
        <w:pStyle w:val="Heading1"/>
        <w:rPr>
          <w:color w:val="000000" w:themeColor="text1"/>
        </w:rPr>
      </w:pPr>
      <w:r w:rsidRPr="0019375E">
        <w:rPr>
          <w:color w:val="000000" w:themeColor="text1"/>
        </w:rPr>
        <w:t>Burger King Price Pla</w:t>
      </w:r>
      <w:r w:rsidR="00B70502" w:rsidRPr="0019375E">
        <w:rPr>
          <w:color w:val="000000" w:themeColor="text1"/>
        </w:rPr>
        <w:t xml:space="preserve">za Chaguanas ( July 2015- </w:t>
      </w:r>
      <w:bookmarkStart w:id="0" w:name="_GoBack"/>
      <w:bookmarkEnd w:id="0"/>
      <w:r w:rsidR="00B70502" w:rsidRPr="0019375E">
        <w:rPr>
          <w:color w:val="000000" w:themeColor="text1"/>
        </w:rPr>
        <w:t xml:space="preserve"> 2017)</w:t>
      </w:r>
    </w:p>
    <w:p w14:paraId="51382EF7" w14:textId="4F5B536D" w:rsidR="0059120E" w:rsidRPr="0019375E" w:rsidRDefault="00BD6550" w:rsidP="00270A0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Cashier </w:t>
      </w:r>
      <w:r w:rsidR="00270A06" w:rsidRPr="0019375E">
        <w:rPr>
          <w:color w:val="000000" w:themeColor="text1"/>
        </w:rPr>
        <w:t>and se</w:t>
      </w:r>
      <w:r w:rsidR="001510FC" w:rsidRPr="0019375E">
        <w:rPr>
          <w:color w:val="000000" w:themeColor="text1"/>
        </w:rPr>
        <w:t>rver at Burger King</w:t>
      </w:r>
      <w:r w:rsidR="0052092D" w:rsidRPr="0019375E">
        <w:rPr>
          <w:color w:val="000000" w:themeColor="text1"/>
        </w:rPr>
        <w:t xml:space="preserve"> (weekends and </w:t>
      </w:r>
      <w:r w:rsidR="00C56412" w:rsidRPr="0019375E">
        <w:rPr>
          <w:color w:val="000000" w:themeColor="text1"/>
        </w:rPr>
        <w:t xml:space="preserve">vacations). </w:t>
      </w:r>
      <w:r w:rsidR="00011682" w:rsidRPr="0019375E">
        <w:rPr>
          <w:color w:val="000000" w:themeColor="text1"/>
        </w:rPr>
        <w:t xml:space="preserve">Worked </w:t>
      </w:r>
      <w:r w:rsidR="00A522E8" w:rsidRPr="0019375E">
        <w:rPr>
          <w:color w:val="000000" w:themeColor="text1"/>
        </w:rPr>
        <w:t xml:space="preserve">in a team oriented and fast </w:t>
      </w:r>
      <w:r w:rsidR="00C31870" w:rsidRPr="0019375E">
        <w:rPr>
          <w:color w:val="000000" w:themeColor="text1"/>
        </w:rPr>
        <w:t xml:space="preserve">paced </w:t>
      </w:r>
      <w:r w:rsidR="00A522E8" w:rsidRPr="0019375E">
        <w:rPr>
          <w:color w:val="000000" w:themeColor="text1"/>
        </w:rPr>
        <w:t xml:space="preserve">environment </w:t>
      </w:r>
      <w:r w:rsidR="00C31870" w:rsidRPr="0019375E">
        <w:rPr>
          <w:color w:val="000000" w:themeColor="text1"/>
        </w:rPr>
        <w:t>to ensure</w:t>
      </w:r>
      <w:r w:rsidR="00C451C8" w:rsidRPr="0019375E">
        <w:rPr>
          <w:color w:val="000000" w:themeColor="text1"/>
        </w:rPr>
        <w:t xml:space="preserve"> customer satisfaction and </w:t>
      </w:r>
      <w:r w:rsidR="00011682" w:rsidRPr="0019375E">
        <w:rPr>
          <w:color w:val="000000" w:themeColor="text1"/>
        </w:rPr>
        <w:t xml:space="preserve">the best </w:t>
      </w:r>
      <w:r w:rsidR="0054279D" w:rsidRPr="0019375E">
        <w:rPr>
          <w:color w:val="000000" w:themeColor="text1"/>
        </w:rPr>
        <w:t>customer</w:t>
      </w:r>
      <w:r w:rsidR="007A05C1" w:rsidRPr="0019375E">
        <w:rPr>
          <w:color w:val="000000" w:themeColor="text1"/>
        </w:rPr>
        <w:t xml:space="preserve"> service.</w:t>
      </w:r>
      <w:r w:rsidR="0054279D" w:rsidRPr="0019375E">
        <w:rPr>
          <w:color w:val="000000" w:themeColor="text1"/>
        </w:rPr>
        <w:t xml:space="preserve">. </w:t>
      </w:r>
      <w:r w:rsidR="00F60EBA" w:rsidRPr="0019375E">
        <w:rPr>
          <w:color w:val="000000" w:themeColor="text1"/>
        </w:rPr>
        <w:t xml:space="preserve">Also </w:t>
      </w:r>
      <w:r w:rsidR="003759EB" w:rsidRPr="0019375E">
        <w:rPr>
          <w:color w:val="000000" w:themeColor="text1"/>
        </w:rPr>
        <w:t>managed and maintained a cash register.</w:t>
      </w:r>
    </w:p>
    <w:p w14:paraId="736E8D93" w14:textId="77777777" w:rsidR="0059120E" w:rsidRPr="0019375E" w:rsidRDefault="00967871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id w:val="250401295"/>
          <w:placeholder>
            <w:docPart w:val="5A44E71AC56EC84F99CDCC9E57B06D02"/>
          </w:placeholder>
          <w:temporary/>
          <w:showingPlcHdr/>
          <w15:appearance w15:val="hidden"/>
        </w:sdtPr>
        <w:sdtEndPr/>
        <w:sdtContent>
          <w:r w:rsidR="008E2E2A" w:rsidRPr="0019375E">
            <w:rPr>
              <w:color w:val="000000" w:themeColor="text1"/>
            </w:rPr>
            <w:t>Awards and Acknowledgements</w:t>
          </w:r>
        </w:sdtContent>
      </w:sdt>
    </w:p>
    <w:p w14:paraId="733A240E" w14:textId="77777777" w:rsidR="0059120E" w:rsidRPr="0019375E" w:rsidRDefault="00790B1D" w:rsidP="00790B1D">
      <w:pPr>
        <w:pStyle w:val="Heading2"/>
        <w:numPr>
          <w:ilvl w:val="0"/>
          <w:numId w:val="11"/>
        </w:numPr>
        <w:rPr>
          <w:b w:val="0"/>
          <w:i w:val="0"/>
          <w:color w:val="000000" w:themeColor="text1"/>
        </w:rPr>
      </w:pPr>
      <w:r w:rsidRPr="0019375E">
        <w:rPr>
          <w:b w:val="0"/>
          <w:i w:val="0"/>
          <w:color w:val="000000" w:themeColor="text1"/>
        </w:rPr>
        <w:t>Academic and outstanding achievement awards between 2010 and 2015.</w:t>
      </w:r>
    </w:p>
    <w:p w14:paraId="18861D68" w14:textId="77777777" w:rsidR="00790B1D" w:rsidRPr="0019375E" w:rsidRDefault="00AD2BCE" w:rsidP="00AD2BCE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375E">
        <w:rPr>
          <w:color w:val="000000" w:themeColor="text1"/>
        </w:rPr>
        <w:t>Excellent achievement at the CSEC examination 2015</w:t>
      </w:r>
      <w:r w:rsidR="00056152" w:rsidRPr="0019375E">
        <w:rPr>
          <w:color w:val="000000" w:themeColor="text1"/>
        </w:rPr>
        <w:t>.</w:t>
      </w:r>
    </w:p>
    <w:p w14:paraId="6C22DD0B" w14:textId="77777777" w:rsidR="00AD2BCE" w:rsidRPr="0019375E" w:rsidRDefault="000F3D01" w:rsidP="00AD2BCE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375E">
        <w:rPr>
          <w:color w:val="000000" w:themeColor="text1"/>
        </w:rPr>
        <w:t xml:space="preserve">Best performance </w:t>
      </w:r>
      <w:r w:rsidR="00056152" w:rsidRPr="0019375E">
        <w:rPr>
          <w:color w:val="000000" w:themeColor="text1"/>
        </w:rPr>
        <w:t>in Economics 2014 and 2015.</w:t>
      </w:r>
    </w:p>
    <w:p w14:paraId="1086ED07" w14:textId="77777777" w:rsidR="007F7C9C" w:rsidRPr="0019375E" w:rsidRDefault="007F7C9C" w:rsidP="00AD2BCE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375E">
        <w:rPr>
          <w:color w:val="000000" w:themeColor="text1"/>
        </w:rPr>
        <w:t>Best performance in CSEC Economics 2015.</w:t>
      </w:r>
    </w:p>
    <w:p w14:paraId="233FED1A" w14:textId="77777777" w:rsidR="007F7C9C" w:rsidRPr="0019375E" w:rsidRDefault="001032DE" w:rsidP="00772C19">
      <w:pPr>
        <w:pStyle w:val="Heading1"/>
        <w:rPr>
          <w:color w:val="000000" w:themeColor="text1"/>
        </w:rPr>
      </w:pPr>
      <w:r w:rsidRPr="0019375E">
        <w:rPr>
          <w:color w:val="000000" w:themeColor="text1"/>
        </w:rPr>
        <w:t xml:space="preserve">Additional </w:t>
      </w:r>
      <w:r w:rsidR="007C29E7" w:rsidRPr="0019375E">
        <w:rPr>
          <w:color w:val="000000" w:themeColor="text1"/>
        </w:rPr>
        <w:t>Strengths</w:t>
      </w:r>
    </w:p>
    <w:p w14:paraId="6677C3D4" w14:textId="77777777" w:rsidR="001032DE" w:rsidRPr="0019375E" w:rsidRDefault="001B5A45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>Excellent communication skills</w:t>
      </w:r>
      <w:r w:rsidR="00C85E3D" w:rsidRPr="0019375E">
        <w:rPr>
          <w:color w:val="000000" w:themeColor="text1"/>
        </w:rPr>
        <w:t xml:space="preserve"> and customer service</w:t>
      </w:r>
      <w:r w:rsidR="00AC6EB6" w:rsidRPr="0019375E">
        <w:rPr>
          <w:color w:val="000000" w:themeColor="text1"/>
        </w:rPr>
        <w:t>.</w:t>
      </w:r>
    </w:p>
    <w:p w14:paraId="1BA07D80" w14:textId="77777777" w:rsidR="001B5A45" w:rsidRPr="0019375E" w:rsidRDefault="00C85E3D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>Great ability to multi task and work in a fast pace environment</w:t>
      </w:r>
      <w:r w:rsidR="00AC6EB6" w:rsidRPr="0019375E">
        <w:rPr>
          <w:color w:val="000000" w:themeColor="text1"/>
        </w:rPr>
        <w:t>.</w:t>
      </w:r>
    </w:p>
    <w:p w14:paraId="76FB5709" w14:textId="77777777" w:rsidR="00AC6EB6" w:rsidRPr="0019375E" w:rsidRDefault="00AC6EB6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>Experience with cash handling and sales.</w:t>
      </w:r>
    </w:p>
    <w:p w14:paraId="2346F5AC" w14:textId="77777777" w:rsidR="00AC6EB6" w:rsidRPr="0019375E" w:rsidRDefault="00804956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 xml:space="preserve">Computer literate in </w:t>
      </w:r>
      <w:r w:rsidR="00350515" w:rsidRPr="0019375E">
        <w:rPr>
          <w:color w:val="000000" w:themeColor="text1"/>
        </w:rPr>
        <w:t xml:space="preserve">Microsoft </w:t>
      </w:r>
      <w:r w:rsidR="0099277B" w:rsidRPr="0019375E">
        <w:rPr>
          <w:color w:val="000000" w:themeColor="text1"/>
        </w:rPr>
        <w:t xml:space="preserve"> programs.</w:t>
      </w:r>
    </w:p>
    <w:p w14:paraId="744B95A2" w14:textId="77777777" w:rsidR="00350515" w:rsidRPr="0019375E" w:rsidRDefault="00A6438C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>Good understanding of business concepts and environment.</w:t>
      </w:r>
    </w:p>
    <w:p w14:paraId="12B85301" w14:textId="77777777" w:rsidR="007D4757" w:rsidRPr="0019375E" w:rsidRDefault="00A852FB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>Quick learner and ability to comprehend easily.</w:t>
      </w:r>
    </w:p>
    <w:p w14:paraId="4454F740" w14:textId="77777777" w:rsidR="008711D8" w:rsidRPr="0019375E" w:rsidRDefault="00F06B39" w:rsidP="001032D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9375E">
        <w:rPr>
          <w:color w:val="000000" w:themeColor="text1"/>
        </w:rPr>
        <w:t xml:space="preserve">Hard-working and motivated </w:t>
      </w:r>
    </w:p>
    <w:p w14:paraId="0A9E1A56" w14:textId="77777777" w:rsidR="00A6438C" w:rsidRPr="0019375E" w:rsidRDefault="00A6438C" w:rsidP="007D4757">
      <w:pPr>
        <w:ind w:left="360"/>
        <w:rPr>
          <w:color w:val="000000" w:themeColor="text1"/>
        </w:rPr>
      </w:pPr>
    </w:p>
    <w:p w14:paraId="6E64FEAD" w14:textId="77777777" w:rsidR="007D4757" w:rsidRPr="0019375E" w:rsidRDefault="007D4757" w:rsidP="007D4757">
      <w:pPr>
        <w:ind w:left="360"/>
        <w:rPr>
          <w:color w:val="000000" w:themeColor="text1"/>
        </w:rPr>
      </w:pPr>
    </w:p>
    <w:sectPr w:rsidR="007D4757" w:rsidRPr="0019375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7250" w14:textId="77777777" w:rsidR="00967871" w:rsidRDefault="00967871">
      <w:pPr>
        <w:spacing w:after="0" w:line="240" w:lineRule="auto"/>
      </w:pPr>
      <w:r>
        <w:separator/>
      </w:r>
    </w:p>
  </w:endnote>
  <w:endnote w:type="continuationSeparator" w:id="0">
    <w:p w14:paraId="5A10DE42" w14:textId="77777777" w:rsidR="00967871" w:rsidRDefault="0096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FDA4A" w14:textId="720BF8B5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0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6C98" w14:textId="77777777" w:rsidR="00967871" w:rsidRDefault="00967871">
      <w:pPr>
        <w:spacing w:after="0" w:line="240" w:lineRule="auto"/>
      </w:pPr>
      <w:r>
        <w:separator/>
      </w:r>
    </w:p>
  </w:footnote>
  <w:footnote w:type="continuationSeparator" w:id="0">
    <w:p w14:paraId="7A1AE604" w14:textId="77777777" w:rsidR="00967871" w:rsidRDefault="00967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510AB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F6C0FE" wp14:editId="2C56851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F11AAE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1275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3CEC19" wp14:editId="523A30A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1AFA2C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294729"/>
    <w:multiLevelType w:val="hybridMultilevel"/>
    <w:tmpl w:val="80F8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0174"/>
    <w:multiLevelType w:val="hybridMultilevel"/>
    <w:tmpl w:val="80BAC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A2"/>
    <w:rsid w:val="00005A64"/>
    <w:rsid w:val="00011682"/>
    <w:rsid w:val="000261B3"/>
    <w:rsid w:val="00056152"/>
    <w:rsid w:val="000A4C62"/>
    <w:rsid w:val="000B15E8"/>
    <w:rsid w:val="000C438F"/>
    <w:rsid w:val="000F3D01"/>
    <w:rsid w:val="001032DE"/>
    <w:rsid w:val="001149D7"/>
    <w:rsid w:val="001159EC"/>
    <w:rsid w:val="00137AB7"/>
    <w:rsid w:val="001510FC"/>
    <w:rsid w:val="0019375E"/>
    <w:rsid w:val="001A00A0"/>
    <w:rsid w:val="001B5A45"/>
    <w:rsid w:val="001F6FE5"/>
    <w:rsid w:val="00217A1A"/>
    <w:rsid w:val="00243375"/>
    <w:rsid w:val="0026639C"/>
    <w:rsid w:val="00270A06"/>
    <w:rsid w:val="00272E09"/>
    <w:rsid w:val="002A1CFA"/>
    <w:rsid w:val="002A3CA2"/>
    <w:rsid w:val="002A4EFF"/>
    <w:rsid w:val="00334470"/>
    <w:rsid w:val="00346272"/>
    <w:rsid w:val="00350515"/>
    <w:rsid w:val="0036262A"/>
    <w:rsid w:val="003759EB"/>
    <w:rsid w:val="003907D4"/>
    <w:rsid w:val="003B4BA0"/>
    <w:rsid w:val="00404C15"/>
    <w:rsid w:val="00444ACE"/>
    <w:rsid w:val="00494816"/>
    <w:rsid w:val="004A7207"/>
    <w:rsid w:val="004C0F29"/>
    <w:rsid w:val="0052092D"/>
    <w:rsid w:val="0054279D"/>
    <w:rsid w:val="00553B7C"/>
    <w:rsid w:val="00583A70"/>
    <w:rsid w:val="0059120E"/>
    <w:rsid w:val="00594BAF"/>
    <w:rsid w:val="00596977"/>
    <w:rsid w:val="005D65A2"/>
    <w:rsid w:val="00606F04"/>
    <w:rsid w:val="006301A4"/>
    <w:rsid w:val="00661E78"/>
    <w:rsid w:val="00671539"/>
    <w:rsid w:val="0067704D"/>
    <w:rsid w:val="006A68D3"/>
    <w:rsid w:val="006B1A46"/>
    <w:rsid w:val="006C485F"/>
    <w:rsid w:val="006C612E"/>
    <w:rsid w:val="006D08C6"/>
    <w:rsid w:val="00742B3B"/>
    <w:rsid w:val="00767E18"/>
    <w:rsid w:val="00770CB2"/>
    <w:rsid w:val="00772C19"/>
    <w:rsid w:val="0078340B"/>
    <w:rsid w:val="00790B1D"/>
    <w:rsid w:val="007A05C1"/>
    <w:rsid w:val="007C29E7"/>
    <w:rsid w:val="007D4757"/>
    <w:rsid w:val="007D6685"/>
    <w:rsid w:val="007F4CA2"/>
    <w:rsid w:val="007F7C9C"/>
    <w:rsid w:val="00804956"/>
    <w:rsid w:val="008100AD"/>
    <w:rsid w:val="00817039"/>
    <w:rsid w:val="00817CE8"/>
    <w:rsid w:val="00820AAA"/>
    <w:rsid w:val="00832645"/>
    <w:rsid w:val="008711D8"/>
    <w:rsid w:val="0089271E"/>
    <w:rsid w:val="008B79EB"/>
    <w:rsid w:val="008C6FFA"/>
    <w:rsid w:val="008D0AAB"/>
    <w:rsid w:val="008E2E2A"/>
    <w:rsid w:val="00914AC7"/>
    <w:rsid w:val="00957891"/>
    <w:rsid w:val="00967871"/>
    <w:rsid w:val="0099277B"/>
    <w:rsid w:val="009C7F77"/>
    <w:rsid w:val="009D0FB6"/>
    <w:rsid w:val="009E7AB1"/>
    <w:rsid w:val="00A522E8"/>
    <w:rsid w:val="00A6438C"/>
    <w:rsid w:val="00A852FB"/>
    <w:rsid w:val="00AA437B"/>
    <w:rsid w:val="00AC6EB6"/>
    <w:rsid w:val="00AD2BCE"/>
    <w:rsid w:val="00AD72E4"/>
    <w:rsid w:val="00AE24DF"/>
    <w:rsid w:val="00B04FE9"/>
    <w:rsid w:val="00B17966"/>
    <w:rsid w:val="00B70502"/>
    <w:rsid w:val="00B81D87"/>
    <w:rsid w:val="00BA2DE3"/>
    <w:rsid w:val="00BA716B"/>
    <w:rsid w:val="00BD6550"/>
    <w:rsid w:val="00C15D2D"/>
    <w:rsid w:val="00C26A65"/>
    <w:rsid w:val="00C31870"/>
    <w:rsid w:val="00C353B4"/>
    <w:rsid w:val="00C40211"/>
    <w:rsid w:val="00C451C8"/>
    <w:rsid w:val="00C55DFB"/>
    <w:rsid w:val="00C56412"/>
    <w:rsid w:val="00C80CA3"/>
    <w:rsid w:val="00C85E3D"/>
    <w:rsid w:val="00CE2FE7"/>
    <w:rsid w:val="00CE767B"/>
    <w:rsid w:val="00CF6F98"/>
    <w:rsid w:val="00D4618E"/>
    <w:rsid w:val="00DB19BD"/>
    <w:rsid w:val="00DE2F0D"/>
    <w:rsid w:val="00E155D2"/>
    <w:rsid w:val="00E36855"/>
    <w:rsid w:val="00E50606"/>
    <w:rsid w:val="00E5522A"/>
    <w:rsid w:val="00EB13E5"/>
    <w:rsid w:val="00ED0D31"/>
    <w:rsid w:val="00EF4A8C"/>
    <w:rsid w:val="00F0568D"/>
    <w:rsid w:val="00F06B39"/>
    <w:rsid w:val="00F31447"/>
    <w:rsid w:val="00F376B3"/>
    <w:rsid w:val="00F60EBA"/>
    <w:rsid w:val="00FC4193"/>
    <w:rsid w:val="00FC64F2"/>
    <w:rsid w:val="00FE7008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E5A212"/>
  <w15:chartTrackingRefBased/>
  <w15:docId w15:val="{E4FFFB95-EC45-5D49-A98D-2A0CE564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.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.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.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.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.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.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.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.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.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.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.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.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.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.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852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2F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C48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0B15E8"/>
    <w:pPr>
      <w:spacing w:after="0" w:line="240" w:lineRule="auto"/>
    </w:pPr>
    <w:tblPr>
      <w:tblStyleRowBandSize w:val="1"/>
      <w:tblStyleColBandSize w:val="1"/>
      <w:tblBorders>
        <w:top w:val="single" w:sz="4" w:space="0" w:color="E8C3B3" w:themeColor="accent4" w:themeTint="66"/>
        <w:left w:val="single" w:sz="4" w:space="0" w:color="E8C3B3" w:themeColor="accent4" w:themeTint="66"/>
        <w:bottom w:val="single" w:sz="4" w:space="0" w:color="E8C3B3" w:themeColor="accent4" w:themeTint="66"/>
        <w:right w:val="single" w:sz="4" w:space="0" w:color="E8C3B3" w:themeColor="accent4" w:themeTint="66"/>
        <w:insideH w:val="single" w:sz="4" w:space="0" w:color="E8C3B3" w:themeColor="accent4" w:themeTint="66"/>
        <w:insideV w:val="single" w:sz="4" w:space="0" w:color="E8C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DA5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A5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0B15E8"/>
    <w:pPr>
      <w:spacing w:after="0" w:line="240" w:lineRule="auto"/>
    </w:pPr>
    <w:tblPr>
      <w:tblStyleRowBandSize w:val="1"/>
      <w:tblStyleColBandSize w:val="1"/>
      <w:tblBorders>
        <w:top w:val="single" w:sz="4" w:space="0" w:color="CCBFB0" w:themeColor="accent5" w:themeTint="99"/>
        <w:left w:val="single" w:sz="4" w:space="0" w:color="CCBFB0" w:themeColor="accent5" w:themeTint="99"/>
        <w:bottom w:val="single" w:sz="4" w:space="0" w:color="CCBFB0" w:themeColor="accent5" w:themeTint="99"/>
        <w:right w:val="single" w:sz="4" w:space="0" w:color="CCBFB0" w:themeColor="accent5" w:themeTint="99"/>
        <w:insideH w:val="single" w:sz="4" w:space="0" w:color="CCBFB0" w:themeColor="accent5" w:themeTint="99"/>
        <w:insideV w:val="single" w:sz="4" w:space="0" w:color="CCBFB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9E4" w:themeFill="accent5" w:themeFillTint="33"/>
      </w:tcPr>
    </w:tblStylePr>
    <w:tblStylePr w:type="band1Horz">
      <w:tblPr/>
      <w:tcPr>
        <w:shd w:val="clear" w:color="auto" w:fill="EEE9E4" w:themeFill="accent5" w:themeFillTint="33"/>
      </w:tcPr>
    </w:tblStylePr>
    <w:tblStylePr w:type="neCell">
      <w:tblPr/>
      <w:tcPr>
        <w:tcBorders>
          <w:bottom w:val="single" w:sz="4" w:space="0" w:color="CCBFB0" w:themeColor="accent5" w:themeTint="99"/>
        </w:tcBorders>
      </w:tcPr>
    </w:tblStylePr>
    <w:tblStylePr w:type="nwCell">
      <w:tblPr/>
      <w:tcPr>
        <w:tcBorders>
          <w:bottom w:val="single" w:sz="4" w:space="0" w:color="CCBFB0" w:themeColor="accent5" w:themeTint="99"/>
        </w:tcBorders>
      </w:tcPr>
    </w:tblStylePr>
    <w:tblStylePr w:type="seCell">
      <w:tblPr/>
      <w:tcPr>
        <w:tcBorders>
          <w:top w:val="single" w:sz="4" w:space="0" w:color="CCBFB0" w:themeColor="accent5" w:themeTint="99"/>
        </w:tcBorders>
      </w:tcPr>
    </w:tblStylePr>
    <w:tblStylePr w:type="swCell">
      <w:tblPr/>
      <w:tcPr>
        <w:tcBorders>
          <w:top w:val="single" w:sz="4" w:space="0" w:color="CCBFB0" w:themeColor="accent5" w:themeTint="99"/>
        </w:tcBorders>
      </w:tcPr>
    </w:tblStylePr>
  </w:style>
  <w:style w:type="table" w:styleId="ListTable2-Accent3">
    <w:name w:val="List Table 2 Accent 3"/>
    <w:basedOn w:val="TableNormal"/>
    <w:uiPriority w:val="47"/>
    <w:rsid w:val="000B15E8"/>
    <w:pPr>
      <w:spacing w:after="0" w:line="240" w:lineRule="auto"/>
    </w:pPr>
    <w:tblPr>
      <w:tblStyleRowBandSize w:val="1"/>
      <w:tblStyleColBandSize w:val="1"/>
      <w:tblBorders>
        <w:top w:val="single" w:sz="4" w:space="0" w:color="8A9DB0" w:themeColor="accent3" w:themeTint="99"/>
        <w:bottom w:val="single" w:sz="4" w:space="0" w:color="8A9DB0" w:themeColor="accent3" w:themeTint="99"/>
        <w:insideH w:val="single" w:sz="4" w:space="0" w:color="8A9D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EE4" w:themeFill="accent3" w:themeFillTint="33"/>
      </w:tcPr>
    </w:tblStylePr>
    <w:tblStylePr w:type="band1Horz">
      <w:tblPr/>
      <w:tcPr>
        <w:shd w:val="clear" w:color="auto" w:fill="D7DEE4" w:themeFill="accent3" w:themeFillTint="33"/>
      </w:tcPr>
    </w:tblStylePr>
  </w:style>
  <w:style w:type="table" w:styleId="PlainTable3">
    <w:name w:val="Plain Table 3"/>
    <w:basedOn w:val="TableNormal"/>
    <w:uiPriority w:val="43"/>
    <w:rsid w:val="00C80C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506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3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."/>
    <w:basedOn w:val="DefaultParagraphFont"/>
    <w:link w:val="CommentText"/>
    <w:uiPriority w:val="99"/>
    <w:semiHidden/>
    <w:rsid w:val="00553B7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7C"/>
    <w:rPr>
      <w:b/>
      <w:bCs/>
    </w:rPr>
  </w:style>
  <w:style w:type="character" w:customStyle="1" w:styleId="CommentSubjectChar">
    <w:name w:val="Comment Subject Char."/>
    <w:basedOn w:val="CommentTextChar"/>
    <w:link w:val="CommentSubject"/>
    <w:uiPriority w:val="99"/>
    <w:semiHidden/>
    <w:rsid w:val="00553B7C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B7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553B7C"/>
    <w:rPr>
      <w:rFonts w:ascii="Arial" w:hAnsi="Arial" w:cs="Arial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58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mginellelee@hot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C6DD722-463F-CD40-B839-430619A2F4CC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F17D3D4F31F749921D0D70F838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B480-3AAE-7A4B-AA90-877246FF34D1}"/>
      </w:docPartPr>
      <w:docPartBody>
        <w:p w:rsidR="00AD7833" w:rsidRDefault="00A53B12">
          <w:pPr>
            <w:pStyle w:val="C3F17D3D4F31F749921D0D70F8380096"/>
          </w:pPr>
          <w:r>
            <w:t>Experience</w:t>
          </w:r>
        </w:p>
      </w:docPartBody>
    </w:docPart>
    <w:docPart>
      <w:docPartPr>
        <w:name w:val="5A44E71AC56EC84F99CDCC9E57B0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4A86-82C5-FA4E-962F-3CB41A9DC047}"/>
      </w:docPartPr>
      <w:docPartBody>
        <w:p w:rsidR="00AD7833" w:rsidRDefault="00A53B12">
          <w:pPr>
            <w:pStyle w:val="5A44E71AC56EC84F99CDCC9E57B06D02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12"/>
    <w:rsid w:val="002A230A"/>
    <w:rsid w:val="004F4BC5"/>
    <w:rsid w:val="00692F6A"/>
    <w:rsid w:val="00A53B12"/>
    <w:rsid w:val="00AD7833"/>
    <w:rsid w:val="00E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0DDE273D51347BD03988392E31C9B">
    <w:name w:val="87F0DDE273D51347BD03988392E31C9B"/>
  </w:style>
  <w:style w:type="paragraph" w:customStyle="1" w:styleId="7E23F27F1C74F74C938AE477AFA491E2">
    <w:name w:val="7E23F27F1C74F74C938AE477AFA491E2"/>
  </w:style>
  <w:style w:type="paragraph" w:customStyle="1" w:styleId="946EB04C66409247B410D19D70F461F0">
    <w:name w:val="946EB04C66409247B410D19D70F461F0"/>
  </w:style>
  <w:style w:type="paragraph" w:customStyle="1" w:styleId="A4E65155C873CA41A0F12847A69B20F2">
    <w:name w:val="A4E65155C873CA41A0F12847A69B20F2"/>
  </w:style>
  <w:style w:type="paragraph" w:customStyle="1" w:styleId="AAF307BB1AF17846BE7616B13F77E0C9">
    <w:name w:val="AAF307BB1AF17846BE7616B13F77E0C9"/>
  </w:style>
  <w:style w:type="paragraph" w:customStyle="1" w:styleId="B4E75EE034D7A54C9194247DFBFE04D6">
    <w:name w:val="B4E75EE034D7A54C9194247DFBFE04D6"/>
  </w:style>
  <w:style w:type="paragraph" w:customStyle="1" w:styleId="9E17D0876FE2CE42AD922E6203A69D1D">
    <w:name w:val="9E17D0876FE2CE42AD922E6203A69D1D"/>
  </w:style>
  <w:style w:type="paragraph" w:customStyle="1" w:styleId="C3F17D3D4F31F749921D0D70F8380096">
    <w:name w:val="C3F17D3D4F31F749921D0D70F8380096"/>
  </w:style>
  <w:style w:type="paragraph" w:customStyle="1" w:styleId="1D7A571C1941044DA57039BA06EC2DEB">
    <w:name w:val="1D7A571C1941044DA57039BA06EC2DEB"/>
  </w:style>
  <w:style w:type="paragraph" w:customStyle="1" w:styleId="B36EC3ECB4164D4F8040C3A30B7E1FAD">
    <w:name w:val="B36EC3ECB4164D4F8040C3A30B7E1FAD"/>
  </w:style>
  <w:style w:type="paragraph" w:customStyle="1" w:styleId="E6FB39AA1E29C2459C5FB3DBC74B7517">
    <w:name w:val="E6FB39AA1E29C2459C5FB3DBC74B7517"/>
  </w:style>
  <w:style w:type="paragraph" w:customStyle="1" w:styleId="5A44E71AC56EC84F99CDCC9E57B06D02">
    <w:name w:val="5A44E71AC56EC84F99CDCC9E57B06D02"/>
  </w:style>
  <w:style w:type="paragraph" w:customStyle="1" w:styleId="761187A0177B9049B2A96CB44176EBE0">
    <w:name w:val="761187A0177B9049B2A96CB44176EBE0"/>
  </w:style>
  <w:style w:type="paragraph" w:customStyle="1" w:styleId="F845D3FECEC81A4FA9B87B5AEC95137D">
    <w:name w:val="F845D3FECEC81A4FA9B87B5AEC951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%7b4C6DD722-463F-CD40-B839-430619A2F4CC%7dtf16392120.dotx</Template>
  <TotalTime>6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 Lee</dc:creator>
  <cp:keywords/>
  <dc:description/>
  <cp:lastModifiedBy>Gem Lee</cp:lastModifiedBy>
  <cp:revision>3</cp:revision>
  <dcterms:created xsi:type="dcterms:W3CDTF">2018-03-27T19:24:00Z</dcterms:created>
  <dcterms:modified xsi:type="dcterms:W3CDTF">2018-03-27T19:30:00Z</dcterms:modified>
</cp:coreProperties>
</file>