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E3BD" w14:textId="77777777" w:rsidR="00E734A6" w:rsidRPr="00E734A6" w:rsidRDefault="00E734A6" w:rsidP="00E734A6">
      <w:r w:rsidRPr="00E734A6">
        <w:t>Dear Mahesha,</w:t>
      </w:r>
    </w:p>
    <w:p w14:paraId="027B89BA" w14:textId="77777777" w:rsidR="00E734A6" w:rsidRPr="00E734A6" w:rsidRDefault="00E734A6" w:rsidP="00E734A6">
      <w:r w:rsidRPr="00E734A6">
        <w:t xml:space="preserve">Greetings from Blue Horizon Automation Research </w:t>
      </w:r>
      <w:proofErr w:type="spellStart"/>
      <w:r w:rsidRPr="00E734A6">
        <w:t>Pvt.</w:t>
      </w:r>
      <w:proofErr w:type="spellEnd"/>
      <w:r w:rsidRPr="00E734A6">
        <w:t xml:space="preserve"> Ltd.</w:t>
      </w:r>
    </w:p>
    <w:p w14:paraId="585F63A9" w14:textId="77777777" w:rsidR="00E734A6" w:rsidRPr="00E734A6" w:rsidRDefault="00E734A6" w:rsidP="00E734A6">
      <w:r w:rsidRPr="00E734A6">
        <w:t>Thank you for your interest in our solutions. Please find below our company profile, product portfolio, and indicative pricing.</w:t>
      </w:r>
    </w:p>
    <w:p w14:paraId="5E7F21FD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About Us</w:t>
      </w:r>
    </w:p>
    <w:p w14:paraId="4E47BE5A" w14:textId="77777777" w:rsidR="00E734A6" w:rsidRPr="00E734A6" w:rsidRDefault="00E734A6" w:rsidP="00E734A6">
      <w:r w:rsidRPr="00E734A6">
        <w:t xml:space="preserve">Blue Horizon Automation Research </w:t>
      </w:r>
      <w:proofErr w:type="spellStart"/>
      <w:r w:rsidRPr="00E734A6">
        <w:t>Pvt.</w:t>
      </w:r>
      <w:proofErr w:type="spellEnd"/>
      <w:r w:rsidRPr="00E734A6">
        <w:t xml:space="preserve"> Ltd. is a technology-driven organization specializing in business automation and digital transformation solutions. Since 2020, we have been helping businesses streamline operations, improve efficiency, and accelerate growth through innovative software and automation technologies.</w:t>
      </w:r>
    </w:p>
    <w:p w14:paraId="315E5B90" w14:textId="77777777" w:rsidR="00E734A6" w:rsidRPr="00E734A6" w:rsidRDefault="00E734A6" w:rsidP="00E734A6">
      <w:r w:rsidRPr="00E734A6">
        <w:t>Our founder brings over 35 years of experience in designing, managing, and optimizing business processes across multiple industries, combined with deep expertise in software development and technology solutions.</w:t>
      </w:r>
    </w:p>
    <w:p w14:paraId="0BEB6720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Industries We Serve</w:t>
      </w:r>
    </w:p>
    <w:p w14:paraId="60DFF8DC" w14:textId="77777777" w:rsidR="00E734A6" w:rsidRPr="00E734A6" w:rsidRDefault="00E734A6" w:rsidP="00E734A6">
      <w:r w:rsidRPr="00E734A6">
        <w:t>• Healthcare &amp; Hospitals</w:t>
      </w:r>
      <w:r w:rsidRPr="00E734A6">
        <w:br/>
        <w:t>• Insurance</w:t>
      </w:r>
      <w:r w:rsidRPr="00E734A6">
        <w:br/>
        <w:t>• Banking &amp; Financial Services</w:t>
      </w:r>
      <w:r w:rsidRPr="00E734A6">
        <w:br/>
        <w:t>• Manufacturing &amp; Industrial Organizations</w:t>
      </w:r>
    </w:p>
    <w:p w14:paraId="0B5AFFA5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Our Expertise</w:t>
      </w:r>
    </w:p>
    <w:p w14:paraId="2E29378C" w14:textId="51FBF6EA" w:rsidR="000E2872" w:rsidRPr="00E734A6" w:rsidRDefault="00E734A6" w:rsidP="00E734A6">
      <w:r w:rsidRPr="00E734A6">
        <w:t>We develop customized software and automation solutions that address critical business challenges while incorporating industry best practices.</w:t>
      </w:r>
    </w:p>
    <w:p w14:paraId="5E98D60D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Product Portfolio &amp; Indicative Pricing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087"/>
        <w:gridCol w:w="1787"/>
        <w:gridCol w:w="3641"/>
        <w:gridCol w:w="1523"/>
        <w:gridCol w:w="1787"/>
      </w:tblGrid>
      <w:tr w:rsidR="00F7591E" w14:paraId="2269E918" w14:textId="77777777" w:rsidTr="00F7591E">
        <w:tc>
          <w:tcPr>
            <w:tcW w:w="1121" w:type="dxa"/>
            <w:vAlign w:val="bottom"/>
          </w:tcPr>
          <w:p w14:paraId="14279AE0" w14:textId="083ED722" w:rsidR="00F7591E" w:rsidRPr="00F7591E" w:rsidRDefault="00F7591E" w:rsidP="00F7591E">
            <w:pPr>
              <w:jc w:val="center"/>
              <w:rPr>
                <w:b/>
                <w:bCs/>
              </w:rPr>
            </w:pPr>
            <w:r w:rsidRPr="00F7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Sr. No.</w:t>
            </w:r>
          </w:p>
        </w:tc>
        <w:tc>
          <w:tcPr>
            <w:tcW w:w="1809" w:type="dxa"/>
            <w:vAlign w:val="bottom"/>
          </w:tcPr>
          <w:p w14:paraId="4E6D3653" w14:textId="6DCFE686" w:rsidR="00F7591E" w:rsidRPr="00F7591E" w:rsidRDefault="00F7591E" w:rsidP="00F7591E">
            <w:pPr>
              <w:jc w:val="center"/>
              <w:rPr>
                <w:b/>
                <w:bCs/>
              </w:rPr>
            </w:pPr>
            <w:r w:rsidRPr="00F7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3772" w:type="dxa"/>
            <w:vAlign w:val="bottom"/>
          </w:tcPr>
          <w:p w14:paraId="4EC9FBC6" w14:textId="5BCBA534" w:rsidR="00F7591E" w:rsidRPr="00F7591E" w:rsidRDefault="00F7591E" w:rsidP="00F7591E">
            <w:pPr>
              <w:jc w:val="center"/>
              <w:rPr>
                <w:b/>
                <w:bCs/>
              </w:rPr>
            </w:pPr>
            <w:r w:rsidRPr="00F7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Key Features</w:t>
            </w:r>
          </w:p>
        </w:tc>
        <w:tc>
          <w:tcPr>
            <w:tcW w:w="1327" w:type="dxa"/>
            <w:vAlign w:val="bottom"/>
          </w:tcPr>
          <w:p w14:paraId="35CCAACE" w14:textId="2E8DA5EA" w:rsidR="00F7591E" w:rsidRPr="00F7591E" w:rsidRDefault="00F7591E" w:rsidP="00F7591E">
            <w:pPr>
              <w:jc w:val="center"/>
              <w:rPr>
                <w:b/>
                <w:bCs/>
              </w:rPr>
            </w:pPr>
            <w:r w:rsidRPr="00F7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Monthly Pricing</w:t>
            </w:r>
          </w:p>
        </w:tc>
        <w:tc>
          <w:tcPr>
            <w:tcW w:w="1796" w:type="dxa"/>
            <w:vAlign w:val="bottom"/>
          </w:tcPr>
          <w:p w14:paraId="07C16C71" w14:textId="0B22DCAD" w:rsidR="00F7591E" w:rsidRPr="00F7591E" w:rsidRDefault="00F7591E" w:rsidP="00F7591E">
            <w:pPr>
              <w:jc w:val="center"/>
              <w:rPr>
                <w:b/>
                <w:bCs/>
              </w:rPr>
            </w:pPr>
            <w:r w:rsidRPr="00F7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Yearly Pricing</w:t>
            </w:r>
          </w:p>
        </w:tc>
      </w:tr>
      <w:tr w:rsidR="00F7591E" w14:paraId="07884936" w14:textId="77777777" w:rsidTr="00F7591E">
        <w:tc>
          <w:tcPr>
            <w:tcW w:w="1121" w:type="dxa"/>
            <w:vAlign w:val="bottom"/>
          </w:tcPr>
          <w:p w14:paraId="5420007B" w14:textId="167C04B4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9" w:type="dxa"/>
            <w:vAlign w:val="bottom"/>
          </w:tcPr>
          <w:p w14:paraId="6ABF4273" w14:textId="4D1A5316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 (Point of Sale)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Without Captain </w:t>
            </w:r>
          </w:p>
        </w:tc>
        <w:tc>
          <w:tcPr>
            <w:tcW w:w="3772" w:type="dxa"/>
            <w:vAlign w:val="bottom"/>
          </w:tcPr>
          <w:p w14:paraId="466538D4" w14:textId="6F6C545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Billing, Inventory Management, Barcode Management, Sales Reports, GST Billing</w:t>
            </w:r>
          </w:p>
        </w:tc>
        <w:tc>
          <w:tcPr>
            <w:tcW w:w="1327" w:type="dxa"/>
            <w:vAlign w:val="bottom"/>
          </w:tcPr>
          <w:p w14:paraId="3441EAF1" w14:textId="246BC65B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₹499/User</w:t>
            </w:r>
          </w:p>
        </w:tc>
        <w:tc>
          <w:tcPr>
            <w:tcW w:w="1796" w:type="dxa"/>
            <w:vAlign w:val="bottom"/>
          </w:tcPr>
          <w:p w14:paraId="5FDEF5CB" w14:textId="6803C0ED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000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/User</w:t>
            </w:r>
          </w:p>
        </w:tc>
      </w:tr>
      <w:tr w:rsidR="00F7591E" w14:paraId="2940124D" w14:textId="77777777" w:rsidTr="00F7591E">
        <w:tc>
          <w:tcPr>
            <w:tcW w:w="1121" w:type="dxa"/>
            <w:vAlign w:val="bottom"/>
          </w:tcPr>
          <w:p w14:paraId="126D55A4" w14:textId="2ECD2A29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9" w:type="dxa"/>
            <w:vAlign w:val="bottom"/>
          </w:tcPr>
          <w:p w14:paraId="077B30D3" w14:textId="70E2A334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 + Captain</w:t>
            </w:r>
          </w:p>
        </w:tc>
        <w:tc>
          <w:tcPr>
            <w:tcW w:w="3772" w:type="dxa"/>
            <w:vAlign w:val="bottom"/>
          </w:tcPr>
          <w:p w14:paraId="1C0CC3A1" w14:textId="29EBA95A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Billing, Inventory Management, Barcode Management, GST Billing, Captain Order Taking, Table Management, KOT, Multiple Login</w:t>
            </w:r>
          </w:p>
        </w:tc>
        <w:tc>
          <w:tcPr>
            <w:tcW w:w="1327" w:type="dxa"/>
            <w:vAlign w:val="bottom"/>
          </w:tcPr>
          <w:p w14:paraId="30B9BB13" w14:textId="55A54F53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₹999/User</w:t>
            </w:r>
          </w:p>
        </w:tc>
        <w:tc>
          <w:tcPr>
            <w:tcW w:w="1796" w:type="dxa"/>
            <w:vAlign w:val="bottom"/>
          </w:tcPr>
          <w:p w14:paraId="604A9B98" w14:textId="1D7AAAED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₹12,000/User</w:t>
            </w:r>
          </w:p>
        </w:tc>
      </w:tr>
      <w:tr w:rsidR="00F7591E" w14:paraId="09F3B04D" w14:textId="77777777" w:rsidTr="00F7591E">
        <w:tc>
          <w:tcPr>
            <w:tcW w:w="1121" w:type="dxa"/>
            <w:vAlign w:val="bottom"/>
          </w:tcPr>
          <w:p w14:paraId="1A0AE606" w14:textId="0FD7264A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9" w:type="dxa"/>
            <w:vAlign w:val="bottom"/>
          </w:tcPr>
          <w:p w14:paraId="2F2723B0" w14:textId="140AA42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KYC Government Portal Automation</w:t>
            </w:r>
          </w:p>
        </w:tc>
        <w:tc>
          <w:tcPr>
            <w:tcW w:w="3772" w:type="dxa"/>
            <w:vAlign w:val="bottom"/>
          </w:tcPr>
          <w:p w14:paraId="0B90D090" w14:textId="50CCBA56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Aadhaar Verification, PAN Verification, OCR Data Extraction, Auto Form Filling, Government Portal Integration, Status Tracking</w:t>
            </w:r>
          </w:p>
        </w:tc>
        <w:tc>
          <w:tcPr>
            <w:tcW w:w="1327" w:type="dxa"/>
            <w:vAlign w:val="bottom"/>
          </w:tcPr>
          <w:p w14:paraId="4D9DCB93" w14:textId="422FFA47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</w:t>
            </w:r>
          </w:p>
        </w:tc>
        <w:tc>
          <w:tcPr>
            <w:tcW w:w="1796" w:type="dxa"/>
            <w:vAlign w:val="bottom"/>
          </w:tcPr>
          <w:p w14:paraId="3997A723" w14:textId="1C3535AD" w:rsidR="00F7591E" w:rsidRDefault="000E2872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AMC 20% from 2nd Year</w:t>
            </w:r>
          </w:p>
        </w:tc>
      </w:tr>
      <w:tr w:rsidR="00F7591E" w14:paraId="647B5928" w14:textId="77777777" w:rsidTr="00F7591E">
        <w:tc>
          <w:tcPr>
            <w:tcW w:w="1121" w:type="dxa"/>
            <w:vAlign w:val="bottom"/>
          </w:tcPr>
          <w:p w14:paraId="64BF317E" w14:textId="4BE48B9F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1809" w:type="dxa"/>
            <w:vAlign w:val="bottom"/>
          </w:tcPr>
          <w:p w14:paraId="15DA9F78" w14:textId="17E6D19B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Clinic Management System</w:t>
            </w:r>
          </w:p>
        </w:tc>
        <w:tc>
          <w:tcPr>
            <w:tcW w:w="3772" w:type="dxa"/>
            <w:vAlign w:val="bottom"/>
          </w:tcPr>
          <w:p w14:paraId="7F247942" w14:textId="59154A82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Patient Registration, Appointment Scheduling, Doctor Management, Billing, Prescription Management, Medical Records</w:t>
            </w:r>
          </w:p>
        </w:tc>
        <w:tc>
          <w:tcPr>
            <w:tcW w:w="1327" w:type="dxa"/>
            <w:vAlign w:val="bottom"/>
          </w:tcPr>
          <w:p w14:paraId="354CE1CC" w14:textId="1614F1AF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₹1,000/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1796" w:type="dxa"/>
            <w:vAlign w:val="bottom"/>
          </w:tcPr>
          <w:p w14:paraId="617F1CA9" w14:textId="77CC4D56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</w:t>
            </w:r>
            <w:r w:rsidR="00AB067A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Doctor</w:t>
            </w:r>
          </w:p>
        </w:tc>
      </w:tr>
      <w:tr w:rsidR="00F7591E" w14:paraId="6576BEF3" w14:textId="77777777" w:rsidTr="00F7591E">
        <w:tc>
          <w:tcPr>
            <w:tcW w:w="1121" w:type="dxa"/>
            <w:vAlign w:val="bottom"/>
          </w:tcPr>
          <w:p w14:paraId="6B184499" w14:textId="19CD2915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09" w:type="dxa"/>
            <w:vAlign w:val="bottom"/>
          </w:tcPr>
          <w:p w14:paraId="1D0C7F18" w14:textId="0D03E28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CRM &amp; Lead Management</w:t>
            </w:r>
          </w:p>
        </w:tc>
        <w:tc>
          <w:tcPr>
            <w:tcW w:w="3772" w:type="dxa"/>
            <w:vAlign w:val="bottom"/>
          </w:tcPr>
          <w:p w14:paraId="03748993" w14:textId="20D8523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 Tracking, Customer Database, Follow-ups, Sales Pipeline, Quotation Management, Reports</w:t>
            </w:r>
          </w:p>
        </w:tc>
        <w:tc>
          <w:tcPr>
            <w:tcW w:w="1327" w:type="dxa"/>
            <w:vAlign w:val="bottom"/>
          </w:tcPr>
          <w:p w14:paraId="28CE7551" w14:textId="19A47FF2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₹500/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User (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Minimum 25 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user)</w:t>
            </w:r>
          </w:p>
        </w:tc>
        <w:tc>
          <w:tcPr>
            <w:tcW w:w="1796" w:type="dxa"/>
            <w:vAlign w:val="bottom"/>
          </w:tcPr>
          <w:p w14:paraId="13775EA6" w14:textId="2063D61D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</w:t>
            </w:r>
          </w:p>
        </w:tc>
      </w:tr>
      <w:tr w:rsidR="00F7591E" w14:paraId="776A6D91" w14:textId="77777777" w:rsidTr="00F7591E">
        <w:tc>
          <w:tcPr>
            <w:tcW w:w="1121" w:type="dxa"/>
            <w:vAlign w:val="bottom"/>
          </w:tcPr>
          <w:p w14:paraId="36E4F36F" w14:textId="23610F16" w:rsidR="00F7591E" w:rsidRDefault="00F7591E" w:rsidP="00F759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09" w:type="dxa"/>
            <w:vAlign w:val="bottom"/>
          </w:tcPr>
          <w:p w14:paraId="085BC3B1" w14:textId="6915355E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Custom RPA Automation</w:t>
            </w:r>
          </w:p>
        </w:tc>
        <w:tc>
          <w:tcPr>
            <w:tcW w:w="3772" w:type="dxa"/>
            <w:vAlign w:val="bottom"/>
          </w:tcPr>
          <w:p w14:paraId="436F1306" w14:textId="25D5EA09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Business Process Automation, Data Entry Automation, Report Generation, SAP Automation, Workflow Automation</w:t>
            </w:r>
          </w:p>
        </w:tc>
        <w:tc>
          <w:tcPr>
            <w:tcW w:w="1327" w:type="dxa"/>
            <w:vAlign w:val="bottom"/>
          </w:tcPr>
          <w:p w14:paraId="1739B016" w14:textId="2CC4C709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Starting ₹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1,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50,000 (One-Time)</w:t>
            </w:r>
          </w:p>
        </w:tc>
        <w:tc>
          <w:tcPr>
            <w:tcW w:w="1796" w:type="dxa"/>
            <w:vAlign w:val="bottom"/>
          </w:tcPr>
          <w:p w14:paraId="1B250CD8" w14:textId="691D9B3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AMC 20% from 2nd Year</w:t>
            </w:r>
          </w:p>
        </w:tc>
      </w:tr>
      <w:tr w:rsidR="00F7591E" w14:paraId="647F7B79" w14:textId="77777777" w:rsidTr="00F7591E">
        <w:tc>
          <w:tcPr>
            <w:tcW w:w="1121" w:type="dxa"/>
            <w:vAlign w:val="bottom"/>
          </w:tcPr>
          <w:p w14:paraId="48FA4F3B" w14:textId="5D8C8D97" w:rsidR="00F7591E" w:rsidRDefault="00F7591E" w:rsidP="00F759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09" w:type="dxa"/>
            <w:vAlign w:val="bottom"/>
          </w:tcPr>
          <w:p w14:paraId="45BE7881" w14:textId="6DAD546D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Inventory &amp; Warehouse Management</w:t>
            </w:r>
          </w:p>
        </w:tc>
        <w:tc>
          <w:tcPr>
            <w:tcW w:w="3772" w:type="dxa"/>
            <w:vAlign w:val="bottom"/>
          </w:tcPr>
          <w:p w14:paraId="3721C02F" w14:textId="1A8012A5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Stock Tracking, Purchase Orders, Inventory Reports, Warehouse Management, Stock Movement Tracking</w:t>
            </w:r>
          </w:p>
        </w:tc>
        <w:tc>
          <w:tcPr>
            <w:tcW w:w="1327" w:type="dxa"/>
            <w:vAlign w:val="bottom"/>
          </w:tcPr>
          <w:p w14:paraId="24D6A451" w14:textId="1039CC85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₹1,000/User</w:t>
            </w:r>
          </w:p>
        </w:tc>
        <w:tc>
          <w:tcPr>
            <w:tcW w:w="1796" w:type="dxa"/>
            <w:vAlign w:val="bottom"/>
          </w:tcPr>
          <w:p w14:paraId="596A77B7" w14:textId="49A635E0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,000/User</w:t>
            </w:r>
          </w:p>
        </w:tc>
      </w:tr>
      <w:tr w:rsidR="00F7591E" w14:paraId="1CA0BD35" w14:textId="77777777" w:rsidTr="00F7591E">
        <w:tc>
          <w:tcPr>
            <w:tcW w:w="1121" w:type="dxa"/>
            <w:vAlign w:val="bottom"/>
          </w:tcPr>
          <w:p w14:paraId="09B0C28D" w14:textId="7420C872" w:rsidR="00F7591E" w:rsidRDefault="00F7591E" w:rsidP="00F759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09" w:type="dxa"/>
            <w:vAlign w:val="bottom"/>
          </w:tcPr>
          <w:p w14:paraId="5D245CC9" w14:textId="2D8CCE6A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Property Dealer Management System</w:t>
            </w:r>
          </w:p>
        </w:tc>
        <w:tc>
          <w:tcPr>
            <w:tcW w:w="3772" w:type="dxa"/>
            <w:vAlign w:val="bottom"/>
          </w:tcPr>
          <w:p w14:paraId="57086263" w14:textId="3E580056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Property Listing, Lead Management, Client Management, Site Visit Tracking, Agreement Management, Reports</w:t>
            </w:r>
          </w:p>
        </w:tc>
        <w:tc>
          <w:tcPr>
            <w:tcW w:w="1327" w:type="dxa"/>
            <w:vAlign w:val="bottom"/>
          </w:tcPr>
          <w:p w14:paraId="77B341DC" w14:textId="1467C60A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₹1,000/User</w:t>
            </w:r>
          </w:p>
        </w:tc>
        <w:tc>
          <w:tcPr>
            <w:tcW w:w="1796" w:type="dxa"/>
            <w:vAlign w:val="bottom"/>
          </w:tcPr>
          <w:p w14:paraId="32F28338" w14:textId="74A7F24D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,000/User</w:t>
            </w:r>
          </w:p>
        </w:tc>
      </w:tr>
      <w:tr w:rsidR="00F7591E" w14:paraId="0038D86A" w14:textId="77777777" w:rsidTr="00F7591E">
        <w:tc>
          <w:tcPr>
            <w:tcW w:w="1121" w:type="dxa"/>
            <w:vAlign w:val="bottom"/>
          </w:tcPr>
          <w:p w14:paraId="5D876721" w14:textId="28B6C184" w:rsidR="00F7591E" w:rsidRDefault="00F7591E" w:rsidP="00F759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09" w:type="dxa"/>
            <w:vAlign w:val="bottom"/>
          </w:tcPr>
          <w:p w14:paraId="2E8C44C4" w14:textId="0DD772E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Asset Management System</w:t>
            </w:r>
          </w:p>
        </w:tc>
        <w:tc>
          <w:tcPr>
            <w:tcW w:w="3772" w:type="dxa"/>
            <w:vAlign w:val="bottom"/>
          </w:tcPr>
          <w:p w14:paraId="5636DCA2" w14:textId="4A973FF3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Asset Tracking, Asset Allocation, Maintenance Schedule, Asset Reports</w:t>
            </w:r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Stock </w:t>
            </w:r>
            <w:proofErr w:type="gramStart"/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Tracking ,</w:t>
            </w:r>
            <w:proofErr w:type="gramEnd"/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Purchase </w:t>
            </w:r>
            <w:proofErr w:type="gramStart"/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>Order ,</w:t>
            </w:r>
            <w:proofErr w:type="gramEnd"/>
            <w:r w:rsidR="00602E6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Inventory Report</w:t>
            </w:r>
          </w:p>
        </w:tc>
        <w:tc>
          <w:tcPr>
            <w:tcW w:w="1327" w:type="dxa"/>
            <w:vAlign w:val="bottom"/>
          </w:tcPr>
          <w:p w14:paraId="11BB0CFE" w14:textId="6C251831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₹1,000/User</w:t>
            </w:r>
          </w:p>
        </w:tc>
        <w:tc>
          <w:tcPr>
            <w:tcW w:w="1796" w:type="dxa"/>
            <w:vAlign w:val="bottom"/>
          </w:tcPr>
          <w:p w14:paraId="4FEE3374" w14:textId="3A9EF87E" w:rsidR="00F7591E" w:rsidRDefault="00F7591E" w:rsidP="00F7591E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₹1</w:t>
            </w:r>
            <w:r w:rsidR="000E287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,000/User</w:t>
            </w:r>
          </w:p>
        </w:tc>
      </w:tr>
    </w:tbl>
    <w:p w14:paraId="104C002F" w14:textId="77777777" w:rsidR="00E734A6" w:rsidRDefault="00E734A6" w:rsidP="00E734A6">
      <w:pPr>
        <w:rPr>
          <w:b/>
          <w:bCs/>
        </w:rPr>
      </w:pPr>
    </w:p>
    <w:p w14:paraId="297325AA" w14:textId="19F2BD11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Featured Solution – POS (Point of Sale) System</w:t>
      </w:r>
    </w:p>
    <w:p w14:paraId="4178C532" w14:textId="77777777" w:rsidR="00E734A6" w:rsidRPr="00E734A6" w:rsidRDefault="00E734A6" w:rsidP="00E734A6">
      <w:r w:rsidRPr="00E734A6">
        <w:t>Our POS solution helps businesses:</w:t>
      </w:r>
    </w:p>
    <w:p w14:paraId="5131F238" w14:textId="77777777" w:rsidR="00E734A6" w:rsidRPr="00E734A6" w:rsidRDefault="00E734A6" w:rsidP="00E734A6">
      <w:r w:rsidRPr="00E734A6">
        <w:t>• Manage inventory and stock efficiently</w:t>
      </w:r>
      <w:r w:rsidRPr="00E734A6">
        <w:br/>
        <w:t>• Handle Bill of Materials (BOM) for SKU production and sales</w:t>
      </w:r>
      <w:r w:rsidRPr="00E734A6">
        <w:br/>
        <w:t>• Monitor real-time costing and profitability</w:t>
      </w:r>
      <w:r w:rsidRPr="00E734A6">
        <w:br/>
        <w:t>• Improve operational visibility and control</w:t>
      </w:r>
    </w:p>
    <w:p w14:paraId="04262D22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Why Choose Blue Horizon Automation Research?</w:t>
      </w:r>
    </w:p>
    <w:p w14:paraId="479E1C36" w14:textId="77777777" w:rsidR="00E734A6" w:rsidRPr="00E734A6" w:rsidRDefault="00E734A6" w:rsidP="00E734A6">
      <w:r w:rsidRPr="00E734A6">
        <w:t>• Automation-driven business solutions</w:t>
      </w:r>
      <w:r w:rsidRPr="00E734A6">
        <w:br/>
        <w:t>• Enterprise-grade security and access controls</w:t>
      </w:r>
      <w:r w:rsidRPr="00E734A6">
        <w:br/>
        <w:t>• Reliable platform with 99.9% uptime</w:t>
      </w:r>
      <w:r w:rsidRPr="00E734A6">
        <w:br/>
        <w:t>• 24/7 customer support</w:t>
      </w:r>
      <w:r w:rsidRPr="00E734A6">
        <w:br/>
        <w:t>• Accessible from anywhere on multiple devices</w:t>
      </w:r>
      <w:r w:rsidRPr="00E734A6">
        <w:br/>
        <w:t>• Strong presence in Mumbai and Faridabad</w:t>
      </w:r>
      <w:r w:rsidRPr="00E734A6">
        <w:br/>
        <w:t>• Trusted by 100+ clients across India</w:t>
      </w:r>
    </w:p>
    <w:p w14:paraId="17AD1990" w14:textId="77777777" w:rsidR="00E734A6" w:rsidRPr="00E734A6" w:rsidRDefault="00E734A6" w:rsidP="00E734A6">
      <w:pPr>
        <w:rPr>
          <w:b/>
          <w:bCs/>
        </w:rPr>
      </w:pPr>
      <w:r w:rsidRPr="00E734A6">
        <w:rPr>
          <w:b/>
          <w:bCs/>
        </w:rPr>
        <w:t>Our Service Offerings</w:t>
      </w:r>
    </w:p>
    <w:p w14:paraId="66BA69E6" w14:textId="77777777" w:rsidR="00E734A6" w:rsidRPr="00E734A6" w:rsidRDefault="00E734A6" w:rsidP="00E734A6">
      <w:r w:rsidRPr="00E734A6">
        <w:lastRenderedPageBreak/>
        <w:t>• Business Process Automation</w:t>
      </w:r>
      <w:r w:rsidRPr="00E734A6">
        <w:br/>
        <w:t>• Software Development</w:t>
      </w:r>
      <w:r w:rsidRPr="00E734A6">
        <w:br/>
        <w:t>• Architecture Design</w:t>
      </w:r>
      <w:r w:rsidRPr="00E734A6">
        <w:br/>
        <w:t xml:space="preserve">• Data </w:t>
      </w:r>
      <w:proofErr w:type="spellStart"/>
      <w:r w:rsidRPr="00E734A6">
        <w:t>Modeling</w:t>
      </w:r>
      <w:proofErr w:type="spellEnd"/>
      <w:r w:rsidRPr="00E734A6">
        <w:br/>
        <w:t>• Project &amp; Network Management</w:t>
      </w:r>
      <w:r w:rsidRPr="00E734A6">
        <w:br/>
        <w:t>• Change Management</w:t>
      </w:r>
      <w:r w:rsidRPr="00E734A6">
        <w:br/>
        <w:t>• Technical Support &amp; Training</w:t>
      </w:r>
    </w:p>
    <w:p w14:paraId="72E5298C" w14:textId="77777777" w:rsidR="00E734A6" w:rsidRPr="00E734A6" w:rsidRDefault="00E734A6" w:rsidP="00E734A6">
      <w:r w:rsidRPr="00E734A6">
        <w:t>Our team of 20+ certified professionals is committed to delivering high-quality solutions that help organizations achieve their digital transformation goals.</w:t>
      </w:r>
    </w:p>
    <w:p w14:paraId="5C77E5FB" w14:textId="77777777" w:rsidR="00E734A6" w:rsidRDefault="00E734A6" w:rsidP="00E734A6">
      <w:r w:rsidRPr="00E734A6">
        <w:t>We would be pleased to discuss your requirements and demonstrate how our solutions can support your business objectives.</w:t>
      </w:r>
    </w:p>
    <w:p w14:paraId="6D6DFA81" w14:textId="77777777" w:rsidR="00D010DB" w:rsidRDefault="00D010DB" w:rsidP="00D010DB">
      <w:pPr>
        <w:rPr>
          <w:b/>
          <w:bCs/>
        </w:rPr>
      </w:pPr>
    </w:p>
    <w:p w14:paraId="650CF353" w14:textId="6F38B468" w:rsidR="00D010DB" w:rsidRPr="00D010DB" w:rsidRDefault="00D010DB" w:rsidP="00D010DB">
      <w:pPr>
        <w:rPr>
          <w:b/>
          <w:bCs/>
        </w:rPr>
      </w:pPr>
      <w:r w:rsidRPr="00D010DB">
        <w:rPr>
          <w:b/>
          <w:bCs/>
        </w:rPr>
        <w:t>Special Offer</w:t>
      </w:r>
    </w:p>
    <w:p w14:paraId="3CDF926A" w14:textId="77777777" w:rsidR="00D010DB" w:rsidRPr="00D010DB" w:rsidRDefault="00D010DB" w:rsidP="00D010DB">
      <w:r w:rsidRPr="00D010DB">
        <w:t xml:space="preserve">As a token of appreciation for your interest in our solutions, we are pleased to offer a </w:t>
      </w:r>
      <w:r w:rsidRPr="00D010DB">
        <w:rPr>
          <w:b/>
          <w:bCs/>
        </w:rPr>
        <w:t>10% discount on the product cost</w:t>
      </w:r>
      <w:r w:rsidRPr="00D010DB">
        <w:t xml:space="preserve"> for customers who proceed after a successful product demonstration and requirement discussion.</w:t>
      </w:r>
    </w:p>
    <w:p w14:paraId="7AF3B053" w14:textId="48FB6403" w:rsidR="00D010DB" w:rsidRPr="00E734A6" w:rsidRDefault="00D010DB" w:rsidP="00E734A6">
      <w:r w:rsidRPr="00D010DB">
        <w:t>We would be happy to schedule a live demo to showcase the features, benefits, and business value of our solutions and discuss how they can be tailored to your specific requirements.</w:t>
      </w:r>
    </w:p>
    <w:p w14:paraId="114A73D4" w14:textId="704A34D9" w:rsidR="00D010DB" w:rsidRPr="00E734A6" w:rsidRDefault="00E734A6" w:rsidP="00E734A6">
      <w:r w:rsidRPr="00E734A6">
        <w:t>Looking forward to hearing from you.</w:t>
      </w:r>
    </w:p>
    <w:p w14:paraId="740FB68A" w14:textId="77777777" w:rsidR="00E734A6" w:rsidRPr="00E734A6" w:rsidRDefault="00E734A6" w:rsidP="00E734A6">
      <w:r w:rsidRPr="00E734A6">
        <w:t>Best Regards,</w:t>
      </w:r>
    </w:p>
    <w:p w14:paraId="19DAAFDD" w14:textId="77777777" w:rsidR="00E734A6" w:rsidRPr="00E734A6" w:rsidRDefault="00E734A6" w:rsidP="00E734A6">
      <w:r w:rsidRPr="00E734A6">
        <w:t xml:space="preserve">Blue Horizon Automation Research </w:t>
      </w:r>
      <w:proofErr w:type="spellStart"/>
      <w:r w:rsidRPr="00E734A6">
        <w:t>Pvt.</w:t>
      </w:r>
      <w:proofErr w:type="spellEnd"/>
      <w:r w:rsidRPr="00E734A6">
        <w:t xml:space="preserve"> Ltd.</w:t>
      </w:r>
    </w:p>
    <w:p w14:paraId="75998221" w14:textId="77777777" w:rsidR="00E734A6" w:rsidRPr="00E734A6" w:rsidRDefault="00E734A6" w:rsidP="00E734A6">
      <w:r w:rsidRPr="00E734A6">
        <w:rPr>
          <w:rFonts w:ascii="Segoe UI Emoji" w:hAnsi="Segoe UI Emoji" w:cs="Segoe UI Emoji"/>
        </w:rPr>
        <w:t>📞</w:t>
      </w:r>
      <w:r w:rsidRPr="00E734A6">
        <w:t xml:space="preserve"> +91 87226 29900</w:t>
      </w:r>
      <w:r w:rsidRPr="00E734A6">
        <w:br/>
      </w:r>
      <w:r w:rsidRPr="00E734A6">
        <w:rPr>
          <w:rFonts w:ascii="Segoe UI Emoji" w:hAnsi="Segoe UI Emoji" w:cs="Segoe UI Emoji"/>
        </w:rPr>
        <w:t>📞</w:t>
      </w:r>
      <w:r w:rsidRPr="00E734A6">
        <w:t xml:space="preserve"> +91 83905 00190</w:t>
      </w:r>
    </w:p>
    <w:p w14:paraId="1D222BD2" w14:textId="77777777" w:rsidR="00E734A6" w:rsidRPr="00E734A6" w:rsidRDefault="00E734A6" w:rsidP="00E734A6">
      <w:r w:rsidRPr="00E734A6">
        <w:rPr>
          <w:rFonts w:ascii="Segoe UI Emoji" w:hAnsi="Segoe UI Emoji" w:cs="Segoe UI Emoji"/>
        </w:rPr>
        <w:t>📧</w:t>
      </w:r>
      <w:r w:rsidRPr="00E734A6">
        <w:t xml:space="preserve"> </w:t>
      </w:r>
      <w:hyperlink r:id="rId5" w:history="1">
        <w:r w:rsidRPr="00E734A6">
          <w:rPr>
            <w:rStyle w:val="Hyperlink"/>
          </w:rPr>
          <w:t>bluehorizonautomation@gmail.com</w:t>
        </w:r>
      </w:hyperlink>
      <w:r w:rsidRPr="00E734A6">
        <w:br/>
      </w:r>
      <w:r w:rsidRPr="00E734A6">
        <w:rPr>
          <w:rFonts w:ascii="Segoe UI Emoji" w:hAnsi="Segoe UI Emoji" w:cs="Segoe UI Emoji"/>
        </w:rPr>
        <w:t>🌐</w:t>
      </w:r>
      <w:r w:rsidRPr="00E734A6">
        <w:t xml:space="preserve"> </w:t>
      </w:r>
      <w:hyperlink r:id="rId6" w:history="1">
        <w:r w:rsidRPr="00E734A6">
          <w:rPr>
            <w:rStyle w:val="Hyperlink"/>
          </w:rPr>
          <w:t>www.bharindia.com</w:t>
        </w:r>
      </w:hyperlink>
    </w:p>
    <w:p w14:paraId="28BE766D" w14:textId="77777777" w:rsidR="00AA5DA7" w:rsidRDefault="00AA5DA7"/>
    <w:sectPr w:rsidR="00AA5DA7" w:rsidSect="00E734A6">
      <w:type w:val="continuous"/>
      <w:pgSz w:w="12240" w:h="15840"/>
      <w:pgMar w:top="1418" w:right="1418" w:bottom="1418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94"/>
    <w:rsid w:val="000E2872"/>
    <w:rsid w:val="001F2127"/>
    <w:rsid w:val="00422BBE"/>
    <w:rsid w:val="00577A7D"/>
    <w:rsid w:val="00602E6A"/>
    <w:rsid w:val="006255A6"/>
    <w:rsid w:val="00663142"/>
    <w:rsid w:val="00765F53"/>
    <w:rsid w:val="007C0CA3"/>
    <w:rsid w:val="00990038"/>
    <w:rsid w:val="009E6269"/>
    <w:rsid w:val="00AA5DA7"/>
    <w:rsid w:val="00AB067A"/>
    <w:rsid w:val="00CE3B0A"/>
    <w:rsid w:val="00CE5A5A"/>
    <w:rsid w:val="00D010DB"/>
    <w:rsid w:val="00D16994"/>
    <w:rsid w:val="00D16F4A"/>
    <w:rsid w:val="00DB5A76"/>
    <w:rsid w:val="00E734A6"/>
    <w:rsid w:val="00F355A1"/>
    <w:rsid w:val="00F7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C56D"/>
  <w15:chartTrackingRefBased/>
  <w15:docId w15:val="{5AEB9F8B-4F07-4B13-AB5C-3D8E59AE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4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4A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75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bharindia.com/" TargetMode="External"/><Relationship Id="rId5" Type="http://schemas.openxmlformats.org/officeDocument/2006/relationships/hyperlink" Target="mailto:bluehorizonautom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43CD17F-0750-475A-927F-8F7B9B96D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3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DHALE</dc:creator>
  <cp:keywords/>
  <dc:description/>
  <cp:lastModifiedBy>GAURAV DHALE</cp:lastModifiedBy>
  <cp:revision>8</cp:revision>
  <dcterms:created xsi:type="dcterms:W3CDTF">2026-06-06T10:17:00Z</dcterms:created>
  <dcterms:modified xsi:type="dcterms:W3CDTF">2026-06-11T08:06:00Z</dcterms:modified>
</cp:coreProperties>
</file>