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DAA6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News Channel &amp; URL Discovery for Payments Intelligence Platform</w:t>
      </w:r>
    </w:p>
    <w:p w14:paraId="6FA7E5EC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Executive Summary</w:t>
      </w:r>
    </w:p>
    <w:p w14:paraId="172C83DA" w14:textId="77777777" w:rsidR="002152E8" w:rsidRPr="002152E8" w:rsidRDefault="002152E8" w:rsidP="002152E8">
      <w:r w:rsidRPr="002152E8">
        <w:t xml:space="preserve">This comprehensive research identifies </w:t>
      </w:r>
      <w:r w:rsidRPr="002152E8">
        <w:rPr>
          <w:b/>
          <w:bCs/>
        </w:rPr>
        <w:t>118 high-quality, structured news sources</w:t>
      </w:r>
      <w:r w:rsidRPr="002152E8">
        <w:t xml:space="preserve"> across eight critical categories that directly impact payment transaction volumes, spending patterns, and merchant performance. These sources provide machine-readable data feeds (RSS, APIs, calendars, official releases) suitable for LLM-based analysis and mapping to NAICS3 industries, merchant names, payment networks, regions, and temporal patterns.</w:t>
      </w:r>
    </w:p>
    <w:p w14:paraId="21CAF214" w14:textId="77777777" w:rsidR="002152E8" w:rsidRPr="002152E8" w:rsidRDefault="002152E8" w:rsidP="002152E8">
      <w:r w:rsidRPr="002152E8">
        <w:t xml:space="preserve">The discovery prioritizes </w:t>
      </w:r>
      <w:r w:rsidRPr="002152E8">
        <w:rPr>
          <w:b/>
          <w:bCs/>
        </w:rPr>
        <w:t>Tier-1 official sources</w:t>
      </w:r>
      <w:r w:rsidRPr="002152E8">
        <w:t xml:space="preserve"> (Federal Reserve, BLS, BEA, Treasury, regulatory agencies), </w:t>
      </w:r>
      <w:r w:rsidRPr="002152E8">
        <w:rPr>
          <w:b/>
          <w:bCs/>
        </w:rPr>
        <w:t>Tier-2 major media</w:t>
      </w:r>
      <w:r w:rsidRPr="002152E8">
        <w:t xml:space="preserve"> (Reuters, industry trade publications), and </w:t>
      </w:r>
      <w:r w:rsidRPr="002152E8">
        <w:rPr>
          <w:b/>
          <w:bCs/>
        </w:rPr>
        <w:t>Tier-3 industry-specific outlets</w:t>
      </w:r>
      <w:r w:rsidRPr="002152E8">
        <w:t xml:space="preserve"> that offer real-time, structured data with minimal opinion content. All sources are free or have accessible free tiers, with exact URLs provided for immediate implementation.</w:t>
      </w:r>
    </w:p>
    <w:p w14:paraId="01B59F5E" w14:textId="77777777" w:rsidR="002152E8" w:rsidRPr="002152E8" w:rsidRDefault="002152E8" w:rsidP="002152E8">
      <w:r w:rsidRPr="002152E8">
        <w:pict w14:anchorId="1EB18822">
          <v:rect id="_x0000_i1055" style="width:0;height:1.5pt" o:hralign="center" o:hrstd="t" o:hr="t" fillcolor="#a0a0a0" stroked="f"/>
        </w:pict>
      </w:r>
    </w:p>
    <w:p w14:paraId="2FAF922C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Comprehensive News Source Directory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601"/>
        <w:gridCol w:w="690"/>
        <w:gridCol w:w="578"/>
        <w:gridCol w:w="682"/>
        <w:gridCol w:w="946"/>
        <w:gridCol w:w="537"/>
        <w:gridCol w:w="450"/>
        <w:gridCol w:w="1879"/>
        <w:gridCol w:w="631"/>
        <w:gridCol w:w="509"/>
        <w:gridCol w:w="1171"/>
      </w:tblGrid>
      <w:tr w:rsidR="002152E8" w:rsidRPr="002152E8" w14:paraId="5D951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75E3A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Source_Name</w:t>
            </w:r>
          </w:p>
        </w:tc>
        <w:tc>
          <w:tcPr>
            <w:tcW w:w="0" w:type="auto"/>
            <w:vAlign w:val="center"/>
            <w:hideMark/>
          </w:tcPr>
          <w:p w14:paraId="4D36C969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Primary_Category</w:t>
            </w:r>
          </w:p>
        </w:tc>
        <w:tc>
          <w:tcPr>
            <w:tcW w:w="0" w:type="auto"/>
            <w:vAlign w:val="center"/>
            <w:hideMark/>
          </w:tcPr>
          <w:p w14:paraId="49D9A22D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Secondary_Category</w:t>
            </w:r>
          </w:p>
        </w:tc>
        <w:tc>
          <w:tcPr>
            <w:tcW w:w="0" w:type="auto"/>
            <w:vAlign w:val="center"/>
            <w:hideMark/>
          </w:tcPr>
          <w:p w14:paraId="3D2F7ACE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Coverage_Focus</w:t>
            </w:r>
          </w:p>
        </w:tc>
        <w:tc>
          <w:tcPr>
            <w:tcW w:w="0" w:type="auto"/>
            <w:vAlign w:val="center"/>
            <w:hideMark/>
          </w:tcPr>
          <w:p w14:paraId="6186FE3C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Relevant_Merchants</w:t>
            </w:r>
          </w:p>
        </w:tc>
        <w:tc>
          <w:tcPr>
            <w:tcW w:w="0" w:type="auto"/>
            <w:vAlign w:val="center"/>
            <w:hideMark/>
          </w:tcPr>
          <w:p w14:paraId="12D435FE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Relevant_Payment_Networks</w:t>
            </w:r>
          </w:p>
        </w:tc>
        <w:tc>
          <w:tcPr>
            <w:tcW w:w="0" w:type="auto"/>
            <w:vAlign w:val="center"/>
            <w:hideMark/>
          </w:tcPr>
          <w:p w14:paraId="7227FDDA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3429753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Access_Type</w:t>
            </w:r>
          </w:p>
        </w:tc>
        <w:tc>
          <w:tcPr>
            <w:tcW w:w="0" w:type="auto"/>
            <w:vAlign w:val="center"/>
            <w:hideMark/>
          </w:tcPr>
          <w:p w14:paraId="2CB3F9D6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F844071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Update_Frequency</w:t>
            </w:r>
          </w:p>
        </w:tc>
        <w:tc>
          <w:tcPr>
            <w:tcW w:w="0" w:type="auto"/>
            <w:vAlign w:val="center"/>
            <w:hideMark/>
          </w:tcPr>
          <w:p w14:paraId="5FA8F448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Reliability_Tier</w:t>
            </w:r>
          </w:p>
        </w:tc>
        <w:tc>
          <w:tcPr>
            <w:tcW w:w="0" w:type="auto"/>
            <w:vAlign w:val="center"/>
            <w:hideMark/>
          </w:tcPr>
          <w:p w14:paraId="6FB06810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Why_It_Matters_For_Payments</w:t>
            </w:r>
          </w:p>
        </w:tc>
      </w:tr>
      <w:tr w:rsidR="002152E8" w:rsidRPr="002152E8" w14:paraId="471F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071" w14:textId="77777777" w:rsidR="002152E8" w:rsidRPr="002152E8" w:rsidRDefault="002152E8" w:rsidP="002152E8">
            <w:r w:rsidRPr="002152E8">
              <w:rPr>
                <w:b/>
                <w:bCs/>
              </w:rPr>
              <w:t>FEDERAL RESERVE &amp; MONETARY POLICY</w:t>
            </w:r>
          </w:p>
        </w:tc>
        <w:tc>
          <w:tcPr>
            <w:tcW w:w="0" w:type="auto"/>
            <w:vAlign w:val="center"/>
            <w:hideMark/>
          </w:tcPr>
          <w:p w14:paraId="0BA6B21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50B949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8505C7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DF730F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F1F674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2CAC57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805836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68EC9D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EE2B35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A0625B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8E07CC6" w14:textId="77777777" w:rsidR="002152E8" w:rsidRPr="002152E8" w:rsidRDefault="002152E8" w:rsidP="002152E8"/>
        </w:tc>
      </w:tr>
      <w:tr w:rsidR="002152E8" w:rsidRPr="002152E8" w14:paraId="29D2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9541" w14:textId="77777777" w:rsidR="002152E8" w:rsidRPr="002152E8" w:rsidRDefault="002152E8" w:rsidP="002152E8">
            <w:r w:rsidRPr="002152E8">
              <w:t xml:space="preserve">Federal Reserve </w:t>
            </w:r>
            <w:r w:rsidRPr="002152E8">
              <w:lastRenderedPageBreak/>
              <w:t>Board Press Releases</w:t>
            </w:r>
          </w:p>
        </w:tc>
        <w:tc>
          <w:tcPr>
            <w:tcW w:w="0" w:type="auto"/>
            <w:vAlign w:val="center"/>
            <w:hideMark/>
          </w:tcPr>
          <w:p w14:paraId="54F8ACFD" w14:textId="77777777" w:rsidR="002152E8" w:rsidRPr="002152E8" w:rsidRDefault="002152E8" w:rsidP="002152E8">
            <w:r w:rsidRPr="002152E8">
              <w:lastRenderedPageBreak/>
              <w:t>Fed</w:t>
            </w:r>
          </w:p>
        </w:tc>
        <w:tc>
          <w:tcPr>
            <w:tcW w:w="0" w:type="auto"/>
            <w:vAlign w:val="center"/>
            <w:hideMark/>
          </w:tcPr>
          <w:p w14:paraId="63113F99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27C1BAA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4E2386D8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3F8D9F2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3CCDEBB6" w14:textId="77777777" w:rsidR="002152E8" w:rsidRPr="002152E8" w:rsidRDefault="002152E8" w:rsidP="002152E8">
            <w:r w:rsidRPr="002152E8">
              <w:t>Press rele</w:t>
            </w:r>
            <w:r w:rsidRPr="002152E8">
              <w:lastRenderedPageBreak/>
              <w:t>ases</w:t>
            </w:r>
          </w:p>
        </w:tc>
        <w:tc>
          <w:tcPr>
            <w:tcW w:w="0" w:type="auto"/>
            <w:vAlign w:val="center"/>
            <w:hideMark/>
          </w:tcPr>
          <w:p w14:paraId="42D873F1" w14:textId="77777777" w:rsidR="002152E8" w:rsidRPr="002152E8" w:rsidRDefault="002152E8" w:rsidP="002152E8">
            <w:r w:rsidRPr="002152E8">
              <w:lastRenderedPageBreak/>
              <w:t>Free</w:t>
            </w:r>
          </w:p>
        </w:tc>
        <w:tc>
          <w:tcPr>
            <w:tcW w:w="0" w:type="auto"/>
            <w:vAlign w:val="center"/>
            <w:hideMark/>
          </w:tcPr>
          <w:p w14:paraId="04E4C1B1" w14:textId="77777777" w:rsidR="002152E8" w:rsidRPr="002152E8" w:rsidRDefault="002152E8" w:rsidP="002152E8">
            <w:hyperlink r:id="rId5" w:tgtFrame="_blank" w:history="1">
              <w:r w:rsidRPr="002152E8">
                <w:rPr>
                  <w:rStyle w:val="Hyperlink"/>
                </w:rPr>
                <w:t>https://www.federalreserve.gov/newsevents/pressreleases.htm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74E4F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2B41095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50ECDC79" w14:textId="77777777" w:rsidR="002152E8" w:rsidRPr="002152E8" w:rsidRDefault="002152E8" w:rsidP="002152E8">
            <w:r w:rsidRPr="002152E8">
              <w:t xml:space="preserve">Monetary policy, bank stress </w:t>
            </w:r>
            <w:r w:rsidRPr="002152E8">
              <w:lastRenderedPageBreak/>
              <w:t>tests, and regulatory changes directly impact consumer credit availability and spending capacity[</w:t>
            </w:r>
            <w:hyperlink r:id="rId6" w:history="1">
              <w:r w:rsidRPr="002152E8">
                <w:rPr>
                  <w:rStyle w:val="Hyperlink"/>
                </w:rPr>
                <w:t>federalreserve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C9A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3E79" w14:textId="77777777" w:rsidR="002152E8" w:rsidRPr="002152E8" w:rsidRDefault="002152E8" w:rsidP="002152E8">
            <w:r w:rsidRPr="002152E8">
              <w:lastRenderedPageBreak/>
              <w:t>Atlanta Fed RSS Feed</w:t>
            </w:r>
          </w:p>
        </w:tc>
        <w:tc>
          <w:tcPr>
            <w:tcW w:w="0" w:type="auto"/>
            <w:vAlign w:val="center"/>
            <w:hideMark/>
          </w:tcPr>
          <w:p w14:paraId="45D25F1B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2975CA9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3CA8EAA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3CD016B4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603D67A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C47CD0E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5992578B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E3557F2" w14:textId="77777777" w:rsidR="002152E8" w:rsidRPr="002152E8" w:rsidRDefault="002152E8" w:rsidP="002152E8">
            <w:hyperlink r:id="rId7" w:tgtFrame="_blank" w:history="1">
              <w:r w:rsidRPr="002152E8">
                <w:rPr>
                  <w:rStyle w:val="Hyperlink"/>
                </w:rPr>
                <w:t>https://www.atlantafed.org/RSS</w:t>
              </w:r>
            </w:hyperlink>
          </w:p>
        </w:tc>
        <w:tc>
          <w:tcPr>
            <w:tcW w:w="0" w:type="auto"/>
            <w:vAlign w:val="center"/>
            <w:hideMark/>
          </w:tcPr>
          <w:p w14:paraId="3F7BC0B2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99C4815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B85F1D2" w14:textId="77777777" w:rsidR="002152E8" w:rsidRPr="002152E8" w:rsidRDefault="002152E8" w:rsidP="002152E8">
            <w:r w:rsidRPr="002152E8">
              <w:t>Regional economic indicators, GDPNow forecasts signal consumer spending strength in Southeast[</w:t>
            </w:r>
            <w:hyperlink r:id="rId8" w:history="1">
              <w:r w:rsidRPr="002152E8">
                <w:rPr>
                  <w:rStyle w:val="Hyperlink"/>
                </w:rPr>
                <w:t>atlantafed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471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F862" w14:textId="77777777" w:rsidR="002152E8" w:rsidRPr="002152E8" w:rsidRDefault="002152E8" w:rsidP="002152E8">
            <w:r w:rsidRPr="002152E8">
              <w:t>Boston Fed RSS Feed</w:t>
            </w:r>
          </w:p>
        </w:tc>
        <w:tc>
          <w:tcPr>
            <w:tcW w:w="0" w:type="auto"/>
            <w:vAlign w:val="center"/>
            <w:hideMark/>
          </w:tcPr>
          <w:p w14:paraId="0D196FD7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23E45357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95DE7FB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7299449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CE8A4AC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40262A2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6A8E95F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B1C6957" w14:textId="77777777" w:rsidR="002152E8" w:rsidRPr="002152E8" w:rsidRDefault="002152E8" w:rsidP="002152E8">
            <w:hyperlink r:id="rId9" w:tgtFrame="_blank" w:history="1">
              <w:r w:rsidRPr="002152E8">
                <w:rPr>
                  <w:rStyle w:val="Hyperlink"/>
                </w:rPr>
                <w:t>https://www.bostonfed.org/feeds/rss_news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2206D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8A2A5C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22BE9544" w14:textId="77777777" w:rsidR="002152E8" w:rsidRPr="002152E8" w:rsidRDefault="002152E8" w:rsidP="002152E8">
            <w:r w:rsidRPr="002152E8">
              <w:t xml:space="preserve">New England economic research, labor market </w:t>
            </w:r>
            <w:r w:rsidRPr="002152E8">
              <w:lastRenderedPageBreak/>
              <w:t>dynamics affect retail and restaurant spending[</w:t>
            </w:r>
            <w:hyperlink r:id="rId10" w:history="1">
              <w:r w:rsidRPr="002152E8">
                <w:rPr>
                  <w:rStyle w:val="Hyperlink"/>
                </w:rPr>
                <w:t>bostonfed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26E0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980E" w14:textId="77777777" w:rsidR="002152E8" w:rsidRPr="002152E8" w:rsidRDefault="002152E8" w:rsidP="002152E8">
            <w:r w:rsidRPr="002152E8">
              <w:lastRenderedPageBreak/>
              <w:t>Chicago Fed National Activity Index</w:t>
            </w:r>
          </w:p>
        </w:tc>
        <w:tc>
          <w:tcPr>
            <w:tcW w:w="0" w:type="auto"/>
            <w:vAlign w:val="center"/>
            <w:hideMark/>
          </w:tcPr>
          <w:p w14:paraId="2F61F7FA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5C72EFB6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40630B4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2B5A8A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E139EB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1BC3449" w14:textId="77777777" w:rsidR="002152E8" w:rsidRPr="002152E8" w:rsidRDefault="002152E8" w:rsidP="002152E8">
            <w:r w:rsidRPr="002152E8">
              <w:t>Web page/Data</w:t>
            </w:r>
          </w:p>
        </w:tc>
        <w:tc>
          <w:tcPr>
            <w:tcW w:w="0" w:type="auto"/>
            <w:vAlign w:val="center"/>
            <w:hideMark/>
          </w:tcPr>
          <w:p w14:paraId="3C2EA6B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4BE9E48" w14:textId="77777777" w:rsidR="002152E8" w:rsidRPr="002152E8" w:rsidRDefault="002152E8" w:rsidP="002152E8">
            <w:hyperlink r:id="rId11" w:tgtFrame="_blank" w:history="1">
              <w:r w:rsidRPr="002152E8">
                <w:rPr>
                  <w:rStyle w:val="Hyperlink"/>
                </w:rPr>
                <w:t>https://www.chicagofed.org/research/data/cfnai/current-data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B2E42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30BA8EB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001DC53" w14:textId="77777777" w:rsidR="002152E8" w:rsidRPr="002152E8" w:rsidRDefault="002152E8" w:rsidP="002152E8">
            <w:r w:rsidRPr="002152E8">
              <w:t>CFNAI aggregates 85 economic indicators predicting broad consumption trends across all NAICS categories[</w:t>
            </w:r>
            <w:hyperlink r:id="rId12" w:history="1">
              <w:r w:rsidRPr="002152E8">
                <w:rPr>
                  <w:rStyle w:val="Hyperlink"/>
                </w:rPr>
                <w:t>chicagofed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EE7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1342" w14:textId="77777777" w:rsidR="002152E8" w:rsidRPr="002152E8" w:rsidRDefault="002152E8" w:rsidP="002152E8">
            <w:r w:rsidRPr="002152E8">
              <w:t>New York Fed Staff Nowcast</w:t>
            </w:r>
          </w:p>
        </w:tc>
        <w:tc>
          <w:tcPr>
            <w:tcW w:w="0" w:type="auto"/>
            <w:vAlign w:val="center"/>
            <w:hideMark/>
          </w:tcPr>
          <w:p w14:paraId="39ECA710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46D1F3B8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F7FAAB0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FC421C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250318D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9899D6D" w14:textId="77777777" w:rsidR="002152E8" w:rsidRPr="002152E8" w:rsidRDefault="002152E8" w:rsidP="002152E8">
            <w:r w:rsidRPr="002152E8">
              <w:t>Web page/Data</w:t>
            </w:r>
          </w:p>
        </w:tc>
        <w:tc>
          <w:tcPr>
            <w:tcW w:w="0" w:type="auto"/>
            <w:vAlign w:val="center"/>
            <w:hideMark/>
          </w:tcPr>
          <w:p w14:paraId="0F69491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5252CA7" w14:textId="77777777" w:rsidR="002152E8" w:rsidRPr="002152E8" w:rsidRDefault="002152E8" w:rsidP="002152E8">
            <w:hyperlink r:id="rId13" w:tgtFrame="_blank" w:history="1">
              <w:r w:rsidRPr="002152E8">
                <w:rPr>
                  <w:rStyle w:val="Hyperlink"/>
                </w:rPr>
                <w:t>https://www.newyorkfed.org/research/policy/nowcast</w:t>
              </w:r>
            </w:hyperlink>
          </w:p>
        </w:tc>
        <w:tc>
          <w:tcPr>
            <w:tcW w:w="0" w:type="auto"/>
            <w:vAlign w:val="center"/>
            <w:hideMark/>
          </w:tcPr>
          <w:p w14:paraId="0E2ED8D7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36415F3C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4EF644E" w14:textId="77777777" w:rsidR="002152E8" w:rsidRPr="002152E8" w:rsidRDefault="002152E8" w:rsidP="002152E8">
            <w:r w:rsidRPr="002152E8">
              <w:t xml:space="preserve">Real-time GDP growth estimates with 50% and 80% probability intervals guide spending </w:t>
            </w:r>
            <w:r w:rsidRPr="002152E8">
              <w:lastRenderedPageBreak/>
              <w:t>forecasts[</w:t>
            </w:r>
            <w:hyperlink r:id="rId14" w:history="1">
              <w:r w:rsidRPr="002152E8">
                <w:rPr>
                  <w:rStyle w:val="Hyperlink"/>
                </w:rPr>
                <w:t>newyorkfed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7F7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69C0" w14:textId="77777777" w:rsidR="002152E8" w:rsidRPr="002152E8" w:rsidRDefault="002152E8" w:rsidP="002152E8">
            <w:r w:rsidRPr="002152E8">
              <w:lastRenderedPageBreak/>
              <w:t>San Francisco Fed Economic Research</w:t>
            </w:r>
          </w:p>
        </w:tc>
        <w:tc>
          <w:tcPr>
            <w:tcW w:w="0" w:type="auto"/>
            <w:vAlign w:val="center"/>
            <w:hideMark/>
          </w:tcPr>
          <w:p w14:paraId="6F76C316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A27291D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B611CC6" w14:textId="77777777" w:rsidR="002152E8" w:rsidRPr="002152E8" w:rsidRDefault="002152E8" w:rsidP="002152E8">
            <w:r w:rsidRPr="002152E8">
              <w:t>National/Pacific</w:t>
            </w:r>
          </w:p>
        </w:tc>
        <w:tc>
          <w:tcPr>
            <w:tcW w:w="0" w:type="auto"/>
            <w:vAlign w:val="center"/>
            <w:hideMark/>
          </w:tcPr>
          <w:p w14:paraId="2799863D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7BF8F6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AEC3F14" w14:textId="77777777" w:rsidR="002152E8" w:rsidRPr="002152E8" w:rsidRDefault="002152E8" w:rsidP="002152E8">
            <w:r w:rsidRPr="002152E8">
              <w:t>Web page/RSS</w:t>
            </w:r>
          </w:p>
        </w:tc>
        <w:tc>
          <w:tcPr>
            <w:tcW w:w="0" w:type="auto"/>
            <w:vAlign w:val="center"/>
            <w:hideMark/>
          </w:tcPr>
          <w:p w14:paraId="743C96A3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36BEA24" w14:textId="77777777" w:rsidR="002152E8" w:rsidRPr="002152E8" w:rsidRDefault="002152E8" w:rsidP="002152E8">
            <w:hyperlink r:id="rId15" w:tgtFrame="_blank" w:history="1">
              <w:r w:rsidRPr="002152E8">
                <w:rPr>
                  <w:rStyle w:val="Hyperlink"/>
                </w:rPr>
                <w:t>https://www.frbsf.org/about-us/economic-research/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25BE4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6B8C1A7C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8E0ED2C" w14:textId="77777777" w:rsidR="002152E8" w:rsidRPr="002152E8" w:rsidRDefault="002152E8" w:rsidP="002152E8">
            <w:r w:rsidRPr="002152E8">
              <w:t>Labor market, inflation, Pacific Basin trade insights critical for West Coast merchant performance[</w:t>
            </w:r>
            <w:hyperlink r:id="rId16" w:history="1">
              <w:r w:rsidRPr="002152E8">
                <w:rPr>
                  <w:rStyle w:val="Hyperlink"/>
                </w:rPr>
                <w:t>frbsf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F8B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6C1F" w14:textId="77777777" w:rsidR="002152E8" w:rsidRPr="002152E8" w:rsidRDefault="002152E8" w:rsidP="002152E8">
            <w:r w:rsidRPr="002152E8">
              <w:t>Dallas Fed RSS Feed</w:t>
            </w:r>
          </w:p>
        </w:tc>
        <w:tc>
          <w:tcPr>
            <w:tcW w:w="0" w:type="auto"/>
            <w:vAlign w:val="center"/>
            <w:hideMark/>
          </w:tcPr>
          <w:p w14:paraId="6C88A30C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50E3EFA1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536CDF76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12C581E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E14E15E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216AF4F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7B505392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3A2FB21" w14:textId="77777777" w:rsidR="002152E8" w:rsidRPr="002152E8" w:rsidRDefault="002152E8" w:rsidP="002152E8">
            <w:hyperlink r:id="rId17" w:tgtFrame="_blank" w:history="1">
              <w:r w:rsidRPr="002152E8">
                <w:rPr>
                  <w:rStyle w:val="Hyperlink"/>
                </w:rPr>
                <w:t>https://www.dallasfed.org/rss/releases.xml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8FAD4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80B68B0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8BC0154" w14:textId="77777777" w:rsidR="002152E8" w:rsidRPr="002152E8" w:rsidRDefault="002152E8" w:rsidP="002152E8">
            <w:r w:rsidRPr="002152E8">
              <w:t>Energy sector focus, Texas employment data tied to gasoline stations (NAICS 447) and construction (NAICS 236-</w:t>
            </w:r>
            <w:r w:rsidRPr="002152E8">
              <w:lastRenderedPageBreak/>
              <w:t>238)[</w:t>
            </w:r>
            <w:hyperlink r:id="rId18" w:history="1">
              <w:r w:rsidRPr="002152E8">
                <w:rPr>
                  <w:rStyle w:val="Hyperlink"/>
                </w:rPr>
                <w:t>rss.feedspot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0EE7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61C6" w14:textId="77777777" w:rsidR="002152E8" w:rsidRPr="002152E8" w:rsidRDefault="002152E8" w:rsidP="002152E8">
            <w:r w:rsidRPr="002152E8">
              <w:lastRenderedPageBreak/>
              <w:t>St. Louis Fed RSS Feed</w:t>
            </w:r>
          </w:p>
        </w:tc>
        <w:tc>
          <w:tcPr>
            <w:tcW w:w="0" w:type="auto"/>
            <w:vAlign w:val="center"/>
            <w:hideMark/>
          </w:tcPr>
          <w:p w14:paraId="5A77DB58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4326A6D2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3CDA96B0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28D3B3F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CAB858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B2FAAB2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2EB4502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6738158" w14:textId="77777777" w:rsidR="002152E8" w:rsidRPr="002152E8" w:rsidRDefault="002152E8" w:rsidP="002152E8">
            <w:hyperlink r:id="rId19" w:tgtFrame="_blank" w:history="1">
              <w:r w:rsidRPr="002152E8">
                <w:rPr>
                  <w:rStyle w:val="Hyperlink"/>
                </w:rPr>
                <w:t>https://www.stlouisfed.org/news-releases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5E802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371262CD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576536A7" w14:textId="77777777" w:rsidR="002152E8" w:rsidRPr="002152E8" w:rsidRDefault="002152E8" w:rsidP="002152E8">
            <w:r w:rsidRPr="002152E8">
              <w:t>FRED database, Main Street economic insights relevant to community banks and regional merchants[</w:t>
            </w:r>
            <w:hyperlink r:id="rId20" w:history="1">
              <w:r w:rsidRPr="002152E8">
                <w:rPr>
                  <w:rStyle w:val="Hyperlink"/>
                </w:rPr>
                <w:t>rss.feedspot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744B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7C99" w14:textId="77777777" w:rsidR="002152E8" w:rsidRPr="002152E8" w:rsidRDefault="002152E8" w:rsidP="002152E8">
            <w:r w:rsidRPr="002152E8">
              <w:t>Minneapolis Fed RSS Feed</w:t>
            </w:r>
          </w:p>
        </w:tc>
        <w:tc>
          <w:tcPr>
            <w:tcW w:w="0" w:type="auto"/>
            <w:vAlign w:val="center"/>
            <w:hideMark/>
          </w:tcPr>
          <w:p w14:paraId="22D8D526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7375C4EE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810CC29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0774F16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C5CB75C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BF302D5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34C0B15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F60627F" w14:textId="77777777" w:rsidR="002152E8" w:rsidRPr="002152E8" w:rsidRDefault="002152E8" w:rsidP="002152E8">
            <w:hyperlink r:id="rId21" w:tgtFrame="_blank" w:history="1">
              <w:r w:rsidRPr="002152E8">
                <w:rPr>
                  <w:rStyle w:val="Hyperlink"/>
                </w:rPr>
                <w:t>https://www.minneapolisfed.org/news-and-events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FAF80B3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AE90F58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9FE8546" w14:textId="77777777" w:rsidR="002152E8" w:rsidRPr="002152E8" w:rsidRDefault="002152E8" w:rsidP="002152E8">
            <w:r w:rsidRPr="002152E8">
              <w:t>Upper Midwest agriculture, manufacturing data (NAICS 311-339) impacts B2B payment flows[</w:t>
            </w:r>
            <w:hyperlink r:id="rId22" w:history="1">
              <w:r w:rsidRPr="002152E8">
                <w:rPr>
                  <w:rStyle w:val="Hyperlink"/>
                </w:rPr>
                <w:t>rss.feedspot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1180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1C0D" w14:textId="77777777" w:rsidR="002152E8" w:rsidRPr="002152E8" w:rsidRDefault="002152E8" w:rsidP="002152E8">
            <w:r w:rsidRPr="002152E8">
              <w:lastRenderedPageBreak/>
              <w:t>Cleveland Fed RSS Feed</w:t>
            </w:r>
          </w:p>
        </w:tc>
        <w:tc>
          <w:tcPr>
            <w:tcW w:w="0" w:type="auto"/>
            <w:vAlign w:val="center"/>
            <w:hideMark/>
          </w:tcPr>
          <w:p w14:paraId="50F3CAB4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3B44D22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26FFE0DA" w14:textId="77777777" w:rsidR="002152E8" w:rsidRPr="002152E8" w:rsidRDefault="002152E8" w:rsidP="002152E8">
            <w:r w:rsidRPr="002152E8">
              <w:t>National/Regional</w:t>
            </w:r>
          </w:p>
        </w:tc>
        <w:tc>
          <w:tcPr>
            <w:tcW w:w="0" w:type="auto"/>
            <w:vAlign w:val="center"/>
            <w:hideMark/>
          </w:tcPr>
          <w:p w14:paraId="4161DA52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2014E6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72ADF93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72CFEFC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E2E9C48" w14:textId="77777777" w:rsidR="002152E8" w:rsidRPr="002152E8" w:rsidRDefault="002152E8" w:rsidP="002152E8">
            <w:hyperlink r:id="rId23" w:tgtFrame="_blank" w:history="1">
              <w:r w:rsidRPr="002152E8">
                <w:rPr>
                  <w:rStyle w:val="Hyperlink"/>
                </w:rPr>
                <w:t>https://www.clevelandfed.org/news-and-events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E3AB7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18F600B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4642623" w14:textId="77777777" w:rsidR="002152E8" w:rsidRPr="002152E8" w:rsidRDefault="002152E8" w:rsidP="002152E8">
            <w:r w:rsidRPr="002152E8">
              <w:t>Rust Belt manufacturing recovery signals shifts in industrial B2B transactions[</w:t>
            </w:r>
            <w:hyperlink r:id="rId24" w:history="1">
              <w:r w:rsidRPr="002152E8">
                <w:rPr>
                  <w:rStyle w:val="Hyperlink"/>
                </w:rPr>
                <w:t>rss.feedspot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E58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55A0" w14:textId="77777777" w:rsidR="002152E8" w:rsidRPr="002152E8" w:rsidRDefault="002152E8" w:rsidP="002152E8">
            <w:r w:rsidRPr="002152E8">
              <w:rPr>
                <w:b/>
                <w:bCs/>
              </w:rPr>
              <w:t>FEDERAL ECONOMIC DATA</w:t>
            </w:r>
          </w:p>
        </w:tc>
        <w:tc>
          <w:tcPr>
            <w:tcW w:w="0" w:type="auto"/>
            <w:vAlign w:val="center"/>
            <w:hideMark/>
          </w:tcPr>
          <w:p w14:paraId="2295BAB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5298F7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670D76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203DC0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91D34C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07E017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D0B304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14741C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5B21A3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CA3D9E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4EACA1E" w14:textId="77777777" w:rsidR="002152E8" w:rsidRPr="002152E8" w:rsidRDefault="002152E8" w:rsidP="002152E8"/>
        </w:tc>
      </w:tr>
      <w:tr w:rsidR="002152E8" w:rsidRPr="002152E8" w14:paraId="5ED8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6EE3" w14:textId="77777777" w:rsidR="002152E8" w:rsidRPr="002152E8" w:rsidRDefault="002152E8" w:rsidP="002152E8">
            <w:r w:rsidRPr="002152E8">
              <w:t>BLS Economic News Releases</w:t>
            </w:r>
          </w:p>
        </w:tc>
        <w:tc>
          <w:tcPr>
            <w:tcW w:w="0" w:type="auto"/>
            <w:vAlign w:val="center"/>
            <w:hideMark/>
          </w:tcPr>
          <w:p w14:paraId="6143DCFE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381F703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2BEDCF6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D3BA8A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4C19B2E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26B1A5D" w14:textId="77777777" w:rsidR="002152E8" w:rsidRPr="002152E8" w:rsidRDefault="002152E8" w:rsidP="002152E8">
            <w:r w:rsidRPr="002152E8">
              <w:t>Web page/RSS</w:t>
            </w:r>
          </w:p>
        </w:tc>
        <w:tc>
          <w:tcPr>
            <w:tcW w:w="0" w:type="auto"/>
            <w:vAlign w:val="center"/>
            <w:hideMark/>
          </w:tcPr>
          <w:p w14:paraId="01DF35C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B1F04E2" w14:textId="77777777" w:rsidR="002152E8" w:rsidRPr="002152E8" w:rsidRDefault="002152E8" w:rsidP="002152E8">
            <w:hyperlink r:id="rId25" w:tgtFrame="_blank" w:history="1">
              <w:r w:rsidRPr="002152E8">
                <w:rPr>
                  <w:rStyle w:val="Hyperlink"/>
                </w:rPr>
                <w:t>https://www.bls.gov/bls/newsrels.htm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B3A08" w14:textId="77777777" w:rsidR="002152E8" w:rsidRPr="002152E8" w:rsidRDefault="002152E8" w:rsidP="002152E8">
            <w:r w:rsidRPr="002152E8">
              <w:t>Daily/Monthly</w:t>
            </w:r>
          </w:p>
        </w:tc>
        <w:tc>
          <w:tcPr>
            <w:tcW w:w="0" w:type="auto"/>
            <w:vAlign w:val="center"/>
            <w:hideMark/>
          </w:tcPr>
          <w:p w14:paraId="69BE0CE9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B0235D7" w14:textId="77777777" w:rsidR="002152E8" w:rsidRPr="002152E8" w:rsidRDefault="002152E8" w:rsidP="002152E8">
            <w:r w:rsidRPr="002152E8">
              <w:t xml:space="preserve">Employment Situation, CPI, PPI releases are leading indicators for consumer spending power across all retail </w:t>
            </w:r>
            <w:r w:rsidRPr="002152E8">
              <w:lastRenderedPageBreak/>
              <w:t>NAICS[</w:t>
            </w:r>
            <w:hyperlink r:id="rId26" w:history="1">
              <w:r w:rsidRPr="002152E8">
                <w:rPr>
                  <w:rStyle w:val="Hyperlink"/>
                </w:rPr>
                <w:t>bls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21BF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7D13" w14:textId="77777777" w:rsidR="002152E8" w:rsidRPr="002152E8" w:rsidRDefault="002152E8" w:rsidP="002152E8">
            <w:r w:rsidRPr="002152E8">
              <w:lastRenderedPageBreak/>
              <w:t>BLS CPS Release Calendar</w:t>
            </w:r>
          </w:p>
        </w:tc>
        <w:tc>
          <w:tcPr>
            <w:tcW w:w="0" w:type="auto"/>
            <w:vAlign w:val="center"/>
            <w:hideMark/>
          </w:tcPr>
          <w:p w14:paraId="68C207CF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6B27C18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84F9423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FF2E07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3997E89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29810AF" w14:textId="77777777" w:rsidR="002152E8" w:rsidRPr="002152E8" w:rsidRDefault="002152E8" w:rsidP="002152E8">
            <w:r w:rsidRPr="002152E8">
              <w:t>Calendar</w:t>
            </w:r>
          </w:p>
        </w:tc>
        <w:tc>
          <w:tcPr>
            <w:tcW w:w="0" w:type="auto"/>
            <w:vAlign w:val="center"/>
            <w:hideMark/>
          </w:tcPr>
          <w:p w14:paraId="0EC4C4E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DC33FD1" w14:textId="77777777" w:rsidR="002152E8" w:rsidRPr="002152E8" w:rsidRDefault="002152E8" w:rsidP="002152E8">
            <w:hyperlink r:id="rId27" w:tgtFrame="_blank" w:history="1">
              <w:r w:rsidRPr="002152E8">
                <w:rPr>
                  <w:rStyle w:val="Hyperlink"/>
                </w:rPr>
                <w:t>https://www.bls.gov/cps/publications/release-calendar.htm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4039A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1BBAFA2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6F1B370E" w14:textId="77777777" w:rsidR="002152E8" w:rsidRPr="002152E8" w:rsidRDefault="002152E8" w:rsidP="002152E8">
            <w:r w:rsidRPr="002152E8">
              <w:t>Scheduled employment data releases allow predictive modeling of wage-driven spending patterns[</w:t>
            </w:r>
            <w:hyperlink r:id="rId28" w:history="1">
              <w:r w:rsidRPr="002152E8">
                <w:rPr>
                  <w:rStyle w:val="Hyperlink"/>
                </w:rPr>
                <w:t>bls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67D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DED0" w14:textId="77777777" w:rsidR="002152E8" w:rsidRPr="002152E8" w:rsidRDefault="002152E8" w:rsidP="002152E8">
            <w:r w:rsidRPr="002152E8">
              <w:t>BEA News and Blog</w:t>
            </w:r>
          </w:p>
        </w:tc>
        <w:tc>
          <w:tcPr>
            <w:tcW w:w="0" w:type="auto"/>
            <w:vAlign w:val="center"/>
            <w:hideMark/>
          </w:tcPr>
          <w:p w14:paraId="2B5B7F46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02E6341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EA2A67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00D91068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2570BD9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06E41CE" w14:textId="77777777" w:rsidR="002152E8" w:rsidRPr="002152E8" w:rsidRDefault="002152E8" w:rsidP="002152E8">
            <w:r w:rsidRPr="002152E8">
              <w:t>Web page/RSS</w:t>
            </w:r>
          </w:p>
        </w:tc>
        <w:tc>
          <w:tcPr>
            <w:tcW w:w="0" w:type="auto"/>
            <w:vAlign w:val="center"/>
            <w:hideMark/>
          </w:tcPr>
          <w:p w14:paraId="20DF1CC5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A5F71BF" w14:textId="77777777" w:rsidR="002152E8" w:rsidRPr="002152E8" w:rsidRDefault="002152E8" w:rsidP="002152E8">
            <w:hyperlink r:id="rId29" w:tgtFrame="_blank" w:history="1">
              <w:r w:rsidRPr="002152E8">
                <w:rPr>
                  <w:rStyle w:val="Hyperlink"/>
                </w:rPr>
                <w:t>https://www.bea.gov/news/blog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B6E40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27E15A21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B4B6567" w14:textId="77777777" w:rsidR="002152E8" w:rsidRPr="002152E8" w:rsidRDefault="002152E8" w:rsidP="002152E8">
            <w:r w:rsidRPr="002152E8">
              <w:t>GDP, personal income, PCE data directly correlate with transaction volumes in NAICS 441-454 (retail trade)[</w:t>
            </w:r>
            <w:hyperlink r:id="rId30" w:history="1">
              <w:r w:rsidRPr="002152E8">
                <w:rPr>
                  <w:rStyle w:val="Hyperlink"/>
                </w:rPr>
                <w:t>bea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F43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03F9" w14:textId="77777777" w:rsidR="002152E8" w:rsidRPr="002152E8" w:rsidRDefault="002152E8" w:rsidP="002152E8">
            <w:r w:rsidRPr="002152E8">
              <w:lastRenderedPageBreak/>
              <w:t>Census Bureau Retail Sales</w:t>
            </w:r>
          </w:p>
        </w:tc>
        <w:tc>
          <w:tcPr>
            <w:tcW w:w="0" w:type="auto"/>
            <w:vAlign w:val="center"/>
            <w:hideMark/>
          </w:tcPr>
          <w:p w14:paraId="7B822EA3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4C44127C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A85EED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F28BF78" w14:textId="77777777" w:rsidR="002152E8" w:rsidRPr="002152E8" w:rsidRDefault="002152E8" w:rsidP="002152E8">
            <w:r w:rsidRPr="002152E8">
              <w:t>All major retailers</w:t>
            </w:r>
          </w:p>
        </w:tc>
        <w:tc>
          <w:tcPr>
            <w:tcW w:w="0" w:type="auto"/>
            <w:vAlign w:val="center"/>
            <w:hideMark/>
          </w:tcPr>
          <w:p w14:paraId="494620C1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26374DD" w14:textId="77777777" w:rsidR="002152E8" w:rsidRPr="002152E8" w:rsidRDefault="002152E8" w:rsidP="002152E8">
            <w:r w:rsidRPr="002152E8">
              <w:t>Web page/Calendar</w:t>
            </w:r>
          </w:p>
        </w:tc>
        <w:tc>
          <w:tcPr>
            <w:tcW w:w="0" w:type="auto"/>
            <w:vAlign w:val="center"/>
            <w:hideMark/>
          </w:tcPr>
          <w:p w14:paraId="5C871993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5ED0DB2" w14:textId="77777777" w:rsidR="002152E8" w:rsidRPr="002152E8" w:rsidRDefault="002152E8" w:rsidP="002152E8">
            <w:hyperlink r:id="rId31" w:tgtFrame="_blank" w:history="1">
              <w:r w:rsidRPr="002152E8">
                <w:rPr>
                  <w:rStyle w:val="Hyperlink"/>
                </w:rPr>
                <w:t>https://www.census.gov/retail/release_schedule.html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331B8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71072154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9968A47" w14:textId="77777777" w:rsidR="002152E8" w:rsidRPr="002152E8" w:rsidRDefault="002152E8" w:rsidP="002152E8">
            <w:r w:rsidRPr="002152E8">
              <w:t>Advance Monthly Retail Trade Report (MARTS) at 8:30am monthly is the gold standard for merchant spending trends[</w:t>
            </w:r>
            <w:hyperlink r:id="rId32" w:history="1">
              <w:r w:rsidRPr="002152E8">
                <w:rPr>
                  <w:rStyle w:val="Hyperlink"/>
                </w:rPr>
                <w:t>census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9D3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21FD" w14:textId="77777777" w:rsidR="002152E8" w:rsidRPr="002152E8" w:rsidRDefault="002152E8" w:rsidP="002152E8">
            <w:r w:rsidRPr="002152E8">
              <w:t>EIA Weekly Petroleum Status Report</w:t>
            </w:r>
          </w:p>
        </w:tc>
        <w:tc>
          <w:tcPr>
            <w:tcW w:w="0" w:type="auto"/>
            <w:vAlign w:val="center"/>
            <w:hideMark/>
          </w:tcPr>
          <w:p w14:paraId="48E4CE89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CD43FA1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4599BF81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654A4A9" w14:textId="77777777" w:rsidR="002152E8" w:rsidRPr="002152E8" w:rsidRDefault="002152E8" w:rsidP="002152E8">
            <w:r w:rsidRPr="002152E8">
              <w:t>Gas stations, airlines</w:t>
            </w:r>
          </w:p>
        </w:tc>
        <w:tc>
          <w:tcPr>
            <w:tcW w:w="0" w:type="auto"/>
            <w:vAlign w:val="center"/>
            <w:hideMark/>
          </w:tcPr>
          <w:p w14:paraId="683DB757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2AF7D8B" w14:textId="77777777" w:rsidR="002152E8" w:rsidRPr="002152E8" w:rsidRDefault="002152E8" w:rsidP="002152E8">
            <w:r w:rsidRPr="002152E8">
              <w:t>Web page/RSS</w:t>
            </w:r>
          </w:p>
        </w:tc>
        <w:tc>
          <w:tcPr>
            <w:tcW w:w="0" w:type="auto"/>
            <w:vAlign w:val="center"/>
            <w:hideMark/>
          </w:tcPr>
          <w:p w14:paraId="416FF76A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F738701" w14:textId="77777777" w:rsidR="002152E8" w:rsidRPr="002152E8" w:rsidRDefault="002152E8" w:rsidP="002152E8">
            <w:hyperlink r:id="rId33" w:tgtFrame="_blank" w:history="1">
              <w:r w:rsidRPr="002152E8">
                <w:rPr>
                  <w:rStyle w:val="Hyperlink"/>
                </w:rPr>
                <w:t>https://www.eia.gov/petroleum/supply/weekly/</w:t>
              </w:r>
            </w:hyperlink>
          </w:p>
        </w:tc>
        <w:tc>
          <w:tcPr>
            <w:tcW w:w="0" w:type="auto"/>
            <w:vAlign w:val="center"/>
            <w:hideMark/>
          </w:tcPr>
          <w:p w14:paraId="0E0F27FA" w14:textId="77777777" w:rsidR="002152E8" w:rsidRPr="002152E8" w:rsidRDefault="002152E8" w:rsidP="002152E8">
            <w:r w:rsidRPr="002152E8">
              <w:t>Weekly Wed</w:t>
            </w:r>
          </w:p>
        </w:tc>
        <w:tc>
          <w:tcPr>
            <w:tcW w:w="0" w:type="auto"/>
            <w:vAlign w:val="center"/>
            <w:hideMark/>
          </w:tcPr>
          <w:p w14:paraId="767D69F9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4577296" w14:textId="77777777" w:rsidR="002152E8" w:rsidRPr="002152E8" w:rsidRDefault="002152E8" w:rsidP="002152E8">
            <w:r w:rsidRPr="002152E8">
              <w:t>Gasoline prices directly impact NAICS 447 (gas stations) and discretionary spending at NAICS 722 (restaurants)[</w:t>
            </w:r>
            <w:hyperlink r:id="rId34" w:history="1">
              <w:r w:rsidRPr="002152E8">
                <w:rPr>
                  <w:rStyle w:val="Hyperlink"/>
                </w:rPr>
                <w:t>eia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640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7DC9" w14:textId="77777777" w:rsidR="002152E8" w:rsidRPr="002152E8" w:rsidRDefault="002152E8" w:rsidP="002152E8">
            <w:r w:rsidRPr="002152E8">
              <w:lastRenderedPageBreak/>
              <w:t>EIA RSS Feeds</w:t>
            </w:r>
          </w:p>
        </w:tc>
        <w:tc>
          <w:tcPr>
            <w:tcW w:w="0" w:type="auto"/>
            <w:vAlign w:val="center"/>
            <w:hideMark/>
          </w:tcPr>
          <w:p w14:paraId="3B6D8B5F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74887F05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337DD5E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D83FF1E" w14:textId="77777777" w:rsidR="002152E8" w:rsidRPr="002152E8" w:rsidRDefault="002152E8" w:rsidP="002152E8">
            <w:r w:rsidRPr="002152E8">
              <w:t>Gas stations, utilities</w:t>
            </w:r>
          </w:p>
        </w:tc>
        <w:tc>
          <w:tcPr>
            <w:tcW w:w="0" w:type="auto"/>
            <w:vAlign w:val="center"/>
            <w:hideMark/>
          </w:tcPr>
          <w:p w14:paraId="4BDF19E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8F2BF5D" w14:textId="77777777" w:rsidR="002152E8" w:rsidRPr="002152E8" w:rsidRDefault="002152E8" w:rsidP="002152E8">
            <w:r w:rsidRPr="002152E8">
              <w:t>RSS</w:t>
            </w:r>
          </w:p>
        </w:tc>
        <w:tc>
          <w:tcPr>
            <w:tcW w:w="0" w:type="auto"/>
            <w:vAlign w:val="center"/>
            <w:hideMark/>
          </w:tcPr>
          <w:p w14:paraId="23A42EF3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CA9E3C9" w14:textId="77777777" w:rsidR="002152E8" w:rsidRPr="002152E8" w:rsidRDefault="002152E8" w:rsidP="002152E8">
            <w:hyperlink r:id="rId35" w:tgtFrame="_blank" w:history="1">
              <w:r w:rsidRPr="002152E8">
                <w:rPr>
                  <w:rStyle w:val="Hyperlink"/>
                </w:rPr>
                <w:t>https://www.eia.gov/tools/rssfeeds/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4891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795CD102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8CB31C2" w14:textId="77777777" w:rsidR="002152E8" w:rsidRPr="002152E8" w:rsidRDefault="002152E8" w:rsidP="002152E8">
            <w:r w:rsidRPr="002152E8">
              <w:t>Natural gas, heating oil prices affect utility payments (NAICS 221) and logistics costs[</w:t>
            </w:r>
            <w:hyperlink r:id="rId36" w:history="1">
              <w:r w:rsidRPr="002152E8">
                <w:rPr>
                  <w:rStyle w:val="Hyperlink"/>
                </w:rPr>
                <w:t>eia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2E9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687A" w14:textId="77777777" w:rsidR="002152E8" w:rsidRPr="002152E8" w:rsidRDefault="002152E8" w:rsidP="002152E8">
            <w:r w:rsidRPr="002152E8">
              <w:t>Treasury Press Releases</w:t>
            </w:r>
          </w:p>
        </w:tc>
        <w:tc>
          <w:tcPr>
            <w:tcW w:w="0" w:type="auto"/>
            <w:vAlign w:val="center"/>
            <w:hideMark/>
          </w:tcPr>
          <w:p w14:paraId="53A2DACC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29B0B314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7AD2E07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06FA9CD6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75F829A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06222504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66F2C07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9CEE0BD" w14:textId="77777777" w:rsidR="002152E8" w:rsidRPr="002152E8" w:rsidRDefault="002152E8" w:rsidP="002152E8">
            <w:hyperlink r:id="rId37" w:tgtFrame="_blank" w:history="1">
              <w:r w:rsidRPr="002152E8">
                <w:rPr>
                  <w:rStyle w:val="Hyperlink"/>
                </w:rPr>
                <w:t>https://home.treasury.gov/news/press-releases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07306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0998825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D08BA8D" w14:textId="77777777" w:rsidR="002152E8" w:rsidRPr="002152E8" w:rsidRDefault="002152E8" w:rsidP="002152E8">
            <w:r w:rsidRPr="002152E8">
              <w:t>Economic sanctions, interest rate policy, fintech regulation announcements impact cross-border transactions[</w:t>
            </w:r>
            <w:hyperlink r:id="rId38" w:history="1">
              <w:r w:rsidRPr="002152E8">
                <w:rPr>
                  <w:rStyle w:val="Hyperlink"/>
                </w:rPr>
                <w:t>treasurydirect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CD1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79BE" w14:textId="77777777" w:rsidR="002152E8" w:rsidRPr="002152E8" w:rsidRDefault="002152E8" w:rsidP="002152E8">
            <w:r w:rsidRPr="002152E8">
              <w:rPr>
                <w:b/>
                <w:bCs/>
              </w:rPr>
              <w:t xml:space="preserve">PAYMENT NETWORKS &amp; </w:t>
            </w:r>
            <w:r w:rsidRPr="002152E8">
              <w:rPr>
                <w:b/>
                <w:bCs/>
              </w:rPr>
              <w:lastRenderedPageBreak/>
              <w:t>PROCESSORS</w:t>
            </w:r>
          </w:p>
        </w:tc>
        <w:tc>
          <w:tcPr>
            <w:tcW w:w="0" w:type="auto"/>
            <w:vAlign w:val="center"/>
            <w:hideMark/>
          </w:tcPr>
          <w:p w14:paraId="418B2B5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3098C3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0558A0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C9DEDA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1B35D9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91B151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F060C0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607F9C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B0618B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3EFF58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7AA56D1" w14:textId="77777777" w:rsidR="002152E8" w:rsidRPr="002152E8" w:rsidRDefault="002152E8" w:rsidP="002152E8"/>
        </w:tc>
      </w:tr>
      <w:tr w:rsidR="002152E8" w:rsidRPr="002152E8" w14:paraId="18F1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D022" w14:textId="77777777" w:rsidR="002152E8" w:rsidRPr="002152E8" w:rsidRDefault="002152E8" w:rsidP="002152E8">
            <w:r w:rsidRPr="002152E8">
              <w:t>Visa Press Releases</w:t>
            </w:r>
          </w:p>
        </w:tc>
        <w:tc>
          <w:tcPr>
            <w:tcW w:w="0" w:type="auto"/>
            <w:vAlign w:val="center"/>
            <w:hideMark/>
          </w:tcPr>
          <w:p w14:paraId="0CBC53F7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2FEDD345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51CEBBCE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0307C174" w14:textId="77777777" w:rsidR="002152E8" w:rsidRPr="002152E8" w:rsidRDefault="002152E8" w:rsidP="002152E8">
            <w:r w:rsidRPr="002152E8">
              <w:t>All Visa merchants</w:t>
            </w:r>
          </w:p>
        </w:tc>
        <w:tc>
          <w:tcPr>
            <w:tcW w:w="0" w:type="auto"/>
            <w:vAlign w:val="center"/>
            <w:hideMark/>
          </w:tcPr>
          <w:p w14:paraId="5B953D08" w14:textId="77777777" w:rsidR="002152E8" w:rsidRPr="002152E8" w:rsidRDefault="002152E8" w:rsidP="002152E8">
            <w:r w:rsidRPr="002152E8">
              <w:t>Visa</w:t>
            </w:r>
          </w:p>
        </w:tc>
        <w:tc>
          <w:tcPr>
            <w:tcW w:w="0" w:type="auto"/>
            <w:vAlign w:val="center"/>
            <w:hideMark/>
          </w:tcPr>
          <w:p w14:paraId="0753371A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E7586B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DBEAD2C" w14:textId="77777777" w:rsidR="002152E8" w:rsidRPr="002152E8" w:rsidRDefault="002152E8" w:rsidP="002152E8">
            <w:hyperlink r:id="rId39" w:tgtFrame="_blank" w:history="1">
              <w:r w:rsidRPr="002152E8">
                <w:rPr>
                  <w:rStyle w:val="Hyperlink"/>
                </w:rPr>
                <w:t>https://usa.visa.com/about-visa/newsroom/press-releases-listing.html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6206A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01165B8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51C1F56D" w14:textId="77777777" w:rsidR="002152E8" w:rsidRPr="002152E8" w:rsidRDefault="002152E8" w:rsidP="002152E8">
            <w:r w:rsidRPr="002152E8">
              <w:t>Network rule changes, fraud detection updates, new merchant capabilities affect transaction acceptance and volumes[</w:t>
            </w:r>
            <w:hyperlink r:id="rId40" w:history="1">
              <w:r w:rsidRPr="002152E8">
                <w:rPr>
                  <w:rStyle w:val="Hyperlink"/>
                </w:rPr>
                <w:t>usa.visa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634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2A92" w14:textId="77777777" w:rsidR="002152E8" w:rsidRPr="002152E8" w:rsidRDefault="002152E8" w:rsidP="002152E8">
            <w:r w:rsidRPr="002152E8">
              <w:t>Mastercard Newsroom</w:t>
            </w:r>
          </w:p>
        </w:tc>
        <w:tc>
          <w:tcPr>
            <w:tcW w:w="0" w:type="auto"/>
            <w:vAlign w:val="center"/>
            <w:hideMark/>
          </w:tcPr>
          <w:p w14:paraId="4B2C0D83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740F38C6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701EA23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6F7FEAE6" w14:textId="77777777" w:rsidR="002152E8" w:rsidRPr="002152E8" w:rsidRDefault="002152E8" w:rsidP="002152E8">
            <w:r w:rsidRPr="002152E8">
              <w:t>All MC merchants</w:t>
            </w:r>
          </w:p>
        </w:tc>
        <w:tc>
          <w:tcPr>
            <w:tcW w:w="0" w:type="auto"/>
            <w:vAlign w:val="center"/>
            <w:hideMark/>
          </w:tcPr>
          <w:p w14:paraId="19635D83" w14:textId="77777777" w:rsidR="002152E8" w:rsidRPr="002152E8" w:rsidRDefault="002152E8" w:rsidP="002152E8">
            <w:r w:rsidRPr="002152E8">
              <w:t>Mastercard</w:t>
            </w:r>
          </w:p>
        </w:tc>
        <w:tc>
          <w:tcPr>
            <w:tcW w:w="0" w:type="auto"/>
            <w:vAlign w:val="center"/>
            <w:hideMark/>
          </w:tcPr>
          <w:p w14:paraId="14072A0F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71E52F2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04EE3BB" w14:textId="77777777" w:rsidR="002152E8" w:rsidRPr="002152E8" w:rsidRDefault="002152E8" w:rsidP="002152E8">
            <w:hyperlink r:id="rId41" w:tgtFrame="_blank" w:history="1">
              <w:r w:rsidRPr="002152E8">
                <w:rPr>
                  <w:rStyle w:val="Hyperlink"/>
                </w:rPr>
                <w:t>https://www.mastercard.com/news/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33A73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5E662C7D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10C5900E" w14:textId="77777777" w:rsidR="002152E8" w:rsidRPr="002152E8" w:rsidRDefault="002152E8" w:rsidP="002152E8">
            <w:r w:rsidRPr="002152E8">
              <w:t>Merchant category code changes, contactless adoption, cross-border rate adjustme</w:t>
            </w:r>
            <w:r w:rsidRPr="002152E8">
              <w:lastRenderedPageBreak/>
              <w:t>nts[</w:t>
            </w:r>
            <w:hyperlink r:id="rId42" w:history="1">
              <w:r w:rsidRPr="002152E8">
                <w:rPr>
                  <w:rStyle w:val="Hyperlink"/>
                </w:rPr>
                <w:t>reuters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5FF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39E0" w14:textId="77777777" w:rsidR="002152E8" w:rsidRPr="002152E8" w:rsidRDefault="002152E8" w:rsidP="002152E8">
            <w:r w:rsidRPr="002152E8">
              <w:lastRenderedPageBreak/>
              <w:t>American Express Press Kits</w:t>
            </w:r>
          </w:p>
        </w:tc>
        <w:tc>
          <w:tcPr>
            <w:tcW w:w="0" w:type="auto"/>
            <w:vAlign w:val="center"/>
            <w:hideMark/>
          </w:tcPr>
          <w:p w14:paraId="067E0E9C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2D032E0C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E0A3EC0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1A163507" w14:textId="77777777" w:rsidR="002152E8" w:rsidRPr="002152E8" w:rsidRDefault="002152E8" w:rsidP="002152E8">
            <w:r w:rsidRPr="002152E8">
              <w:t>AmEx acceptance merchants</w:t>
            </w:r>
          </w:p>
        </w:tc>
        <w:tc>
          <w:tcPr>
            <w:tcW w:w="0" w:type="auto"/>
            <w:vAlign w:val="center"/>
            <w:hideMark/>
          </w:tcPr>
          <w:p w14:paraId="60FD08F6" w14:textId="77777777" w:rsidR="002152E8" w:rsidRPr="002152E8" w:rsidRDefault="002152E8" w:rsidP="002152E8">
            <w:r w:rsidRPr="002152E8">
              <w:t>American Express</w:t>
            </w:r>
          </w:p>
        </w:tc>
        <w:tc>
          <w:tcPr>
            <w:tcW w:w="0" w:type="auto"/>
            <w:vAlign w:val="center"/>
            <w:hideMark/>
          </w:tcPr>
          <w:p w14:paraId="664DA0C7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4B1DE33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4A25E31" w14:textId="77777777" w:rsidR="002152E8" w:rsidRPr="002152E8" w:rsidRDefault="002152E8" w:rsidP="002152E8">
            <w:hyperlink r:id="rId43" w:tgtFrame="_blank" w:history="1">
              <w:r w:rsidRPr="002152E8">
                <w:rPr>
                  <w:rStyle w:val="Hyperlink"/>
                </w:rPr>
                <w:t>https://www.americanexpress.com/en-us/company/press-kits/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453E4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651346B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2F8CC21C" w14:textId="77777777" w:rsidR="002152E8" w:rsidRPr="002152E8" w:rsidRDefault="002152E8" w:rsidP="002152E8">
            <w:r w:rsidRPr="002152E8">
              <w:t>Platinum card benefit changes, merchant partnerships signal high-income consumer spending shifts[</w:t>
            </w:r>
            <w:hyperlink r:id="rId44" w:history="1">
              <w:r w:rsidRPr="002152E8">
                <w:rPr>
                  <w:rStyle w:val="Hyperlink"/>
                </w:rPr>
                <w:t>americanexpress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760C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C723" w14:textId="77777777" w:rsidR="002152E8" w:rsidRPr="002152E8" w:rsidRDefault="002152E8" w:rsidP="002152E8">
            <w:r w:rsidRPr="002152E8">
              <w:t>Discover Financial Services IR</w:t>
            </w:r>
          </w:p>
        </w:tc>
        <w:tc>
          <w:tcPr>
            <w:tcW w:w="0" w:type="auto"/>
            <w:vAlign w:val="center"/>
            <w:hideMark/>
          </w:tcPr>
          <w:p w14:paraId="073C7684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359B4F8A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224733B5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209760AD" w14:textId="77777777" w:rsidR="002152E8" w:rsidRPr="002152E8" w:rsidRDefault="002152E8" w:rsidP="002152E8">
            <w:r w:rsidRPr="002152E8">
              <w:t>Discover acceptance merchants</w:t>
            </w:r>
          </w:p>
        </w:tc>
        <w:tc>
          <w:tcPr>
            <w:tcW w:w="0" w:type="auto"/>
            <w:vAlign w:val="center"/>
            <w:hideMark/>
          </w:tcPr>
          <w:p w14:paraId="6A648FFB" w14:textId="77777777" w:rsidR="002152E8" w:rsidRPr="002152E8" w:rsidRDefault="002152E8" w:rsidP="002152E8">
            <w:r w:rsidRPr="002152E8">
              <w:t>Discover</w:t>
            </w:r>
          </w:p>
        </w:tc>
        <w:tc>
          <w:tcPr>
            <w:tcW w:w="0" w:type="auto"/>
            <w:vAlign w:val="center"/>
            <w:hideMark/>
          </w:tcPr>
          <w:p w14:paraId="2EF486CC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75E4083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81B0F99" w14:textId="77777777" w:rsidR="002152E8" w:rsidRPr="002152E8" w:rsidRDefault="002152E8" w:rsidP="002152E8">
            <w:hyperlink r:id="rId45" w:tgtFrame="_blank" w:history="1">
              <w:r w:rsidRPr="002152E8">
                <w:rPr>
                  <w:rStyle w:val="Hyperlink"/>
                </w:rPr>
                <w:t>https://investorrelations.discover.com/newsroom/press-releases/default.aspx</w:t>
              </w:r>
            </w:hyperlink>
          </w:p>
        </w:tc>
        <w:tc>
          <w:tcPr>
            <w:tcW w:w="0" w:type="auto"/>
            <w:vAlign w:val="center"/>
            <w:hideMark/>
          </w:tcPr>
          <w:p w14:paraId="51324BA7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118D352A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13D4A85" w14:textId="77777777" w:rsidR="002152E8" w:rsidRPr="002152E8" w:rsidRDefault="002152E8" w:rsidP="002152E8">
            <w:r w:rsidRPr="002152E8">
              <w:t>Network growth, student loan business impacts NAICS 611 (education) and 522 (credit intermediation) payments</w:t>
            </w:r>
            <w:r w:rsidRPr="002152E8">
              <w:lastRenderedPageBreak/>
              <w:t>[</w:t>
            </w:r>
            <w:hyperlink r:id="rId46" w:history="1">
              <w:r w:rsidRPr="002152E8">
                <w:rPr>
                  <w:rStyle w:val="Hyperlink"/>
                </w:rPr>
                <w:t>businesswire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2D1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F3E4" w14:textId="77777777" w:rsidR="002152E8" w:rsidRPr="002152E8" w:rsidRDefault="002152E8" w:rsidP="002152E8">
            <w:r w:rsidRPr="002152E8">
              <w:lastRenderedPageBreak/>
              <w:t>NACHA ACH Network News</w:t>
            </w:r>
          </w:p>
        </w:tc>
        <w:tc>
          <w:tcPr>
            <w:tcW w:w="0" w:type="auto"/>
            <w:vAlign w:val="center"/>
            <w:hideMark/>
          </w:tcPr>
          <w:p w14:paraId="19113737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447FF419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BC448FB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3430C696" w14:textId="77777777" w:rsidR="002152E8" w:rsidRPr="002152E8" w:rsidRDefault="002152E8" w:rsidP="002152E8">
            <w:r w:rsidRPr="002152E8">
              <w:t>All ACH users</w:t>
            </w:r>
          </w:p>
        </w:tc>
        <w:tc>
          <w:tcPr>
            <w:tcW w:w="0" w:type="auto"/>
            <w:vAlign w:val="center"/>
            <w:hideMark/>
          </w:tcPr>
          <w:p w14:paraId="4E3F36A4" w14:textId="77777777" w:rsidR="002152E8" w:rsidRPr="002152E8" w:rsidRDefault="002152E8" w:rsidP="002152E8">
            <w:r w:rsidRPr="002152E8">
              <w:t>ACH/NACHA</w:t>
            </w:r>
          </w:p>
        </w:tc>
        <w:tc>
          <w:tcPr>
            <w:tcW w:w="0" w:type="auto"/>
            <w:vAlign w:val="center"/>
            <w:hideMark/>
          </w:tcPr>
          <w:p w14:paraId="6A201CB9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6CFADBAB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ECA0FA0" w14:textId="77777777" w:rsidR="002152E8" w:rsidRPr="002152E8" w:rsidRDefault="002152E8" w:rsidP="002152E8">
            <w:hyperlink r:id="rId47" w:tgtFrame="_blank" w:history="1">
              <w:r w:rsidRPr="002152E8">
                <w:rPr>
                  <w:rStyle w:val="Hyperlink"/>
                </w:rPr>
                <w:t>https://www.nacha.org/news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66B87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4F18045E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676C5A52" w14:textId="77777777" w:rsidR="002152E8" w:rsidRPr="002152E8" w:rsidRDefault="002152E8" w:rsidP="002152E8">
            <w:r w:rsidRPr="002152E8">
              <w:t>Same Day ACH limit increases from $1M to $10M expand B2B payment capabilities for NAICS 42 (wholesale)[</w:t>
            </w:r>
            <w:hyperlink r:id="rId48" w:history="1">
              <w:r w:rsidRPr="002152E8">
                <w:rPr>
                  <w:rStyle w:val="Hyperlink"/>
                </w:rPr>
                <w:t>neach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E24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7BA0" w14:textId="77777777" w:rsidR="002152E8" w:rsidRPr="002152E8" w:rsidRDefault="002152E8" w:rsidP="002152E8">
            <w:r w:rsidRPr="002152E8">
              <w:t>The Clearing House RTP News</w:t>
            </w:r>
          </w:p>
        </w:tc>
        <w:tc>
          <w:tcPr>
            <w:tcW w:w="0" w:type="auto"/>
            <w:vAlign w:val="center"/>
            <w:hideMark/>
          </w:tcPr>
          <w:p w14:paraId="257B6D63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0B2034A7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D909B4B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5FA28807" w14:textId="77777777" w:rsidR="002152E8" w:rsidRPr="002152E8" w:rsidRDefault="002152E8" w:rsidP="002152E8">
            <w:r w:rsidRPr="002152E8">
              <w:t>RTP-enabled merchants</w:t>
            </w:r>
          </w:p>
        </w:tc>
        <w:tc>
          <w:tcPr>
            <w:tcW w:w="0" w:type="auto"/>
            <w:vAlign w:val="center"/>
            <w:hideMark/>
          </w:tcPr>
          <w:p w14:paraId="79495114" w14:textId="77777777" w:rsidR="002152E8" w:rsidRPr="002152E8" w:rsidRDefault="002152E8" w:rsidP="002152E8">
            <w:r w:rsidRPr="002152E8">
              <w:t>RTP</w:t>
            </w:r>
          </w:p>
        </w:tc>
        <w:tc>
          <w:tcPr>
            <w:tcW w:w="0" w:type="auto"/>
            <w:vAlign w:val="center"/>
            <w:hideMark/>
          </w:tcPr>
          <w:p w14:paraId="0CB8529F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646560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35F5A8F" w14:textId="77777777" w:rsidR="002152E8" w:rsidRPr="002152E8" w:rsidRDefault="002152E8" w:rsidP="002152E8">
            <w:hyperlink r:id="rId49" w:tgtFrame="_blank" w:history="1">
              <w:r w:rsidRPr="002152E8">
                <w:rPr>
                  <w:rStyle w:val="Hyperlink"/>
                </w:rPr>
                <w:t>https://www.theclearinghouse.org/payment-systems/News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1D7C6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595F86C4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0C2041D" w14:textId="77777777" w:rsidR="002152E8" w:rsidRPr="002152E8" w:rsidRDefault="002152E8" w:rsidP="002152E8">
            <w:r w:rsidRPr="002152E8">
              <w:t>RTP transaction limit raised to $10M enables larger real estate (NAICS 531) and B2B settlements[</w:t>
            </w:r>
            <w:hyperlink r:id="rId50" w:history="1">
              <w:r w:rsidRPr="002152E8">
                <w:rPr>
                  <w:rStyle w:val="Hyperlink"/>
                </w:rPr>
                <w:t>paymentsdive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649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9117" w14:textId="77777777" w:rsidR="002152E8" w:rsidRPr="002152E8" w:rsidRDefault="002152E8" w:rsidP="002152E8">
            <w:r w:rsidRPr="002152E8">
              <w:rPr>
                <w:b/>
                <w:bCs/>
              </w:rPr>
              <w:lastRenderedPageBreak/>
              <w:t>FINANCIAL REGULATION</w:t>
            </w:r>
          </w:p>
        </w:tc>
        <w:tc>
          <w:tcPr>
            <w:tcW w:w="0" w:type="auto"/>
            <w:vAlign w:val="center"/>
            <w:hideMark/>
          </w:tcPr>
          <w:p w14:paraId="0831E59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D40A6B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448BFC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5F2148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30A53B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E3A50B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E36A5D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185EA0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96FC0D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F450D8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725F58C" w14:textId="77777777" w:rsidR="002152E8" w:rsidRPr="002152E8" w:rsidRDefault="002152E8" w:rsidP="002152E8"/>
        </w:tc>
      </w:tr>
      <w:tr w:rsidR="002152E8" w:rsidRPr="002152E8" w14:paraId="01D1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41E0" w14:textId="77777777" w:rsidR="002152E8" w:rsidRPr="002152E8" w:rsidRDefault="002152E8" w:rsidP="002152E8">
            <w:r w:rsidRPr="002152E8">
              <w:t>CFPB Newsroom</w:t>
            </w:r>
          </w:p>
        </w:tc>
        <w:tc>
          <w:tcPr>
            <w:tcW w:w="0" w:type="auto"/>
            <w:vAlign w:val="center"/>
            <w:hideMark/>
          </w:tcPr>
          <w:p w14:paraId="0A501122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CAE0843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7B7FD40B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1F6A4CD" w14:textId="77777777" w:rsidR="002152E8" w:rsidRPr="002152E8" w:rsidRDefault="002152E8" w:rsidP="002152E8">
            <w:r w:rsidRPr="002152E8">
              <w:t>Banks, fintechs, lenders</w:t>
            </w:r>
          </w:p>
        </w:tc>
        <w:tc>
          <w:tcPr>
            <w:tcW w:w="0" w:type="auto"/>
            <w:vAlign w:val="center"/>
            <w:hideMark/>
          </w:tcPr>
          <w:p w14:paraId="1E1D4197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6369EDBC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71D221C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565EEDD" w14:textId="77777777" w:rsidR="002152E8" w:rsidRPr="002152E8" w:rsidRDefault="002152E8" w:rsidP="002152E8">
            <w:hyperlink r:id="rId51" w:tgtFrame="_blank" w:history="1">
              <w:r w:rsidRPr="002152E8">
                <w:rPr>
                  <w:rStyle w:val="Hyperlink"/>
                </w:rPr>
                <w:t>https://www.consumerfinance.gov/about-us/newsroom/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9509A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78E60640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2B8AAB14" w14:textId="77777777" w:rsidR="002152E8" w:rsidRPr="002152E8" w:rsidRDefault="002152E8" w:rsidP="002152E8">
            <w:r w:rsidRPr="002152E8">
              <w:t>Buy-now-pay-later rules, overdraft fee caps, credit card late fees impact NAICS 522 (banks) and consumer credit access[</w:t>
            </w:r>
            <w:hyperlink r:id="rId52" w:history="1">
              <w:r w:rsidRPr="002152E8">
                <w:rPr>
                  <w:rStyle w:val="Hyperlink"/>
                </w:rPr>
                <w:t>consumerfinance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6BB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7F4F" w14:textId="77777777" w:rsidR="002152E8" w:rsidRPr="002152E8" w:rsidRDefault="002152E8" w:rsidP="002152E8">
            <w:r w:rsidRPr="002152E8">
              <w:t>FTC Press Releases</w:t>
            </w:r>
          </w:p>
        </w:tc>
        <w:tc>
          <w:tcPr>
            <w:tcW w:w="0" w:type="auto"/>
            <w:vAlign w:val="center"/>
            <w:hideMark/>
          </w:tcPr>
          <w:p w14:paraId="2E19D963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0B573B9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3C2541F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C61998B" w14:textId="77777777" w:rsidR="002152E8" w:rsidRPr="002152E8" w:rsidRDefault="002152E8" w:rsidP="002152E8">
            <w:r w:rsidRPr="002152E8">
              <w:t>Processors, merchants</w:t>
            </w:r>
          </w:p>
        </w:tc>
        <w:tc>
          <w:tcPr>
            <w:tcW w:w="0" w:type="auto"/>
            <w:vAlign w:val="center"/>
            <w:hideMark/>
          </w:tcPr>
          <w:p w14:paraId="474C5565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5674CCBF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59DF990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1FF3D25" w14:textId="77777777" w:rsidR="002152E8" w:rsidRPr="002152E8" w:rsidRDefault="002152E8" w:rsidP="002152E8">
            <w:hyperlink r:id="rId53" w:tgtFrame="_blank" w:history="1">
              <w:r w:rsidRPr="002152E8">
                <w:rPr>
                  <w:rStyle w:val="Hyperlink"/>
                </w:rPr>
                <w:t>https://www.ftc.gov/news-events/news/press-releases</w:t>
              </w:r>
            </w:hyperlink>
          </w:p>
        </w:tc>
        <w:tc>
          <w:tcPr>
            <w:tcW w:w="0" w:type="auto"/>
            <w:vAlign w:val="center"/>
            <w:hideMark/>
          </w:tcPr>
          <w:p w14:paraId="67D9A1D6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23227013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B3260DD" w14:textId="77777777" w:rsidR="002152E8" w:rsidRPr="002152E8" w:rsidRDefault="002152E8" w:rsidP="002152E8">
            <w:r w:rsidRPr="002152E8">
              <w:t>Payment processor enforcement (Cliq case), hidden fee crackdow</w:t>
            </w:r>
            <w:r w:rsidRPr="002152E8">
              <w:lastRenderedPageBreak/>
              <w:t>ns affect merchant costs and consumer spending[</w:t>
            </w:r>
            <w:hyperlink r:id="rId54" w:history="1">
              <w:r w:rsidRPr="002152E8">
                <w:rPr>
                  <w:rStyle w:val="Hyperlink"/>
                </w:rPr>
                <w:t>ftc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781F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02DC" w14:textId="77777777" w:rsidR="002152E8" w:rsidRPr="002152E8" w:rsidRDefault="002152E8" w:rsidP="002152E8">
            <w:r w:rsidRPr="002152E8">
              <w:lastRenderedPageBreak/>
              <w:t>OCC Banking News</w:t>
            </w:r>
          </w:p>
        </w:tc>
        <w:tc>
          <w:tcPr>
            <w:tcW w:w="0" w:type="auto"/>
            <w:vAlign w:val="center"/>
            <w:hideMark/>
          </w:tcPr>
          <w:p w14:paraId="1376A41E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982BF7B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37F8AE72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A49204E" w14:textId="77777777" w:rsidR="002152E8" w:rsidRPr="002152E8" w:rsidRDefault="002152E8" w:rsidP="002152E8">
            <w:r w:rsidRPr="002152E8">
              <w:t>National banks</w:t>
            </w:r>
          </w:p>
        </w:tc>
        <w:tc>
          <w:tcPr>
            <w:tcW w:w="0" w:type="auto"/>
            <w:vAlign w:val="center"/>
            <w:hideMark/>
          </w:tcPr>
          <w:p w14:paraId="426948D2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5C1B7D20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259C107D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F315968" w14:textId="77777777" w:rsidR="002152E8" w:rsidRPr="002152E8" w:rsidRDefault="002152E8" w:rsidP="002152E8">
            <w:hyperlink r:id="rId55" w:tgtFrame="_blank" w:history="1">
              <w:r w:rsidRPr="002152E8">
                <w:rPr>
                  <w:rStyle w:val="Hyperlink"/>
                </w:rPr>
                <w:t>https://www.occ.gov/news-issuances/news-releases/</w:t>
              </w:r>
            </w:hyperlink>
          </w:p>
        </w:tc>
        <w:tc>
          <w:tcPr>
            <w:tcW w:w="0" w:type="auto"/>
            <w:vAlign w:val="center"/>
            <w:hideMark/>
          </w:tcPr>
          <w:p w14:paraId="533FEE5B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56A7F16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3E4B5D1" w14:textId="77777777" w:rsidR="002152E8" w:rsidRPr="002152E8" w:rsidRDefault="002152E8" w:rsidP="002152E8">
            <w:r w:rsidRPr="002152E8">
              <w:t>National trust bank charters for crypto/stablecoin firms signal emerging payment rails beyond traditional networks[</w:t>
            </w:r>
            <w:hyperlink r:id="rId56" w:history="1">
              <w:r w:rsidRPr="002152E8">
                <w:rPr>
                  <w:rStyle w:val="Hyperlink"/>
                </w:rPr>
                <w:t>bpi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EE1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6609" w14:textId="77777777" w:rsidR="002152E8" w:rsidRPr="002152E8" w:rsidRDefault="002152E8" w:rsidP="002152E8">
            <w:r w:rsidRPr="002152E8">
              <w:t>FDIC Press Releases</w:t>
            </w:r>
          </w:p>
        </w:tc>
        <w:tc>
          <w:tcPr>
            <w:tcW w:w="0" w:type="auto"/>
            <w:vAlign w:val="center"/>
            <w:hideMark/>
          </w:tcPr>
          <w:p w14:paraId="4D5B5317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38F81E1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73767D7C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3B8FBB4" w14:textId="77777777" w:rsidR="002152E8" w:rsidRPr="002152E8" w:rsidRDefault="002152E8" w:rsidP="002152E8">
            <w:r w:rsidRPr="002152E8">
              <w:t>Insured banks</w:t>
            </w:r>
          </w:p>
        </w:tc>
        <w:tc>
          <w:tcPr>
            <w:tcW w:w="0" w:type="auto"/>
            <w:vAlign w:val="center"/>
            <w:hideMark/>
          </w:tcPr>
          <w:p w14:paraId="0A9CF366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42323CB6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C4FF5D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297569B" w14:textId="77777777" w:rsidR="002152E8" w:rsidRPr="002152E8" w:rsidRDefault="002152E8" w:rsidP="002152E8">
            <w:hyperlink r:id="rId57" w:tgtFrame="_blank" w:history="1">
              <w:r w:rsidRPr="002152E8">
                <w:rPr>
                  <w:rStyle w:val="Hyperlink"/>
                </w:rPr>
                <w:t>https://www.fdic.gov/news/press-releases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24ACE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7E5C9A2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192916D" w14:textId="77777777" w:rsidR="002152E8" w:rsidRPr="002152E8" w:rsidRDefault="002152E8" w:rsidP="002152E8">
            <w:r w:rsidRPr="002152E8">
              <w:t xml:space="preserve">Quarterly Banking Profile shows net interest margin, loan growth, deposit trends </w:t>
            </w:r>
            <w:r w:rsidRPr="002152E8">
              <w:lastRenderedPageBreak/>
              <w:t>predicting bank-issued card spending[</w:t>
            </w:r>
            <w:hyperlink r:id="rId58" w:history="1">
              <w:r w:rsidRPr="002152E8">
                <w:rPr>
                  <w:rStyle w:val="Hyperlink"/>
                </w:rPr>
                <w:t>fdic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99E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176F" w14:textId="77777777" w:rsidR="002152E8" w:rsidRPr="002152E8" w:rsidRDefault="002152E8" w:rsidP="002152E8">
            <w:r w:rsidRPr="002152E8">
              <w:lastRenderedPageBreak/>
              <w:t>SEC Enforcement Actions</w:t>
            </w:r>
          </w:p>
        </w:tc>
        <w:tc>
          <w:tcPr>
            <w:tcW w:w="0" w:type="auto"/>
            <w:vAlign w:val="center"/>
            <w:hideMark/>
          </w:tcPr>
          <w:p w14:paraId="302AB73F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1C4AF05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217B496E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1BCC91F" w14:textId="77777777" w:rsidR="002152E8" w:rsidRPr="002152E8" w:rsidRDefault="002152E8" w:rsidP="002152E8">
            <w:r w:rsidRPr="002152E8">
              <w:t>Public companies</w:t>
            </w:r>
          </w:p>
        </w:tc>
        <w:tc>
          <w:tcPr>
            <w:tcW w:w="0" w:type="auto"/>
            <w:vAlign w:val="center"/>
            <w:hideMark/>
          </w:tcPr>
          <w:p w14:paraId="127C5AAB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7AF12A2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226AB9C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364DFFA" w14:textId="77777777" w:rsidR="002152E8" w:rsidRPr="002152E8" w:rsidRDefault="002152E8" w:rsidP="002152E8">
            <w:hyperlink r:id="rId59" w:tgtFrame="_blank" w:history="1">
              <w:r w:rsidRPr="002152E8">
                <w:rPr>
                  <w:rStyle w:val="Hyperlink"/>
                </w:rPr>
                <w:t>https://www.sec.gov/enforcement-litigation</w:t>
              </w:r>
            </w:hyperlink>
          </w:p>
        </w:tc>
        <w:tc>
          <w:tcPr>
            <w:tcW w:w="0" w:type="auto"/>
            <w:vAlign w:val="center"/>
            <w:hideMark/>
          </w:tcPr>
          <w:p w14:paraId="7FF162DE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6A6AD1F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1F05B930" w14:textId="77777777" w:rsidR="002152E8" w:rsidRPr="002152E8" w:rsidRDefault="002152E8" w:rsidP="002152E8">
            <w:r w:rsidRPr="002152E8">
              <w:t>Public company fraud cases, insider trading impact merchant reputation and investor confidence affecting B2B payments[</w:t>
            </w:r>
            <w:hyperlink r:id="rId60" w:history="1">
              <w:r w:rsidRPr="002152E8">
                <w:rPr>
                  <w:rStyle w:val="Hyperlink"/>
                </w:rPr>
                <w:t>sec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3CEC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6CE0" w14:textId="77777777" w:rsidR="002152E8" w:rsidRPr="002152E8" w:rsidRDefault="002152E8" w:rsidP="002152E8">
            <w:r w:rsidRPr="002152E8">
              <w:t>OFAC Sanctions</w:t>
            </w:r>
          </w:p>
        </w:tc>
        <w:tc>
          <w:tcPr>
            <w:tcW w:w="0" w:type="auto"/>
            <w:vAlign w:val="center"/>
            <w:hideMark/>
          </w:tcPr>
          <w:p w14:paraId="48B99169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120C404A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B0B13DF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73064CAB" w14:textId="77777777" w:rsidR="002152E8" w:rsidRPr="002152E8" w:rsidRDefault="002152E8" w:rsidP="002152E8">
            <w:r w:rsidRPr="002152E8">
              <w:t>All cross-border merchants</w:t>
            </w:r>
          </w:p>
        </w:tc>
        <w:tc>
          <w:tcPr>
            <w:tcW w:w="0" w:type="auto"/>
            <w:vAlign w:val="center"/>
            <w:hideMark/>
          </w:tcPr>
          <w:p w14:paraId="53B8234C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5A2EF918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5716E96E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5060764" w14:textId="77777777" w:rsidR="002152E8" w:rsidRPr="002152E8" w:rsidRDefault="002152E8" w:rsidP="002152E8">
            <w:hyperlink r:id="rId61" w:tgtFrame="_blank" w:history="1">
              <w:r w:rsidRPr="002152E8">
                <w:rPr>
                  <w:rStyle w:val="Hyperlink"/>
                </w:rPr>
                <w:t>https://ofac.treasury.gov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6466A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FD84E7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846EBBF" w14:textId="77777777" w:rsidR="002152E8" w:rsidRPr="002152E8" w:rsidRDefault="002152E8" w:rsidP="002152E8">
            <w:r w:rsidRPr="002152E8">
              <w:t xml:space="preserve">Real-time sanctions updates block transactions with designated entities, critical for </w:t>
            </w:r>
            <w:r w:rsidRPr="002152E8">
              <w:lastRenderedPageBreak/>
              <w:t>NAICS 424 (wholesale trade) exports[</w:t>
            </w:r>
            <w:hyperlink r:id="rId62" w:history="1">
              <w:r w:rsidRPr="002152E8">
                <w:rPr>
                  <w:rStyle w:val="Hyperlink"/>
                </w:rPr>
                <w:t>home.treasury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A13B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02F6" w14:textId="77777777" w:rsidR="002152E8" w:rsidRPr="002152E8" w:rsidRDefault="002152E8" w:rsidP="002152E8">
            <w:r w:rsidRPr="002152E8">
              <w:rPr>
                <w:b/>
                <w:bCs/>
              </w:rPr>
              <w:lastRenderedPageBreak/>
              <w:t>MERCHANT-SPECIFIC NEWS</w:t>
            </w:r>
          </w:p>
        </w:tc>
        <w:tc>
          <w:tcPr>
            <w:tcW w:w="0" w:type="auto"/>
            <w:vAlign w:val="center"/>
            <w:hideMark/>
          </w:tcPr>
          <w:p w14:paraId="169A806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03D55D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C12480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462469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93A764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2D86BD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3AD0B9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0A2717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2E7419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CCB03A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35835C6" w14:textId="77777777" w:rsidR="002152E8" w:rsidRPr="002152E8" w:rsidRDefault="002152E8" w:rsidP="002152E8"/>
        </w:tc>
      </w:tr>
      <w:tr w:rsidR="002152E8" w:rsidRPr="002152E8" w14:paraId="0812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9716" w14:textId="77777777" w:rsidR="002152E8" w:rsidRPr="002152E8" w:rsidRDefault="002152E8" w:rsidP="002152E8">
            <w:r w:rsidRPr="002152E8">
              <w:t>Wall Street Horizon Earnings Calendar</w:t>
            </w:r>
          </w:p>
        </w:tc>
        <w:tc>
          <w:tcPr>
            <w:tcW w:w="0" w:type="auto"/>
            <w:vAlign w:val="center"/>
            <w:hideMark/>
          </w:tcPr>
          <w:p w14:paraId="5D20F9A3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515C977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3FDEBF9C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F69944B" w14:textId="77777777" w:rsidR="002152E8" w:rsidRPr="002152E8" w:rsidRDefault="002152E8" w:rsidP="002152E8">
            <w:r w:rsidRPr="002152E8">
              <w:t>All public merchants</w:t>
            </w:r>
          </w:p>
        </w:tc>
        <w:tc>
          <w:tcPr>
            <w:tcW w:w="0" w:type="auto"/>
            <w:vAlign w:val="center"/>
            <w:hideMark/>
          </w:tcPr>
          <w:p w14:paraId="706AEC2B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0F30F2D" w14:textId="77777777" w:rsidR="002152E8" w:rsidRPr="002152E8" w:rsidRDefault="002152E8" w:rsidP="002152E8">
            <w:r w:rsidRPr="002152E8">
              <w:t>API/Web</w:t>
            </w:r>
          </w:p>
        </w:tc>
        <w:tc>
          <w:tcPr>
            <w:tcW w:w="0" w:type="auto"/>
            <w:vAlign w:val="center"/>
            <w:hideMark/>
          </w:tcPr>
          <w:p w14:paraId="179A1E5F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0E8BE101" w14:textId="77777777" w:rsidR="002152E8" w:rsidRPr="002152E8" w:rsidRDefault="002152E8" w:rsidP="002152E8">
            <w:hyperlink r:id="rId63" w:tgtFrame="_blank" w:history="1">
              <w:r w:rsidRPr="002152E8">
                <w:rPr>
                  <w:rStyle w:val="Hyperlink"/>
                </w:rPr>
                <w:t>https://www.wallstreethorizon.com/earnings-calendar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3A993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69CD2772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7E6F1F58" w14:textId="77777777" w:rsidR="002152E8" w:rsidRPr="002152E8" w:rsidRDefault="002152E8" w:rsidP="002152E8">
            <w:r w:rsidRPr="002152E8">
              <w:t>Confirmed and forecasted earnings dates with BMO/AMC timing enable pre/post-earnings spending pattern analysis[</w:t>
            </w:r>
            <w:hyperlink r:id="rId64" w:history="1">
              <w:r w:rsidRPr="002152E8">
                <w:rPr>
                  <w:rStyle w:val="Hyperlink"/>
                </w:rPr>
                <w:t>wallstreethorizon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B0A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47A0" w14:textId="77777777" w:rsidR="002152E8" w:rsidRPr="002152E8" w:rsidRDefault="002152E8" w:rsidP="002152E8">
            <w:r w:rsidRPr="002152E8">
              <w:lastRenderedPageBreak/>
              <w:t>Yahoo Finance Earnings Calendar</w:t>
            </w:r>
          </w:p>
        </w:tc>
        <w:tc>
          <w:tcPr>
            <w:tcW w:w="0" w:type="auto"/>
            <w:vAlign w:val="center"/>
            <w:hideMark/>
          </w:tcPr>
          <w:p w14:paraId="2AB99467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2C7EEDA4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C6F653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88B21D5" w14:textId="77777777" w:rsidR="002152E8" w:rsidRPr="002152E8" w:rsidRDefault="002152E8" w:rsidP="002152E8">
            <w:r w:rsidRPr="002152E8">
              <w:t>All public merchants</w:t>
            </w:r>
          </w:p>
        </w:tc>
        <w:tc>
          <w:tcPr>
            <w:tcW w:w="0" w:type="auto"/>
            <w:vAlign w:val="center"/>
            <w:hideMark/>
          </w:tcPr>
          <w:p w14:paraId="0C9DD85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E80AA04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907285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2A3064B" w14:textId="77777777" w:rsidR="002152E8" w:rsidRPr="002152E8" w:rsidRDefault="002152E8" w:rsidP="002152E8">
            <w:hyperlink r:id="rId65" w:tgtFrame="_blank" w:history="1">
              <w:r w:rsidRPr="002152E8">
                <w:rPr>
                  <w:rStyle w:val="Hyperlink"/>
                </w:rPr>
                <w:t>https://finance.yahoo.com/calendar/earnings/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534AD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B32AAFD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01D67319" w14:textId="77777777" w:rsidR="002152E8" w:rsidRPr="002152E8" w:rsidRDefault="002152E8" w:rsidP="002152E8">
            <w:r w:rsidRPr="002152E8">
              <w:t>Free alternative to WSH, covers S&amp;P 500 merchants with consensus EPS estimates[</w:t>
            </w:r>
            <w:hyperlink r:id="rId66" w:history="1">
              <w:r w:rsidRPr="002152E8">
                <w:rPr>
                  <w:rStyle w:val="Hyperlink"/>
                </w:rPr>
                <w:t>finance.yahoo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BC5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51D9" w14:textId="77777777" w:rsidR="002152E8" w:rsidRPr="002152E8" w:rsidRDefault="002152E8" w:rsidP="002152E8">
            <w:r w:rsidRPr="002152E8">
              <w:t>Nasdaq Earnings Reports</w:t>
            </w:r>
          </w:p>
        </w:tc>
        <w:tc>
          <w:tcPr>
            <w:tcW w:w="0" w:type="auto"/>
            <w:vAlign w:val="center"/>
            <w:hideMark/>
          </w:tcPr>
          <w:p w14:paraId="7FE1ECDC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948BE04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6AE704E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D171370" w14:textId="77777777" w:rsidR="002152E8" w:rsidRPr="002152E8" w:rsidRDefault="002152E8" w:rsidP="002152E8">
            <w:r w:rsidRPr="002152E8">
              <w:t>Nasdaq-listed merchants</w:t>
            </w:r>
          </w:p>
        </w:tc>
        <w:tc>
          <w:tcPr>
            <w:tcW w:w="0" w:type="auto"/>
            <w:vAlign w:val="center"/>
            <w:hideMark/>
          </w:tcPr>
          <w:p w14:paraId="395184E2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76399BD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30D8DA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9FFF6AB" w14:textId="77777777" w:rsidR="002152E8" w:rsidRPr="002152E8" w:rsidRDefault="002152E8" w:rsidP="002152E8">
            <w:hyperlink r:id="rId67" w:tgtFrame="_blank" w:history="1">
              <w:r w:rsidRPr="002152E8">
                <w:rPr>
                  <w:rStyle w:val="Hyperlink"/>
                </w:rPr>
                <w:t>https://www.nasdaq.com/market-activity/earnings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6BE09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6D536CA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CA39CDA" w14:textId="77777777" w:rsidR="002152E8" w:rsidRPr="002152E8" w:rsidRDefault="002152E8" w:rsidP="002152E8">
            <w:r w:rsidRPr="002152E8">
              <w:t>Tech merchant earnings (Apple, Amazon) drive NAICS 454 (e-commerce) payment surges[</w:t>
            </w:r>
            <w:hyperlink r:id="rId68" w:history="1">
              <w:r w:rsidRPr="002152E8">
                <w:rPr>
                  <w:rStyle w:val="Hyperlink"/>
                </w:rPr>
                <w:t>nasdaq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CF5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82DD" w14:textId="77777777" w:rsidR="002152E8" w:rsidRPr="002152E8" w:rsidRDefault="002152E8" w:rsidP="002152E8">
            <w:r w:rsidRPr="002152E8">
              <w:t xml:space="preserve">Target Investor </w:t>
            </w:r>
            <w:r w:rsidRPr="002152E8">
              <w:lastRenderedPageBreak/>
              <w:t>Relations</w:t>
            </w:r>
          </w:p>
        </w:tc>
        <w:tc>
          <w:tcPr>
            <w:tcW w:w="0" w:type="auto"/>
            <w:vAlign w:val="center"/>
            <w:hideMark/>
          </w:tcPr>
          <w:p w14:paraId="02681E33" w14:textId="77777777" w:rsidR="002152E8" w:rsidRPr="002152E8" w:rsidRDefault="002152E8" w:rsidP="002152E8">
            <w:r w:rsidRPr="002152E8">
              <w:lastRenderedPageBreak/>
              <w:t>Merchant</w:t>
            </w:r>
          </w:p>
        </w:tc>
        <w:tc>
          <w:tcPr>
            <w:tcW w:w="0" w:type="auto"/>
            <w:vAlign w:val="center"/>
            <w:hideMark/>
          </w:tcPr>
          <w:p w14:paraId="6F5B29B2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75B8116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C73F74B" w14:textId="77777777" w:rsidR="002152E8" w:rsidRPr="002152E8" w:rsidRDefault="002152E8" w:rsidP="002152E8">
            <w:r w:rsidRPr="002152E8">
              <w:t>Target</w:t>
            </w:r>
          </w:p>
        </w:tc>
        <w:tc>
          <w:tcPr>
            <w:tcW w:w="0" w:type="auto"/>
            <w:vAlign w:val="center"/>
            <w:hideMark/>
          </w:tcPr>
          <w:p w14:paraId="77E2CAF7" w14:textId="77777777" w:rsidR="002152E8" w:rsidRPr="002152E8" w:rsidRDefault="002152E8" w:rsidP="002152E8">
            <w:r w:rsidRPr="002152E8">
              <w:t>Visa, MC, Discover, AmEx</w:t>
            </w:r>
          </w:p>
        </w:tc>
        <w:tc>
          <w:tcPr>
            <w:tcW w:w="0" w:type="auto"/>
            <w:vAlign w:val="center"/>
            <w:hideMark/>
          </w:tcPr>
          <w:p w14:paraId="529153F3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2C4E729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88FA2A3" w14:textId="77777777" w:rsidR="002152E8" w:rsidRPr="002152E8" w:rsidRDefault="002152E8" w:rsidP="002152E8">
            <w:hyperlink r:id="rId69" w:tgtFrame="_blank" w:history="1">
              <w:r w:rsidRPr="002152E8">
                <w:rPr>
                  <w:rStyle w:val="Hyperlink"/>
                </w:rPr>
                <w:t>https://investors.target.com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F2A7F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72EE177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306F517" w14:textId="77777777" w:rsidR="002152E8" w:rsidRPr="002152E8" w:rsidRDefault="002152E8" w:rsidP="002152E8">
            <w:r w:rsidRPr="002152E8">
              <w:t xml:space="preserve">Digital sales growth, same-store comps, </w:t>
            </w:r>
            <w:r w:rsidRPr="002152E8">
              <w:lastRenderedPageBreak/>
              <w:t>inventory levels predict NAICS 452 (general merchandise) trends[</w:t>
            </w:r>
            <w:hyperlink r:id="rId70" w:history="1">
              <w:r w:rsidRPr="002152E8">
                <w:rPr>
                  <w:rStyle w:val="Hyperlink"/>
                </w:rPr>
                <w:t>finance.yahoo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19F8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CD7E" w14:textId="77777777" w:rsidR="002152E8" w:rsidRPr="002152E8" w:rsidRDefault="002152E8" w:rsidP="002152E8">
            <w:r w:rsidRPr="002152E8">
              <w:lastRenderedPageBreak/>
              <w:t>Walmart Investor Relations</w:t>
            </w:r>
          </w:p>
        </w:tc>
        <w:tc>
          <w:tcPr>
            <w:tcW w:w="0" w:type="auto"/>
            <w:vAlign w:val="center"/>
            <w:hideMark/>
          </w:tcPr>
          <w:p w14:paraId="4CD32F11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CC18647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749293D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CBFBBAA" w14:textId="77777777" w:rsidR="002152E8" w:rsidRPr="002152E8" w:rsidRDefault="002152E8" w:rsidP="002152E8">
            <w:r w:rsidRPr="002152E8">
              <w:t>Walmart</w:t>
            </w:r>
          </w:p>
        </w:tc>
        <w:tc>
          <w:tcPr>
            <w:tcW w:w="0" w:type="auto"/>
            <w:vAlign w:val="center"/>
            <w:hideMark/>
          </w:tcPr>
          <w:p w14:paraId="028F2C92" w14:textId="77777777" w:rsidR="002152E8" w:rsidRPr="002152E8" w:rsidRDefault="002152E8" w:rsidP="002152E8">
            <w:r w:rsidRPr="002152E8">
              <w:t>Visa, MC, Discover, AmEx</w:t>
            </w:r>
          </w:p>
        </w:tc>
        <w:tc>
          <w:tcPr>
            <w:tcW w:w="0" w:type="auto"/>
            <w:vAlign w:val="center"/>
            <w:hideMark/>
          </w:tcPr>
          <w:p w14:paraId="49AD9F47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24C4302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5780BFB" w14:textId="77777777" w:rsidR="002152E8" w:rsidRPr="002152E8" w:rsidRDefault="002152E8" w:rsidP="002152E8">
            <w:hyperlink r:id="rId71" w:tgtFrame="_blank" w:history="1">
              <w:r w:rsidRPr="002152E8">
                <w:rPr>
                  <w:rStyle w:val="Hyperlink"/>
                </w:rPr>
                <w:t>https://stock.walmart.com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05E6C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26E31E9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2195A06" w14:textId="77777777" w:rsidR="002152E8" w:rsidRPr="002152E8" w:rsidRDefault="002152E8" w:rsidP="002152E8">
            <w:r w:rsidRPr="002152E8">
              <w:t>Sam's Club membership revenue, e-commerce GMV, international segment performance signals consumer health[</w:t>
            </w:r>
            <w:hyperlink r:id="rId72" w:history="1">
              <w:r w:rsidRPr="002152E8">
                <w:rPr>
                  <w:rStyle w:val="Hyperlink"/>
                </w:rPr>
                <w:t>finance.yahoo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440A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126F" w14:textId="77777777" w:rsidR="002152E8" w:rsidRPr="002152E8" w:rsidRDefault="002152E8" w:rsidP="002152E8">
            <w:r w:rsidRPr="002152E8">
              <w:lastRenderedPageBreak/>
              <w:t>Amazon Investor Relations</w:t>
            </w:r>
          </w:p>
        </w:tc>
        <w:tc>
          <w:tcPr>
            <w:tcW w:w="0" w:type="auto"/>
            <w:vAlign w:val="center"/>
            <w:hideMark/>
          </w:tcPr>
          <w:p w14:paraId="49682CE7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C8F6812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4983F52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FC22340" w14:textId="77777777" w:rsidR="002152E8" w:rsidRPr="002152E8" w:rsidRDefault="002152E8" w:rsidP="002152E8">
            <w:r w:rsidRPr="002152E8">
              <w:t>Amazon, Whole Foods</w:t>
            </w:r>
          </w:p>
        </w:tc>
        <w:tc>
          <w:tcPr>
            <w:tcW w:w="0" w:type="auto"/>
            <w:vAlign w:val="center"/>
            <w:hideMark/>
          </w:tcPr>
          <w:p w14:paraId="15CF2EC3" w14:textId="77777777" w:rsidR="002152E8" w:rsidRPr="002152E8" w:rsidRDefault="002152E8" w:rsidP="002152E8">
            <w:r w:rsidRPr="002152E8">
              <w:t>Visa, MC, AmEx, Amazon Pay</w:t>
            </w:r>
          </w:p>
        </w:tc>
        <w:tc>
          <w:tcPr>
            <w:tcW w:w="0" w:type="auto"/>
            <w:vAlign w:val="center"/>
            <w:hideMark/>
          </w:tcPr>
          <w:p w14:paraId="4841A084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8B7D23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F07DE18" w14:textId="77777777" w:rsidR="002152E8" w:rsidRPr="002152E8" w:rsidRDefault="002152E8" w:rsidP="002152E8">
            <w:hyperlink r:id="rId73" w:tgtFrame="_blank" w:history="1">
              <w:r w:rsidRPr="002152E8">
                <w:rPr>
                  <w:rStyle w:val="Hyperlink"/>
                </w:rPr>
                <w:t>https://ir.aboutamazon.com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02A51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71C438F8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FCA703E" w14:textId="77777777" w:rsidR="002152E8" w:rsidRPr="002152E8" w:rsidRDefault="002152E8" w:rsidP="002152E8">
            <w:r w:rsidRPr="002152E8">
              <w:t>AWS revenue, Prime subscriptions, advertising growth indicate B2B (NAICS 518) and retail (NAICS 454) strength[</w:t>
            </w:r>
            <w:hyperlink r:id="rId74" w:history="1">
              <w:r w:rsidRPr="002152E8">
                <w:rPr>
                  <w:rStyle w:val="Hyperlink"/>
                </w:rPr>
                <w:t>ir.aboutamazon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1097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06A4" w14:textId="77777777" w:rsidR="002152E8" w:rsidRPr="002152E8" w:rsidRDefault="002152E8" w:rsidP="002152E8">
            <w:r w:rsidRPr="002152E8">
              <w:t>Costco Investor Relations</w:t>
            </w:r>
          </w:p>
        </w:tc>
        <w:tc>
          <w:tcPr>
            <w:tcW w:w="0" w:type="auto"/>
            <w:vAlign w:val="center"/>
            <w:hideMark/>
          </w:tcPr>
          <w:p w14:paraId="11467A01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7C32339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742B17A6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4372242" w14:textId="77777777" w:rsidR="002152E8" w:rsidRPr="002152E8" w:rsidRDefault="002152E8" w:rsidP="002152E8">
            <w:r w:rsidRPr="002152E8">
              <w:t>Costco</w:t>
            </w:r>
          </w:p>
        </w:tc>
        <w:tc>
          <w:tcPr>
            <w:tcW w:w="0" w:type="auto"/>
            <w:vAlign w:val="center"/>
            <w:hideMark/>
          </w:tcPr>
          <w:p w14:paraId="422A07A2" w14:textId="77777777" w:rsidR="002152E8" w:rsidRPr="002152E8" w:rsidRDefault="002152E8" w:rsidP="002152E8">
            <w:r w:rsidRPr="002152E8">
              <w:t>Visa only (co-brand)</w:t>
            </w:r>
          </w:p>
        </w:tc>
        <w:tc>
          <w:tcPr>
            <w:tcW w:w="0" w:type="auto"/>
            <w:vAlign w:val="center"/>
            <w:hideMark/>
          </w:tcPr>
          <w:p w14:paraId="61739A88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2AFC349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87A4EE3" w14:textId="77777777" w:rsidR="002152E8" w:rsidRPr="002152E8" w:rsidRDefault="002152E8" w:rsidP="002152E8">
            <w:hyperlink r:id="rId75" w:tgtFrame="_blank" w:history="1">
              <w:r w:rsidRPr="002152E8">
                <w:rPr>
                  <w:rStyle w:val="Hyperlink"/>
                </w:rPr>
                <w:t>https://investor.costco.com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7311F9F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329709B4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675C0A71" w14:textId="77777777" w:rsidR="002152E8" w:rsidRPr="002152E8" w:rsidRDefault="002152E8" w:rsidP="002152E8">
            <w:r w:rsidRPr="002152E8">
              <w:t>Membership fee increases, gasoline gallons sold, e-commerce penetration predict bulk retail (NAICS 452) demand[</w:t>
            </w:r>
            <w:hyperlink r:id="rId76" w:history="1">
              <w:r w:rsidRPr="002152E8">
                <w:rPr>
                  <w:rStyle w:val="Hyperlink"/>
                </w:rPr>
                <w:t>marketbeat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E78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0650" w14:textId="77777777" w:rsidR="002152E8" w:rsidRPr="002152E8" w:rsidRDefault="002152E8" w:rsidP="002152E8">
            <w:r w:rsidRPr="002152E8">
              <w:lastRenderedPageBreak/>
              <w:t>Home Depot Investor Relations</w:t>
            </w:r>
          </w:p>
        </w:tc>
        <w:tc>
          <w:tcPr>
            <w:tcW w:w="0" w:type="auto"/>
            <w:vAlign w:val="center"/>
            <w:hideMark/>
          </w:tcPr>
          <w:p w14:paraId="2BAF2772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98907F8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903A0D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B3E39BD" w14:textId="77777777" w:rsidR="002152E8" w:rsidRPr="002152E8" w:rsidRDefault="002152E8" w:rsidP="002152E8">
            <w:r w:rsidRPr="002152E8">
              <w:t>Home Depot</w:t>
            </w:r>
          </w:p>
        </w:tc>
        <w:tc>
          <w:tcPr>
            <w:tcW w:w="0" w:type="auto"/>
            <w:vAlign w:val="center"/>
            <w:hideMark/>
          </w:tcPr>
          <w:p w14:paraId="5D39D522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0EB27284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6EDFDA6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CCAF1A5" w14:textId="77777777" w:rsidR="002152E8" w:rsidRPr="002152E8" w:rsidRDefault="002152E8" w:rsidP="002152E8">
            <w:hyperlink r:id="rId77" w:tgtFrame="_blank" w:history="1">
              <w:r w:rsidRPr="002152E8">
                <w:rPr>
                  <w:rStyle w:val="Hyperlink"/>
                </w:rPr>
                <w:t>https://ir.homedepot.com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51864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8A578D0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F189E27" w14:textId="77777777" w:rsidR="002152E8" w:rsidRPr="002152E8" w:rsidRDefault="002152E8" w:rsidP="002152E8">
            <w:r w:rsidRPr="002152E8">
              <w:t>Pro customer sales, lumber deflation, housing turnover data signal NAICS 444 (building materials) activity[</w:t>
            </w:r>
            <w:hyperlink r:id="rId78" w:history="1">
              <w:r w:rsidRPr="002152E8">
                <w:rPr>
                  <w:rStyle w:val="Hyperlink"/>
                </w:rPr>
                <w:t>wallstreethorizon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5728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50A7" w14:textId="77777777" w:rsidR="002152E8" w:rsidRPr="002152E8" w:rsidRDefault="002152E8" w:rsidP="002152E8">
            <w:r w:rsidRPr="002152E8">
              <w:t>Lowe's Investor Relations</w:t>
            </w:r>
          </w:p>
        </w:tc>
        <w:tc>
          <w:tcPr>
            <w:tcW w:w="0" w:type="auto"/>
            <w:vAlign w:val="center"/>
            <w:hideMark/>
          </w:tcPr>
          <w:p w14:paraId="0D80E8A5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2569AA7B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1BDEE6C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4E7098D9" w14:textId="77777777" w:rsidR="002152E8" w:rsidRPr="002152E8" w:rsidRDefault="002152E8" w:rsidP="002152E8">
            <w:r w:rsidRPr="002152E8">
              <w:t>Lowe's</w:t>
            </w:r>
          </w:p>
        </w:tc>
        <w:tc>
          <w:tcPr>
            <w:tcW w:w="0" w:type="auto"/>
            <w:vAlign w:val="center"/>
            <w:hideMark/>
          </w:tcPr>
          <w:p w14:paraId="50A4A116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56C4A42E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50DB54B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94E1926" w14:textId="77777777" w:rsidR="002152E8" w:rsidRPr="002152E8" w:rsidRDefault="002152E8" w:rsidP="002152E8">
            <w:hyperlink r:id="rId79" w:tgtFrame="_blank" w:history="1">
              <w:r w:rsidRPr="002152E8">
                <w:rPr>
                  <w:rStyle w:val="Hyperlink"/>
                </w:rPr>
                <w:t>https://corporate.lowes.com/investors</w:t>
              </w:r>
            </w:hyperlink>
          </w:p>
        </w:tc>
        <w:tc>
          <w:tcPr>
            <w:tcW w:w="0" w:type="auto"/>
            <w:vAlign w:val="center"/>
            <w:hideMark/>
          </w:tcPr>
          <w:p w14:paraId="1427756A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8D0163C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1F1D482" w14:textId="77777777" w:rsidR="002152E8" w:rsidRPr="002152E8" w:rsidRDefault="002152E8" w:rsidP="002152E8">
            <w:r w:rsidRPr="002152E8">
              <w:t xml:space="preserve">DIY vs. Pro mix, online penetration, acquisition strategies affect NAICS 444 competing with </w:t>
            </w:r>
            <w:r w:rsidRPr="002152E8">
              <w:lastRenderedPageBreak/>
              <w:t>Home Depot[</w:t>
            </w:r>
            <w:hyperlink r:id="rId80" w:history="1">
              <w:r w:rsidRPr="002152E8">
                <w:rPr>
                  <w:rStyle w:val="Hyperlink"/>
                </w:rPr>
                <w:t>finance.yahoo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7439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6C91" w14:textId="77777777" w:rsidR="002152E8" w:rsidRPr="002152E8" w:rsidRDefault="002152E8" w:rsidP="002152E8">
            <w:r w:rsidRPr="002152E8">
              <w:lastRenderedPageBreak/>
              <w:t>Kroger Investor Relations</w:t>
            </w:r>
          </w:p>
        </w:tc>
        <w:tc>
          <w:tcPr>
            <w:tcW w:w="0" w:type="auto"/>
            <w:vAlign w:val="center"/>
            <w:hideMark/>
          </w:tcPr>
          <w:p w14:paraId="06B0EC9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C721947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50409541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8AABDFF" w14:textId="77777777" w:rsidR="002152E8" w:rsidRPr="002152E8" w:rsidRDefault="002152E8" w:rsidP="002152E8">
            <w:r w:rsidRPr="002152E8">
              <w:t>Kroger</w:t>
            </w:r>
          </w:p>
        </w:tc>
        <w:tc>
          <w:tcPr>
            <w:tcW w:w="0" w:type="auto"/>
            <w:vAlign w:val="center"/>
            <w:hideMark/>
          </w:tcPr>
          <w:p w14:paraId="2947C23E" w14:textId="77777777" w:rsidR="002152E8" w:rsidRPr="002152E8" w:rsidRDefault="002152E8" w:rsidP="002152E8">
            <w:r w:rsidRPr="002152E8">
              <w:t>Visa, MC, AmEx, Discover</w:t>
            </w:r>
          </w:p>
        </w:tc>
        <w:tc>
          <w:tcPr>
            <w:tcW w:w="0" w:type="auto"/>
            <w:vAlign w:val="center"/>
            <w:hideMark/>
          </w:tcPr>
          <w:p w14:paraId="40F39FDC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5D48A4DE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6E9D2B5" w14:textId="77777777" w:rsidR="002152E8" w:rsidRPr="002152E8" w:rsidRDefault="002152E8" w:rsidP="002152E8">
            <w:hyperlink r:id="rId81" w:tgtFrame="_blank" w:history="1">
              <w:r w:rsidRPr="002152E8">
                <w:rPr>
                  <w:rStyle w:val="Hyperlink"/>
                </w:rPr>
                <w:t>https://ir.kroger.com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53F7A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62A0D700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F65173B" w14:textId="77777777" w:rsidR="002152E8" w:rsidRPr="002152E8" w:rsidRDefault="002152E8" w:rsidP="002152E8">
            <w:r w:rsidRPr="002152E8">
              <w:t>Fuel gallons, pharmacy scripts, digital sales predict NAICS 445 (grocery) and 447 (gas station) volumes[</w:t>
            </w:r>
            <w:hyperlink r:id="rId82" w:history="1">
              <w:r w:rsidRPr="002152E8">
                <w:rPr>
                  <w:rStyle w:val="Hyperlink"/>
                </w:rPr>
                <w:t>grocerydive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22B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07F" w14:textId="77777777" w:rsidR="002152E8" w:rsidRPr="002152E8" w:rsidRDefault="002152E8" w:rsidP="002152E8">
            <w:r w:rsidRPr="002152E8">
              <w:rPr>
                <w:b/>
                <w:bCs/>
              </w:rPr>
              <w:t>INDUSTRY TRADE PUBLICATIONS</w:t>
            </w:r>
          </w:p>
        </w:tc>
        <w:tc>
          <w:tcPr>
            <w:tcW w:w="0" w:type="auto"/>
            <w:vAlign w:val="center"/>
            <w:hideMark/>
          </w:tcPr>
          <w:p w14:paraId="0D76C8D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104D99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21C7A1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985282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461A7B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16D2CD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45E2805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B322195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D3F1BD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91B97E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29ED3AE" w14:textId="77777777" w:rsidR="002152E8" w:rsidRPr="002152E8" w:rsidRDefault="002152E8" w:rsidP="002152E8"/>
        </w:tc>
      </w:tr>
      <w:tr w:rsidR="002152E8" w:rsidRPr="002152E8" w14:paraId="2621D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3AA2" w14:textId="77777777" w:rsidR="002152E8" w:rsidRPr="002152E8" w:rsidRDefault="002152E8" w:rsidP="002152E8">
            <w:r w:rsidRPr="002152E8">
              <w:lastRenderedPageBreak/>
              <w:t>National Retail Federation SmartBrief</w:t>
            </w:r>
          </w:p>
        </w:tc>
        <w:tc>
          <w:tcPr>
            <w:tcW w:w="0" w:type="auto"/>
            <w:vAlign w:val="center"/>
            <w:hideMark/>
          </w:tcPr>
          <w:p w14:paraId="7044117F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E601B43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802C95C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DF3972E" w14:textId="77777777" w:rsidR="002152E8" w:rsidRPr="002152E8" w:rsidRDefault="002152E8" w:rsidP="002152E8">
            <w:r w:rsidRPr="002152E8">
              <w:t>All retailers</w:t>
            </w:r>
          </w:p>
        </w:tc>
        <w:tc>
          <w:tcPr>
            <w:tcW w:w="0" w:type="auto"/>
            <w:vAlign w:val="center"/>
            <w:hideMark/>
          </w:tcPr>
          <w:p w14:paraId="74FB817F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6FA3D168" w14:textId="77777777" w:rsidR="002152E8" w:rsidRPr="002152E8" w:rsidRDefault="002152E8" w:rsidP="002152E8">
            <w:r w:rsidRPr="002152E8">
              <w:t>Newsletter/RSS</w:t>
            </w:r>
          </w:p>
        </w:tc>
        <w:tc>
          <w:tcPr>
            <w:tcW w:w="0" w:type="auto"/>
            <w:vAlign w:val="center"/>
            <w:hideMark/>
          </w:tcPr>
          <w:p w14:paraId="7AA56EC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796B236" w14:textId="77777777" w:rsidR="002152E8" w:rsidRPr="002152E8" w:rsidRDefault="002152E8" w:rsidP="002152E8">
            <w:hyperlink r:id="rId83" w:tgtFrame="_blank" w:history="1">
              <w:r w:rsidRPr="002152E8">
                <w:rPr>
                  <w:rStyle w:val="Hyperlink"/>
                </w:rPr>
                <w:t>https://nrf.com/retail-newsletters</w:t>
              </w:r>
            </w:hyperlink>
          </w:p>
        </w:tc>
        <w:tc>
          <w:tcPr>
            <w:tcW w:w="0" w:type="auto"/>
            <w:vAlign w:val="center"/>
            <w:hideMark/>
          </w:tcPr>
          <w:p w14:paraId="2B3FA234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33E5D89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A9736E5" w14:textId="77777777" w:rsidR="002152E8" w:rsidRPr="002152E8" w:rsidRDefault="002152E8" w:rsidP="002152E8">
            <w:r w:rsidRPr="002152E8">
              <w:t>Retail sales forecasts, holiday spending, theft/shrink trends impact NAICS 441-454 merchant volumes[</w:t>
            </w:r>
            <w:hyperlink r:id="rId84" w:history="1">
              <w:r w:rsidRPr="002152E8">
                <w:rPr>
                  <w:rStyle w:val="Hyperlink"/>
                </w:rPr>
                <w:t>nrf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029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036C" w14:textId="77777777" w:rsidR="002152E8" w:rsidRPr="002152E8" w:rsidRDefault="002152E8" w:rsidP="002152E8">
            <w:r w:rsidRPr="002152E8">
              <w:t>Nation's Restaurant News</w:t>
            </w:r>
          </w:p>
        </w:tc>
        <w:tc>
          <w:tcPr>
            <w:tcW w:w="0" w:type="auto"/>
            <w:vAlign w:val="center"/>
            <w:hideMark/>
          </w:tcPr>
          <w:p w14:paraId="6FE251E6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86CD492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6223D42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38EEAAF" w14:textId="77777777" w:rsidR="002152E8" w:rsidRPr="002152E8" w:rsidRDefault="002152E8" w:rsidP="002152E8">
            <w:r w:rsidRPr="002152E8"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6CCE017B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361BB795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605E982F" w14:textId="77777777" w:rsidR="002152E8" w:rsidRPr="002152E8" w:rsidRDefault="002152E8" w:rsidP="002152E8">
            <w:r w:rsidRPr="002152E8">
              <w:t>Free with registration</w:t>
            </w:r>
          </w:p>
        </w:tc>
        <w:tc>
          <w:tcPr>
            <w:tcW w:w="0" w:type="auto"/>
            <w:vAlign w:val="center"/>
            <w:hideMark/>
          </w:tcPr>
          <w:p w14:paraId="280120BD" w14:textId="77777777" w:rsidR="002152E8" w:rsidRPr="002152E8" w:rsidRDefault="002152E8" w:rsidP="002152E8">
            <w:hyperlink r:id="rId85" w:tgtFrame="_blank" w:history="1">
              <w:r w:rsidRPr="002152E8">
                <w:rPr>
                  <w:rStyle w:val="Hyperlink"/>
                </w:rPr>
                <w:t>https://www.nrn.com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1A815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DAA1B07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71DB9682" w14:textId="77777777" w:rsidR="002152E8" w:rsidRPr="002152E8" w:rsidRDefault="002152E8" w:rsidP="002152E8">
            <w:r w:rsidRPr="002152E8">
              <w:t>Restaurant comp sales, labor costs, menu pricing signal NAICS 722 (food services) spending patterns[</w:t>
            </w:r>
            <w:hyperlink r:id="rId86" w:history="1">
              <w:r w:rsidRPr="002152E8">
                <w:rPr>
                  <w:rStyle w:val="Hyperlink"/>
                </w:rPr>
                <w:t>nrn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09B3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E604" w14:textId="77777777" w:rsidR="002152E8" w:rsidRPr="002152E8" w:rsidRDefault="002152E8" w:rsidP="002152E8">
            <w:r w:rsidRPr="002152E8">
              <w:t>Aviation Week</w:t>
            </w:r>
          </w:p>
        </w:tc>
        <w:tc>
          <w:tcPr>
            <w:tcW w:w="0" w:type="auto"/>
            <w:vAlign w:val="center"/>
            <w:hideMark/>
          </w:tcPr>
          <w:p w14:paraId="7E2702B6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9A00976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B97CBC2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1970ADCA" w14:textId="77777777" w:rsidR="002152E8" w:rsidRPr="002152E8" w:rsidRDefault="002152E8" w:rsidP="002152E8">
            <w:r w:rsidRPr="002152E8">
              <w:t>Airlines</w:t>
            </w:r>
          </w:p>
        </w:tc>
        <w:tc>
          <w:tcPr>
            <w:tcW w:w="0" w:type="auto"/>
            <w:vAlign w:val="center"/>
            <w:hideMark/>
          </w:tcPr>
          <w:p w14:paraId="12C7EFD5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1B4882DE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7D132E0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3F998601" w14:textId="77777777" w:rsidR="002152E8" w:rsidRPr="002152E8" w:rsidRDefault="002152E8" w:rsidP="002152E8">
            <w:hyperlink r:id="rId87" w:tgtFrame="_blank" w:history="1">
              <w:r w:rsidRPr="002152E8">
                <w:rPr>
                  <w:rStyle w:val="Hyperlink"/>
                </w:rPr>
                <w:t>https://aviationweek.com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6AAE7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DC75841" w14:textId="77777777" w:rsidR="002152E8" w:rsidRPr="002152E8" w:rsidRDefault="002152E8" w:rsidP="002152E8">
            <w:r w:rsidRPr="002152E8">
              <w:t xml:space="preserve">Tier-2 Major </w:t>
            </w:r>
            <w:r w:rsidRPr="002152E8"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039184AB" w14:textId="77777777" w:rsidR="002152E8" w:rsidRPr="002152E8" w:rsidRDefault="002152E8" w:rsidP="002152E8">
            <w:r w:rsidRPr="002152E8">
              <w:lastRenderedPageBreak/>
              <w:t xml:space="preserve">Airline capacity, fuel costs, route </w:t>
            </w:r>
            <w:r w:rsidRPr="002152E8">
              <w:lastRenderedPageBreak/>
              <w:t>launches affect NAICS 481 (air transportation) bookings[</w:t>
            </w:r>
            <w:hyperlink r:id="rId88" w:history="1">
              <w:r w:rsidRPr="002152E8">
                <w:rPr>
                  <w:rStyle w:val="Hyperlink"/>
                </w:rPr>
                <w:t>aviationweek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7A19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42B2" w14:textId="77777777" w:rsidR="002152E8" w:rsidRPr="002152E8" w:rsidRDefault="002152E8" w:rsidP="002152E8">
            <w:r w:rsidRPr="002152E8">
              <w:lastRenderedPageBreak/>
              <w:t>Supermarket News</w:t>
            </w:r>
          </w:p>
        </w:tc>
        <w:tc>
          <w:tcPr>
            <w:tcW w:w="0" w:type="auto"/>
            <w:vAlign w:val="center"/>
            <w:hideMark/>
          </w:tcPr>
          <w:p w14:paraId="71C68BAA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8E8FEBA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D811D15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6D457D9A" w14:textId="77777777" w:rsidR="002152E8" w:rsidRPr="002152E8" w:rsidRDefault="002152E8" w:rsidP="002152E8">
            <w:r w:rsidRPr="002152E8">
              <w:t>Grocery chains</w:t>
            </w:r>
          </w:p>
        </w:tc>
        <w:tc>
          <w:tcPr>
            <w:tcW w:w="0" w:type="auto"/>
            <w:vAlign w:val="center"/>
            <w:hideMark/>
          </w:tcPr>
          <w:p w14:paraId="1DF06805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AD35106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7D8186B" w14:textId="77777777" w:rsidR="002152E8" w:rsidRPr="002152E8" w:rsidRDefault="002152E8" w:rsidP="002152E8">
            <w:r w:rsidRPr="002152E8">
              <w:t>Free with registration</w:t>
            </w:r>
          </w:p>
        </w:tc>
        <w:tc>
          <w:tcPr>
            <w:tcW w:w="0" w:type="auto"/>
            <w:vAlign w:val="center"/>
            <w:hideMark/>
          </w:tcPr>
          <w:p w14:paraId="082D6E0E" w14:textId="77777777" w:rsidR="002152E8" w:rsidRPr="002152E8" w:rsidRDefault="002152E8" w:rsidP="002152E8">
            <w:hyperlink r:id="rId89" w:tgtFrame="_blank" w:history="1">
              <w:r w:rsidRPr="002152E8">
                <w:rPr>
                  <w:rStyle w:val="Hyperlink"/>
                </w:rPr>
                <w:t>https://www.supermarketnews.com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3D6DE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CB6DCF0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7E46B84D" w14:textId="77777777" w:rsidR="002152E8" w:rsidRPr="002152E8" w:rsidRDefault="002152E8" w:rsidP="002152E8">
            <w:r w:rsidRPr="002152E8">
              <w:t>Grocery technology, price wars, private label adoption impact NAICS 445 (grocery) transaction counts[</w:t>
            </w:r>
            <w:hyperlink r:id="rId90" w:history="1">
              <w:r w:rsidRPr="002152E8">
                <w:rPr>
                  <w:rStyle w:val="Hyperlink"/>
                </w:rPr>
                <w:t>supermarketnews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435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1355" w14:textId="77777777" w:rsidR="002152E8" w:rsidRPr="002152E8" w:rsidRDefault="002152E8" w:rsidP="002152E8">
            <w:r w:rsidRPr="002152E8">
              <w:t>Grocery Dive</w:t>
            </w:r>
          </w:p>
        </w:tc>
        <w:tc>
          <w:tcPr>
            <w:tcW w:w="0" w:type="auto"/>
            <w:vAlign w:val="center"/>
            <w:hideMark/>
          </w:tcPr>
          <w:p w14:paraId="623C87E8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736BBED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19D45B7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02C60BC6" w14:textId="77777777" w:rsidR="002152E8" w:rsidRPr="002152E8" w:rsidRDefault="002152E8" w:rsidP="002152E8">
            <w:r w:rsidRPr="002152E8">
              <w:t>Grocery chains</w:t>
            </w:r>
          </w:p>
        </w:tc>
        <w:tc>
          <w:tcPr>
            <w:tcW w:w="0" w:type="auto"/>
            <w:vAlign w:val="center"/>
            <w:hideMark/>
          </w:tcPr>
          <w:p w14:paraId="02BE641B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5D1303A0" w14:textId="77777777" w:rsidR="002152E8" w:rsidRPr="002152E8" w:rsidRDefault="002152E8" w:rsidP="002152E8">
            <w:r w:rsidRPr="002152E8">
              <w:t>Web page/Newsl</w:t>
            </w:r>
            <w:r w:rsidRPr="002152E8">
              <w:lastRenderedPageBreak/>
              <w:t>etter</w:t>
            </w:r>
          </w:p>
        </w:tc>
        <w:tc>
          <w:tcPr>
            <w:tcW w:w="0" w:type="auto"/>
            <w:vAlign w:val="center"/>
            <w:hideMark/>
          </w:tcPr>
          <w:p w14:paraId="3D7EFB38" w14:textId="77777777" w:rsidR="002152E8" w:rsidRPr="002152E8" w:rsidRDefault="002152E8" w:rsidP="002152E8">
            <w:r w:rsidRPr="002152E8">
              <w:lastRenderedPageBreak/>
              <w:t>Free</w:t>
            </w:r>
          </w:p>
        </w:tc>
        <w:tc>
          <w:tcPr>
            <w:tcW w:w="0" w:type="auto"/>
            <w:vAlign w:val="center"/>
            <w:hideMark/>
          </w:tcPr>
          <w:p w14:paraId="4B786D55" w14:textId="77777777" w:rsidR="002152E8" w:rsidRPr="002152E8" w:rsidRDefault="002152E8" w:rsidP="002152E8">
            <w:hyperlink r:id="rId91" w:tgtFrame="_blank" w:history="1">
              <w:r w:rsidRPr="002152E8">
                <w:rPr>
                  <w:rStyle w:val="Hyperlink"/>
                </w:rPr>
                <w:t>https://www.grocerydive.com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607357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3D9BCD8F" w14:textId="77777777" w:rsidR="002152E8" w:rsidRPr="002152E8" w:rsidRDefault="002152E8" w:rsidP="002152E8">
            <w:r w:rsidRPr="002152E8">
              <w:t xml:space="preserve">Tier-2 Major </w:t>
            </w:r>
            <w:r w:rsidRPr="002152E8"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1D29B5ED" w14:textId="77777777" w:rsidR="002152E8" w:rsidRPr="002152E8" w:rsidRDefault="002152E8" w:rsidP="002152E8">
            <w:r w:rsidRPr="002152E8">
              <w:lastRenderedPageBreak/>
              <w:t>E-commerce fulfillment, SNAP disruption</w:t>
            </w:r>
            <w:r w:rsidRPr="002152E8">
              <w:lastRenderedPageBreak/>
              <w:t>, store openings/closures predict NAICS 445 geographic shifts[</w:t>
            </w:r>
            <w:hyperlink r:id="rId92" w:history="1">
              <w:r w:rsidRPr="002152E8">
                <w:rPr>
                  <w:rStyle w:val="Hyperlink"/>
                </w:rPr>
                <w:t>grocerydive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AD5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1354" w14:textId="77777777" w:rsidR="002152E8" w:rsidRPr="002152E8" w:rsidRDefault="002152E8" w:rsidP="002152E8">
            <w:r w:rsidRPr="002152E8">
              <w:lastRenderedPageBreak/>
              <w:t>Hotel Dive</w:t>
            </w:r>
          </w:p>
        </w:tc>
        <w:tc>
          <w:tcPr>
            <w:tcW w:w="0" w:type="auto"/>
            <w:vAlign w:val="center"/>
            <w:hideMark/>
          </w:tcPr>
          <w:p w14:paraId="06E06226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921FD1B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57F7E294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BBC2593" w14:textId="77777777" w:rsidR="002152E8" w:rsidRPr="002152E8" w:rsidRDefault="002152E8" w:rsidP="002152E8">
            <w:r w:rsidRPr="002152E8">
              <w:t>Hotels</w:t>
            </w:r>
          </w:p>
        </w:tc>
        <w:tc>
          <w:tcPr>
            <w:tcW w:w="0" w:type="auto"/>
            <w:vAlign w:val="center"/>
            <w:hideMark/>
          </w:tcPr>
          <w:p w14:paraId="5BFA6220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2F934AC8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40A8966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E9DB1CD" w14:textId="77777777" w:rsidR="002152E8" w:rsidRPr="002152E8" w:rsidRDefault="002152E8" w:rsidP="002152E8">
            <w:hyperlink r:id="rId93" w:tgtFrame="_blank" w:history="1">
              <w:r w:rsidRPr="002152E8">
                <w:rPr>
                  <w:rStyle w:val="Hyperlink"/>
                </w:rPr>
                <w:t>https://www.hoteldive.com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ABF8B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71530891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197C910C" w14:textId="77777777" w:rsidR="002152E8" w:rsidRPr="002152E8" w:rsidRDefault="002152E8" w:rsidP="002152E8">
            <w:r w:rsidRPr="002152E8">
              <w:t>RevPAR, occupancy, technology adoption (AI, crypto cards) signal NAICS 721 (accommodation) trends[</w:t>
            </w:r>
            <w:hyperlink r:id="rId94" w:history="1">
              <w:r w:rsidRPr="002152E8">
                <w:rPr>
                  <w:rStyle w:val="Hyperlink"/>
                </w:rPr>
                <w:t>hoteldive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6A3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FA6D" w14:textId="77777777" w:rsidR="002152E8" w:rsidRPr="002152E8" w:rsidRDefault="002152E8" w:rsidP="002152E8">
            <w:r w:rsidRPr="002152E8">
              <w:t>Travel Weekly</w:t>
            </w:r>
          </w:p>
        </w:tc>
        <w:tc>
          <w:tcPr>
            <w:tcW w:w="0" w:type="auto"/>
            <w:vAlign w:val="center"/>
            <w:hideMark/>
          </w:tcPr>
          <w:p w14:paraId="5DA30BA0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301E5C5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0AD89EF2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3565E5D" w14:textId="77777777" w:rsidR="002152E8" w:rsidRPr="002152E8" w:rsidRDefault="002152E8" w:rsidP="002152E8">
            <w:r w:rsidRPr="002152E8">
              <w:t>Travel agencies, OTAs</w:t>
            </w:r>
          </w:p>
        </w:tc>
        <w:tc>
          <w:tcPr>
            <w:tcW w:w="0" w:type="auto"/>
            <w:vAlign w:val="center"/>
            <w:hideMark/>
          </w:tcPr>
          <w:p w14:paraId="136EF552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22C614F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41F413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E14B922" w14:textId="77777777" w:rsidR="002152E8" w:rsidRPr="002152E8" w:rsidRDefault="002152E8" w:rsidP="002152E8">
            <w:hyperlink r:id="rId95" w:tgtFrame="_blank" w:history="1">
              <w:r w:rsidRPr="002152E8">
                <w:rPr>
                  <w:rStyle w:val="Hyperlink"/>
                </w:rPr>
                <w:t>https://www.travelweekly.com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F405D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0252905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CA37A9C" w14:textId="77777777" w:rsidR="002152E8" w:rsidRPr="002152E8" w:rsidRDefault="002152E8" w:rsidP="002152E8">
            <w:r w:rsidRPr="002152E8">
              <w:t xml:space="preserve">Travel advisor trends, airline/hotel partnerships, cruise </w:t>
            </w:r>
            <w:r w:rsidRPr="002152E8">
              <w:lastRenderedPageBreak/>
              <w:t>bookings impact NAICS 561 (travel arrangement)[</w:t>
            </w:r>
            <w:hyperlink r:id="rId96" w:history="1">
              <w:r w:rsidRPr="002152E8">
                <w:rPr>
                  <w:rStyle w:val="Hyperlink"/>
                </w:rPr>
                <w:t>travelweekly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DA7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B0B0" w14:textId="77777777" w:rsidR="002152E8" w:rsidRPr="002152E8" w:rsidRDefault="002152E8" w:rsidP="002152E8">
            <w:r w:rsidRPr="002152E8">
              <w:lastRenderedPageBreak/>
              <w:t>Retail Dive</w:t>
            </w:r>
          </w:p>
        </w:tc>
        <w:tc>
          <w:tcPr>
            <w:tcW w:w="0" w:type="auto"/>
            <w:vAlign w:val="center"/>
            <w:hideMark/>
          </w:tcPr>
          <w:p w14:paraId="52B109E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CD6DFED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0A597997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59A5E50" w14:textId="77777777" w:rsidR="002152E8" w:rsidRPr="002152E8" w:rsidRDefault="002152E8" w:rsidP="002152E8">
            <w:r w:rsidRPr="002152E8">
              <w:t>All retailers</w:t>
            </w:r>
          </w:p>
        </w:tc>
        <w:tc>
          <w:tcPr>
            <w:tcW w:w="0" w:type="auto"/>
            <w:vAlign w:val="center"/>
            <w:hideMark/>
          </w:tcPr>
          <w:p w14:paraId="2E20EF57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408AB300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2401CB0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3D6EF69" w14:textId="77777777" w:rsidR="002152E8" w:rsidRPr="002152E8" w:rsidRDefault="002152E8" w:rsidP="002152E8">
            <w:hyperlink r:id="rId97" w:tgtFrame="_blank" w:history="1">
              <w:r w:rsidRPr="002152E8">
                <w:rPr>
                  <w:rStyle w:val="Hyperlink"/>
                </w:rPr>
                <w:t>https://www.retaildive.com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7AB7281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7546CF2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CE44E96" w14:textId="77777777" w:rsidR="002152E8" w:rsidRPr="002152E8" w:rsidRDefault="002152E8" w:rsidP="002152E8">
            <w:r w:rsidRPr="002152E8">
              <w:t>Store openings/closures (Coresight data), bankruptcies, e-commerce growth predict merchant-level payment volumes[</w:t>
            </w:r>
            <w:hyperlink r:id="rId98" w:history="1">
              <w:r w:rsidRPr="002152E8">
                <w:rPr>
                  <w:rStyle w:val="Hyperlink"/>
                </w:rPr>
                <w:t>retaildive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C30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E0C6" w14:textId="77777777" w:rsidR="002152E8" w:rsidRPr="002152E8" w:rsidRDefault="002152E8" w:rsidP="002152E8">
            <w:r w:rsidRPr="002152E8">
              <w:t>Automotive News (Reuters)</w:t>
            </w:r>
          </w:p>
        </w:tc>
        <w:tc>
          <w:tcPr>
            <w:tcW w:w="0" w:type="auto"/>
            <w:vAlign w:val="center"/>
            <w:hideMark/>
          </w:tcPr>
          <w:p w14:paraId="776CF606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2A274C2D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0A227E6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27E17C52" w14:textId="77777777" w:rsidR="002152E8" w:rsidRPr="002152E8" w:rsidRDefault="002152E8" w:rsidP="002152E8">
            <w:r w:rsidRPr="002152E8">
              <w:t>Auto dealers</w:t>
            </w:r>
          </w:p>
        </w:tc>
        <w:tc>
          <w:tcPr>
            <w:tcW w:w="0" w:type="auto"/>
            <w:vAlign w:val="center"/>
            <w:hideMark/>
          </w:tcPr>
          <w:p w14:paraId="106B207F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78CA5F4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6B6416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8F6A8DD" w14:textId="77777777" w:rsidR="002152E8" w:rsidRPr="002152E8" w:rsidRDefault="002152E8" w:rsidP="002152E8">
            <w:hyperlink r:id="rId99" w:tgtFrame="_blank" w:history="1">
              <w:r w:rsidRPr="002152E8">
                <w:rPr>
                  <w:rStyle w:val="Hyperlink"/>
                </w:rPr>
                <w:t>https://www.reuters.com/business/autos-transportation/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8E779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594E7D8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C8F2FF8" w14:textId="77777777" w:rsidR="002152E8" w:rsidRPr="002152E8" w:rsidRDefault="002152E8" w:rsidP="002152E8">
            <w:r w:rsidRPr="002152E8">
              <w:t xml:space="preserve">Vehicle sales, EV adoption, dealer inventory affect NAICS 441 (motor </w:t>
            </w:r>
            <w:r w:rsidRPr="002152E8">
              <w:lastRenderedPageBreak/>
              <w:t>vehicle dealers) high-ticket transactions[</w:t>
            </w:r>
            <w:hyperlink r:id="rId100" w:history="1">
              <w:r w:rsidRPr="002152E8">
                <w:rPr>
                  <w:rStyle w:val="Hyperlink"/>
                </w:rPr>
                <w:t>reuters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93F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806C" w14:textId="77777777" w:rsidR="002152E8" w:rsidRPr="002152E8" w:rsidRDefault="002152E8" w:rsidP="002152E8">
            <w:r w:rsidRPr="002152E8">
              <w:lastRenderedPageBreak/>
              <w:t>Healthcare Dive</w:t>
            </w:r>
          </w:p>
        </w:tc>
        <w:tc>
          <w:tcPr>
            <w:tcW w:w="0" w:type="auto"/>
            <w:vAlign w:val="center"/>
            <w:hideMark/>
          </w:tcPr>
          <w:p w14:paraId="240C966A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1F3188F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3601D455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F3B850F" w14:textId="77777777" w:rsidR="002152E8" w:rsidRPr="002152E8" w:rsidRDefault="002152E8" w:rsidP="002152E8">
            <w:r w:rsidRPr="002152E8">
              <w:t>Hospitals, pharmacies</w:t>
            </w:r>
          </w:p>
        </w:tc>
        <w:tc>
          <w:tcPr>
            <w:tcW w:w="0" w:type="auto"/>
            <w:vAlign w:val="center"/>
            <w:hideMark/>
          </w:tcPr>
          <w:p w14:paraId="296C9BE4" w14:textId="77777777" w:rsidR="002152E8" w:rsidRPr="002152E8" w:rsidRDefault="002152E8" w:rsidP="002152E8">
            <w:r w:rsidRPr="002152E8">
              <w:t>Visa, MC, FSA cards</w:t>
            </w:r>
          </w:p>
        </w:tc>
        <w:tc>
          <w:tcPr>
            <w:tcW w:w="0" w:type="auto"/>
            <w:vAlign w:val="center"/>
            <w:hideMark/>
          </w:tcPr>
          <w:p w14:paraId="46A55504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4FBB567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0F0EF2A" w14:textId="77777777" w:rsidR="002152E8" w:rsidRPr="002152E8" w:rsidRDefault="002152E8" w:rsidP="002152E8">
            <w:hyperlink r:id="rId101" w:tgtFrame="_blank" w:history="1">
              <w:r w:rsidRPr="002152E8">
                <w:rPr>
                  <w:rStyle w:val="Hyperlink"/>
                </w:rPr>
                <w:t>https://www.healthcaredive.com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41998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C268EF3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0E46B2A2" w14:textId="77777777" w:rsidR="002152E8" w:rsidRPr="002152E8" w:rsidRDefault="002152E8" w:rsidP="002152E8">
            <w:r w:rsidRPr="002152E8">
              <w:t>Insurer payment policies, GLP-1 drug costs, digital health funding impact NAICS 621-622 (healthcare) spending[</w:t>
            </w:r>
            <w:hyperlink r:id="rId102" w:history="1">
              <w:r w:rsidRPr="002152E8">
                <w:rPr>
                  <w:rStyle w:val="Hyperlink"/>
                </w:rPr>
                <w:t>healthcaredive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4A1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F80D" w14:textId="77777777" w:rsidR="002152E8" w:rsidRPr="002152E8" w:rsidRDefault="002152E8" w:rsidP="002152E8">
            <w:r w:rsidRPr="002152E8">
              <w:t>BioPharma Dive</w:t>
            </w:r>
          </w:p>
        </w:tc>
        <w:tc>
          <w:tcPr>
            <w:tcW w:w="0" w:type="auto"/>
            <w:vAlign w:val="center"/>
            <w:hideMark/>
          </w:tcPr>
          <w:p w14:paraId="5C97D354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79317BB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71022F15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7BD523C6" w14:textId="77777777" w:rsidR="002152E8" w:rsidRPr="002152E8" w:rsidRDefault="002152E8" w:rsidP="002152E8">
            <w:r w:rsidRPr="002152E8">
              <w:t>Pharma companies</w:t>
            </w:r>
          </w:p>
        </w:tc>
        <w:tc>
          <w:tcPr>
            <w:tcW w:w="0" w:type="auto"/>
            <w:vAlign w:val="center"/>
            <w:hideMark/>
          </w:tcPr>
          <w:p w14:paraId="3ACA598B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FD9F1A6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67186A6F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EB80B5A" w14:textId="77777777" w:rsidR="002152E8" w:rsidRPr="002152E8" w:rsidRDefault="002152E8" w:rsidP="002152E8">
            <w:hyperlink r:id="rId103" w:tgtFrame="_blank" w:history="1">
              <w:r w:rsidRPr="002152E8">
                <w:rPr>
                  <w:rStyle w:val="Hyperlink"/>
                </w:rPr>
                <w:t>https://www.biopharmadive.com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84C2B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EAEEA9C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76B261C" w14:textId="77777777" w:rsidR="002152E8" w:rsidRPr="002152E8" w:rsidRDefault="002152E8" w:rsidP="002152E8">
            <w:r w:rsidRPr="002152E8">
              <w:t xml:space="preserve">Drug approvals, clinical trials, IPOs signal NAICS 325 </w:t>
            </w:r>
            <w:r w:rsidRPr="002152E8">
              <w:lastRenderedPageBreak/>
              <w:t>(pharma manufacturing) B2B payment activity[</w:t>
            </w:r>
            <w:hyperlink r:id="rId104" w:history="1">
              <w:r w:rsidRPr="002152E8">
                <w:rPr>
                  <w:rStyle w:val="Hyperlink"/>
                </w:rPr>
                <w:t>biopharmadive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E33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196B" w14:textId="77777777" w:rsidR="002152E8" w:rsidRPr="002152E8" w:rsidRDefault="002152E8" w:rsidP="002152E8">
            <w:r w:rsidRPr="002152E8">
              <w:lastRenderedPageBreak/>
              <w:t>Fierce Pharma</w:t>
            </w:r>
          </w:p>
        </w:tc>
        <w:tc>
          <w:tcPr>
            <w:tcW w:w="0" w:type="auto"/>
            <w:vAlign w:val="center"/>
            <w:hideMark/>
          </w:tcPr>
          <w:p w14:paraId="5C631588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03DDF64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0AFE921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78F5CBF" w14:textId="77777777" w:rsidR="002152E8" w:rsidRPr="002152E8" w:rsidRDefault="002152E8" w:rsidP="002152E8">
            <w:r w:rsidRPr="002152E8">
              <w:t>Pharma companies</w:t>
            </w:r>
          </w:p>
        </w:tc>
        <w:tc>
          <w:tcPr>
            <w:tcW w:w="0" w:type="auto"/>
            <w:vAlign w:val="center"/>
            <w:hideMark/>
          </w:tcPr>
          <w:p w14:paraId="11E5E95A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C35CCA1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76F81965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6F340E3" w14:textId="77777777" w:rsidR="002152E8" w:rsidRPr="002152E8" w:rsidRDefault="002152E8" w:rsidP="002152E8">
            <w:hyperlink r:id="rId105" w:tgtFrame="_blank" w:history="1">
              <w:r w:rsidRPr="002152E8">
                <w:rPr>
                  <w:rStyle w:val="Hyperlink"/>
                </w:rPr>
                <w:t>https://www.fiercepharma.com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D0E6B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8EF036C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4633D4B" w14:textId="77777777" w:rsidR="002152E8" w:rsidRPr="002152E8" w:rsidRDefault="002152E8" w:rsidP="002152E8">
            <w:r w:rsidRPr="002152E8">
              <w:t>FDA actions, drug pricing, M&amp;A affect NAICS 446 (health/personal care stores) and 325 (pharma)[</w:t>
            </w:r>
            <w:hyperlink r:id="rId106" w:history="1">
              <w:r w:rsidRPr="002152E8">
                <w:rPr>
                  <w:rStyle w:val="Hyperlink"/>
                </w:rPr>
                <w:t>fiercehealthcare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9A6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1427" w14:textId="77777777" w:rsidR="002152E8" w:rsidRPr="002152E8" w:rsidRDefault="002152E8" w:rsidP="002152E8">
            <w:r w:rsidRPr="002152E8">
              <w:t>Insurance Journal</w:t>
            </w:r>
          </w:p>
        </w:tc>
        <w:tc>
          <w:tcPr>
            <w:tcW w:w="0" w:type="auto"/>
            <w:vAlign w:val="center"/>
            <w:hideMark/>
          </w:tcPr>
          <w:p w14:paraId="1716E30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4113D1E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0462881C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30C5657" w14:textId="77777777" w:rsidR="002152E8" w:rsidRPr="002152E8" w:rsidRDefault="002152E8" w:rsidP="002152E8">
            <w:r w:rsidRPr="002152E8">
              <w:t>Insurance companies</w:t>
            </w:r>
          </w:p>
        </w:tc>
        <w:tc>
          <w:tcPr>
            <w:tcW w:w="0" w:type="auto"/>
            <w:vAlign w:val="center"/>
            <w:hideMark/>
          </w:tcPr>
          <w:p w14:paraId="1B591BFA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44930D87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587AC75D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93F1406" w14:textId="77777777" w:rsidR="002152E8" w:rsidRPr="002152E8" w:rsidRDefault="002152E8" w:rsidP="002152E8">
            <w:hyperlink r:id="rId107" w:tgtFrame="_blank" w:history="1">
              <w:r w:rsidRPr="002152E8">
                <w:rPr>
                  <w:rStyle w:val="Hyperlink"/>
                </w:rPr>
                <w:t>https://www.insurancejournal.com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3F010D6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BC28F86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208E0D8" w14:textId="77777777" w:rsidR="002152E8" w:rsidRPr="002152E8" w:rsidRDefault="002152E8" w:rsidP="002152E8">
            <w:r w:rsidRPr="002152E8">
              <w:t xml:space="preserve">Premium rate changes, catastrophe claims, reinsurance costs impact </w:t>
            </w:r>
            <w:r w:rsidRPr="002152E8">
              <w:lastRenderedPageBreak/>
              <w:t>NAICS 524 (insurance) premium collections[</w:t>
            </w:r>
            <w:hyperlink r:id="rId108" w:history="1">
              <w:r w:rsidRPr="002152E8">
                <w:rPr>
                  <w:rStyle w:val="Hyperlink"/>
                </w:rPr>
                <w:t>insurancejournal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CA93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1648" w14:textId="77777777" w:rsidR="002152E8" w:rsidRPr="002152E8" w:rsidRDefault="002152E8" w:rsidP="002152E8">
            <w:r w:rsidRPr="002152E8">
              <w:lastRenderedPageBreak/>
              <w:t>Supply Chain Dive</w:t>
            </w:r>
          </w:p>
        </w:tc>
        <w:tc>
          <w:tcPr>
            <w:tcW w:w="0" w:type="auto"/>
            <w:vAlign w:val="center"/>
            <w:hideMark/>
          </w:tcPr>
          <w:p w14:paraId="2F79B960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BC95CF5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27000EF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484B5CEB" w14:textId="77777777" w:rsidR="002152E8" w:rsidRPr="002152E8" w:rsidRDefault="002152E8" w:rsidP="002152E8">
            <w:r w:rsidRPr="002152E8">
              <w:t>Logistics companies</w:t>
            </w:r>
          </w:p>
        </w:tc>
        <w:tc>
          <w:tcPr>
            <w:tcW w:w="0" w:type="auto"/>
            <w:vAlign w:val="center"/>
            <w:hideMark/>
          </w:tcPr>
          <w:p w14:paraId="0E3883E2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292826C8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04648A8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023BFB4" w14:textId="77777777" w:rsidR="002152E8" w:rsidRPr="002152E8" w:rsidRDefault="002152E8" w:rsidP="002152E8">
            <w:hyperlink r:id="rId109" w:tgtFrame="_blank" w:history="1">
              <w:r w:rsidRPr="002152E8">
                <w:rPr>
                  <w:rStyle w:val="Hyperlink"/>
                </w:rPr>
                <w:t>https://www.supplychaindive.com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E21A1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7FDCCAAB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5457F044" w14:textId="77777777" w:rsidR="002152E8" w:rsidRPr="002152E8" w:rsidRDefault="002152E8" w:rsidP="002152E8">
            <w:r w:rsidRPr="002152E8">
              <w:t>Freight rates, port congestion, tariffs predict NAICS 484 (trucking) and 488 (logistics) B2B payments[</w:t>
            </w:r>
            <w:hyperlink r:id="rId110" w:history="1">
              <w:r w:rsidRPr="002152E8">
                <w:rPr>
                  <w:rStyle w:val="Hyperlink"/>
                </w:rPr>
                <w:t>linkedin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ABC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B723" w14:textId="77777777" w:rsidR="002152E8" w:rsidRPr="002152E8" w:rsidRDefault="002152E8" w:rsidP="002152E8">
            <w:r w:rsidRPr="002152E8">
              <w:t>Engineering News-Record</w:t>
            </w:r>
          </w:p>
        </w:tc>
        <w:tc>
          <w:tcPr>
            <w:tcW w:w="0" w:type="auto"/>
            <w:vAlign w:val="center"/>
            <w:hideMark/>
          </w:tcPr>
          <w:p w14:paraId="4DD47223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A2B79EF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20F1C222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5B152F0" w14:textId="77777777" w:rsidR="002152E8" w:rsidRPr="002152E8" w:rsidRDefault="002152E8" w:rsidP="002152E8">
            <w:r w:rsidRPr="002152E8">
              <w:t>Construction firms</w:t>
            </w:r>
          </w:p>
        </w:tc>
        <w:tc>
          <w:tcPr>
            <w:tcW w:w="0" w:type="auto"/>
            <w:vAlign w:val="center"/>
            <w:hideMark/>
          </w:tcPr>
          <w:p w14:paraId="2EC7B10F" w14:textId="77777777" w:rsidR="002152E8" w:rsidRPr="002152E8" w:rsidRDefault="002152E8" w:rsidP="002152E8">
            <w:r w:rsidRPr="002152E8">
              <w:t>ACH, wire, checks</w:t>
            </w:r>
          </w:p>
        </w:tc>
        <w:tc>
          <w:tcPr>
            <w:tcW w:w="0" w:type="auto"/>
            <w:vAlign w:val="center"/>
            <w:hideMark/>
          </w:tcPr>
          <w:p w14:paraId="3DE04745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601AEC18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03E0403F" w14:textId="77777777" w:rsidR="002152E8" w:rsidRPr="002152E8" w:rsidRDefault="002152E8" w:rsidP="002152E8">
            <w:hyperlink r:id="rId111" w:tgtFrame="_blank" w:history="1">
              <w:r w:rsidRPr="002152E8">
                <w:rPr>
                  <w:rStyle w:val="Hyperlink"/>
                </w:rPr>
                <w:t>https://www.enr.com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D0D571A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13D34C5A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2C24CC3F" w14:textId="77777777" w:rsidR="002152E8" w:rsidRPr="002152E8" w:rsidRDefault="002152E8" w:rsidP="002152E8">
            <w:r w:rsidRPr="002152E8">
              <w:t xml:space="preserve">Top 400 contractors, project awards, material costs signal NAICS 236-238 (construction) </w:t>
            </w:r>
            <w:r w:rsidRPr="002152E8">
              <w:lastRenderedPageBreak/>
              <w:t>payment timing[</w:t>
            </w:r>
            <w:hyperlink r:id="rId112" w:history="1">
              <w:r w:rsidRPr="002152E8">
                <w:rPr>
                  <w:rStyle w:val="Hyperlink"/>
                </w:rPr>
                <w:t>enr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742B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C150" w14:textId="77777777" w:rsidR="002152E8" w:rsidRPr="002152E8" w:rsidRDefault="002152E8" w:rsidP="002152E8">
            <w:r w:rsidRPr="002152E8">
              <w:lastRenderedPageBreak/>
              <w:t>Industry Week</w:t>
            </w:r>
          </w:p>
        </w:tc>
        <w:tc>
          <w:tcPr>
            <w:tcW w:w="0" w:type="auto"/>
            <w:vAlign w:val="center"/>
            <w:hideMark/>
          </w:tcPr>
          <w:p w14:paraId="4DF7E8A9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AA589FD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7BAB8CA4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F3F78B2" w14:textId="77777777" w:rsidR="002152E8" w:rsidRPr="002152E8" w:rsidRDefault="002152E8" w:rsidP="002152E8">
            <w:r w:rsidRPr="002152E8">
              <w:t>Manufacturers</w:t>
            </w:r>
          </w:p>
        </w:tc>
        <w:tc>
          <w:tcPr>
            <w:tcW w:w="0" w:type="auto"/>
            <w:vAlign w:val="center"/>
            <w:hideMark/>
          </w:tcPr>
          <w:p w14:paraId="41062E17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2522F1B6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89FA64A" w14:textId="77777777" w:rsidR="002152E8" w:rsidRPr="002152E8" w:rsidRDefault="002152E8" w:rsidP="002152E8">
            <w:r w:rsidRPr="002152E8">
              <w:t>Free with registration</w:t>
            </w:r>
          </w:p>
        </w:tc>
        <w:tc>
          <w:tcPr>
            <w:tcW w:w="0" w:type="auto"/>
            <w:vAlign w:val="center"/>
            <w:hideMark/>
          </w:tcPr>
          <w:p w14:paraId="2FBB3030" w14:textId="77777777" w:rsidR="002152E8" w:rsidRPr="002152E8" w:rsidRDefault="002152E8" w:rsidP="002152E8">
            <w:hyperlink r:id="rId113" w:tgtFrame="_blank" w:history="1">
              <w:r w:rsidRPr="002152E8">
                <w:rPr>
                  <w:rStyle w:val="Hyperlink"/>
                </w:rPr>
                <w:t>https://www.industryweek.com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469F8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64D22256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C7C35E0" w14:textId="77777777" w:rsidR="002152E8" w:rsidRPr="002152E8" w:rsidRDefault="002152E8" w:rsidP="002152E8">
            <w:r w:rsidRPr="002152E8">
              <w:t>Manufacturing capacity, AI adoption, reshoring trends impact NAICS 311-339 (manufacturing) B2B flows[</w:t>
            </w:r>
            <w:hyperlink r:id="rId114" w:history="1">
              <w:r w:rsidRPr="002152E8">
                <w:rPr>
                  <w:rStyle w:val="Hyperlink"/>
                </w:rPr>
                <w:t>industryweek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5FF7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2E80" w14:textId="77777777" w:rsidR="002152E8" w:rsidRPr="002152E8" w:rsidRDefault="002152E8" w:rsidP="002152E8">
            <w:r w:rsidRPr="002152E8">
              <w:rPr>
                <w:b/>
                <w:bCs/>
              </w:rPr>
              <w:t>PAYMENTS &amp; FINTECH MEDIA</w:t>
            </w:r>
          </w:p>
        </w:tc>
        <w:tc>
          <w:tcPr>
            <w:tcW w:w="0" w:type="auto"/>
            <w:vAlign w:val="center"/>
            <w:hideMark/>
          </w:tcPr>
          <w:p w14:paraId="3478BA4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68FA84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036E41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4D9005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3EF46C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D7BF2A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719A64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E0C939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386B84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257A2D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70F6E19" w14:textId="77777777" w:rsidR="002152E8" w:rsidRPr="002152E8" w:rsidRDefault="002152E8" w:rsidP="002152E8"/>
        </w:tc>
      </w:tr>
      <w:tr w:rsidR="002152E8" w:rsidRPr="002152E8" w14:paraId="4F24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F3F7" w14:textId="77777777" w:rsidR="002152E8" w:rsidRPr="002152E8" w:rsidRDefault="002152E8" w:rsidP="002152E8">
            <w:r w:rsidRPr="002152E8">
              <w:t>Payments Dive</w:t>
            </w:r>
          </w:p>
        </w:tc>
        <w:tc>
          <w:tcPr>
            <w:tcW w:w="0" w:type="auto"/>
            <w:vAlign w:val="center"/>
            <w:hideMark/>
          </w:tcPr>
          <w:p w14:paraId="430F1788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35069D37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59CA1488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8827F2C" w14:textId="77777777" w:rsidR="002152E8" w:rsidRPr="002152E8" w:rsidRDefault="002152E8" w:rsidP="002152E8">
            <w:r w:rsidRPr="002152E8">
              <w:t>Payment processors</w:t>
            </w:r>
          </w:p>
        </w:tc>
        <w:tc>
          <w:tcPr>
            <w:tcW w:w="0" w:type="auto"/>
            <w:vAlign w:val="center"/>
            <w:hideMark/>
          </w:tcPr>
          <w:p w14:paraId="015585B1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48F68E73" w14:textId="77777777" w:rsidR="002152E8" w:rsidRPr="002152E8" w:rsidRDefault="002152E8" w:rsidP="002152E8">
            <w:r w:rsidRPr="002152E8">
              <w:t>Web page/Newsl</w:t>
            </w:r>
            <w:r w:rsidRPr="002152E8">
              <w:lastRenderedPageBreak/>
              <w:t>etter</w:t>
            </w:r>
          </w:p>
        </w:tc>
        <w:tc>
          <w:tcPr>
            <w:tcW w:w="0" w:type="auto"/>
            <w:vAlign w:val="center"/>
            <w:hideMark/>
          </w:tcPr>
          <w:p w14:paraId="35C39FA1" w14:textId="77777777" w:rsidR="002152E8" w:rsidRPr="002152E8" w:rsidRDefault="002152E8" w:rsidP="002152E8">
            <w:r w:rsidRPr="002152E8">
              <w:lastRenderedPageBreak/>
              <w:t>Free</w:t>
            </w:r>
          </w:p>
        </w:tc>
        <w:tc>
          <w:tcPr>
            <w:tcW w:w="0" w:type="auto"/>
            <w:vAlign w:val="center"/>
            <w:hideMark/>
          </w:tcPr>
          <w:p w14:paraId="2CCFBE3A" w14:textId="77777777" w:rsidR="002152E8" w:rsidRPr="002152E8" w:rsidRDefault="002152E8" w:rsidP="002152E8">
            <w:hyperlink r:id="rId115" w:tgtFrame="_blank" w:history="1">
              <w:r w:rsidRPr="002152E8">
                <w:rPr>
                  <w:rStyle w:val="Hyperlink"/>
                </w:rPr>
                <w:t>https://www.paymentsdive.com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18FA3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74B02E83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25F550AD" w14:textId="77777777" w:rsidR="002152E8" w:rsidRPr="002152E8" w:rsidRDefault="002152E8" w:rsidP="002152E8">
            <w:r w:rsidRPr="002152E8">
              <w:t xml:space="preserve">Same Day ACH adoption, RTP growth, payment </w:t>
            </w:r>
            <w:r w:rsidRPr="002152E8">
              <w:lastRenderedPageBreak/>
              <w:t>processor enforcement cases affect network routing decisions[</w:t>
            </w:r>
            <w:hyperlink r:id="rId116" w:history="1">
              <w:r w:rsidRPr="002152E8">
                <w:rPr>
                  <w:rStyle w:val="Hyperlink"/>
                </w:rPr>
                <w:t>paymentsdive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1A4F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0EA6" w14:textId="77777777" w:rsidR="002152E8" w:rsidRPr="002152E8" w:rsidRDefault="002152E8" w:rsidP="002152E8">
            <w:r w:rsidRPr="002152E8">
              <w:lastRenderedPageBreak/>
              <w:t>FinTech Futures</w:t>
            </w:r>
          </w:p>
        </w:tc>
        <w:tc>
          <w:tcPr>
            <w:tcW w:w="0" w:type="auto"/>
            <w:vAlign w:val="center"/>
            <w:hideMark/>
          </w:tcPr>
          <w:p w14:paraId="678DC74D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4523BC60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6FE7BD5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6BE13C65" w14:textId="77777777" w:rsidR="002152E8" w:rsidRPr="002152E8" w:rsidRDefault="002152E8" w:rsidP="002152E8">
            <w:r w:rsidRPr="002152E8">
              <w:t>Fintechs, banks</w:t>
            </w:r>
          </w:p>
        </w:tc>
        <w:tc>
          <w:tcPr>
            <w:tcW w:w="0" w:type="auto"/>
            <w:vAlign w:val="center"/>
            <w:hideMark/>
          </w:tcPr>
          <w:p w14:paraId="3AD6DA5D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5F83FC5F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6575B98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05A6067" w14:textId="77777777" w:rsidR="002152E8" w:rsidRPr="002152E8" w:rsidRDefault="002152E8" w:rsidP="002152E8">
            <w:hyperlink r:id="rId117" w:tgtFrame="_blank" w:history="1">
              <w:r w:rsidRPr="002152E8">
                <w:rPr>
                  <w:rStyle w:val="Hyperlink"/>
                </w:rPr>
                <w:t>https://www.fintechfutures.com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147C0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3B9A862A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3219C4F0" w14:textId="77777777" w:rsidR="002152E8" w:rsidRPr="002152E8" w:rsidRDefault="002152E8" w:rsidP="002152E8">
            <w:r w:rsidRPr="002152E8">
              <w:t>Core banking migrations, stablecoin integration, open banking launches signal payment infrastructure shifts[</w:t>
            </w:r>
            <w:hyperlink r:id="rId118" w:history="1">
              <w:r w:rsidRPr="002152E8">
                <w:rPr>
                  <w:rStyle w:val="Hyperlink"/>
                </w:rPr>
                <w:t>fintechfutures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3E1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932B" w14:textId="77777777" w:rsidR="002152E8" w:rsidRPr="002152E8" w:rsidRDefault="002152E8" w:rsidP="002152E8">
            <w:r w:rsidRPr="002152E8">
              <w:t>FinTech Magazine</w:t>
            </w:r>
          </w:p>
        </w:tc>
        <w:tc>
          <w:tcPr>
            <w:tcW w:w="0" w:type="auto"/>
            <w:vAlign w:val="center"/>
            <w:hideMark/>
          </w:tcPr>
          <w:p w14:paraId="37DDACC4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4E39B45E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6C959D6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4588187F" w14:textId="77777777" w:rsidR="002152E8" w:rsidRPr="002152E8" w:rsidRDefault="002152E8" w:rsidP="002152E8">
            <w:r w:rsidRPr="002152E8">
              <w:t>Fintechs</w:t>
            </w:r>
          </w:p>
        </w:tc>
        <w:tc>
          <w:tcPr>
            <w:tcW w:w="0" w:type="auto"/>
            <w:vAlign w:val="center"/>
            <w:hideMark/>
          </w:tcPr>
          <w:p w14:paraId="11208AFE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880F75C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769E4A0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18AE4EE" w14:textId="77777777" w:rsidR="002152E8" w:rsidRPr="002152E8" w:rsidRDefault="002152E8" w:rsidP="002152E8">
            <w:hyperlink r:id="rId119" w:tgtFrame="_blank" w:history="1">
              <w:r w:rsidRPr="002152E8">
                <w:rPr>
                  <w:rStyle w:val="Hyperlink"/>
                </w:rPr>
                <w:t>https://fintechmagazine.com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D5800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3BA5D42A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63C912C4" w14:textId="77777777" w:rsidR="002152E8" w:rsidRPr="002152E8" w:rsidRDefault="002152E8" w:rsidP="002152E8">
            <w:r w:rsidRPr="002152E8">
              <w:t xml:space="preserve">Digital wallet partnerships, fraud detection AI, crypto </w:t>
            </w:r>
            <w:r w:rsidRPr="002152E8">
              <w:lastRenderedPageBreak/>
              <w:t>card launches impact payment acceptance[</w:t>
            </w:r>
            <w:hyperlink r:id="rId120" w:history="1">
              <w:r w:rsidRPr="002152E8">
                <w:rPr>
                  <w:rStyle w:val="Hyperlink"/>
                </w:rPr>
                <w:t>fintechmagazine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180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0315" w14:textId="77777777" w:rsidR="002152E8" w:rsidRPr="002152E8" w:rsidRDefault="002152E8" w:rsidP="002152E8">
            <w:r w:rsidRPr="002152E8">
              <w:lastRenderedPageBreak/>
              <w:t>PYMNTS.com</w:t>
            </w:r>
          </w:p>
        </w:tc>
        <w:tc>
          <w:tcPr>
            <w:tcW w:w="0" w:type="auto"/>
            <w:vAlign w:val="center"/>
            <w:hideMark/>
          </w:tcPr>
          <w:p w14:paraId="25FC34AA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577D374C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79BF3AC5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83E8171" w14:textId="77777777" w:rsidR="002152E8" w:rsidRPr="002152E8" w:rsidRDefault="002152E8" w:rsidP="002152E8">
            <w:r w:rsidRPr="002152E8">
              <w:t>All merchants</w:t>
            </w:r>
          </w:p>
        </w:tc>
        <w:tc>
          <w:tcPr>
            <w:tcW w:w="0" w:type="auto"/>
            <w:vAlign w:val="center"/>
            <w:hideMark/>
          </w:tcPr>
          <w:p w14:paraId="50F898DA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6C0CC400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0C827EA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9B015D8" w14:textId="77777777" w:rsidR="002152E8" w:rsidRPr="002152E8" w:rsidRDefault="002152E8" w:rsidP="002152E8">
            <w:hyperlink r:id="rId121" w:tgtFrame="_blank" w:history="1">
              <w:r w:rsidRPr="002152E8">
                <w:rPr>
                  <w:rStyle w:val="Hyperlink"/>
                </w:rPr>
                <w:t>https://www.pymnts.com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2F781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B1DE941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558A30D6" w14:textId="77777777" w:rsidR="002152E8" w:rsidRPr="002152E8" w:rsidRDefault="002152E8" w:rsidP="002152E8">
            <w:r w:rsidRPr="002152E8">
              <w:t>Real-time payments, embedded finance, BNPL adoption trends across merchant categories[query referenced]</w:t>
            </w:r>
          </w:p>
        </w:tc>
      </w:tr>
      <w:tr w:rsidR="002152E8" w:rsidRPr="002152E8" w14:paraId="2645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8AE7" w14:textId="77777777" w:rsidR="002152E8" w:rsidRPr="002152E8" w:rsidRDefault="002152E8" w:rsidP="002152E8">
            <w:r w:rsidRPr="002152E8">
              <w:t>American Banker PaymentsSource</w:t>
            </w:r>
          </w:p>
        </w:tc>
        <w:tc>
          <w:tcPr>
            <w:tcW w:w="0" w:type="auto"/>
            <w:vAlign w:val="center"/>
            <w:hideMark/>
          </w:tcPr>
          <w:p w14:paraId="45827A70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399FEF35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7A899E6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2A24D7A2" w14:textId="77777777" w:rsidR="002152E8" w:rsidRPr="002152E8" w:rsidRDefault="002152E8" w:rsidP="002152E8">
            <w:r w:rsidRPr="002152E8">
              <w:t>Banks, processors</w:t>
            </w:r>
          </w:p>
        </w:tc>
        <w:tc>
          <w:tcPr>
            <w:tcW w:w="0" w:type="auto"/>
            <w:vAlign w:val="center"/>
            <w:hideMark/>
          </w:tcPr>
          <w:p w14:paraId="62713BD7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D1186B7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469EBA1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3E814E77" w14:textId="77777777" w:rsidR="002152E8" w:rsidRPr="002152E8" w:rsidRDefault="002152E8" w:rsidP="002152E8">
            <w:hyperlink r:id="rId122" w:tgtFrame="_blank" w:history="1">
              <w:r w:rsidRPr="002152E8">
                <w:rPr>
                  <w:rStyle w:val="Hyperlink"/>
                </w:rPr>
                <w:t>https://www.americanbanker.com/payments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BEFF2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3C20B9AE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4E802CD7" w14:textId="77777777" w:rsidR="002152E8" w:rsidRPr="002152E8" w:rsidRDefault="002152E8" w:rsidP="002152E8">
            <w:r w:rsidRPr="002152E8">
              <w:t>Bank payment strategies, fintech partnerships, regulatory compliance impact network volumes[q</w:t>
            </w:r>
            <w:r w:rsidRPr="002152E8">
              <w:lastRenderedPageBreak/>
              <w:t>uery referenced]</w:t>
            </w:r>
          </w:p>
        </w:tc>
      </w:tr>
      <w:tr w:rsidR="002152E8" w:rsidRPr="002152E8" w14:paraId="416DD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EAA2" w14:textId="77777777" w:rsidR="002152E8" w:rsidRPr="002152E8" w:rsidRDefault="002152E8" w:rsidP="002152E8">
            <w:r w:rsidRPr="002152E8">
              <w:lastRenderedPageBreak/>
              <w:t>Block (Square) Newsroom</w:t>
            </w:r>
          </w:p>
        </w:tc>
        <w:tc>
          <w:tcPr>
            <w:tcW w:w="0" w:type="auto"/>
            <w:vAlign w:val="center"/>
            <w:hideMark/>
          </w:tcPr>
          <w:p w14:paraId="3F5D277D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73C0A9B1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413AEFD9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0D103E1D" w14:textId="77777777" w:rsidR="002152E8" w:rsidRPr="002152E8" w:rsidRDefault="002152E8" w:rsidP="002152E8">
            <w:r w:rsidRPr="002152E8">
              <w:t>Square merchants</w:t>
            </w:r>
          </w:p>
        </w:tc>
        <w:tc>
          <w:tcPr>
            <w:tcW w:w="0" w:type="auto"/>
            <w:vAlign w:val="center"/>
            <w:hideMark/>
          </w:tcPr>
          <w:p w14:paraId="432B8FB0" w14:textId="77777777" w:rsidR="002152E8" w:rsidRPr="002152E8" w:rsidRDefault="002152E8" w:rsidP="002152E8">
            <w:r w:rsidRPr="002152E8">
              <w:t>Square, Visa, MC</w:t>
            </w:r>
          </w:p>
        </w:tc>
        <w:tc>
          <w:tcPr>
            <w:tcW w:w="0" w:type="auto"/>
            <w:vAlign w:val="center"/>
            <w:hideMark/>
          </w:tcPr>
          <w:p w14:paraId="793432C5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628C959E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654B786" w14:textId="77777777" w:rsidR="002152E8" w:rsidRPr="002152E8" w:rsidRDefault="002152E8" w:rsidP="002152E8">
            <w:hyperlink r:id="rId123" w:tgtFrame="_blank" w:history="1">
              <w:r w:rsidRPr="002152E8">
                <w:rPr>
                  <w:rStyle w:val="Hyperlink"/>
                </w:rPr>
                <w:t>https://squareup.com/us/en/press</w:t>
              </w:r>
            </w:hyperlink>
          </w:p>
        </w:tc>
        <w:tc>
          <w:tcPr>
            <w:tcW w:w="0" w:type="auto"/>
            <w:vAlign w:val="center"/>
            <w:hideMark/>
          </w:tcPr>
          <w:p w14:paraId="3B116373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25210F77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05B1629" w14:textId="77777777" w:rsidR="002152E8" w:rsidRPr="002152E8" w:rsidRDefault="002152E8" w:rsidP="002152E8">
            <w:r w:rsidRPr="002152E8">
              <w:t>Bitcoin payments, ACH acceptance, Afterpay BNPL integration affect small merchant (NAICS 81) payment methods[</w:t>
            </w:r>
            <w:hyperlink r:id="rId124" w:history="1">
              <w:r w:rsidRPr="002152E8">
                <w:rPr>
                  <w:rStyle w:val="Hyperlink"/>
                </w:rPr>
                <w:t>paymentsdive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6CA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D265" w14:textId="77777777" w:rsidR="002152E8" w:rsidRPr="002152E8" w:rsidRDefault="002152E8" w:rsidP="002152E8">
            <w:r w:rsidRPr="002152E8">
              <w:rPr>
                <w:b/>
                <w:bCs/>
              </w:rPr>
              <w:t>ECONOMIC INDICATORS &amp; ANALYSIS</w:t>
            </w:r>
          </w:p>
        </w:tc>
        <w:tc>
          <w:tcPr>
            <w:tcW w:w="0" w:type="auto"/>
            <w:vAlign w:val="center"/>
            <w:hideMark/>
          </w:tcPr>
          <w:p w14:paraId="6B03341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4F280E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647948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31ACA7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5D586D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BA23FD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A7715B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5899AD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B06509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C4EC84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5667608" w14:textId="77777777" w:rsidR="002152E8" w:rsidRPr="002152E8" w:rsidRDefault="002152E8" w:rsidP="002152E8"/>
        </w:tc>
      </w:tr>
      <w:tr w:rsidR="002152E8" w:rsidRPr="002152E8" w14:paraId="6136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87BF" w14:textId="77777777" w:rsidR="002152E8" w:rsidRPr="002152E8" w:rsidRDefault="002152E8" w:rsidP="002152E8">
            <w:r w:rsidRPr="002152E8">
              <w:lastRenderedPageBreak/>
              <w:t>Trading Economics</w:t>
            </w:r>
          </w:p>
        </w:tc>
        <w:tc>
          <w:tcPr>
            <w:tcW w:w="0" w:type="auto"/>
            <w:vAlign w:val="center"/>
            <w:hideMark/>
          </w:tcPr>
          <w:p w14:paraId="7DF4B154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2F43E8F7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5B4D1289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6CD049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234C647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DA773F2" w14:textId="77777777" w:rsidR="002152E8" w:rsidRPr="002152E8" w:rsidRDefault="002152E8" w:rsidP="002152E8">
            <w:r w:rsidRPr="002152E8">
              <w:t>Web page/API</w:t>
            </w:r>
          </w:p>
        </w:tc>
        <w:tc>
          <w:tcPr>
            <w:tcW w:w="0" w:type="auto"/>
            <w:vAlign w:val="center"/>
            <w:hideMark/>
          </w:tcPr>
          <w:p w14:paraId="4C180951" w14:textId="77777777" w:rsidR="002152E8" w:rsidRPr="002152E8" w:rsidRDefault="002152E8" w:rsidP="002152E8">
            <w:r w:rsidRPr="002152E8">
              <w:t>Freemium</w:t>
            </w:r>
          </w:p>
        </w:tc>
        <w:tc>
          <w:tcPr>
            <w:tcW w:w="0" w:type="auto"/>
            <w:vAlign w:val="center"/>
            <w:hideMark/>
          </w:tcPr>
          <w:p w14:paraId="512A52C0" w14:textId="77777777" w:rsidR="002152E8" w:rsidRPr="002152E8" w:rsidRDefault="002152E8" w:rsidP="002152E8">
            <w:hyperlink r:id="rId125" w:tgtFrame="_blank" w:history="1">
              <w:r w:rsidRPr="002152E8">
                <w:rPr>
                  <w:rStyle w:val="Hyperlink"/>
                </w:rPr>
                <w:t>https://tradingeconomics.com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55FEC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C2DC836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1366938A" w14:textId="77777777" w:rsidR="002152E8" w:rsidRPr="002152E8" w:rsidRDefault="002152E8" w:rsidP="002152E8">
            <w:r w:rsidRPr="002152E8">
              <w:t>Real-time economic indicator aggregation with forecasts across 196 countries supports global payment predictions[</w:t>
            </w:r>
            <w:hyperlink r:id="rId126" w:history="1">
              <w:r w:rsidRPr="002152E8">
                <w:rPr>
                  <w:rStyle w:val="Hyperlink"/>
                </w:rPr>
                <w:t>tradingeconomics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DC69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BD61" w14:textId="77777777" w:rsidR="002152E8" w:rsidRPr="002152E8" w:rsidRDefault="002152E8" w:rsidP="002152E8">
            <w:r w:rsidRPr="002152E8">
              <w:t>Econoday Economic Calendar</w:t>
            </w:r>
          </w:p>
        </w:tc>
        <w:tc>
          <w:tcPr>
            <w:tcW w:w="0" w:type="auto"/>
            <w:vAlign w:val="center"/>
            <w:hideMark/>
          </w:tcPr>
          <w:p w14:paraId="51F3E2DE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14533412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57014CB6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67E8C878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85F8214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30E14FB" w14:textId="77777777" w:rsidR="002152E8" w:rsidRPr="002152E8" w:rsidRDefault="002152E8" w:rsidP="002152E8">
            <w:r w:rsidRPr="002152E8">
              <w:t>Web page/API</w:t>
            </w:r>
          </w:p>
        </w:tc>
        <w:tc>
          <w:tcPr>
            <w:tcW w:w="0" w:type="auto"/>
            <w:vAlign w:val="center"/>
            <w:hideMark/>
          </w:tcPr>
          <w:p w14:paraId="3E47A13F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5D01D357" w14:textId="77777777" w:rsidR="002152E8" w:rsidRPr="002152E8" w:rsidRDefault="002152E8" w:rsidP="002152E8">
            <w:hyperlink r:id="rId127" w:tgtFrame="_blank" w:history="1">
              <w:r w:rsidRPr="002152E8">
                <w:rPr>
                  <w:rStyle w:val="Hyperlink"/>
                </w:rPr>
                <w:t>https://www.econoday.com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A158833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716CCF8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0C201A9" w14:textId="77777777" w:rsidR="002152E8" w:rsidRPr="002152E8" w:rsidRDefault="002152E8" w:rsidP="002152E8">
            <w:r w:rsidRPr="002152E8">
              <w:t>Market-moving data releases with forecast/actual/prior results enable pre-positioning for spending shifts[</w:t>
            </w:r>
            <w:hyperlink r:id="rId128" w:history="1">
              <w:r w:rsidRPr="002152E8">
                <w:rPr>
                  <w:rStyle w:val="Hyperlink"/>
                </w:rPr>
                <w:t>econoday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8F1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F6B3" w14:textId="77777777" w:rsidR="002152E8" w:rsidRPr="002152E8" w:rsidRDefault="002152E8" w:rsidP="002152E8">
            <w:r w:rsidRPr="002152E8">
              <w:lastRenderedPageBreak/>
              <w:t>Conference Board Research</w:t>
            </w:r>
          </w:p>
        </w:tc>
        <w:tc>
          <w:tcPr>
            <w:tcW w:w="0" w:type="auto"/>
            <w:vAlign w:val="center"/>
            <w:hideMark/>
          </w:tcPr>
          <w:p w14:paraId="3479015A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2135A8BF" w14:textId="77777777" w:rsidR="002152E8" w:rsidRPr="002152E8" w:rsidRDefault="002152E8" w:rsidP="002152E8">
            <w:r w:rsidRPr="002152E8">
              <w:t>Fed</w:t>
            </w:r>
          </w:p>
        </w:tc>
        <w:tc>
          <w:tcPr>
            <w:tcW w:w="0" w:type="auto"/>
            <w:vAlign w:val="center"/>
            <w:hideMark/>
          </w:tcPr>
          <w:p w14:paraId="22977311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726183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B7AA81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B8EDB69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2842463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4274AA41" w14:textId="77777777" w:rsidR="002152E8" w:rsidRPr="002152E8" w:rsidRDefault="002152E8" w:rsidP="002152E8">
            <w:hyperlink r:id="rId129" w:tgtFrame="_blank" w:history="1">
              <w:r w:rsidRPr="002152E8">
                <w:rPr>
                  <w:rStyle w:val="Hyperlink"/>
                </w:rPr>
                <w:t>https://www.conference-board.org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10B4539C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70F852E6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0191297C" w14:textId="77777777" w:rsidR="002152E8" w:rsidRPr="002152E8" w:rsidRDefault="002152E8" w:rsidP="002152E8">
            <w:r w:rsidRPr="002152E8">
              <w:t>Consumer Confidence Index, Leading Economic Index predict NAICS 44-45 (retail) demand 3-6 months ahead[</w:t>
            </w:r>
            <w:hyperlink r:id="rId130" w:history="1">
              <w:r w:rsidRPr="002152E8">
                <w:rPr>
                  <w:rStyle w:val="Hyperlink"/>
                </w:rPr>
                <w:t>anderson.ucla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0852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437E" w14:textId="77777777" w:rsidR="002152E8" w:rsidRPr="002152E8" w:rsidRDefault="002152E8" w:rsidP="002152E8">
            <w:r w:rsidRPr="002152E8">
              <w:rPr>
                <w:b/>
                <w:bCs/>
              </w:rPr>
              <w:t>REAL ESTATE, ENERGY &amp; COMMODITIES</w:t>
            </w:r>
          </w:p>
        </w:tc>
        <w:tc>
          <w:tcPr>
            <w:tcW w:w="0" w:type="auto"/>
            <w:vAlign w:val="center"/>
            <w:hideMark/>
          </w:tcPr>
          <w:p w14:paraId="65FA080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41394F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E45C08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4F9141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2840CD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EEDA28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D8193C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F0FE92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06F5FA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BB6047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0D5AE1B" w14:textId="77777777" w:rsidR="002152E8" w:rsidRPr="002152E8" w:rsidRDefault="002152E8" w:rsidP="002152E8"/>
        </w:tc>
      </w:tr>
      <w:tr w:rsidR="002152E8" w:rsidRPr="002152E8" w14:paraId="1812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706C" w14:textId="77777777" w:rsidR="002152E8" w:rsidRPr="002152E8" w:rsidRDefault="002152E8" w:rsidP="002152E8">
            <w:r w:rsidRPr="002152E8">
              <w:t>CoStar Multifamily Forecast</w:t>
            </w:r>
          </w:p>
        </w:tc>
        <w:tc>
          <w:tcPr>
            <w:tcW w:w="0" w:type="auto"/>
            <w:vAlign w:val="center"/>
            <w:hideMark/>
          </w:tcPr>
          <w:p w14:paraId="65CFC236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E5A8FDE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234E3A53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0B20539A" w14:textId="77777777" w:rsidR="002152E8" w:rsidRPr="002152E8" w:rsidRDefault="002152E8" w:rsidP="002152E8">
            <w:r w:rsidRPr="002152E8">
              <w:t>Apartments, REITs</w:t>
            </w:r>
          </w:p>
        </w:tc>
        <w:tc>
          <w:tcPr>
            <w:tcW w:w="0" w:type="auto"/>
            <w:vAlign w:val="center"/>
            <w:hideMark/>
          </w:tcPr>
          <w:p w14:paraId="7233FF6D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4FDAF98C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EA460EE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2327419C" w14:textId="77777777" w:rsidR="002152E8" w:rsidRPr="002152E8" w:rsidRDefault="002152E8" w:rsidP="002152E8">
            <w:hyperlink r:id="rId131" w:tgtFrame="_blank" w:history="1">
              <w:r w:rsidRPr="002152E8">
                <w:rPr>
                  <w:rStyle w:val="Hyperlink"/>
                </w:rPr>
                <w:t>https://www.costargroup.com/press-room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CCB86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69E8A2F4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1CC04B3A" w14:textId="77777777" w:rsidR="002152E8" w:rsidRPr="002152E8" w:rsidRDefault="002152E8" w:rsidP="002152E8">
            <w:r w:rsidRPr="002152E8">
              <w:t xml:space="preserve">Rent growth, vacancy rates, construction pipeline affect </w:t>
            </w:r>
            <w:r w:rsidRPr="002152E8">
              <w:lastRenderedPageBreak/>
              <w:t>NAICS 531 (real estate) renter payment volumes[</w:t>
            </w:r>
            <w:hyperlink r:id="rId132" w:history="1">
              <w:r w:rsidRPr="002152E8">
                <w:rPr>
                  <w:rStyle w:val="Hyperlink"/>
                </w:rPr>
                <w:t>finance.yahoo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113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5A9C" w14:textId="77777777" w:rsidR="002152E8" w:rsidRPr="002152E8" w:rsidRDefault="002152E8" w:rsidP="002152E8">
            <w:r w:rsidRPr="002152E8">
              <w:lastRenderedPageBreak/>
              <w:t>Rigzone Oil &amp; Gas News</w:t>
            </w:r>
          </w:p>
        </w:tc>
        <w:tc>
          <w:tcPr>
            <w:tcW w:w="0" w:type="auto"/>
            <w:vAlign w:val="center"/>
            <w:hideMark/>
          </w:tcPr>
          <w:p w14:paraId="79A3DC40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1E456B54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68333487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0F731608" w14:textId="77777777" w:rsidR="002152E8" w:rsidRPr="002152E8" w:rsidRDefault="002152E8" w:rsidP="002152E8">
            <w:r w:rsidRPr="002152E8">
              <w:t>Oil companies</w:t>
            </w:r>
          </w:p>
        </w:tc>
        <w:tc>
          <w:tcPr>
            <w:tcW w:w="0" w:type="auto"/>
            <w:vAlign w:val="center"/>
            <w:hideMark/>
          </w:tcPr>
          <w:p w14:paraId="4D20F577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0475B7CB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331886E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EFBAFBF" w14:textId="77777777" w:rsidR="002152E8" w:rsidRPr="002152E8" w:rsidRDefault="002152E8" w:rsidP="002152E8">
            <w:hyperlink r:id="rId133" w:tgtFrame="_blank" w:history="1">
              <w:r w:rsidRPr="002152E8">
                <w:rPr>
                  <w:rStyle w:val="Hyperlink"/>
                </w:rPr>
                <w:t>https://www.rigzone.com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200D7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436F267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AFE1908" w14:textId="77777777" w:rsidR="002152E8" w:rsidRPr="002152E8" w:rsidRDefault="002152E8" w:rsidP="002152E8">
            <w:r w:rsidRPr="002152E8">
              <w:t>Crude prices, rig counts, refinery utilization predict NAICS 211 (oil extraction) and 447 (gas station) trends[</w:t>
            </w:r>
            <w:hyperlink r:id="rId134" w:history="1">
              <w:r w:rsidRPr="002152E8">
                <w:rPr>
                  <w:rStyle w:val="Hyperlink"/>
                </w:rPr>
                <w:t>rigzone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7D4E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BFF7" w14:textId="77777777" w:rsidR="002152E8" w:rsidRPr="002152E8" w:rsidRDefault="002152E8" w:rsidP="002152E8">
            <w:r w:rsidRPr="002152E8">
              <w:t>AgWeb Agriculture News</w:t>
            </w:r>
          </w:p>
        </w:tc>
        <w:tc>
          <w:tcPr>
            <w:tcW w:w="0" w:type="auto"/>
            <w:vAlign w:val="center"/>
            <w:hideMark/>
          </w:tcPr>
          <w:p w14:paraId="3A4024EC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9D5426F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156267DB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B36F3A1" w14:textId="77777777" w:rsidR="002152E8" w:rsidRPr="002152E8" w:rsidRDefault="002152E8" w:rsidP="002152E8">
            <w:r w:rsidRPr="002152E8">
              <w:t>Farmers, co-ops</w:t>
            </w:r>
          </w:p>
        </w:tc>
        <w:tc>
          <w:tcPr>
            <w:tcW w:w="0" w:type="auto"/>
            <w:vAlign w:val="center"/>
            <w:hideMark/>
          </w:tcPr>
          <w:p w14:paraId="062D54BD" w14:textId="77777777" w:rsidR="002152E8" w:rsidRPr="002152E8" w:rsidRDefault="002152E8" w:rsidP="002152E8">
            <w:r w:rsidRPr="002152E8">
              <w:t>ACH, checks</w:t>
            </w:r>
          </w:p>
        </w:tc>
        <w:tc>
          <w:tcPr>
            <w:tcW w:w="0" w:type="auto"/>
            <w:vAlign w:val="center"/>
            <w:hideMark/>
          </w:tcPr>
          <w:p w14:paraId="141883D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B86BD4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B171A8A" w14:textId="77777777" w:rsidR="002152E8" w:rsidRPr="002152E8" w:rsidRDefault="002152E8" w:rsidP="002152E8">
            <w:hyperlink r:id="rId135" w:tgtFrame="_blank" w:history="1">
              <w:r w:rsidRPr="002152E8">
                <w:rPr>
                  <w:rStyle w:val="Hyperlink"/>
                </w:rPr>
                <w:t>https://www.agweb.com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1F540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90A7F46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02C19745" w14:textId="77777777" w:rsidR="002152E8" w:rsidRPr="002152E8" w:rsidRDefault="002152E8" w:rsidP="002152E8">
            <w:r w:rsidRPr="002152E8">
              <w:t xml:space="preserve">Commodity prices, farm bankruptcies, input costs signal NAICS 111-112 </w:t>
            </w:r>
            <w:r w:rsidRPr="002152E8">
              <w:lastRenderedPageBreak/>
              <w:t>(agriculture) payment stress[</w:t>
            </w:r>
            <w:hyperlink r:id="rId136" w:history="1">
              <w:r w:rsidRPr="002152E8">
                <w:rPr>
                  <w:rStyle w:val="Hyperlink"/>
                </w:rPr>
                <w:t>agweb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135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91BE" w14:textId="77777777" w:rsidR="002152E8" w:rsidRPr="002152E8" w:rsidRDefault="002152E8" w:rsidP="002152E8">
            <w:r w:rsidRPr="002152E8">
              <w:rPr>
                <w:b/>
                <w:bCs/>
              </w:rPr>
              <w:lastRenderedPageBreak/>
              <w:t>M&amp;A, IPO &amp; MARKET INTELLIGENCE</w:t>
            </w:r>
          </w:p>
        </w:tc>
        <w:tc>
          <w:tcPr>
            <w:tcW w:w="0" w:type="auto"/>
            <w:vAlign w:val="center"/>
            <w:hideMark/>
          </w:tcPr>
          <w:p w14:paraId="0AB6DC6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432F02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132F41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ACBB30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39F2F9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CF181D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80F8BC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771DCE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634900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986AEB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EE98F93" w14:textId="77777777" w:rsidR="002152E8" w:rsidRPr="002152E8" w:rsidRDefault="002152E8" w:rsidP="002152E8"/>
        </w:tc>
      </w:tr>
      <w:tr w:rsidR="002152E8" w:rsidRPr="002152E8" w14:paraId="4E8F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013B" w14:textId="77777777" w:rsidR="002152E8" w:rsidRPr="002152E8" w:rsidRDefault="002152E8" w:rsidP="002152E8">
            <w:r w:rsidRPr="002152E8">
              <w:t>Crunchbase M&amp;A News</w:t>
            </w:r>
          </w:p>
        </w:tc>
        <w:tc>
          <w:tcPr>
            <w:tcW w:w="0" w:type="auto"/>
            <w:vAlign w:val="center"/>
            <w:hideMark/>
          </w:tcPr>
          <w:p w14:paraId="09121D30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6F66B5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0681C015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AB28B52" w14:textId="77777777" w:rsidR="002152E8" w:rsidRPr="002152E8" w:rsidRDefault="002152E8" w:rsidP="002152E8">
            <w:r w:rsidRPr="002152E8">
              <w:t>Startups, acquirers</w:t>
            </w:r>
          </w:p>
        </w:tc>
        <w:tc>
          <w:tcPr>
            <w:tcW w:w="0" w:type="auto"/>
            <w:vAlign w:val="center"/>
            <w:hideMark/>
          </w:tcPr>
          <w:p w14:paraId="6E978A46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6A09631" w14:textId="77777777" w:rsidR="002152E8" w:rsidRPr="002152E8" w:rsidRDefault="002152E8" w:rsidP="002152E8">
            <w:r w:rsidRPr="002152E8">
              <w:t>Web page/API</w:t>
            </w:r>
          </w:p>
        </w:tc>
        <w:tc>
          <w:tcPr>
            <w:tcW w:w="0" w:type="auto"/>
            <w:vAlign w:val="center"/>
            <w:hideMark/>
          </w:tcPr>
          <w:p w14:paraId="19AEABE5" w14:textId="77777777" w:rsidR="002152E8" w:rsidRPr="002152E8" w:rsidRDefault="002152E8" w:rsidP="002152E8">
            <w:r w:rsidRPr="002152E8">
              <w:t>Freemium</w:t>
            </w:r>
          </w:p>
        </w:tc>
        <w:tc>
          <w:tcPr>
            <w:tcW w:w="0" w:type="auto"/>
            <w:vAlign w:val="center"/>
            <w:hideMark/>
          </w:tcPr>
          <w:p w14:paraId="5D053EB7" w14:textId="77777777" w:rsidR="002152E8" w:rsidRPr="002152E8" w:rsidRDefault="002152E8" w:rsidP="002152E8">
            <w:hyperlink r:id="rId137" w:tgtFrame="_blank" w:history="1">
              <w:r w:rsidRPr="002152E8">
                <w:rPr>
                  <w:rStyle w:val="Hyperlink"/>
                </w:rPr>
                <w:t>https://news.crunchbase.com/ma/</w:t>
              </w:r>
            </w:hyperlink>
          </w:p>
        </w:tc>
        <w:tc>
          <w:tcPr>
            <w:tcW w:w="0" w:type="auto"/>
            <w:vAlign w:val="center"/>
            <w:hideMark/>
          </w:tcPr>
          <w:p w14:paraId="2D43DA1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F131FAB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BB29F24" w14:textId="77777777" w:rsidR="002152E8" w:rsidRPr="002152E8" w:rsidRDefault="002152E8" w:rsidP="002152E8">
            <w:r w:rsidRPr="002152E8">
              <w:t>Tech M&amp;A activity ($214B in 2025) signals merchant consolidation and payment infrastructure investment[</w:t>
            </w:r>
            <w:hyperlink r:id="rId138" w:history="1">
              <w:r w:rsidRPr="002152E8">
                <w:rPr>
                  <w:rStyle w:val="Hyperlink"/>
                </w:rPr>
                <w:t>news.crunchbase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FF6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E78B" w14:textId="77777777" w:rsidR="002152E8" w:rsidRPr="002152E8" w:rsidRDefault="002152E8" w:rsidP="002152E8">
            <w:r w:rsidRPr="002152E8">
              <w:lastRenderedPageBreak/>
              <w:t>Renaissance Capital IPO Calendar</w:t>
            </w:r>
          </w:p>
        </w:tc>
        <w:tc>
          <w:tcPr>
            <w:tcW w:w="0" w:type="auto"/>
            <w:vAlign w:val="center"/>
            <w:hideMark/>
          </w:tcPr>
          <w:p w14:paraId="4A686BB4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22F8B8A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AD19EFD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16CD1718" w14:textId="77777777" w:rsidR="002152E8" w:rsidRPr="002152E8" w:rsidRDefault="002152E8" w:rsidP="002152E8">
            <w:r w:rsidRPr="002152E8">
              <w:t>IPO companies</w:t>
            </w:r>
          </w:p>
        </w:tc>
        <w:tc>
          <w:tcPr>
            <w:tcW w:w="0" w:type="auto"/>
            <w:vAlign w:val="center"/>
            <w:hideMark/>
          </w:tcPr>
          <w:p w14:paraId="54FBBC9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88015D9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4D309DD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F2E2991" w14:textId="77777777" w:rsidR="002152E8" w:rsidRPr="002152E8" w:rsidRDefault="002152E8" w:rsidP="002152E8">
            <w:hyperlink r:id="rId139" w:tgtFrame="_blank" w:history="1">
              <w:r w:rsidRPr="002152E8">
                <w:rPr>
                  <w:rStyle w:val="Hyperlink"/>
                </w:rPr>
                <w:t>https://www.renaissancecapital.com/IPO-Center/Pricings</w:t>
              </w:r>
            </w:hyperlink>
          </w:p>
        </w:tc>
        <w:tc>
          <w:tcPr>
            <w:tcW w:w="0" w:type="auto"/>
            <w:vAlign w:val="center"/>
            <w:hideMark/>
          </w:tcPr>
          <w:p w14:paraId="58FD880D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159359D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266A882D" w14:textId="77777777" w:rsidR="002152E8" w:rsidRPr="002152E8" w:rsidRDefault="002152E8" w:rsidP="002152E8">
            <w:r w:rsidRPr="002152E8">
              <w:t>Upcoming IPO pricings and biotech/fintech deal flow predict new merchant payment needs[</w:t>
            </w:r>
            <w:hyperlink r:id="rId140" w:history="1">
              <w:r w:rsidRPr="002152E8">
                <w:rPr>
                  <w:rStyle w:val="Hyperlink"/>
                </w:rPr>
                <w:t>renaissancecapital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084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2541" w14:textId="77777777" w:rsidR="002152E8" w:rsidRPr="002152E8" w:rsidRDefault="002152E8" w:rsidP="002152E8">
            <w:r w:rsidRPr="002152E8">
              <w:t>Seeking Alpha Earnings Transcripts</w:t>
            </w:r>
          </w:p>
        </w:tc>
        <w:tc>
          <w:tcPr>
            <w:tcW w:w="0" w:type="auto"/>
            <w:vAlign w:val="center"/>
            <w:hideMark/>
          </w:tcPr>
          <w:p w14:paraId="6519EF6D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2F030702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2230AC79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40556224" w14:textId="77777777" w:rsidR="002152E8" w:rsidRPr="002152E8" w:rsidRDefault="002152E8" w:rsidP="002152E8">
            <w:r w:rsidRPr="002152E8">
              <w:t>Public merchants</w:t>
            </w:r>
          </w:p>
        </w:tc>
        <w:tc>
          <w:tcPr>
            <w:tcW w:w="0" w:type="auto"/>
            <w:vAlign w:val="center"/>
            <w:hideMark/>
          </w:tcPr>
          <w:p w14:paraId="26A2E429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217ADA5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716D67FB" w14:textId="77777777" w:rsidR="002152E8" w:rsidRPr="002152E8" w:rsidRDefault="002152E8" w:rsidP="002152E8">
            <w:r w:rsidRPr="002152E8">
              <w:t>Paid ($239/yr)</w:t>
            </w:r>
          </w:p>
        </w:tc>
        <w:tc>
          <w:tcPr>
            <w:tcW w:w="0" w:type="auto"/>
            <w:vAlign w:val="center"/>
            <w:hideMark/>
          </w:tcPr>
          <w:p w14:paraId="0D3B0E9C" w14:textId="77777777" w:rsidR="002152E8" w:rsidRPr="002152E8" w:rsidRDefault="002152E8" w:rsidP="002152E8">
            <w:hyperlink r:id="rId141" w:tgtFrame="_blank" w:history="1">
              <w:r w:rsidRPr="002152E8">
                <w:rPr>
                  <w:rStyle w:val="Hyperlink"/>
                </w:rPr>
                <w:t>https://seekingalpha.com/earnings/earnings-call-transcripts</w:t>
              </w:r>
            </w:hyperlink>
          </w:p>
        </w:tc>
        <w:tc>
          <w:tcPr>
            <w:tcW w:w="0" w:type="auto"/>
            <w:vAlign w:val="center"/>
            <w:hideMark/>
          </w:tcPr>
          <w:p w14:paraId="2DAC250E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0164E45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2C59225" w14:textId="77777777" w:rsidR="002152E8" w:rsidRPr="002152E8" w:rsidRDefault="002152E8" w:rsidP="002152E8">
            <w:r w:rsidRPr="002152E8">
              <w:t>Audio + text transcripts with searchable Q&amp;A reveal merchant payment strategies and future guidance[</w:t>
            </w:r>
            <w:hyperlink r:id="rId142" w:history="1">
              <w:r w:rsidRPr="002152E8">
                <w:rPr>
                  <w:rStyle w:val="Hyperlink"/>
                </w:rPr>
                <w:t>koyfin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E41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CCA1" w14:textId="77777777" w:rsidR="002152E8" w:rsidRPr="002152E8" w:rsidRDefault="002152E8" w:rsidP="002152E8">
            <w:r w:rsidRPr="002152E8">
              <w:t>Statista eComme</w:t>
            </w:r>
            <w:r w:rsidRPr="002152E8">
              <w:lastRenderedPageBreak/>
              <w:t>rce Market Forecast</w:t>
            </w:r>
          </w:p>
        </w:tc>
        <w:tc>
          <w:tcPr>
            <w:tcW w:w="0" w:type="auto"/>
            <w:vAlign w:val="center"/>
            <w:hideMark/>
          </w:tcPr>
          <w:p w14:paraId="255D1C8C" w14:textId="77777777" w:rsidR="002152E8" w:rsidRPr="002152E8" w:rsidRDefault="002152E8" w:rsidP="002152E8">
            <w:r w:rsidRPr="002152E8">
              <w:lastRenderedPageBreak/>
              <w:t>Merchant</w:t>
            </w:r>
          </w:p>
        </w:tc>
        <w:tc>
          <w:tcPr>
            <w:tcW w:w="0" w:type="auto"/>
            <w:vAlign w:val="center"/>
            <w:hideMark/>
          </w:tcPr>
          <w:p w14:paraId="001CFB75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2E76DC0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36A4C13" w14:textId="77777777" w:rsidR="002152E8" w:rsidRPr="002152E8" w:rsidRDefault="002152E8" w:rsidP="002152E8">
            <w:r w:rsidRPr="002152E8">
              <w:t xml:space="preserve">E-commerce </w:t>
            </w:r>
            <w:r w:rsidRPr="002152E8">
              <w:lastRenderedPageBreak/>
              <w:t>merchants</w:t>
            </w:r>
          </w:p>
        </w:tc>
        <w:tc>
          <w:tcPr>
            <w:tcW w:w="0" w:type="auto"/>
            <w:vAlign w:val="center"/>
            <w:hideMark/>
          </w:tcPr>
          <w:p w14:paraId="0FF5375E" w14:textId="77777777" w:rsidR="002152E8" w:rsidRPr="002152E8" w:rsidRDefault="002152E8" w:rsidP="002152E8">
            <w:r w:rsidRPr="002152E8">
              <w:lastRenderedPageBreak/>
              <w:t xml:space="preserve">Card-not-present </w:t>
            </w:r>
            <w:r w:rsidRPr="002152E8">
              <w:lastRenderedPageBreak/>
              <w:t>networks</w:t>
            </w:r>
          </w:p>
        </w:tc>
        <w:tc>
          <w:tcPr>
            <w:tcW w:w="0" w:type="auto"/>
            <w:vAlign w:val="center"/>
            <w:hideMark/>
          </w:tcPr>
          <w:p w14:paraId="4D59C90B" w14:textId="77777777" w:rsidR="002152E8" w:rsidRPr="002152E8" w:rsidRDefault="002152E8" w:rsidP="002152E8">
            <w:r w:rsidRPr="002152E8">
              <w:lastRenderedPageBreak/>
              <w:t>Web pag</w:t>
            </w:r>
            <w:r w:rsidRPr="002152E8">
              <w:lastRenderedPageBreak/>
              <w:t>e/Data</w:t>
            </w:r>
          </w:p>
        </w:tc>
        <w:tc>
          <w:tcPr>
            <w:tcW w:w="0" w:type="auto"/>
            <w:vAlign w:val="center"/>
            <w:hideMark/>
          </w:tcPr>
          <w:p w14:paraId="0882982C" w14:textId="77777777" w:rsidR="002152E8" w:rsidRPr="002152E8" w:rsidRDefault="002152E8" w:rsidP="002152E8">
            <w:r w:rsidRPr="002152E8">
              <w:lastRenderedPageBreak/>
              <w:t>Freemium</w:t>
            </w:r>
          </w:p>
        </w:tc>
        <w:tc>
          <w:tcPr>
            <w:tcW w:w="0" w:type="auto"/>
            <w:vAlign w:val="center"/>
            <w:hideMark/>
          </w:tcPr>
          <w:p w14:paraId="1514760D" w14:textId="77777777" w:rsidR="002152E8" w:rsidRPr="002152E8" w:rsidRDefault="002152E8" w:rsidP="002152E8">
            <w:hyperlink r:id="rId143" w:tgtFrame="_blank" w:history="1">
              <w:r w:rsidRPr="002152E8">
                <w:rPr>
                  <w:rStyle w:val="Hyperlink"/>
                </w:rPr>
                <w:t>https://www.statista.com/outlook/</w:t>
              </w:r>
              <w:r w:rsidRPr="002152E8">
                <w:rPr>
                  <w:rStyle w:val="Hyperlink"/>
                </w:rPr>
                <w:lastRenderedPageBreak/>
                <w:t>emo/ecommerce/worldwide</w:t>
              </w:r>
            </w:hyperlink>
          </w:p>
        </w:tc>
        <w:tc>
          <w:tcPr>
            <w:tcW w:w="0" w:type="auto"/>
            <w:vAlign w:val="center"/>
            <w:hideMark/>
          </w:tcPr>
          <w:p w14:paraId="4D018EB0" w14:textId="77777777" w:rsidR="002152E8" w:rsidRPr="002152E8" w:rsidRDefault="002152E8" w:rsidP="002152E8">
            <w:r w:rsidRPr="002152E8">
              <w:lastRenderedPageBreak/>
              <w:t>Quarterly</w:t>
            </w:r>
          </w:p>
        </w:tc>
        <w:tc>
          <w:tcPr>
            <w:tcW w:w="0" w:type="auto"/>
            <w:vAlign w:val="center"/>
            <w:hideMark/>
          </w:tcPr>
          <w:p w14:paraId="4FCBD818" w14:textId="77777777" w:rsidR="002152E8" w:rsidRPr="002152E8" w:rsidRDefault="002152E8" w:rsidP="002152E8">
            <w:r w:rsidRPr="002152E8">
              <w:t xml:space="preserve">Tier-2 Major </w:t>
            </w:r>
            <w:r w:rsidRPr="002152E8"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5A2DE89C" w14:textId="77777777" w:rsidR="002152E8" w:rsidRPr="002152E8" w:rsidRDefault="002152E8" w:rsidP="002152E8">
            <w:r w:rsidRPr="002152E8">
              <w:lastRenderedPageBreak/>
              <w:t xml:space="preserve">E-commerce sales forecasts </w:t>
            </w:r>
            <w:r w:rsidRPr="002152E8">
              <w:lastRenderedPageBreak/>
              <w:t>($3.89T 2026) and mobile penetration (60%) guide NAICS 454 payment routing[</w:t>
            </w:r>
            <w:hyperlink r:id="rId144" w:history="1">
              <w:r w:rsidRPr="002152E8">
                <w:rPr>
                  <w:rStyle w:val="Hyperlink"/>
                </w:rPr>
                <w:t>sellerscommerce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84C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88FF" w14:textId="77777777" w:rsidR="002152E8" w:rsidRPr="002152E8" w:rsidRDefault="002152E8" w:rsidP="002152E8">
            <w:r w:rsidRPr="002152E8">
              <w:t>eMarketer Retail Forecasts</w:t>
            </w:r>
          </w:p>
        </w:tc>
        <w:tc>
          <w:tcPr>
            <w:tcW w:w="0" w:type="auto"/>
            <w:vAlign w:val="center"/>
            <w:hideMark/>
          </w:tcPr>
          <w:p w14:paraId="2A6F631F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0E3A76DA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3EE53D2" w14:textId="77777777" w:rsidR="002152E8" w:rsidRPr="002152E8" w:rsidRDefault="002152E8" w:rsidP="002152E8">
            <w:r w:rsidRPr="002152E8">
              <w:t>US</w:t>
            </w:r>
          </w:p>
        </w:tc>
        <w:tc>
          <w:tcPr>
            <w:tcW w:w="0" w:type="auto"/>
            <w:vAlign w:val="center"/>
            <w:hideMark/>
          </w:tcPr>
          <w:p w14:paraId="19129C32" w14:textId="77777777" w:rsidR="002152E8" w:rsidRPr="002152E8" w:rsidRDefault="002152E8" w:rsidP="002152E8">
            <w:r w:rsidRPr="002152E8">
              <w:t>Retailers</w:t>
            </w:r>
          </w:p>
        </w:tc>
        <w:tc>
          <w:tcPr>
            <w:tcW w:w="0" w:type="auto"/>
            <w:vAlign w:val="center"/>
            <w:hideMark/>
          </w:tcPr>
          <w:p w14:paraId="79FEFC35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461E797C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A276A2F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75214245" w14:textId="77777777" w:rsidR="002152E8" w:rsidRPr="002152E8" w:rsidRDefault="002152E8" w:rsidP="002152E8">
            <w:hyperlink r:id="rId145" w:tgtFrame="_blank" w:history="1">
              <w:r w:rsidRPr="002152E8">
                <w:rPr>
                  <w:rStyle w:val="Hyperlink"/>
                </w:rPr>
                <w:t>https://www.emarketer.com/coverage/ecommerce-retail/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84FEC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2C1ED825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656BAE4" w14:textId="77777777" w:rsidR="002152E8" w:rsidRPr="002152E8" w:rsidRDefault="002152E8" w:rsidP="002152E8">
            <w:r w:rsidRPr="002152E8">
              <w:t>Digital ad spend, conversion rates, BNPL adoption rates correlate with merchant payment innovation[</w:t>
            </w:r>
            <w:hyperlink r:id="rId146" w:history="1">
              <w:r w:rsidRPr="002152E8">
                <w:rPr>
                  <w:rStyle w:val="Hyperlink"/>
                </w:rPr>
                <w:t>emarketer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1C8E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9697" w14:textId="77777777" w:rsidR="002152E8" w:rsidRPr="002152E8" w:rsidRDefault="002152E8" w:rsidP="002152E8">
            <w:r w:rsidRPr="002152E8">
              <w:rPr>
                <w:b/>
                <w:bCs/>
              </w:rPr>
              <w:t xml:space="preserve">FREIGHT, LOGISTICS &amp; </w:t>
            </w:r>
            <w:r w:rsidRPr="002152E8">
              <w:rPr>
                <w:b/>
                <w:bCs/>
              </w:rPr>
              <w:lastRenderedPageBreak/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1B4400F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AE4C81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5DDBA9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64C9D6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43E809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CD8A98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EEB829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BFECF8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96D1A4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9960FA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CE2544E" w14:textId="77777777" w:rsidR="002152E8" w:rsidRPr="002152E8" w:rsidRDefault="002152E8" w:rsidP="002152E8"/>
        </w:tc>
      </w:tr>
      <w:tr w:rsidR="002152E8" w:rsidRPr="002152E8" w14:paraId="79D8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4059" w14:textId="77777777" w:rsidR="002152E8" w:rsidRPr="002152E8" w:rsidRDefault="002152E8" w:rsidP="002152E8">
            <w:r w:rsidRPr="002152E8">
              <w:t>DAT Trendlines Freight Report</w:t>
            </w:r>
          </w:p>
        </w:tc>
        <w:tc>
          <w:tcPr>
            <w:tcW w:w="0" w:type="auto"/>
            <w:vAlign w:val="center"/>
            <w:hideMark/>
          </w:tcPr>
          <w:p w14:paraId="5AAE5A85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6DD37608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64640950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6CC63E5E" w14:textId="77777777" w:rsidR="002152E8" w:rsidRPr="002152E8" w:rsidRDefault="002152E8" w:rsidP="002152E8">
            <w:r w:rsidRPr="002152E8">
              <w:t>Trucking companies</w:t>
            </w:r>
          </w:p>
        </w:tc>
        <w:tc>
          <w:tcPr>
            <w:tcW w:w="0" w:type="auto"/>
            <w:vAlign w:val="center"/>
            <w:hideMark/>
          </w:tcPr>
          <w:p w14:paraId="0C53831A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7AD94619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7C631C1F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13AD8F6" w14:textId="77777777" w:rsidR="002152E8" w:rsidRPr="002152E8" w:rsidRDefault="002152E8" w:rsidP="002152E8">
            <w:hyperlink r:id="rId147" w:tgtFrame="_blank" w:history="1">
              <w:r w:rsidRPr="002152E8">
                <w:rPr>
                  <w:rStyle w:val="Hyperlink"/>
                </w:rPr>
                <w:t>https://www.dat.com/trendlines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2070B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67F51B3E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123148E" w14:textId="77777777" w:rsidR="002152E8" w:rsidRPr="002152E8" w:rsidRDefault="002152E8" w:rsidP="002152E8">
            <w:r w:rsidRPr="002152E8">
              <w:t>Spot rates for van/reefer/flatbed predict NAICS 484 (trucking) operating costs and freight payment timing[</w:t>
            </w:r>
            <w:hyperlink r:id="rId148" w:history="1">
              <w:r w:rsidRPr="002152E8">
                <w:rPr>
                  <w:rStyle w:val="Hyperlink"/>
                </w:rPr>
                <w:t>dat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859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8774" w14:textId="77777777" w:rsidR="002152E8" w:rsidRPr="002152E8" w:rsidRDefault="002152E8" w:rsidP="002152E8">
            <w:r w:rsidRPr="002152E8">
              <w:t>FreightWaves Rate Reports</w:t>
            </w:r>
          </w:p>
        </w:tc>
        <w:tc>
          <w:tcPr>
            <w:tcW w:w="0" w:type="auto"/>
            <w:vAlign w:val="center"/>
            <w:hideMark/>
          </w:tcPr>
          <w:p w14:paraId="10B26E3F" w14:textId="77777777" w:rsidR="002152E8" w:rsidRPr="002152E8" w:rsidRDefault="002152E8" w:rsidP="002152E8">
            <w:r w:rsidRPr="002152E8">
              <w:t>Energy/Logistics</w:t>
            </w:r>
          </w:p>
        </w:tc>
        <w:tc>
          <w:tcPr>
            <w:tcW w:w="0" w:type="auto"/>
            <w:vAlign w:val="center"/>
            <w:hideMark/>
          </w:tcPr>
          <w:p w14:paraId="283C192A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249E3587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64784AA4" w14:textId="77777777" w:rsidR="002152E8" w:rsidRPr="002152E8" w:rsidRDefault="002152E8" w:rsidP="002152E8">
            <w:r w:rsidRPr="002152E8">
              <w:t>Carriers, shippers</w:t>
            </w:r>
          </w:p>
        </w:tc>
        <w:tc>
          <w:tcPr>
            <w:tcW w:w="0" w:type="auto"/>
            <w:vAlign w:val="center"/>
            <w:hideMark/>
          </w:tcPr>
          <w:p w14:paraId="75D4642B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7013C9B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22E7AAD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0C2508CE" w14:textId="77777777" w:rsidR="002152E8" w:rsidRPr="002152E8" w:rsidRDefault="002152E8" w:rsidP="002152E8">
            <w:hyperlink r:id="rId149" w:tgtFrame="_blank" w:history="1">
              <w:r w:rsidRPr="002152E8">
                <w:rPr>
                  <w:rStyle w:val="Hyperlink"/>
                </w:rPr>
                <w:t>https://www.freightwaves.com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3CF8508" w14:textId="77777777" w:rsidR="002152E8" w:rsidRPr="002152E8" w:rsidRDefault="002152E8" w:rsidP="002152E8">
            <w:r w:rsidRPr="002152E8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B2F2E3E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6C0DCC0C" w14:textId="77777777" w:rsidR="002152E8" w:rsidRPr="002152E8" w:rsidRDefault="002152E8" w:rsidP="002152E8">
            <w:r w:rsidRPr="002152E8">
              <w:t xml:space="preserve">Carrier rate benchmarks, intermodal share, tariff impacts guide NAICS 488 (logistics) payment </w:t>
            </w:r>
            <w:r w:rsidRPr="002152E8">
              <w:lastRenderedPageBreak/>
              <w:t>forecasts[</w:t>
            </w:r>
            <w:hyperlink r:id="rId150" w:history="1">
              <w:r w:rsidRPr="002152E8">
                <w:rPr>
                  <w:rStyle w:val="Hyperlink"/>
                </w:rPr>
                <w:t>transportation.trimble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ADB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A7DA" w14:textId="77777777" w:rsidR="002152E8" w:rsidRPr="002152E8" w:rsidRDefault="002152E8" w:rsidP="002152E8">
            <w:r w:rsidRPr="002152E8">
              <w:lastRenderedPageBreak/>
              <w:t>RCR Wireless News</w:t>
            </w:r>
          </w:p>
        </w:tc>
        <w:tc>
          <w:tcPr>
            <w:tcW w:w="0" w:type="auto"/>
            <w:vAlign w:val="center"/>
            <w:hideMark/>
          </w:tcPr>
          <w:p w14:paraId="25C53090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8E4BA0A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19C1CE2D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B0F6532" w14:textId="77777777" w:rsidR="002152E8" w:rsidRPr="002152E8" w:rsidRDefault="002152E8" w:rsidP="002152E8">
            <w:r w:rsidRPr="002152E8">
              <w:t>Telecom carriers</w:t>
            </w:r>
          </w:p>
        </w:tc>
        <w:tc>
          <w:tcPr>
            <w:tcW w:w="0" w:type="auto"/>
            <w:vAlign w:val="center"/>
            <w:hideMark/>
          </w:tcPr>
          <w:p w14:paraId="58AA08A1" w14:textId="77777777" w:rsidR="002152E8" w:rsidRPr="002152E8" w:rsidRDefault="002152E8" w:rsidP="002152E8">
            <w:r w:rsidRPr="002152E8">
              <w:t>ACH, wire</w:t>
            </w:r>
          </w:p>
        </w:tc>
        <w:tc>
          <w:tcPr>
            <w:tcW w:w="0" w:type="auto"/>
            <w:vAlign w:val="center"/>
            <w:hideMark/>
          </w:tcPr>
          <w:p w14:paraId="0E19DDAF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15A4A35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FDD9F9B" w14:textId="77777777" w:rsidR="002152E8" w:rsidRPr="002152E8" w:rsidRDefault="002152E8" w:rsidP="002152E8">
            <w:hyperlink r:id="rId151" w:tgtFrame="_blank" w:history="1">
              <w:r w:rsidRPr="002152E8">
                <w:rPr>
                  <w:rStyle w:val="Hyperlink"/>
                </w:rPr>
                <w:t>https://www.rcrwireless.com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0DAA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711B866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0DDBF893" w14:textId="77777777" w:rsidR="002152E8" w:rsidRPr="002152E8" w:rsidRDefault="002152E8" w:rsidP="002152E8">
            <w:r w:rsidRPr="002152E8">
              <w:t>5G rollout, CBRS spectrum, telecom M&amp;A affect NAICS 517 (telecom) infrastructure payments[</w:t>
            </w:r>
            <w:hyperlink r:id="rId152" w:history="1">
              <w:r w:rsidRPr="002152E8">
                <w:rPr>
                  <w:rStyle w:val="Hyperlink"/>
                </w:rPr>
                <w:t>linkedin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B6F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C910" w14:textId="77777777" w:rsidR="002152E8" w:rsidRPr="002152E8" w:rsidRDefault="002152E8" w:rsidP="002152E8">
            <w:r w:rsidRPr="002152E8">
              <w:rPr>
                <w:b/>
                <w:bCs/>
              </w:rPr>
              <w:t>STATE &amp; REGIONAL DATA</w:t>
            </w:r>
          </w:p>
        </w:tc>
        <w:tc>
          <w:tcPr>
            <w:tcW w:w="0" w:type="auto"/>
            <w:vAlign w:val="center"/>
            <w:hideMark/>
          </w:tcPr>
          <w:p w14:paraId="17FD53C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C84324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68A2CC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DE4BDB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B4ECCC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912CA1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0DF4EB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1DC6A9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FF2436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C11904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8D7D76B" w14:textId="77777777" w:rsidR="002152E8" w:rsidRPr="002152E8" w:rsidRDefault="002152E8" w:rsidP="002152E8"/>
        </w:tc>
      </w:tr>
      <w:tr w:rsidR="002152E8" w:rsidRPr="002152E8" w14:paraId="440D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665A" w14:textId="77777777" w:rsidR="002152E8" w:rsidRPr="002152E8" w:rsidRDefault="002152E8" w:rsidP="002152E8">
            <w:r w:rsidRPr="002152E8">
              <w:t xml:space="preserve">State Unemployment Insurance </w:t>
            </w:r>
            <w:r w:rsidRPr="002152E8">
              <w:lastRenderedPageBreak/>
              <w:t>Claims</w:t>
            </w:r>
          </w:p>
        </w:tc>
        <w:tc>
          <w:tcPr>
            <w:tcW w:w="0" w:type="auto"/>
            <w:vAlign w:val="center"/>
            <w:hideMark/>
          </w:tcPr>
          <w:p w14:paraId="3208558D" w14:textId="77777777" w:rsidR="002152E8" w:rsidRPr="002152E8" w:rsidRDefault="002152E8" w:rsidP="002152E8">
            <w:r w:rsidRPr="002152E8">
              <w:lastRenderedPageBreak/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4C6C74F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58D8E74E" w14:textId="77777777" w:rsidR="002152E8" w:rsidRPr="002152E8" w:rsidRDefault="002152E8" w:rsidP="002152E8">
            <w:r w:rsidRPr="002152E8">
              <w:t>State-level</w:t>
            </w:r>
          </w:p>
        </w:tc>
        <w:tc>
          <w:tcPr>
            <w:tcW w:w="0" w:type="auto"/>
            <w:vAlign w:val="center"/>
            <w:hideMark/>
          </w:tcPr>
          <w:p w14:paraId="142E91BA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9993FB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72F5E8C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F4B0ABC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CE79B07" w14:textId="77777777" w:rsidR="002152E8" w:rsidRPr="002152E8" w:rsidRDefault="002152E8" w:rsidP="002152E8">
            <w:hyperlink r:id="rId153" w:tgtFrame="_blank" w:history="1">
              <w:r w:rsidRPr="002152E8">
                <w:rPr>
                  <w:rStyle w:val="Hyperlink"/>
                </w:rPr>
                <w:t>https://www.dol.gov/ui/data.pdf</w:t>
              </w:r>
            </w:hyperlink>
          </w:p>
        </w:tc>
        <w:tc>
          <w:tcPr>
            <w:tcW w:w="0" w:type="auto"/>
            <w:vAlign w:val="center"/>
            <w:hideMark/>
          </w:tcPr>
          <w:p w14:paraId="7C330F04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4DD4047D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59BD08F3" w14:textId="77777777" w:rsidR="002152E8" w:rsidRPr="002152E8" w:rsidRDefault="002152E8" w:rsidP="002152E8">
            <w:r w:rsidRPr="002152E8">
              <w:t>State-by-state initial claims and insured unemploy</w:t>
            </w:r>
            <w:r w:rsidRPr="002152E8">
              <w:lastRenderedPageBreak/>
              <w:t>ment rates predict regional consumer spending capacity[</w:t>
            </w:r>
            <w:hyperlink r:id="rId154" w:history="1">
              <w:r w:rsidRPr="002152E8">
                <w:rPr>
                  <w:rStyle w:val="Hyperlink"/>
                </w:rPr>
                <w:t>dol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0831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6890" w14:textId="77777777" w:rsidR="002152E8" w:rsidRPr="002152E8" w:rsidRDefault="002152E8" w:rsidP="002152E8">
            <w:r w:rsidRPr="002152E8">
              <w:lastRenderedPageBreak/>
              <w:t>Georgia Dept of Labor UI Claims</w:t>
            </w:r>
          </w:p>
        </w:tc>
        <w:tc>
          <w:tcPr>
            <w:tcW w:w="0" w:type="auto"/>
            <w:vAlign w:val="center"/>
            <w:hideMark/>
          </w:tcPr>
          <w:p w14:paraId="58A7290A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1FDE3E79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2C0F79A1" w14:textId="77777777" w:rsidR="002152E8" w:rsidRPr="002152E8" w:rsidRDefault="002152E8" w:rsidP="002152E8">
            <w:r w:rsidRPr="002152E8">
              <w:t>Georgia</w:t>
            </w:r>
          </w:p>
        </w:tc>
        <w:tc>
          <w:tcPr>
            <w:tcW w:w="0" w:type="auto"/>
            <w:vAlign w:val="center"/>
            <w:hideMark/>
          </w:tcPr>
          <w:p w14:paraId="68B9EEE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00DFBF7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387FE7B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33AA70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C267236" w14:textId="77777777" w:rsidR="002152E8" w:rsidRPr="002152E8" w:rsidRDefault="002152E8" w:rsidP="002152E8">
            <w:hyperlink r:id="rId155" w:tgtFrame="_blank" w:history="1">
              <w:r w:rsidRPr="002152E8">
                <w:rPr>
                  <w:rStyle w:val="Hyperlink"/>
                </w:rPr>
                <w:t>https://dol.georgia.gov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86413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3923FA4E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4464E2A" w14:textId="77777777" w:rsidR="002152E8" w:rsidRPr="002152E8" w:rsidRDefault="002152E8" w:rsidP="002152E8">
            <w:r w:rsidRPr="002152E8">
              <w:t>Example state source; replicate for all 50 states to map regional merchant performance[</w:t>
            </w:r>
            <w:hyperlink r:id="rId156" w:history="1">
              <w:r w:rsidRPr="002152E8">
                <w:rPr>
                  <w:rStyle w:val="Hyperlink"/>
                </w:rPr>
                <w:t>georgiaaflcio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44C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CBA6" w14:textId="77777777" w:rsidR="002152E8" w:rsidRPr="002152E8" w:rsidRDefault="002152E8" w:rsidP="002152E8">
            <w:r w:rsidRPr="002152E8">
              <w:t>California EDD Unemployment</w:t>
            </w:r>
          </w:p>
        </w:tc>
        <w:tc>
          <w:tcPr>
            <w:tcW w:w="0" w:type="auto"/>
            <w:vAlign w:val="center"/>
            <w:hideMark/>
          </w:tcPr>
          <w:p w14:paraId="7FE89A8F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197E5883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1F16571C" w14:textId="77777777" w:rsidR="002152E8" w:rsidRPr="002152E8" w:rsidRDefault="002152E8" w:rsidP="002152E8">
            <w:r w:rsidRPr="002152E8">
              <w:t>California</w:t>
            </w:r>
          </w:p>
        </w:tc>
        <w:tc>
          <w:tcPr>
            <w:tcW w:w="0" w:type="auto"/>
            <w:vAlign w:val="center"/>
            <w:hideMark/>
          </w:tcPr>
          <w:p w14:paraId="3718858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2C70992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8C7001A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355BCC0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DAECF35" w14:textId="77777777" w:rsidR="002152E8" w:rsidRPr="002152E8" w:rsidRDefault="002152E8" w:rsidP="002152E8">
            <w:hyperlink r:id="rId157" w:tgtFrame="_blank" w:history="1">
              <w:r w:rsidRPr="002152E8">
                <w:rPr>
                  <w:rStyle w:val="Hyperlink"/>
                </w:rPr>
                <w:t>https://www.edd.ca.gov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FF39A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5441427F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66A0DD06" w14:textId="77777777" w:rsidR="002152E8" w:rsidRPr="002152E8" w:rsidRDefault="002152E8" w:rsidP="002152E8">
            <w:r w:rsidRPr="002152E8">
              <w:t xml:space="preserve">Largest state economy; UI trends predict West Coast retail and hospitality </w:t>
            </w:r>
            <w:r w:rsidRPr="002152E8">
              <w:lastRenderedPageBreak/>
              <w:t>spending[inferred]</w:t>
            </w:r>
          </w:p>
        </w:tc>
      </w:tr>
      <w:tr w:rsidR="002152E8" w:rsidRPr="002152E8" w14:paraId="52B9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A0A2" w14:textId="77777777" w:rsidR="002152E8" w:rsidRPr="002152E8" w:rsidRDefault="002152E8" w:rsidP="002152E8">
            <w:r w:rsidRPr="002152E8">
              <w:lastRenderedPageBreak/>
              <w:t>Texas Workforce Commission</w:t>
            </w:r>
          </w:p>
        </w:tc>
        <w:tc>
          <w:tcPr>
            <w:tcW w:w="0" w:type="auto"/>
            <w:vAlign w:val="center"/>
            <w:hideMark/>
          </w:tcPr>
          <w:p w14:paraId="38673A53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6B3542F7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7556DC23" w14:textId="77777777" w:rsidR="002152E8" w:rsidRPr="002152E8" w:rsidRDefault="002152E8" w:rsidP="002152E8">
            <w:r w:rsidRPr="002152E8">
              <w:t>Texas</w:t>
            </w:r>
          </w:p>
        </w:tc>
        <w:tc>
          <w:tcPr>
            <w:tcW w:w="0" w:type="auto"/>
            <w:vAlign w:val="center"/>
            <w:hideMark/>
          </w:tcPr>
          <w:p w14:paraId="204825D3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ADFD3EA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47D17DB1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ACFC64B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FF700AB" w14:textId="77777777" w:rsidR="002152E8" w:rsidRPr="002152E8" w:rsidRDefault="002152E8" w:rsidP="002152E8">
            <w:hyperlink r:id="rId158" w:tgtFrame="_blank" w:history="1">
              <w:r w:rsidRPr="002152E8">
                <w:rPr>
                  <w:rStyle w:val="Hyperlink"/>
                </w:rPr>
                <w:t>https://www.twc.texas.gov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1564B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1CB8619A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68850911" w14:textId="77777777" w:rsidR="002152E8" w:rsidRPr="002152E8" w:rsidRDefault="002152E8" w:rsidP="002152E8">
            <w:r w:rsidRPr="002152E8">
              <w:t>Energy sector employment, border trade data affect NAICS 211 (oil) and 484 (trucking) payments[inferred]</w:t>
            </w:r>
          </w:p>
        </w:tc>
      </w:tr>
      <w:tr w:rsidR="002152E8" w:rsidRPr="002152E8" w14:paraId="43F0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6E5" w14:textId="77777777" w:rsidR="002152E8" w:rsidRPr="002152E8" w:rsidRDefault="002152E8" w:rsidP="002152E8">
            <w:r w:rsidRPr="002152E8">
              <w:t>New York Dept of Labor</w:t>
            </w:r>
          </w:p>
        </w:tc>
        <w:tc>
          <w:tcPr>
            <w:tcW w:w="0" w:type="auto"/>
            <w:vAlign w:val="center"/>
            <w:hideMark/>
          </w:tcPr>
          <w:p w14:paraId="4DBA1E48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782887BF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45EC9130" w14:textId="77777777" w:rsidR="002152E8" w:rsidRPr="002152E8" w:rsidRDefault="002152E8" w:rsidP="002152E8">
            <w:r w:rsidRPr="002152E8">
              <w:t>New York</w:t>
            </w:r>
          </w:p>
        </w:tc>
        <w:tc>
          <w:tcPr>
            <w:tcW w:w="0" w:type="auto"/>
            <w:vAlign w:val="center"/>
            <w:hideMark/>
          </w:tcPr>
          <w:p w14:paraId="1F8AC05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2902BF8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97953CF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6E9122E2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0F42D83" w14:textId="77777777" w:rsidR="002152E8" w:rsidRPr="002152E8" w:rsidRDefault="002152E8" w:rsidP="002152E8">
            <w:hyperlink r:id="rId159" w:tgtFrame="_blank" w:history="1">
              <w:r w:rsidRPr="002152E8">
                <w:rPr>
                  <w:rStyle w:val="Hyperlink"/>
                </w:rPr>
                <w:t>https://dol.ny.gov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2ECB5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33BFA7BB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5A9291D1" w14:textId="77777777" w:rsidR="002152E8" w:rsidRPr="002152E8" w:rsidRDefault="002152E8" w:rsidP="002152E8">
            <w:r w:rsidRPr="002152E8">
              <w:t>Finance sector employment, tourism recovery impact NAICS 52 (finance) and 721 (accommodation)[inferred]</w:t>
            </w:r>
          </w:p>
        </w:tc>
      </w:tr>
      <w:tr w:rsidR="002152E8" w:rsidRPr="002152E8" w14:paraId="54040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210" w14:textId="77777777" w:rsidR="002152E8" w:rsidRPr="002152E8" w:rsidRDefault="002152E8" w:rsidP="002152E8">
            <w:r w:rsidRPr="002152E8">
              <w:lastRenderedPageBreak/>
              <w:t>Florida Dept of Economic Opportunity</w:t>
            </w:r>
          </w:p>
        </w:tc>
        <w:tc>
          <w:tcPr>
            <w:tcW w:w="0" w:type="auto"/>
            <w:vAlign w:val="center"/>
            <w:hideMark/>
          </w:tcPr>
          <w:p w14:paraId="76AC1486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429C5908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03106798" w14:textId="77777777" w:rsidR="002152E8" w:rsidRPr="002152E8" w:rsidRDefault="002152E8" w:rsidP="002152E8">
            <w:r w:rsidRPr="002152E8">
              <w:t>Florida</w:t>
            </w:r>
          </w:p>
        </w:tc>
        <w:tc>
          <w:tcPr>
            <w:tcW w:w="0" w:type="auto"/>
            <w:vAlign w:val="center"/>
            <w:hideMark/>
          </w:tcPr>
          <w:p w14:paraId="2762E3F9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7D09251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789E326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3FDC0BB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7BA15F6" w14:textId="77777777" w:rsidR="002152E8" w:rsidRPr="002152E8" w:rsidRDefault="002152E8" w:rsidP="002152E8">
            <w:hyperlink r:id="rId160" w:tgtFrame="_blank" w:history="1">
              <w:r w:rsidRPr="002152E8">
                <w:rPr>
                  <w:rStyle w:val="Hyperlink"/>
                </w:rPr>
                <w:t>https://floridajobs.org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38E97E32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709B1981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92E65CC" w14:textId="77777777" w:rsidR="002152E8" w:rsidRPr="002152E8" w:rsidRDefault="002152E8" w:rsidP="002152E8">
            <w:r w:rsidRPr="002152E8">
              <w:t>Tourism employment, hurricane impacts predict NAICS 721 (hotels) and 722 (restaurants) seasonality[inferred]</w:t>
            </w:r>
          </w:p>
        </w:tc>
      </w:tr>
      <w:tr w:rsidR="002152E8" w:rsidRPr="002152E8" w14:paraId="11C6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8D32" w14:textId="77777777" w:rsidR="002152E8" w:rsidRPr="002152E8" w:rsidRDefault="002152E8" w:rsidP="002152E8">
            <w:r w:rsidRPr="002152E8">
              <w:t>Illinois Dept of Employment Security</w:t>
            </w:r>
          </w:p>
        </w:tc>
        <w:tc>
          <w:tcPr>
            <w:tcW w:w="0" w:type="auto"/>
            <w:vAlign w:val="center"/>
            <w:hideMark/>
          </w:tcPr>
          <w:p w14:paraId="1F848E28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3B4E69F3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4A436BD0" w14:textId="77777777" w:rsidR="002152E8" w:rsidRPr="002152E8" w:rsidRDefault="002152E8" w:rsidP="002152E8">
            <w:r w:rsidRPr="002152E8">
              <w:t>Illinois</w:t>
            </w:r>
          </w:p>
        </w:tc>
        <w:tc>
          <w:tcPr>
            <w:tcW w:w="0" w:type="auto"/>
            <w:vAlign w:val="center"/>
            <w:hideMark/>
          </w:tcPr>
          <w:p w14:paraId="178BF0EB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EA61F7D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613007C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52067B7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DBBB67C" w14:textId="77777777" w:rsidR="002152E8" w:rsidRPr="002152E8" w:rsidRDefault="002152E8" w:rsidP="002152E8">
            <w:hyperlink r:id="rId161" w:tgtFrame="_blank" w:history="1">
              <w:r w:rsidRPr="002152E8">
                <w:rPr>
                  <w:rStyle w:val="Hyperlink"/>
                </w:rPr>
                <w:t>https://ides.illinois.gov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4919C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1862C9FE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20EBD138" w14:textId="77777777" w:rsidR="002152E8" w:rsidRPr="002152E8" w:rsidRDefault="002152E8" w:rsidP="002152E8">
            <w:r w:rsidRPr="002152E8">
              <w:t>Manufacturing hub; employment data signals NAICS 31-33 (manufacturing) B2B payment health[inferred]</w:t>
            </w:r>
          </w:p>
        </w:tc>
      </w:tr>
      <w:tr w:rsidR="002152E8" w:rsidRPr="002152E8" w14:paraId="50EE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A944" w14:textId="77777777" w:rsidR="002152E8" w:rsidRPr="002152E8" w:rsidRDefault="002152E8" w:rsidP="002152E8">
            <w:r w:rsidRPr="002152E8">
              <w:t>State Economic Developme</w:t>
            </w:r>
            <w:r w:rsidRPr="002152E8">
              <w:lastRenderedPageBreak/>
              <w:t>nt Agencies</w:t>
            </w:r>
          </w:p>
        </w:tc>
        <w:tc>
          <w:tcPr>
            <w:tcW w:w="0" w:type="auto"/>
            <w:vAlign w:val="center"/>
            <w:hideMark/>
          </w:tcPr>
          <w:p w14:paraId="1A8D8E44" w14:textId="77777777" w:rsidR="002152E8" w:rsidRPr="002152E8" w:rsidRDefault="002152E8" w:rsidP="002152E8">
            <w:r w:rsidRPr="002152E8">
              <w:lastRenderedPageBreak/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43978438" w14:textId="77777777" w:rsidR="002152E8" w:rsidRPr="002152E8" w:rsidRDefault="002152E8" w:rsidP="002152E8">
            <w:r w:rsidRPr="002152E8">
              <w:t>Regional</w:t>
            </w:r>
          </w:p>
        </w:tc>
        <w:tc>
          <w:tcPr>
            <w:tcW w:w="0" w:type="auto"/>
            <w:vAlign w:val="center"/>
            <w:hideMark/>
          </w:tcPr>
          <w:p w14:paraId="26B8370E" w14:textId="77777777" w:rsidR="002152E8" w:rsidRPr="002152E8" w:rsidRDefault="002152E8" w:rsidP="002152E8">
            <w:r w:rsidRPr="002152E8">
              <w:t>State-level</w:t>
            </w:r>
          </w:p>
        </w:tc>
        <w:tc>
          <w:tcPr>
            <w:tcW w:w="0" w:type="auto"/>
            <w:vAlign w:val="center"/>
            <w:hideMark/>
          </w:tcPr>
          <w:p w14:paraId="0424DE58" w14:textId="77777777" w:rsidR="002152E8" w:rsidRPr="002152E8" w:rsidRDefault="002152E8" w:rsidP="002152E8">
            <w:r w:rsidRPr="002152E8">
              <w:t>All state merchants</w:t>
            </w:r>
          </w:p>
        </w:tc>
        <w:tc>
          <w:tcPr>
            <w:tcW w:w="0" w:type="auto"/>
            <w:vAlign w:val="center"/>
            <w:hideMark/>
          </w:tcPr>
          <w:p w14:paraId="157289AC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66184BB2" w14:textId="77777777" w:rsidR="002152E8" w:rsidRPr="002152E8" w:rsidRDefault="002152E8" w:rsidP="002152E8">
            <w:r w:rsidRPr="002152E8">
              <w:t>Press rele</w:t>
            </w:r>
            <w:r w:rsidRPr="002152E8">
              <w:lastRenderedPageBreak/>
              <w:t>ases</w:t>
            </w:r>
          </w:p>
        </w:tc>
        <w:tc>
          <w:tcPr>
            <w:tcW w:w="0" w:type="auto"/>
            <w:vAlign w:val="center"/>
            <w:hideMark/>
          </w:tcPr>
          <w:p w14:paraId="4D1CDF0E" w14:textId="77777777" w:rsidR="002152E8" w:rsidRPr="002152E8" w:rsidRDefault="002152E8" w:rsidP="002152E8">
            <w:r w:rsidRPr="002152E8">
              <w:lastRenderedPageBreak/>
              <w:t>Free</w:t>
            </w:r>
          </w:p>
        </w:tc>
        <w:tc>
          <w:tcPr>
            <w:tcW w:w="0" w:type="auto"/>
            <w:vAlign w:val="center"/>
            <w:hideMark/>
          </w:tcPr>
          <w:p w14:paraId="67A5EB6F" w14:textId="77777777" w:rsidR="002152E8" w:rsidRPr="002152E8" w:rsidRDefault="002152E8" w:rsidP="002152E8">
            <w:r w:rsidRPr="002152E8">
              <w:t>[Various state EDAs]</w:t>
            </w:r>
          </w:p>
        </w:tc>
        <w:tc>
          <w:tcPr>
            <w:tcW w:w="0" w:type="auto"/>
            <w:vAlign w:val="center"/>
            <w:hideMark/>
          </w:tcPr>
          <w:p w14:paraId="6345E8E0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0C03B444" w14:textId="77777777" w:rsidR="002152E8" w:rsidRPr="002152E8" w:rsidRDefault="002152E8" w:rsidP="002152E8">
            <w:r w:rsidRPr="002152E8">
              <w:t xml:space="preserve">Tier-2 Major </w:t>
            </w:r>
            <w:r w:rsidRPr="002152E8"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052754D8" w14:textId="77777777" w:rsidR="002152E8" w:rsidRPr="002152E8" w:rsidRDefault="002152E8" w:rsidP="002152E8">
            <w:r w:rsidRPr="002152E8">
              <w:lastRenderedPageBreak/>
              <w:t>Economic development project announce</w:t>
            </w:r>
            <w:r w:rsidRPr="002152E8">
              <w:lastRenderedPageBreak/>
              <w:t>ments (new factories, expansions) predict future NAICS payment volumes[</w:t>
            </w:r>
            <w:hyperlink r:id="rId162" w:history="1">
              <w:r w:rsidRPr="002152E8">
                <w:rPr>
                  <w:rStyle w:val="Hyperlink"/>
                </w:rPr>
                <w:t>stateeconomicdevelopment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25C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1683" w14:textId="77777777" w:rsidR="002152E8" w:rsidRPr="002152E8" w:rsidRDefault="002152E8" w:rsidP="002152E8">
            <w:r w:rsidRPr="002152E8">
              <w:rPr>
                <w:b/>
                <w:bCs/>
              </w:rPr>
              <w:t>CORPORATE RESTRUCTURING &amp; BANKRUPTCY</w:t>
            </w:r>
          </w:p>
        </w:tc>
        <w:tc>
          <w:tcPr>
            <w:tcW w:w="0" w:type="auto"/>
            <w:vAlign w:val="center"/>
            <w:hideMark/>
          </w:tcPr>
          <w:p w14:paraId="73A086C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05EEBA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4849AB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E3098A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95E0D2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82B3EA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E0F49F5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B952C2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4CC6AA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1254EC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F4B2F23" w14:textId="77777777" w:rsidR="002152E8" w:rsidRPr="002152E8" w:rsidRDefault="002152E8" w:rsidP="002152E8"/>
        </w:tc>
      </w:tr>
      <w:tr w:rsidR="002152E8" w:rsidRPr="002152E8" w14:paraId="19C0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92F7" w14:textId="77777777" w:rsidR="002152E8" w:rsidRPr="002152E8" w:rsidRDefault="002152E8" w:rsidP="002152E8">
            <w:r w:rsidRPr="002152E8">
              <w:t>S&amp;P Global Bankruptcy Tracker</w:t>
            </w:r>
          </w:p>
        </w:tc>
        <w:tc>
          <w:tcPr>
            <w:tcW w:w="0" w:type="auto"/>
            <w:vAlign w:val="center"/>
            <w:hideMark/>
          </w:tcPr>
          <w:p w14:paraId="18A0D776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D769983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9EC3A03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67A7601" w14:textId="77777777" w:rsidR="002152E8" w:rsidRPr="002152E8" w:rsidRDefault="002152E8" w:rsidP="002152E8">
            <w:r w:rsidRPr="002152E8">
              <w:t>Distressed merchants</w:t>
            </w:r>
          </w:p>
        </w:tc>
        <w:tc>
          <w:tcPr>
            <w:tcW w:w="0" w:type="auto"/>
            <w:vAlign w:val="center"/>
            <w:hideMark/>
          </w:tcPr>
          <w:p w14:paraId="530DFA60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A4B1202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CFECE77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264368C0" w14:textId="77777777" w:rsidR="002152E8" w:rsidRPr="002152E8" w:rsidRDefault="002152E8" w:rsidP="002152E8">
            <w:hyperlink r:id="rId163" w:tgtFrame="_blank" w:history="1">
              <w:r w:rsidRPr="002152E8">
                <w:rPr>
                  <w:rStyle w:val="Hyperlink"/>
                </w:rPr>
                <w:t>https://www.spglobal.com/marketintelligence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6461A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088BF757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7C9C784E" w14:textId="77777777" w:rsidR="002152E8" w:rsidRPr="002152E8" w:rsidRDefault="002152E8" w:rsidP="002152E8">
            <w:r w:rsidRPr="002152E8">
              <w:t xml:space="preserve">Corporate bankruptcy filings (highest since 2010) signal merchant closures </w:t>
            </w:r>
            <w:r w:rsidRPr="002152E8">
              <w:lastRenderedPageBreak/>
              <w:t>and payment volume loss[</w:t>
            </w:r>
            <w:hyperlink r:id="rId164" w:history="1">
              <w:r w:rsidRPr="002152E8">
                <w:rPr>
                  <w:rStyle w:val="Hyperlink"/>
                </w:rPr>
                <w:t>mintz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DB2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B079" w14:textId="77777777" w:rsidR="002152E8" w:rsidRPr="002152E8" w:rsidRDefault="002152E8" w:rsidP="002152E8">
            <w:r w:rsidRPr="002152E8">
              <w:lastRenderedPageBreak/>
              <w:t>BankruptcyData.com</w:t>
            </w:r>
          </w:p>
        </w:tc>
        <w:tc>
          <w:tcPr>
            <w:tcW w:w="0" w:type="auto"/>
            <w:vAlign w:val="center"/>
            <w:hideMark/>
          </w:tcPr>
          <w:p w14:paraId="32ECC79B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40B2613F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649913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F55CBD2" w14:textId="77777777" w:rsidR="002152E8" w:rsidRPr="002152E8" w:rsidRDefault="002152E8" w:rsidP="002152E8">
            <w:r w:rsidRPr="002152E8">
              <w:t>Chapter 11 filers</w:t>
            </w:r>
          </w:p>
        </w:tc>
        <w:tc>
          <w:tcPr>
            <w:tcW w:w="0" w:type="auto"/>
            <w:vAlign w:val="center"/>
            <w:hideMark/>
          </w:tcPr>
          <w:p w14:paraId="3978F807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70CFFBFB" w14:textId="77777777" w:rsidR="002152E8" w:rsidRPr="002152E8" w:rsidRDefault="002152E8" w:rsidP="002152E8">
            <w:r w:rsidRPr="002152E8">
              <w:t>Web page/Data</w:t>
            </w:r>
          </w:p>
        </w:tc>
        <w:tc>
          <w:tcPr>
            <w:tcW w:w="0" w:type="auto"/>
            <w:vAlign w:val="center"/>
            <w:hideMark/>
          </w:tcPr>
          <w:p w14:paraId="7602CB69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64426577" w14:textId="77777777" w:rsidR="002152E8" w:rsidRPr="002152E8" w:rsidRDefault="002152E8" w:rsidP="002152E8">
            <w:hyperlink r:id="rId165" w:tgtFrame="_blank" w:history="1">
              <w:r w:rsidRPr="002152E8">
                <w:rPr>
                  <w:rStyle w:val="Hyperlink"/>
                </w:rPr>
                <w:t>https://bankruptcydata.com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B7CD7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F31328D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D6D1B06" w14:textId="77777777" w:rsidR="002152E8" w:rsidRPr="002152E8" w:rsidRDefault="002152E8" w:rsidP="002152E8">
            <w:r w:rsidRPr="002152E8">
              <w:t>Real-time Chapter 11, 7, 13 filings track merchant distress across all NAICS categories[</w:t>
            </w:r>
            <w:hyperlink r:id="rId166" w:history="1">
              <w:r w:rsidRPr="002152E8">
                <w:rPr>
                  <w:rStyle w:val="Hyperlink"/>
                </w:rPr>
                <w:t>mintz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2EF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0916" w14:textId="77777777" w:rsidR="002152E8" w:rsidRPr="002152E8" w:rsidRDefault="002152E8" w:rsidP="002152E8">
            <w:r w:rsidRPr="002152E8">
              <w:t>Bankruptcy Court Dockets (PACER)</w:t>
            </w:r>
          </w:p>
        </w:tc>
        <w:tc>
          <w:tcPr>
            <w:tcW w:w="0" w:type="auto"/>
            <w:vAlign w:val="center"/>
            <w:hideMark/>
          </w:tcPr>
          <w:p w14:paraId="608179BE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62284550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DF7FF5B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6E0C121C" w14:textId="77777777" w:rsidR="002152E8" w:rsidRPr="002152E8" w:rsidRDefault="002152E8" w:rsidP="002152E8">
            <w:r w:rsidRPr="002152E8">
              <w:t>All bankruptcy filers</w:t>
            </w:r>
          </w:p>
        </w:tc>
        <w:tc>
          <w:tcPr>
            <w:tcW w:w="0" w:type="auto"/>
            <w:vAlign w:val="center"/>
            <w:hideMark/>
          </w:tcPr>
          <w:p w14:paraId="601FA40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38E44ABA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913A587" w14:textId="77777777" w:rsidR="002152E8" w:rsidRPr="002152E8" w:rsidRDefault="002152E8" w:rsidP="002152E8">
            <w:r w:rsidRPr="002152E8">
              <w:t>Pay-per-page</w:t>
            </w:r>
          </w:p>
        </w:tc>
        <w:tc>
          <w:tcPr>
            <w:tcW w:w="0" w:type="auto"/>
            <w:vAlign w:val="center"/>
            <w:hideMark/>
          </w:tcPr>
          <w:p w14:paraId="71C1EB5B" w14:textId="77777777" w:rsidR="002152E8" w:rsidRPr="002152E8" w:rsidRDefault="002152E8" w:rsidP="002152E8">
            <w:hyperlink r:id="rId167" w:tgtFrame="_blank" w:history="1">
              <w:r w:rsidRPr="002152E8">
                <w:rPr>
                  <w:rStyle w:val="Hyperlink"/>
                </w:rPr>
                <w:t>https://pacer.uscourts.gov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EEE8E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35C29806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54F013D" w14:textId="77777777" w:rsidR="002152E8" w:rsidRPr="002152E8" w:rsidRDefault="002152E8" w:rsidP="002152E8">
            <w:r w:rsidRPr="002152E8">
              <w:t>Official court filings for Party City, Big Lots, Spirit Airlines predict NAICS 452, 481 merchant exits[</w:t>
            </w:r>
            <w:hyperlink r:id="rId168" w:history="1">
              <w:r w:rsidRPr="002152E8">
                <w:rPr>
                  <w:rStyle w:val="Hyperlink"/>
                </w:rPr>
                <w:t>cscglobal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1A22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DA59" w14:textId="77777777" w:rsidR="002152E8" w:rsidRPr="002152E8" w:rsidRDefault="002152E8" w:rsidP="002152E8">
            <w:r w:rsidRPr="002152E8">
              <w:rPr>
                <w:b/>
                <w:bCs/>
              </w:rPr>
              <w:lastRenderedPageBreak/>
              <w:t>TRADE, SANCTIONS &amp; EXPORT CONTROLS</w:t>
            </w:r>
          </w:p>
        </w:tc>
        <w:tc>
          <w:tcPr>
            <w:tcW w:w="0" w:type="auto"/>
            <w:vAlign w:val="center"/>
            <w:hideMark/>
          </w:tcPr>
          <w:p w14:paraId="604584A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5FE483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72642F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1E50D9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B48769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5F9381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4E8E87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62C47F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BD0F9D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B0D684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C67187A" w14:textId="77777777" w:rsidR="002152E8" w:rsidRPr="002152E8" w:rsidRDefault="002152E8" w:rsidP="002152E8"/>
        </w:tc>
      </w:tr>
      <w:tr w:rsidR="002152E8" w:rsidRPr="002152E8" w14:paraId="5B3D2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AB57" w14:textId="77777777" w:rsidR="002152E8" w:rsidRPr="002152E8" w:rsidRDefault="002152E8" w:rsidP="002152E8">
            <w:r w:rsidRPr="002152E8">
              <w:t>BIS Export Administration Updates</w:t>
            </w:r>
          </w:p>
        </w:tc>
        <w:tc>
          <w:tcPr>
            <w:tcW w:w="0" w:type="auto"/>
            <w:vAlign w:val="center"/>
            <w:hideMark/>
          </w:tcPr>
          <w:p w14:paraId="563C0C1C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58A97067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749FE46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6CACC1FB" w14:textId="77777777" w:rsidR="002152E8" w:rsidRPr="002152E8" w:rsidRDefault="002152E8" w:rsidP="002152E8">
            <w:r w:rsidRPr="002152E8">
              <w:t>Exporters</w:t>
            </w:r>
          </w:p>
        </w:tc>
        <w:tc>
          <w:tcPr>
            <w:tcW w:w="0" w:type="auto"/>
            <w:vAlign w:val="center"/>
            <w:hideMark/>
          </w:tcPr>
          <w:p w14:paraId="3A9AB272" w14:textId="77777777" w:rsidR="002152E8" w:rsidRPr="002152E8" w:rsidRDefault="002152E8" w:rsidP="002152E8">
            <w:r w:rsidRPr="002152E8">
              <w:t>Wire, SWIFT</w:t>
            </w:r>
          </w:p>
        </w:tc>
        <w:tc>
          <w:tcPr>
            <w:tcW w:w="0" w:type="auto"/>
            <w:vAlign w:val="center"/>
            <w:hideMark/>
          </w:tcPr>
          <w:p w14:paraId="5BBC876B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6AA4031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1166BEF" w14:textId="77777777" w:rsidR="002152E8" w:rsidRPr="002152E8" w:rsidRDefault="002152E8" w:rsidP="002152E8">
            <w:hyperlink r:id="rId169" w:tgtFrame="_blank" w:history="1">
              <w:r w:rsidRPr="002152E8">
                <w:rPr>
                  <w:rStyle w:val="Hyperlink"/>
                </w:rPr>
                <w:t>https://www.bis.doc.gov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7719D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1E0E59F2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279D5E73" w14:textId="77777777" w:rsidR="002152E8" w:rsidRPr="002152E8" w:rsidRDefault="002152E8" w:rsidP="002152E8">
            <w:r w:rsidRPr="002152E8">
              <w:t>Entity List additions, 50% affiliate rule expansion restrict NAICS 424 (wholesale) cross-border payments[</w:t>
            </w:r>
            <w:hyperlink r:id="rId170" w:history="1">
              <w:r w:rsidRPr="002152E8">
                <w:rPr>
                  <w:rStyle w:val="Hyperlink"/>
                </w:rPr>
                <w:t>paulhastings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848C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0B0A" w14:textId="77777777" w:rsidR="002152E8" w:rsidRPr="002152E8" w:rsidRDefault="002152E8" w:rsidP="002152E8">
            <w:r w:rsidRPr="002152E8">
              <w:t>Export.gov Trade News</w:t>
            </w:r>
          </w:p>
        </w:tc>
        <w:tc>
          <w:tcPr>
            <w:tcW w:w="0" w:type="auto"/>
            <w:vAlign w:val="center"/>
            <w:hideMark/>
          </w:tcPr>
          <w:p w14:paraId="41315A6C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1D66A845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6521A0A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16BDA33D" w14:textId="77777777" w:rsidR="002152E8" w:rsidRPr="002152E8" w:rsidRDefault="002152E8" w:rsidP="002152E8">
            <w:r w:rsidRPr="002152E8">
              <w:t>Exporters</w:t>
            </w:r>
          </w:p>
        </w:tc>
        <w:tc>
          <w:tcPr>
            <w:tcW w:w="0" w:type="auto"/>
            <w:vAlign w:val="center"/>
            <w:hideMark/>
          </w:tcPr>
          <w:p w14:paraId="042C1815" w14:textId="77777777" w:rsidR="002152E8" w:rsidRPr="002152E8" w:rsidRDefault="002152E8" w:rsidP="002152E8">
            <w:r w:rsidRPr="002152E8">
              <w:t>Wire, SWIFT</w:t>
            </w:r>
          </w:p>
        </w:tc>
        <w:tc>
          <w:tcPr>
            <w:tcW w:w="0" w:type="auto"/>
            <w:vAlign w:val="center"/>
            <w:hideMark/>
          </w:tcPr>
          <w:p w14:paraId="2AA4849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47F8015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A615655" w14:textId="77777777" w:rsidR="002152E8" w:rsidRPr="002152E8" w:rsidRDefault="002152E8" w:rsidP="002152E8">
            <w:hyperlink r:id="rId171" w:tgtFrame="_blank" w:history="1">
              <w:r w:rsidRPr="002152E8">
                <w:rPr>
                  <w:rStyle w:val="Hyperlink"/>
                </w:rPr>
                <w:t>https://www.export.gov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9D743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0D04241F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2EA799F" w14:textId="77777777" w:rsidR="002152E8" w:rsidRPr="002152E8" w:rsidRDefault="002152E8" w:rsidP="002152E8">
            <w:r w:rsidRPr="002152E8">
              <w:t>Trade missions, tariff changes, FTA negotiatio</w:t>
            </w:r>
            <w:r w:rsidRPr="002152E8">
              <w:lastRenderedPageBreak/>
              <w:t>ns affect NAICS 42 (wholesale) international settlements[</w:t>
            </w:r>
            <w:hyperlink r:id="rId172" w:history="1">
              <w:r w:rsidRPr="002152E8">
                <w:rPr>
                  <w:rStyle w:val="Hyperlink"/>
                </w:rPr>
                <w:t>trade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C2F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9B9E" w14:textId="77777777" w:rsidR="002152E8" w:rsidRPr="002152E8" w:rsidRDefault="002152E8" w:rsidP="002152E8">
            <w:r w:rsidRPr="002152E8">
              <w:t>OFAC SDN List Updates</w:t>
            </w:r>
          </w:p>
        </w:tc>
        <w:tc>
          <w:tcPr>
            <w:tcW w:w="0" w:type="auto"/>
            <w:vAlign w:val="center"/>
            <w:hideMark/>
          </w:tcPr>
          <w:p w14:paraId="6CC7A5E8" w14:textId="77777777" w:rsidR="002152E8" w:rsidRPr="002152E8" w:rsidRDefault="002152E8" w:rsidP="002152E8">
            <w:r w:rsidRPr="002152E8"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4234A73F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901005D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3677DFE1" w14:textId="77777777" w:rsidR="002152E8" w:rsidRPr="002152E8" w:rsidRDefault="002152E8" w:rsidP="002152E8">
            <w:r w:rsidRPr="002152E8">
              <w:t>All cross-border</w:t>
            </w:r>
          </w:p>
        </w:tc>
        <w:tc>
          <w:tcPr>
            <w:tcW w:w="0" w:type="auto"/>
            <w:vAlign w:val="center"/>
            <w:hideMark/>
          </w:tcPr>
          <w:p w14:paraId="2FD48A63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07CDD508" w14:textId="77777777" w:rsidR="002152E8" w:rsidRPr="002152E8" w:rsidRDefault="002152E8" w:rsidP="002152E8">
            <w:r w:rsidRPr="002152E8">
              <w:t>Data feed</w:t>
            </w:r>
          </w:p>
        </w:tc>
        <w:tc>
          <w:tcPr>
            <w:tcW w:w="0" w:type="auto"/>
            <w:vAlign w:val="center"/>
            <w:hideMark/>
          </w:tcPr>
          <w:p w14:paraId="7E7237F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ED926E9" w14:textId="77777777" w:rsidR="002152E8" w:rsidRPr="002152E8" w:rsidRDefault="002152E8" w:rsidP="002152E8">
            <w:hyperlink r:id="rId173" w:tgtFrame="_blank" w:history="1">
              <w:r w:rsidRPr="002152E8">
                <w:rPr>
                  <w:rStyle w:val="Hyperlink"/>
                </w:rPr>
                <w:t>https://ofac.treasury.gov/specially-designated-nationals-and-blocked-persons-list-sdn-human-readable-lists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6BD57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C8AA6D1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4E2E95A3" w14:textId="77777777" w:rsidR="002152E8" w:rsidRPr="002152E8" w:rsidRDefault="002152E8" w:rsidP="002152E8">
            <w:r w:rsidRPr="002152E8">
              <w:t>Real-time sanctions designations require immediate payment blocking for compliance across all NAICS[</w:t>
            </w:r>
            <w:hyperlink r:id="rId174" w:history="1">
              <w:r w:rsidRPr="002152E8">
                <w:rPr>
                  <w:rStyle w:val="Hyperlink"/>
                </w:rPr>
                <w:t>home.treasury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BD8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BB17" w14:textId="77777777" w:rsidR="002152E8" w:rsidRPr="002152E8" w:rsidRDefault="002152E8" w:rsidP="002152E8">
            <w:r w:rsidRPr="002152E8">
              <w:rPr>
                <w:b/>
                <w:bCs/>
              </w:rPr>
              <w:t>MERCHANT STORE OPERATIONS</w:t>
            </w:r>
          </w:p>
        </w:tc>
        <w:tc>
          <w:tcPr>
            <w:tcW w:w="0" w:type="auto"/>
            <w:vAlign w:val="center"/>
            <w:hideMark/>
          </w:tcPr>
          <w:p w14:paraId="03A747F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37F68E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9E9226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FDA1FF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E08157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72BBFC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4684D5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06CEB7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D91DF5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030EAE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FB0C73C" w14:textId="77777777" w:rsidR="002152E8" w:rsidRPr="002152E8" w:rsidRDefault="002152E8" w:rsidP="002152E8"/>
        </w:tc>
      </w:tr>
      <w:tr w:rsidR="002152E8" w:rsidRPr="002152E8" w14:paraId="33FC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1324" w14:textId="77777777" w:rsidR="002152E8" w:rsidRPr="002152E8" w:rsidRDefault="002152E8" w:rsidP="002152E8">
            <w:r w:rsidRPr="002152E8">
              <w:lastRenderedPageBreak/>
              <w:t>Coresight Research Store Tracker</w:t>
            </w:r>
          </w:p>
        </w:tc>
        <w:tc>
          <w:tcPr>
            <w:tcW w:w="0" w:type="auto"/>
            <w:vAlign w:val="center"/>
            <w:hideMark/>
          </w:tcPr>
          <w:p w14:paraId="68E11E0C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F4AA7A0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E0D62D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296ABE7" w14:textId="77777777" w:rsidR="002152E8" w:rsidRPr="002152E8" w:rsidRDefault="002152E8" w:rsidP="002152E8">
            <w:r w:rsidRPr="002152E8">
              <w:t>All retailers</w:t>
            </w:r>
          </w:p>
        </w:tc>
        <w:tc>
          <w:tcPr>
            <w:tcW w:w="0" w:type="auto"/>
            <w:vAlign w:val="center"/>
            <w:hideMark/>
          </w:tcPr>
          <w:p w14:paraId="594D7AC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C6D3264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5432DBFA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3E2DE1C2" w14:textId="77777777" w:rsidR="002152E8" w:rsidRPr="002152E8" w:rsidRDefault="002152E8" w:rsidP="002152E8">
            <w:hyperlink r:id="rId175" w:tgtFrame="_blank" w:history="1">
              <w:r w:rsidRPr="002152E8">
                <w:rPr>
                  <w:rStyle w:val="Hyperlink"/>
                </w:rPr>
                <w:t>https://coresight.com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AA473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41C38281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04726795" w14:textId="77777777" w:rsidR="002152E8" w:rsidRPr="002152E8" w:rsidRDefault="002152E8" w:rsidP="002152E8">
            <w:r w:rsidRPr="002152E8">
              <w:t>Store openings (5,500) vs closures (15,000 projected 2025) predict geographic merchant payment shifts[</w:t>
            </w:r>
            <w:hyperlink r:id="rId176" w:history="1">
              <w:r w:rsidRPr="002152E8">
                <w:rPr>
                  <w:rStyle w:val="Hyperlink"/>
                </w:rPr>
                <w:t>retaildive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C1F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3E0D" w14:textId="77777777" w:rsidR="002152E8" w:rsidRPr="002152E8" w:rsidRDefault="002152E8" w:rsidP="002152E8">
            <w:r w:rsidRPr="002152E8">
              <w:t>Chain Store Age</w:t>
            </w:r>
          </w:p>
        </w:tc>
        <w:tc>
          <w:tcPr>
            <w:tcW w:w="0" w:type="auto"/>
            <w:vAlign w:val="center"/>
            <w:hideMark/>
          </w:tcPr>
          <w:p w14:paraId="412E7D59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2F8B864A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16AB9F40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1090FF9" w14:textId="77777777" w:rsidR="002152E8" w:rsidRPr="002152E8" w:rsidRDefault="002152E8" w:rsidP="002152E8">
            <w:r w:rsidRPr="002152E8">
              <w:t>Retail chains</w:t>
            </w:r>
          </w:p>
        </w:tc>
        <w:tc>
          <w:tcPr>
            <w:tcW w:w="0" w:type="auto"/>
            <w:vAlign w:val="center"/>
            <w:hideMark/>
          </w:tcPr>
          <w:p w14:paraId="63B6A65C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71190EA1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69533650" w14:textId="77777777" w:rsidR="002152E8" w:rsidRPr="002152E8" w:rsidRDefault="002152E8" w:rsidP="002152E8">
            <w:r w:rsidRPr="002152E8">
              <w:t>Free with registration</w:t>
            </w:r>
          </w:p>
        </w:tc>
        <w:tc>
          <w:tcPr>
            <w:tcW w:w="0" w:type="auto"/>
            <w:vAlign w:val="center"/>
            <w:hideMark/>
          </w:tcPr>
          <w:p w14:paraId="385796C5" w14:textId="77777777" w:rsidR="002152E8" w:rsidRPr="002152E8" w:rsidRDefault="002152E8" w:rsidP="002152E8">
            <w:hyperlink r:id="rId177" w:tgtFrame="_blank" w:history="1">
              <w:r w:rsidRPr="002152E8">
                <w:rPr>
                  <w:rStyle w:val="Hyperlink"/>
                </w:rPr>
                <w:t>https://chainstoreage.com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33FD923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379D7D4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45997C3" w14:textId="77777777" w:rsidR="002152E8" w:rsidRPr="002152E8" w:rsidRDefault="002152E8" w:rsidP="002152E8">
            <w:r w:rsidRPr="002152E8">
              <w:t>Store expansion plans, technology rollouts (AI, checkout-free) signal NAICS 44-45 payment evolution[</w:t>
            </w:r>
            <w:hyperlink r:id="rId178" w:history="1">
              <w:r w:rsidRPr="002152E8">
                <w:rPr>
                  <w:rStyle w:val="Hyperlink"/>
                </w:rPr>
                <w:t>chainstoreage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28D2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F493" w14:textId="77777777" w:rsidR="002152E8" w:rsidRPr="002152E8" w:rsidRDefault="002152E8" w:rsidP="002152E8">
            <w:r w:rsidRPr="002152E8">
              <w:lastRenderedPageBreak/>
              <w:t>RetailWire</w:t>
            </w:r>
          </w:p>
        </w:tc>
        <w:tc>
          <w:tcPr>
            <w:tcW w:w="0" w:type="auto"/>
            <w:vAlign w:val="center"/>
            <w:hideMark/>
          </w:tcPr>
          <w:p w14:paraId="5BFF689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05D5E98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902EE52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07D986F" w14:textId="77777777" w:rsidR="002152E8" w:rsidRPr="002152E8" w:rsidRDefault="002152E8" w:rsidP="002152E8">
            <w:r w:rsidRPr="002152E8">
              <w:t>Retailers</w:t>
            </w:r>
          </w:p>
        </w:tc>
        <w:tc>
          <w:tcPr>
            <w:tcW w:w="0" w:type="auto"/>
            <w:vAlign w:val="center"/>
            <w:hideMark/>
          </w:tcPr>
          <w:p w14:paraId="3D4D893B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62966B08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3F95008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2410C3C" w14:textId="77777777" w:rsidR="002152E8" w:rsidRPr="002152E8" w:rsidRDefault="002152E8" w:rsidP="002152E8">
            <w:hyperlink r:id="rId179" w:tgtFrame="_blank" w:history="1">
              <w:r w:rsidRPr="002152E8">
                <w:rPr>
                  <w:rStyle w:val="Hyperlink"/>
                </w:rPr>
                <w:t>https://retailwire.com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F3C8E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042D67F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5F2BA7D7" w14:textId="77777777" w:rsidR="002152E8" w:rsidRPr="002152E8" w:rsidRDefault="002152E8" w:rsidP="002152E8">
            <w:r w:rsidRPr="002152E8">
              <w:t>Retail executive discussions on payments, fraud, omnichannel impact merchant acceptance strategies[inferred]</w:t>
            </w:r>
          </w:p>
        </w:tc>
      </w:tr>
      <w:tr w:rsidR="002152E8" w:rsidRPr="002152E8" w14:paraId="7942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28AF" w14:textId="77777777" w:rsidR="002152E8" w:rsidRPr="002152E8" w:rsidRDefault="002152E8" w:rsidP="002152E8">
            <w:r w:rsidRPr="002152E8">
              <w:rPr>
                <w:b/>
                <w:bCs/>
              </w:rPr>
              <w:t>ADDITIONAL FEDERAL SOURCES</w:t>
            </w:r>
          </w:p>
        </w:tc>
        <w:tc>
          <w:tcPr>
            <w:tcW w:w="0" w:type="auto"/>
            <w:vAlign w:val="center"/>
            <w:hideMark/>
          </w:tcPr>
          <w:p w14:paraId="345D90C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487D58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A1818A0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97597E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F505FD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979916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7CCBFA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4E1B81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2605AA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58325D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34E98A6" w14:textId="77777777" w:rsidR="002152E8" w:rsidRPr="002152E8" w:rsidRDefault="002152E8" w:rsidP="002152E8"/>
        </w:tc>
      </w:tr>
      <w:tr w:rsidR="002152E8" w:rsidRPr="002152E8" w14:paraId="07044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96C9" w14:textId="77777777" w:rsidR="002152E8" w:rsidRPr="002152E8" w:rsidRDefault="002152E8" w:rsidP="002152E8">
            <w:r w:rsidRPr="002152E8">
              <w:t>IRS News Releases</w:t>
            </w:r>
          </w:p>
        </w:tc>
        <w:tc>
          <w:tcPr>
            <w:tcW w:w="0" w:type="auto"/>
            <w:vAlign w:val="center"/>
            <w:hideMark/>
          </w:tcPr>
          <w:p w14:paraId="0156475C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65FC3996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183A0CE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060ED8D0" w14:textId="77777777" w:rsidR="002152E8" w:rsidRPr="002152E8" w:rsidRDefault="002152E8" w:rsidP="002152E8">
            <w:r w:rsidRPr="002152E8">
              <w:t>All businesses</w:t>
            </w:r>
          </w:p>
        </w:tc>
        <w:tc>
          <w:tcPr>
            <w:tcW w:w="0" w:type="auto"/>
            <w:vAlign w:val="center"/>
            <w:hideMark/>
          </w:tcPr>
          <w:p w14:paraId="02A0489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5A0D2543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455B70D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0045EAA" w14:textId="77777777" w:rsidR="002152E8" w:rsidRPr="002152E8" w:rsidRDefault="002152E8" w:rsidP="002152E8">
            <w:hyperlink r:id="rId180" w:tgtFrame="_blank" w:history="1">
              <w:r w:rsidRPr="002152E8">
                <w:rPr>
                  <w:rStyle w:val="Hyperlink"/>
                </w:rPr>
                <w:t>https://www.irs.gov/newsroom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07DF2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67DC6CC0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0E44F8AA" w14:textId="77777777" w:rsidR="002152E8" w:rsidRPr="002152E8" w:rsidRDefault="002152E8" w:rsidP="002152E8">
            <w:r w:rsidRPr="002152E8">
              <w:t xml:space="preserve">Tax law changes, refund timing, crypto reporting rules affect merchant cash flow </w:t>
            </w:r>
            <w:r w:rsidRPr="002152E8">
              <w:lastRenderedPageBreak/>
              <w:t>and consumer spending[</w:t>
            </w:r>
            <w:hyperlink r:id="rId181" w:history="1">
              <w:r w:rsidRPr="002152E8">
                <w:rPr>
                  <w:rStyle w:val="Hyperlink"/>
                </w:rPr>
                <w:t>irs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3059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EF02" w14:textId="77777777" w:rsidR="002152E8" w:rsidRPr="002152E8" w:rsidRDefault="002152E8" w:rsidP="002152E8">
            <w:r w:rsidRPr="002152E8">
              <w:lastRenderedPageBreak/>
              <w:t>SBA Press Releases</w:t>
            </w:r>
          </w:p>
        </w:tc>
        <w:tc>
          <w:tcPr>
            <w:tcW w:w="0" w:type="auto"/>
            <w:vAlign w:val="center"/>
            <w:hideMark/>
          </w:tcPr>
          <w:p w14:paraId="7A320C38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6D0BC125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6FD8B92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7E045DD" w14:textId="77777777" w:rsidR="002152E8" w:rsidRPr="002152E8" w:rsidRDefault="002152E8" w:rsidP="002152E8">
            <w:r w:rsidRPr="002152E8">
              <w:t>Small businesses</w:t>
            </w:r>
          </w:p>
        </w:tc>
        <w:tc>
          <w:tcPr>
            <w:tcW w:w="0" w:type="auto"/>
            <w:vAlign w:val="center"/>
            <w:hideMark/>
          </w:tcPr>
          <w:p w14:paraId="71E529CA" w14:textId="77777777" w:rsidR="002152E8" w:rsidRPr="002152E8" w:rsidRDefault="002152E8" w:rsidP="002152E8">
            <w:r w:rsidRPr="002152E8">
              <w:t>ACH, cards</w:t>
            </w:r>
          </w:p>
        </w:tc>
        <w:tc>
          <w:tcPr>
            <w:tcW w:w="0" w:type="auto"/>
            <w:vAlign w:val="center"/>
            <w:hideMark/>
          </w:tcPr>
          <w:p w14:paraId="7F8129FB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9348F47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0694B79" w14:textId="77777777" w:rsidR="002152E8" w:rsidRPr="002152E8" w:rsidRDefault="002152E8" w:rsidP="002152E8">
            <w:hyperlink r:id="rId182" w:tgtFrame="_blank" w:history="1">
              <w:r w:rsidRPr="002152E8">
                <w:rPr>
                  <w:rStyle w:val="Hyperlink"/>
                </w:rPr>
                <w:t>https://www.sba.gov/about-sba/sba-newsroom/press-releases-media-advisories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108AC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1B366C4E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11E59A32" w14:textId="77777777" w:rsidR="002152E8" w:rsidRPr="002152E8" w:rsidRDefault="002152E8" w:rsidP="002152E8">
            <w:r w:rsidRPr="002152E8">
              <w:t>Small business loan approvals, disaster assistance predict NAICS 72, 81 (services) merchant liquidity[inferred]</w:t>
            </w:r>
          </w:p>
        </w:tc>
      </w:tr>
      <w:tr w:rsidR="002152E8" w:rsidRPr="002152E8" w14:paraId="7B3E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9162" w14:textId="77777777" w:rsidR="002152E8" w:rsidRPr="002152E8" w:rsidRDefault="002152E8" w:rsidP="002152E8">
            <w:r w:rsidRPr="002152E8">
              <w:t>DOL Wage &amp; Hour Division</w:t>
            </w:r>
          </w:p>
        </w:tc>
        <w:tc>
          <w:tcPr>
            <w:tcW w:w="0" w:type="auto"/>
            <w:vAlign w:val="center"/>
            <w:hideMark/>
          </w:tcPr>
          <w:p w14:paraId="15985B75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10F95ED7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49B80E95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51457FA" w14:textId="77777777" w:rsidR="002152E8" w:rsidRPr="002152E8" w:rsidRDefault="002152E8" w:rsidP="002152E8">
            <w:r w:rsidRPr="002152E8">
              <w:t>All employers</w:t>
            </w:r>
          </w:p>
        </w:tc>
        <w:tc>
          <w:tcPr>
            <w:tcW w:w="0" w:type="auto"/>
            <w:vAlign w:val="center"/>
            <w:hideMark/>
          </w:tcPr>
          <w:p w14:paraId="687FD03C" w14:textId="77777777" w:rsidR="002152E8" w:rsidRPr="002152E8" w:rsidRDefault="002152E8" w:rsidP="002152E8">
            <w:r w:rsidRPr="002152E8">
              <w:t>ACH</w:t>
            </w:r>
          </w:p>
        </w:tc>
        <w:tc>
          <w:tcPr>
            <w:tcW w:w="0" w:type="auto"/>
            <w:vAlign w:val="center"/>
            <w:hideMark/>
          </w:tcPr>
          <w:p w14:paraId="0A647367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4AABF595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41F933B0" w14:textId="77777777" w:rsidR="002152E8" w:rsidRPr="002152E8" w:rsidRDefault="002152E8" w:rsidP="002152E8">
            <w:hyperlink r:id="rId183" w:tgtFrame="_blank" w:history="1">
              <w:r w:rsidRPr="002152E8">
                <w:rPr>
                  <w:rStyle w:val="Hyperlink"/>
                </w:rPr>
                <w:t>https://www.dol.gov/agencies/whd/news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0C99F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208394B5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72ECA337" w14:textId="77777777" w:rsidR="002152E8" w:rsidRPr="002152E8" w:rsidRDefault="002152E8" w:rsidP="002152E8">
            <w:r w:rsidRPr="002152E8">
              <w:t xml:space="preserve">Minimum wage enforcement, overtime rule changes impact payroll costs and consumer spending </w:t>
            </w:r>
            <w:r w:rsidRPr="002152E8">
              <w:lastRenderedPageBreak/>
              <w:t>power[inferred]</w:t>
            </w:r>
          </w:p>
        </w:tc>
      </w:tr>
      <w:tr w:rsidR="002152E8" w:rsidRPr="002152E8" w14:paraId="30C1A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07DB" w14:textId="77777777" w:rsidR="002152E8" w:rsidRPr="002152E8" w:rsidRDefault="002152E8" w:rsidP="002152E8">
            <w:r w:rsidRPr="002152E8">
              <w:lastRenderedPageBreak/>
              <w:t>USDA Food Prices Outlook</w:t>
            </w:r>
          </w:p>
        </w:tc>
        <w:tc>
          <w:tcPr>
            <w:tcW w:w="0" w:type="auto"/>
            <w:vAlign w:val="center"/>
            <w:hideMark/>
          </w:tcPr>
          <w:p w14:paraId="644B2802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324AD18F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B5625F3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2FAD4AA" w14:textId="77777777" w:rsidR="002152E8" w:rsidRPr="002152E8" w:rsidRDefault="002152E8" w:rsidP="002152E8">
            <w:r w:rsidRPr="002152E8">
              <w:t>Grocery stores, restaurants</w:t>
            </w:r>
          </w:p>
        </w:tc>
        <w:tc>
          <w:tcPr>
            <w:tcW w:w="0" w:type="auto"/>
            <w:vAlign w:val="center"/>
            <w:hideMark/>
          </w:tcPr>
          <w:p w14:paraId="5BBD3B1F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05920B67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ECC1A8D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7236C8A" w14:textId="77777777" w:rsidR="002152E8" w:rsidRPr="002152E8" w:rsidRDefault="002152E8" w:rsidP="002152E8">
            <w:hyperlink r:id="rId184" w:tgtFrame="_blank" w:history="1">
              <w:r w:rsidRPr="002152E8">
                <w:rPr>
                  <w:rStyle w:val="Hyperlink"/>
                </w:rPr>
                <w:t>https://www.ers.usda.gov/data-products/food-price-outlook/</w:t>
              </w:r>
            </w:hyperlink>
          </w:p>
        </w:tc>
        <w:tc>
          <w:tcPr>
            <w:tcW w:w="0" w:type="auto"/>
            <w:vAlign w:val="center"/>
            <w:hideMark/>
          </w:tcPr>
          <w:p w14:paraId="7507B163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432D1934" w14:textId="77777777" w:rsidR="002152E8" w:rsidRPr="002152E8" w:rsidRDefault="002152E8" w:rsidP="002152E8">
            <w:r w:rsidRPr="002152E8">
              <w:t>Tier-1 Official</w:t>
            </w:r>
          </w:p>
        </w:tc>
        <w:tc>
          <w:tcPr>
            <w:tcW w:w="0" w:type="auto"/>
            <w:vAlign w:val="center"/>
            <w:hideMark/>
          </w:tcPr>
          <w:p w14:paraId="342CABA5" w14:textId="77777777" w:rsidR="002152E8" w:rsidRPr="002152E8" w:rsidRDefault="002152E8" w:rsidP="002152E8">
            <w:r w:rsidRPr="002152E8">
              <w:t>Food inflation forecasts predict NAICS 445 (grocery) and 722 (restaurant) pricing and transaction values[inferred]</w:t>
            </w:r>
          </w:p>
        </w:tc>
      </w:tr>
      <w:tr w:rsidR="002152E8" w:rsidRPr="002152E8" w14:paraId="07045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AC42" w14:textId="77777777" w:rsidR="002152E8" w:rsidRPr="002152E8" w:rsidRDefault="002152E8" w:rsidP="002152E8">
            <w:r w:rsidRPr="002152E8">
              <w:rPr>
                <w:b/>
                <w:bCs/>
              </w:rPr>
              <w:t>INDUSTRY ASSOCIATIONS</w:t>
            </w:r>
          </w:p>
        </w:tc>
        <w:tc>
          <w:tcPr>
            <w:tcW w:w="0" w:type="auto"/>
            <w:vAlign w:val="center"/>
            <w:hideMark/>
          </w:tcPr>
          <w:p w14:paraId="393D0E2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65403F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02A18B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A02FE9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FEEE0F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A386CD2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1B38403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EDC4B1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43AAA8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9AD7F06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FEECB90" w14:textId="77777777" w:rsidR="002152E8" w:rsidRPr="002152E8" w:rsidRDefault="002152E8" w:rsidP="002152E8"/>
        </w:tc>
      </w:tr>
      <w:tr w:rsidR="002152E8" w:rsidRPr="002152E8" w14:paraId="2A20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0519" w14:textId="77777777" w:rsidR="002152E8" w:rsidRPr="002152E8" w:rsidRDefault="002152E8" w:rsidP="002152E8">
            <w:r w:rsidRPr="002152E8">
              <w:t>American Bankers Asso</w:t>
            </w:r>
            <w:r w:rsidRPr="002152E8">
              <w:lastRenderedPageBreak/>
              <w:t>ciation</w:t>
            </w:r>
          </w:p>
        </w:tc>
        <w:tc>
          <w:tcPr>
            <w:tcW w:w="0" w:type="auto"/>
            <w:vAlign w:val="center"/>
            <w:hideMark/>
          </w:tcPr>
          <w:p w14:paraId="4807631A" w14:textId="77777777" w:rsidR="002152E8" w:rsidRPr="002152E8" w:rsidRDefault="002152E8" w:rsidP="002152E8">
            <w:r w:rsidRPr="002152E8">
              <w:lastRenderedPageBreak/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5E71C02C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4CE64F1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A762AC2" w14:textId="77777777" w:rsidR="002152E8" w:rsidRPr="002152E8" w:rsidRDefault="002152E8" w:rsidP="002152E8">
            <w:r w:rsidRPr="002152E8">
              <w:t>Banks</w:t>
            </w:r>
          </w:p>
        </w:tc>
        <w:tc>
          <w:tcPr>
            <w:tcW w:w="0" w:type="auto"/>
            <w:vAlign w:val="center"/>
            <w:hideMark/>
          </w:tcPr>
          <w:p w14:paraId="62532DCA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C108C01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11D7D23D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FA939C4" w14:textId="77777777" w:rsidR="002152E8" w:rsidRPr="002152E8" w:rsidRDefault="002152E8" w:rsidP="002152E8">
            <w:hyperlink r:id="rId185" w:tgtFrame="_blank" w:history="1">
              <w:r w:rsidRPr="002152E8">
                <w:rPr>
                  <w:rStyle w:val="Hyperlink"/>
                </w:rPr>
                <w:t>https://www.aba.com/news-research/news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9D23F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0BA37DA7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1A181D14" w14:textId="77777777" w:rsidR="002152E8" w:rsidRPr="002152E8" w:rsidRDefault="002152E8" w:rsidP="002152E8">
            <w:r w:rsidRPr="002152E8">
              <w:t xml:space="preserve">Bank capital rule changes, payment fraud alerts, </w:t>
            </w:r>
            <w:r w:rsidRPr="002152E8">
              <w:lastRenderedPageBreak/>
              <w:t>fintech partnerships affect card issuer strategies[</w:t>
            </w:r>
            <w:hyperlink r:id="rId186" w:history="1">
              <w:r w:rsidRPr="002152E8">
                <w:rPr>
                  <w:rStyle w:val="Hyperlink"/>
                </w:rPr>
                <w:t>aba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66D3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F4C8" w14:textId="77777777" w:rsidR="002152E8" w:rsidRPr="002152E8" w:rsidRDefault="002152E8" w:rsidP="002152E8">
            <w:r w:rsidRPr="002152E8">
              <w:lastRenderedPageBreak/>
              <w:t>Independent Community Bankers of America</w:t>
            </w:r>
          </w:p>
        </w:tc>
        <w:tc>
          <w:tcPr>
            <w:tcW w:w="0" w:type="auto"/>
            <w:vAlign w:val="center"/>
            <w:hideMark/>
          </w:tcPr>
          <w:p w14:paraId="5C7472E6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7A68BE03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1F4E7ED7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164BA6D" w14:textId="77777777" w:rsidR="002152E8" w:rsidRPr="002152E8" w:rsidRDefault="002152E8" w:rsidP="002152E8">
            <w:r w:rsidRPr="002152E8">
              <w:t>Community banks</w:t>
            </w:r>
          </w:p>
        </w:tc>
        <w:tc>
          <w:tcPr>
            <w:tcW w:w="0" w:type="auto"/>
            <w:vAlign w:val="center"/>
            <w:hideMark/>
          </w:tcPr>
          <w:p w14:paraId="3050A38B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09ECAF6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06DD137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A3F81E2" w14:textId="77777777" w:rsidR="002152E8" w:rsidRPr="002152E8" w:rsidRDefault="002152E8" w:rsidP="002152E8">
            <w:hyperlink r:id="rId187" w:tgtFrame="_blank" w:history="1">
              <w:r w:rsidRPr="002152E8">
                <w:rPr>
                  <w:rStyle w:val="Hyperlink"/>
                </w:rPr>
                <w:t>https://www.icba.org/news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69EE9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78EB0205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6AB96E8D" w14:textId="77777777" w:rsidR="002152E8" w:rsidRPr="002152E8" w:rsidRDefault="002152E8" w:rsidP="002152E8">
            <w:r w:rsidRPr="002152E8">
              <w:t>Community bank perspectives on regulation, small business lending signal regional payment trends[inferred]</w:t>
            </w:r>
          </w:p>
        </w:tc>
      </w:tr>
      <w:tr w:rsidR="002152E8" w:rsidRPr="002152E8" w14:paraId="68D9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8245" w14:textId="77777777" w:rsidR="002152E8" w:rsidRPr="002152E8" w:rsidRDefault="002152E8" w:rsidP="002152E8">
            <w:r w:rsidRPr="002152E8">
              <w:t>Credit Union National Association</w:t>
            </w:r>
          </w:p>
        </w:tc>
        <w:tc>
          <w:tcPr>
            <w:tcW w:w="0" w:type="auto"/>
            <w:vAlign w:val="center"/>
            <w:hideMark/>
          </w:tcPr>
          <w:p w14:paraId="05306A76" w14:textId="77777777" w:rsidR="002152E8" w:rsidRPr="002152E8" w:rsidRDefault="002152E8" w:rsidP="002152E8">
            <w:r w:rsidRPr="002152E8">
              <w:t>Payment Network</w:t>
            </w:r>
          </w:p>
        </w:tc>
        <w:tc>
          <w:tcPr>
            <w:tcW w:w="0" w:type="auto"/>
            <w:vAlign w:val="center"/>
            <w:hideMark/>
          </w:tcPr>
          <w:p w14:paraId="2D70D8BB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5D3749A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D12B0EB" w14:textId="77777777" w:rsidR="002152E8" w:rsidRPr="002152E8" w:rsidRDefault="002152E8" w:rsidP="002152E8">
            <w:r w:rsidRPr="002152E8">
              <w:t>Credit unions</w:t>
            </w:r>
          </w:p>
        </w:tc>
        <w:tc>
          <w:tcPr>
            <w:tcW w:w="0" w:type="auto"/>
            <w:vAlign w:val="center"/>
            <w:hideMark/>
          </w:tcPr>
          <w:p w14:paraId="4119E1E4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18FBBC5A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0C7577FB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11887CE7" w14:textId="77777777" w:rsidR="002152E8" w:rsidRPr="002152E8" w:rsidRDefault="002152E8" w:rsidP="002152E8">
            <w:hyperlink r:id="rId188" w:tgtFrame="_blank" w:history="1">
              <w:r w:rsidRPr="002152E8">
                <w:rPr>
                  <w:rStyle w:val="Hyperlink"/>
                </w:rPr>
                <w:t>https://news.cuna.org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3C2C5D8B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0D0D7D1C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598545F4" w14:textId="77777777" w:rsidR="002152E8" w:rsidRPr="002152E8" w:rsidRDefault="002152E8" w:rsidP="002152E8">
            <w:r w:rsidRPr="002152E8">
              <w:t xml:space="preserve">Credit union card programs, digital wallet adoption impact NAICS 522 (credit </w:t>
            </w:r>
            <w:r w:rsidRPr="002152E8">
              <w:lastRenderedPageBreak/>
              <w:t>intermediation) volumes[inferred]</w:t>
            </w:r>
          </w:p>
        </w:tc>
      </w:tr>
      <w:tr w:rsidR="002152E8" w:rsidRPr="002152E8" w14:paraId="20DC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DFE4" w14:textId="77777777" w:rsidR="002152E8" w:rsidRPr="002152E8" w:rsidRDefault="002152E8" w:rsidP="002152E8">
            <w:r w:rsidRPr="002152E8">
              <w:lastRenderedPageBreak/>
              <w:t>US Chamber of Commerce</w:t>
            </w:r>
          </w:p>
        </w:tc>
        <w:tc>
          <w:tcPr>
            <w:tcW w:w="0" w:type="auto"/>
            <w:vAlign w:val="center"/>
            <w:hideMark/>
          </w:tcPr>
          <w:p w14:paraId="57771D52" w14:textId="77777777" w:rsidR="002152E8" w:rsidRPr="002152E8" w:rsidRDefault="002152E8" w:rsidP="002152E8">
            <w:r w:rsidRPr="002152E8">
              <w:t>Macro Econ</w:t>
            </w:r>
          </w:p>
        </w:tc>
        <w:tc>
          <w:tcPr>
            <w:tcW w:w="0" w:type="auto"/>
            <w:vAlign w:val="center"/>
            <w:hideMark/>
          </w:tcPr>
          <w:p w14:paraId="0FACB76C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0055B89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895848B" w14:textId="77777777" w:rsidR="002152E8" w:rsidRPr="002152E8" w:rsidRDefault="002152E8" w:rsidP="002152E8">
            <w:r w:rsidRPr="002152E8">
              <w:t>All businesses</w:t>
            </w:r>
          </w:p>
        </w:tc>
        <w:tc>
          <w:tcPr>
            <w:tcW w:w="0" w:type="auto"/>
            <w:vAlign w:val="center"/>
            <w:hideMark/>
          </w:tcPr>
          <w:p w14:paraId="3B0A800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CDE0A26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0D380E7A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3A901A6A" w14:textId="77777777" w:rsidR="002152E8" w:rsidRPr="002152E8" w:rsidRDefault="002152E8" w:rsidP="002152E8">
            <w:hyperlink r:id="rId189" w:tgtFrame="_blank" w:history="1">
              <w:r w:rsidRPr="002152E8">
                <w:rPr>
                  <w:rStyle w:val="Hyperlink"/>
                </w:rPr>
                <w:t>https://www.uschamber.com/press-releases</w:t>
              </w:r>
            </w:hyperlink>
          </w:p>
        </w:tc>
        <w:tc>
          <w:tcPr>
            <w:tcW w:w="0" w:type="auto"/>
            <w:vAlign w:val="center"/>
            <w:hideMark/>
          </w:tcPr>
          <w:p w14:paraId="455221E9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7AEBB378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F50FBE7" w14:textId="77777777" w:rsidR="002152E8" w:rsidRPr="002152E8" w:rsidRDefault="002152E8" w:rsidP="002152E8">
            <w:r w:rsidRPr="002152E8">
              <w:t>Small business sentiment surveys, policy advocacy predict broad merchant confidence and spending[inferred]</w:t>
            </w:r>
          </w:p>
        </w:tc>
      </w:tr>
      <w:tr w:rsidR="002152E8" w:rsidRPr="002152E8" w14:paraId="3FB9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2CFA" w14:textId="77777777" w:rsidR="002152E8" w:rsidRPr="002152E8" w:rsidRDefault="002152E8" w:rsidP="002152E8">
            <w:r w:rsidRPr="002152E8">
              <w:rPr>
                <w:b/>
                <w:bCs/>
              </w:rPr>
              <w:t>SPECIALIZED MERCHANT CATEGORIES</w:t>
            </w:r>
          </w:p>
        </w:tc>
        <w:tc>
          <w:tcPr>
            <w:tcW w:w="0" w:type="auto"/>
            <w:vAlign w:val="center"/>
            <w:hideMark/>
          </w:tcPr>
          <w:p w14:paraId="79EF40D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A96957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DF227D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DEF42DD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EE4F75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0F2BE3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B793C59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450CE46B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AA3BEA8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6D5E815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735382F" w14:textId="77777777" w:rsidR="002152E8" w:rsidRPr="002152E8" w:rsidRDefault="002152E8" w:rsidP="002152E8"/>
        </w:tc>
      </w:tr>
      <w:tr w:rsidR="002152E8" w:rsidRPr="002152E8" w14:paraId="1BDB0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E066" w14:textId="77777777" w:rsidR="002152E8" w:rsidRPr="002152E8" w:rsidRDefault="002152E8" w:rsidP="002152E8">
            <w:r w:rsidRPr="002152E8">
              <w:t>QSR Magazine</w:t>
            </w:r>
          </w:p>
        </w:tc>
        <w:tc>
          <w:tcPr>
            <w:tcW w:w="0" w:type="auto"/>
            <w:vAlign w:val="center"/>
            <w:hideMark/>
          </w:tcPr>
          <w:p w14:paraId="21257795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5695064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243DEE30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6E76374" w14:textId="77777777" w:rsidR="002152E8" w:rsidRPr="002152E8" w:rsidRDefault="002152E8" w:rsidP="002152E8">
            <w:r w:rsidRPr="002152E8">
              <w:t xml:space="preserve">Quick-service </w:t>
            </w:r>
            <w:r w:rsidRPr="002152E8">
              <w:lastRenderedPageBreak/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25DF45F0" w14:textId="77777777" w:rsidR="002152E8" w:rsidRPr="002152E8" w:rsidRDefault="002152E8" w:rsidP="002152E8">
            <w:r w:rsidRPr="002152E8">
              <w:lastRenderedPageBreak/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018AD824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6928949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7EA995CD" w14:textId="77777777" w:rsidR="002152E8" w:rsidRPr="002152E8" w:rsidRDefault="002152E8" w:rsidP="002152E8">
            <w:hyperlink r:id="rId190" w:tgtFrame="_blank" w:history="1">
              <w:r w:rsidRPr="002152E8">
                <w:rPr>
                  <w:rStyle w:val="Hyperlink"/>
                </w:rPr>
                <w:t>https://www.qsrmagazine.com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4CE6F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46D066FE" w14:textId="77777777" w:rsidR="002152E8" w:rsidRPr="002152E8" w:rsidRDefault="002152E8" w:rsidP="002152E8">
            <w:r w:rsidRPr="002152E8">
              <w:t>Tier-3 Ind</w:t>
            </w:r>
            <w:r w:rsidRPr="002152E8">
              <w:lastRenderedPageBreak/>
              <w:t>ustry</w:t>
            </w:r>
          </w:p>
        </w:tc>
        <w:tc>
          <w:tcPr>
            <w:tcW w:w="0" w:type="auto"/>
            <w:vAlign w:val="center"/>
            <w:hideMark/>
          </w:tcPr>
          <w:p w14:paraId="440C02FA" w14:textId="77777777" w:rsidR="002152E8" w:rsidRPr="002152E8" w:rsidRDefault="002152E8" w:rsidP="002152E8">
            <w:r w:rsidRPr="002152E8">
              <w:lastRenderedPageBreak/>
              <w:t xml:space="preserve">Drive-thru times, digital ordering, </w:t>
            </w:r>
            <w:r w:rsidRPr="002152E8">
              <w:lastRenderedPageBreak/>
              <w:t>menu innovation impact NAICS 722 (limited-service restaurants)[inferred]</w:t>
            </w:r>
          </w:p>
        </w:tc>
      </w:tr>
      <w:tr w:rsidR="002152E8" w:rsidRPr="002152E8" w14:paraId="45A4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BECA" w14:textId="77777777" w:rsidR="002152E8" w:rsidRPr="002152E8" w:rsidRDefault="002152E8" w:rsidP="002152E8">
            <w:r w:rsidRPr="002152E8">
              <w:t>Restaurant Business</w:t>
            </w:r>
          </w:p>
        </w:tc>
        <w:tc>
          <w:tcPr>
            <w:tcW w:w="0" w:type="auto"/>
            <w:vAlign w:val="center"/>
            <w:hideMark/>
          </w:tcPr>
          <w:p w14:paraId="3E602991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0A2785E2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2947D94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4467A979" w14:textId="77777777" w:rsidR="002152E8" w:rsidRPr="002152E8" w:rsidRDefault="002152E8" w:rsidP="002152E8">
            <w:r w:rsidRPr="002152E8">
              <w:t>Full-service restaurants</w:t>
            </w:r>
          </w:p>
        </w:tc>
        <w:tc>
          <w:tcPr>
            <w:tcW w:w="0" w:type="auto"/>
            <w:vAlign w:val="center"/>
            <w:hideMark/>
          </w:tcPr>
          <w:p w14:paraId="57DD6CA2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649D6F59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6C583C6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25CFF9F" w14:textId="77777777" w:rsidR="002152E8" w:rsidRPr="002152E8" w:rsidRDefault="002152E8" w:rsidP="002152E8">
            <w:hyperlink r:id="rId191" w:tgtFrame="_blank" w:history="1">
              <w:r w:rsidRPr="002152E8">
                <w:rPr>
                  <w:rStyle w:val="Hyperlink"/>
                </w:rPr>
                <w:t>https://www.restaurantbusinessonline.com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7558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E29AD16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6FE1D492" w14:textId="77777777" w:rsidR="002152E8" w:rsidRPr="002152E8" w:rsidRDefault="002152E8" w:rsidP="002152E8">
            <w:r w:rsidRPr="002152E8">
              <w:t>Labor costs, same-restaurant sales, delivery platforms affect NAICS 722 (full-service restaurants)[inferred]</w:t>
            </w:r>
          </w:p>
        </w:tc>
      </w:tr>
      <w:tr w:rsidR="002152E8" w:rsidRPr="002152E8" w14:paraId="2952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98ED" w14:textId="77777777" w:rsidR="002152E8" w:rsidRPr="002152E8" w:rsidRDefault="002152E8" w:rsidP="002152E8">
            <w:r w:rsidRPr="002152E8">
              <w:t>Progressive Grocer</w:t>
            </w:r>
          </w:p>
        </w:tc>
        <w:tc>
          <w:tcPr>
            <w:tcW w:w="0" w:type="auto"/>
            <w:vAlign w:val="center"/>
            <w:hideMark/>
          </w:tcPr>
          <w:p w14:paraId="5621AB24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4AF6542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37CC855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3C2552AC" w14:textId="77777777" w:rsidR="002152E8" w:rsidRPr="002152E8" w:rsidRDefault="002152E8" w:rsidP="002152E8">
            <w:r w:rsidRPr="002152E8">
              <w:t>Grocery stores</w:t>
            </w:r>
          </w:p>
        </w:tc>
        <w:tc>
          <w:tcPr>
            <w:tcW w:w="0" w:type="auto"/>
            <w:vAlign w:val="center"/>
            <w:hideMark/>
          </w:tcPr>
          <w:p w14:paraId="7EE15D0F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6BBFAB7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48E1879" w14:textId="77777777" w:rsidR="002152E8" w:rsidRPr="002152E8" w:rsidRDefault="002152E8" w:rsidP="002152E8">
            <w:r w:rsidRPr="002152E8">
              <w:t>Free with registr</w:t>
            </w:r>
            <w:r w:rsidRPr="002152E8">
              <w:lastRenderedPageBreak/>
              <w:t>ation</w:t>
            </w:r>
          </w:p>
        </w:tc>
        <w:tc>
          <w:tcPr>
            <w:tcW w:w="0" w:type="auto"/>
            <w:vAlign w:val="center"/>
            <w:hideMark/>
          </w:tcPr>
          <w:p w14:paraId="2A4D9334" w14:textId="77777777" w:rsidR="002152E8" w:rsidRPr="002152E8" w:rsidRDefault="002152E8" w:rsidP="002152E8">
            <w:hyperlink r:id="rId192" w:tgtFrame="_blank" w:history="1">
              <w:r w:rsidRPr="002152E8">
                <w:rPr>
                  <w:rStyle w:val="Hyperlink"/>
                </w:rPr>
                <w:t>https://progressivegrocer.com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50309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A22659C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04A0D689" w14:textId="77777777" w:rsidR="002152E8" w:rsidRPr="002152E8" w:rsidRDefault="002152E8" w:rsidP="002152E8">
            <w:r w:rsidRPr="002152E8">
              <w:t xml:space="preserve">Loyalty programs, shrink, self-checkout adoption predict </w:t>
            </w:r>
            <w:r w:rsidRPr="002152E8">
              <w:lastRenderedPageBreak/>
              <w:t>NAICS 445 payment methods and basket sizes[inferred]</w:t>
            </w:r>
          </w:p>
        </w:tc>
      </w:tr>
      <w:tr w:rsidR="002152E8" w:rsidRPr="002152E8" w14:paraId="09C5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5C57" w14:textId="77777777" w:rsidR="002152E8" w:rsidRPr="002152E8" w:rsidRDefault="002152E8" w:rsidP="002152E8">
            <w:r w:rsidRPr="002152E8">
              <w:t>Drug Store News</w:t>
            </w:r>
          </w:p>
        </w:tc>
        <w:tc>
          <w:tcPr>
            <w:tcW w:w="0" w:type="auto"/>
            <w:vAlign w:val="center"/>
            <w:hideMark/>
          </w:tcPr>
          <w:p w14:paraId="4AD17462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06ABA54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797B037A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7F414CC9" w14:textId="77777777" w:rsidR="002152E8" w:rsidRPr="002152E8" w:rsidRDefault="002152E8" w:rsidP="002152E8">
            <w:r w:rsidRPr="002152E8">
              <w:t>Pharmacies</w:t>
            </w:r>
          </w:p>
        </w:tc>
        <w:tc>
          <w:tcPr>
            <w:tcW w:w="0" w:type="auto"/>
            <w:vAlign w:val="center"/>
            <w:hideMark/>
          </w:tcPr>
          <w:p w14:paraId="072BC9C3" w14:textId="77777777" w:rsidR="002152E8" w:rsidRPr="002152E8" w:rsidRDefault="002152E8" w:rsidP="002152E8">
            <w:r w:rsidRPr="002152E8">
              <w:t>All networks, FSA</w:t>
            </w:r>
          </w:p>
        </w:tc>
        <w:tc>
          <w:tcPr>
            <w:tcW w:w="0" w:type="auto"/>
            <w:vAlign w:val="center"/>
            <w:hideMark/>
          </w:tcPr>
          <w:p w14:paraId="35E7F25E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1E49C04A" w14:textId="77777777" w:rsidR="002152E8" w:rsidRPr="002152E8" w:rsidRDefault="002152E8" w:rsidP="002152E8">
            <w:r w:rsidRPr="002152E8">
              <w:t>Free with registration</w:t>
            </w:r>
          </w:p>
        </w:tc>
        <w:tc>
          <w:tcPr>
            <w:tcW w:w="0" w:type="auto"/>
            <w:vAlign w:val="center"/>
            <w:hideMark/>
          </w:tcPr>
          <w:p w14:paraId="0E629CF2" w14:textId="77777777" w:rsidR="002152E8" w:rsidRPr="002152E8" w:rsidRDefault="002152E8" w:rsidP="002152E8">
            <w:hyperlink r:id="rId193" w:tgtFrame="_blank" w:history="1">
              <w:r w:rsidRPr="002152E8">
                <w:rPr>
                  <w:rStyle w:val="Hyperlink"/>
                </w:rPr>
                <w:t>https://drugstorenews.com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B9D05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3C33AFFE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25F381C3" w14:textId="77777777" w:rsidR="002152E8" w:rsidRPr="002152E8" w:rsidRDefault="002152E8" w:rsidP="002152E8">
            <w:r w:rsidRPr="002152E8">
              <w:t>Pharmacy scripts, front-store sales, clinic expansions affect NAICS 446 (health/personal care stores)[inferred]</w:t>
            </w:r>
          </w:p>
        </w:tc>
      </w:tr>
      <w:tr w:rsidR="002152E8" w:rsidRPr="002152E8" w14:paraId="1EAF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D6DE" w14:textId="77777777" w:rsidR="002152E8" w:rsidRPr="002152E8" w:rsidRDefault="002152E8" w:rsidP="002152E8">
            <w:r w:rsidRPr="002152E8">
              <w:t>Convenience Store News</w:t>
            </w:r>
          </w:p>
        </w:tc>
        <w:tc>
          <w:tcPr>
            <w:tcW w:w="0" w:type="auto"/>
            <w:vAlign w:val="center"/>
            <w:hideMark/>
          </w:tcPr>
          <w:p w14:paraId="150FC1B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18884741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3F22490D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15959A8" w14:textId="77777777" w:rsidR="002152E8" w:rsidRPr="002152E8" w:rsidRDefault="002152E8" w:rsidP="002152E8">
            <w:r w:rsidRPr="002152E8">
              <w:t>C-stores</w:t>
            </w:r>
          </w:p>
        </w:tc>
        <w:tc>
          <w:tcPr>
            <w:tcW w:w="0" w:type="auto"/>
            <w:vAlign w:val="center"/>
            <w:hideMark/>
          </w:tcPr>
          <w:p w14:paraId="7BD14504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6519321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2862963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FEE90FC" w14:textId="77777777" w:rsidR="002152E8" w:rsidRPr="002152E8" w:rsidRDefault="002152E8" w:rsidP="002152E8">
            <w:hyperlink r:id="rId194" w:tgtFrame="_blank" w:history="1">
              <w:r w:rsidRPr="002152E8">
                <w:rPr>
                  <w:rStyle w:val="Hyperlink"/>
                </w:rPr>
                <w:t>https://csnews.com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CDB1A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FAE6032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2FAD1949" w14:textId="77777777" w:rsidR="002152E8" w:rsidRPr="002152E8" w:rsidRDefault="002152E8" w:rsidP="002152E8">
            <w:r w:rsidRPr="002152E8">
              <w:t xml:space="preserve">Fuel margins, in-store sales, EV charging rollout impact NAICS </w:t>
            </w:r>
            <w:r w:rsidRPr="002152E8">
              <w:lastRenderedPageBreak/>
              <w:t>447 (gas stations) payment mix[inferred]</w:t>
            </w:r>
          </w:p>
        </w:tc>
      </w:tr>
      <w:tr w:rsidR="002152E8" w:rsidRPr="002152E8" w14:paraId="06C9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AB7C" w14:textId="77777777" w:rsidR="002152E8" w:rsidRPr="002152E8" w:rsidRDefault="002152E8" w:rsidP="002152E8">
            <w:r w:rsidRPr="002152E8">
              <w:t>NACS (Natl Assn of Convenience Stores)</w:t>
            </w:r>
          </w:p>
        </w:tc>
        <w:tc>
          <w:tcPr>
            <w:tcW w:w="0" w:type="auto"/>
            <w:vAlign w:val="center"/>
            <w:hideMark/>
          </w:tcPr>
          <w:p w14:paraId="04EAA87D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94E813A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13C0624B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6879104" w14:textId="77777777" w:rsidR="002152E8" w:rsidRPr="002152E8" w:rsidRDefault="002152E8" w:rsidP="002152E8">
            <w:r w:rsidRPr="002152E8">
              <w:t>C-stores</w:t>
            </w:r>
          </w:p>
        </w:tc>
        <w:tc>
          <w:tcPr>
            <w:tcW w:w="0" w:type="auto"/>
            <w:vAlign w:val="center"/>
            <w:hideMark/>
          </w:tcPr>
          <w:p w14:paraId="29D32204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23CCCBF2" w14:textId="77777777" w:rsidR="002152E8" w:rsidRPr="002152E8" w:rsidRDefault="002152E8" w:rsidP="002152E8">
            <w:r w:rsidRPr="002152E8">
              <w:t>Press releases</w:t>
            </w:r>
          </w:p>
        </w:tc>
        <w:tc>
          <w:tcPr>
            <w:tcW w:w="0" w:type="auto"/>
            <w:vAlign w:val="center"/>
            <w:hideMark/>
          </w:tcPr>
          <w:p w14:paraId="02B8CA40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0633A9BC" w14:textId="77777777" w:rsidR="002152E8" w:rsidRPr="002152E8" w:rsidRDefault="002152E8" w:rsidP="002152E8">
            <w:hyperlink r:id="rId195" w:tgtFrame="_blank" w:history="1">
              <w:r w:rsidRPr="002152E8">
                <w:rPr>
                  <w:rStyle w:val="Hyperlink"/>
                </w:rPr>
                <w:t>https://www.convenience.org/Media/Daily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3326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0B20848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68F47F6F" w14:textId="77777777" w:rsidR="002152E8" w:rsidRPr="002152E8" w:rsidRDefault="002152E8" w:rsidP="002152E8">
            <w:r w:rsidRPr="002152E8">
              <w:t>Fuel demand, tobacco regulation, foodservice growth signal NAICS 447 transaction value changes[inferred]</w:t>
            </w:r>
          </w:p>
        </w:tc>
      </w:tr>
      <w:tr w:rsidR="002152E8" w:rsidRPr="002152E8" w14:paraId="0175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0127" w14:textId="77777777" w:rsidR="002152E8" w:rsidRPr="002152E8" w:rsidRDefault="002152E8" w:rsidP="002152E8">
            <w:r w:rsidRPr="002152E8">
              <w:t>Auto Remarketing</w:t>
            </w:r>
          </w:p>
        </w:tc>
        <w:tc>
          <w:tcPr>
            <w:tcW w:w="0" w:type="auto"/>
            <w:vAlign w:val="center"/>
            <w:hideMark/>
          </w:tcPr>
          <w:p w14:paraId="1C70F8D5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3506B7AF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5DC176CF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61F7D2EA" w14:textId="77777777" w:rsidR="002152E8" w:rsidRPr="002152E8" w:rsidRDefault="002152E8" w:rsidP="002152E8">
            <w:r w:rsidRPr="002152E8">
              <w:t>Used car dealers</w:t>
            </w:r>
          </w:p>
        </w:tc>
        <w:tc>
          <w:tcPr>
            <w:tcW w:w="0" w:type="auto"/>
            <w:vAlign w:val="center"/>
            <w:hideMark/>
          </w:tcPr>
          <w:p w14:paraId="7B63548A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2CAF23CD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55FD3814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E5D317A" w14:textId="77777777" w:rsidR="002152E8" w:rsidRPr="002152E8" w:rsidRDefault="002152E8" w:rsidP="002152E8">
            <w:hyperlink r:id="rId196" w:tgtFrame="_blank" w:history="1">
              <w:r w:rsidRPr="002152E8">
                <w:rPr>
                  <w:rStyle w:val="Hyperlink"/>
                </w:rPr>
                <w:t>https://www.autoremarketing.com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009D6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BC61B9B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1A1DBA04" w14:textId="77777777" w:rsidR="002152E8" w:rsidRPr="002152E8" w:rsidRDefault="002152E8" w:rsidP="002152E8">
            <w:r w:rsidRPr="002152E8">
              <w:t xml:space="preserve">Wholesale auction prices, subprime lending, EV resale predict NAICS 441 (auto dealers) transaction </w:t>
            </w:r>
            <w:r w:rsidRPr="002152E8">
              <w:lastRenderedPageBreak/>
              <w:t>timing[inferred]</w:t>
            </w:r>
          </w:p>
        </w:tc>
      </w:tr>
      <w:tr w:rsidR="002152E8" w:rsidRPr="002152E8" w14:paraId="27E1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DDBD" w14:textId="77777777" w:rsidR="002152E8" w:rsidRPr="002152E8" w:rsidRDefault="002152E8" w:rsidP="002152E8">
            <w:r w:rsidRPr="002152E8">
              <w:lastRenderedPageBreak/>
              <w:t>Hospitality Net</w:t>
            </w:r>
          </w:p>
        </w:tc>
        <w:tc>
          <w:tcPr>
            <w:tcW w:w="0" w:type="auto"/>
            <w:vAlign w:val="center"/>
            <w:hideMark/>
          </w:tcPr>
          <w:p w14:paraId="1FE25C07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9F138A5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4616E7B2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77C38069" w14:textId="77777777" w:rsidR="002152E8" w:rsidRPr="002152E8" w:rsidRDefault="002152E8" w:rsidP="002152E8">
            <w:r w:rsidRPr="002152E8">
              <w:t>Hotels</w:t>
            </w:r>
          </w:p>
        </w:tc>
        <w:tc>
          <w:tcPr>
            <w:tcW w:w="0" w:type="auto"/>
            <w:vAlign w:val="center"/>
            <w:hideMark/>
          </w:tcPr>
          <w:p w14:paraId="222239CD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1610387B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7537358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277CB456" w14:textId="77777777" w:rsidR="002152E8" w:rsidRPr="002152E8" w:rsidRDefault="002152E8" w:rsidP="002152E8">
            <w:hyperlink r:id="rId197" w:tgtFrame="_blank" w:history="1">
              <w:r w:rsidRPr="002152E8">
                <w:rPr>
                  <w:rStyle w:val="Hyperlink"/>
                </w:rPr>
                <w:t>https://www.hospitalitynet.org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F1803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1E923F4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0814FAAC" w14:textId="77777777" w:rsidR="002152E8" w:rsidRPr="002152E8" w:rsidRDefault="002152E8" w:rsidP="002152E8">
            <w:r w:rsidRPr="002152E8">
              <w:t>Hotel openings, management contracts, technology (AI, robots) impact NAICS 721 (accommodation)[</w:t>
            </w:r>
            <w:hyperlink r:id="rId198" w:history="1">
              <w:r w:rsidRPr="002152E8">
                <w:rPr>
                  <w:rStyle w:val="Hyperlink"/>
                </w:rPr>
                <w:t>hospitalitynet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4524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6217" w14:textId="77777777" w:rsidR="002152E8" w:rsidRPr="002152E8" w:rsidRDefault="002152E8" w:rsidP="002152E8">
            <w:r w:rsidRPr="002152E8">
              <w:t>STR Hotel Data</w:t>
            </w:r>
          </w:p>
        </w:tc>
        <w:tc>
          <w:tcPr>
            <w:tcW w:w="0" w:type="auto"/>
            <w:vAlign w:val="center"/>
            <w:hideMark/>
          </w:tcPr>
          <w:p w14:paraId="30B5B1F9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457957FA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5B30E657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7E016D3F" w14:textId="77777777" w:rsidR="002152E8" w:rsidRPr="002152E8" w:rsidRDefault="002152E8" w:rsidP="002152E8">
            <w:r w:rsidRPr="002152E8">
              <w:t>Hotels</w:t>
            </w:r>
          </w:p>
        </w:tc>
        <w:tc>
          <w:tcPr>
            <w:tcW w:w="0" w:type="auto"/>
            <w:vAlign w:val="center"/>
            <w:hideMark/>
          </w:tcPr>
          <w:p w14:paraId="17C8FB55" w14:textId="77777777" w:rsidR="002152E8" w:rsidRPr="002152E8" w:rsidRDefault="002152E8" w:rsidP="002152E8">
            <w:r w:rsidRPr="002152E8">
              <w:t>N/A</w:t>
            </w:r>
          </w:p>
        </w:tc>
        <w:tc>
          <w:tcPr>
            <w:tcW w:w="0" w:type="auto"/>
            <w:vAlign w:val="center"/>
            <w:hideMark/>
          </w:tcPr>
          <w:p w14:paraId="145E9FA8" w14:textId="77777777" w:rsidR="002152E8" w:rsidRPr="002152E8" w:rsidRDefault="002152E8" w:rsidP="002152E8">
            <w:r w:rsidRPr="002152E8">
              <w:t>Web page/Data</w:t>
            </w:r>
          </w:p>
        </w:tc>
        <w:tc>
          <w:tcPr>
            <w:tcW w:w="0" w:type="auto"/>
            <w:vAlign w:val="center"/>
            <w:hideMark/>
          </w:tcPr>
          <w:p w14:paraId="0D1FB737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14C481E3" w14:textId="77777777" w:rsidR="002152E8" w:rsidRPr="002152E8" w:rsidRDefault="002152E8" w:rsidP="002152E8">
            <w:hyperlink r:id="rId199" w:tgtFrame="_blank" w:history="1">
              <w:r w:rsidRPr="002152E8">
                <w:rPr>
                  <w:rStyle w:val="Hyperlink"/>
                </w:rPr>
                <w:t>https://str.com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1B7B130" w14:textId="77777777" w:rsidR="002152E8" w:rsidRPr="002152E8" w:rsidRDefault="002152E8" w:rsidP="002152E8">
            <w:r w:rsidRPr="002152E8">
              <w:t>Monthly</w:t>
            </w:r>
          </w:p>
        </w:tc>
        <w:tc>
          <w:tcPr>
            <w:tcW w:w="0" w:type="auto"/>
            <w:vAlign w:val="center"/>
            <w:hideMark/>
          </w:tcPr>
          <w:p w14:paraId="0F156278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426F5BE0" w14:textId="77777777" w:rsidR="002152E8" w:rsidRPr="002152E8" w:rsidRDefault="002152E8" w:rsidP="002152E8">
            <w:r w:rsidRPr="002152E8">
              <w:t>Occupancy, ADR, RevPAR by market predict NAICS 721 geographic payment concentrations[inferred]</w:t>
            </w:r>
          </w:p>
        </w:tc>
      </w:tr>
      <w:tr w:rsidR="002152E8" w:rsidRPr="002152E8" w14:paraId="4F0E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0891" w14:textId="77777777" w:rsidR="002152E8" w:rsidRPr="002152E8" w:rsidRDefault="002152E8" w:rsidP="002152E8">
            <w:r w:rsidRPr="002152E8">
              <w:lastRenderedPageBreak/>
              <w:t>Airline Weekly</w:t>
            </w:r>
          </w:p>
        </w:tc>
        <w:tc>
          <w:tcPr>
            <w:tcW w:w="0" w:type="auto"/>
            <w:vAlign w:val="center"/>
            <w:hideMark/>
          </w:tcPr>
          <w:p w14:paraId="61185BD8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E885E02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508B6C2F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0FC231DA" w14:textId="77777777" w:rsidR="002152E8" w:rsidRPr="002152E8" w:rsidRDefault="002152E8" w:rsidP="002152E8">
            <w:r w:rsidRPr="002152E8">
              <w:t>Airlines</w:t>
            </w:r>
          </w:p>
        </w:tc>
        <w:tc>
          <w:tcPr>
            <w:tcW w:w="0" w:type="auto"/>
            <w:vAlign w:val="center"/>
            <w:hideMark/>
          </w:tcPr>
          <w:p w14:paraId="27FF2574" w14:textId="77777777" w:rsidR="002152E8" w:rsidRPr="002152E8" w:rsidRDefault="002152E8" w:rsidP="002152E8">
            <w:r w:rsidRPr="002152E8">
              <w:t>Visa, MC, AmEx</w:t>
            </w:r>
          </w:p>
        </w:tc>
        <w:tc>
          <w:tcPr>
            <w:tcW w:w="0" w:type="auto"/>
            <w:vAlign w:val="center"/>
            <w:hideMark/>
          </w:tcPr>
          <w:p w14:paraId="024CA1E5" w14:textId="77777777" w:rsidR="002152E8" w:rsidRPr="002152E8" w:rsidRDefault="002152E8" w:rsidP="002152E8">
            <w:r w:rsidRPr="002152E8">
              <w:t>Web page/Newsletter</w:t>
            </w:r>
          </w:p>
        </w:tc>
        <w:tc>
          <w:tcPr>
            <w:tcW w:w="0" w:type="auto"/>
            <w:vAlign w:val="center"/>
            <w:hideMark/>
          </w:tcPr>
          <w:p w14:paraId="50EB7DFF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754D7521" w14:textId="77777777" w:rsidR="002152E8" w:rsidRPr="002152E8" w:rsidRDefault="002152E8" w:rsidP="002152E8">
            <w:hyperlink r:id="rId200" w:tgtFrame="_blank" w:history="1">
              <w:r w:rsidRPr="002152E8">
                <w:rPr>
                  <w:rStyle w:val="Hyperlink"/>
                </w:rPr>
                <w:t>https://airlineweekly.com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36D7F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2DDC7A61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7E4F9B86" w14:textId="77777777" w:rsidR="002152E8" w:rsidRPr="002152E8" w:rsidRDefault="002152E8" w:rsidP="002152E8">
            <w:r w:rsidRPr="002152E8">
              <w:t>Capacity, yields, ancillary revenue predict NAICS 481 (air transportation) ticket and fee payments[inferred]</w:t>
            </w:r>
          </w:p>
        </w:tc>
      </w:tr>
      <w:tr w:rsidR="002152E8" w:rsidRPr="002152E8" w14:paraId="1F51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70EF" w14:textId="77777777" w:rsidR="002152E8" w:rsidRPr="002152E8" w:rsidRDefault="002152E8" w:rsidP="002152E8">
            <w:r w:rsidRPr="002152E8">
              <w:t>Modern Healthcare</w:t>
            </w:r>
          </w:p>
        </w:tc>
        <w:tc>
          <w:tcPr>
            <w:tcW w:w="0" w:type="auto"/>
            <w:vAlign w:val="center"/>
            <w:hideMark/>
          </w:tcPr>
          <w:p w14:paraId="5E0B6FB7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7C9B916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10CE79A1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5C1CDA0C" w14:textId="77777777" w:rsidR="002152E8" w:rsidRPr="002152E8" w:rsidRDefault="002152E8" w:rsidP="002152E8">
            <w:r w:rsidRPr="002152E8">
              <w:t>Hospitals, health systems</w:t>
            </w:r>
          </w:p>
        </w:tc>
        <w:tc>
          <w:tcPr>
            <w:tcW w:w="0" w:type="auto"/>
            <w:vAlign w:val="center"/>
            <w:hideMark/>
          </w:tcPr>
          <w:p w14:paraId="59E5DFEA" w14:textId="77777777" w:rsidR="002152E8" w:rsidRPr="002152E8" w:rsidRDefault="002152E8" w:rsidP="002152E8">
            <w:r w:rsidRPr="002152E8">
              <w:t>Visa, MC, ACH</w:t>
            </w:r>
          </w:p>
        </w:tc>
        <w:tc>
          <w:tcPr>
            <w:tcW w:w="0" w:type="auto"/>
            <w:vAlign w:val="center"/>
            <w:hideMark/>
          </w:tcPr>
          <w:p w14:paraId="62CC00E0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474A8EA8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124F917C" w14:textId="77777777" w:rsidR="002152E8" w:rsidRPr="002152E8" w:rsidRDefault="002152E8" w:rsidP="002152E8">
            <w:hyperlink r:id="rId201" w:tgtFrame="_blank" w:history="1">
              <w:r w:rsidRPr="002152E8">
                <w:rPr>
                  <w:rStyle w:val="Hyperlink"/>
                </w:rPr>
                <w:t>https://www.modernhealthcare.com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CFC58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68B97B95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2EC6E523" w14:textId="77777777" w:rsidR="002152E8" w:rsidRPr="002152E8" w:rsidRDefault="002152E8" w:rsidP="002152E8">
            <w:r w:rsidRPr="002152E8">
              <w:t>Hospital mergers, Medicaid cuts, bad debt affect NAICS 622 (hospitals) patient payment volumes[inferred]</w:t>
            </w:r>
          </w:p>
        </w:tc>
      </w:tr>
      <w:tr w:rsidR="002152E8" w:rsidRPr="002152E8" w14:paraId="2F9AE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39AE" w14:textId="77777777" w:rsidR="002152E8" w:rsidRPr="002152E8" w:rsidRDefault="002152E8" w:rsidP="002152E8">
            <w:r w:rsidRPr="002152E8">
              <w:rPr>
                <w:b/>
                <w:bCs/>
              </w:rPr>
              <w:t>TECHNOLOGY &amp; E-COM</w:t>
            </w:r>
            <w:r w:rsidRPr="002152E8">
              <w:rPr>
                <w:b/>
                <w:bCs/>
              </w:rPr>
              <w:lastRenderedPageBreak/>
              <w:t>MERCE</w:t>
            </w:r>
          </w:p>
        </w:tc>
        <w:tc>
          <w:tcPr>
            <w:tcW w:w="0" w:type="auto"/>
            <w:vAlign w:val="center"/>
            <w:hideMark/>
          </w:tcPr>
          <w:p w14:paraId="4497728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0112306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1D72367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2575ED4E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81D81DF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F0C1081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6CE207C4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3650E16A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57E4790C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73049D85" w14:textId="77777777" w:rsidR="002152E8" w:rsidRPr="002152E8" w:rsidRDefault="002152E8" w:rsidP="002152E8"/>
        </w:tc>
        <w:tc>
          <w:tcPr>
            <w:tcW w:w="0" w:type="auto"/>
            <w:vAlign w:val="center"/>
            <w:hideMark/>
          </w:tcPr>
          <w:p w14:paraId="131BE131" w14:textId="77777777" w:rsidR="002152E8" w:rsidRPr="002152E8" w:rsidRDefault="002152E8" w:rsidP="002152E8"/>
        </w:tc>
      </w:tr>
      <w:tr w:rsidR="002152E8" w:rsidRPr="002152E8" w14:paraId="19B7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B1C0" w14:textId="77777777" w:rsidR="002152E8" w:rsidRPr="002152E8" w:rsidRDefault="002152E8" w:rsidP="002152E8">
            <w:r w:rsidRPr="002152E8">
              <w:t>TechCrunch</w:t>
            </w:r>
          </w:p>
        </w:tc>
        <w:tc>
          <w:tcPr>
            <w:tcW w:w="0" w:type="auto"/>
            <w:vAlign w:val="center"/>
            <w:hideMark/>
          </w:tcPr>
          <w:p w14:paraId="652906AA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71F18185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5902BC62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5901D930" w14:textId="77777777" w:rsidR="002152E8" w:rsidRPr="002152E8" w:rsidRDefault="002152E8" w:rsidP="002152E8">
            <w:r w:rsidRPr="002152E8">
              <w:t>Tech companies</w:t>
            </w:r>
          </w:p>
        </w:tc>
        <w:tc>
          <w:tcPr>
            <w:tcW w:w="0" w:type="auto"/>
            <w:vAlign w:val="center"/>
            <w:hideMark/>
          </w:tcPr>
          <w:p w14:paraId="36F5DB42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10E93E22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5F0158F2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51BE1767" w14:textId="77777777" w:rsidR="002152E8" w:rsidRPr="002152E8" w:rsidRDefault="002152E8" w:rsidP="002152E8">
            <w:hyperlink r:id="rId202" w:tgtFrame="_blank" w:history="1">
              <w:r w:rsidRPr="002152E8">
                <w:rPr>
                  <w:rStyle w:val="Hyperlink"/>
                </w:rPr>
                <w:t>https://techcrunch.com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49BF2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542F3801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328454D5" w14:textId="77777777" w:rsidR="002152E8" w:rsidRPr="002152E8" w:rsidRDefault="002152E8" w:rsidP="002152E8">
            <w:r w:rsidRPr="002152E8">
              <w:t>Startup M&amp;A, fintech funding rounds, e-commerce tools predict merchant payment infrastructure adoption[</w:t>
            </w:r>
            <w:hyperlink r:id="rId203" w:history="1">
              <w:r w:rsidRPr="002152E8">
                <w:rPr>
                  <w:rStyle w:val="Hyperlink"/>
                </w:rPr>
                <w:t>sourcecodeals</w:t>
              </w:r>
            </w:hyperlink>
            <w:r w:rsidRPr="002152E8">
              <w:t>]</w:t>
            </w:r>
            <w:r w:rsidRPr="002152E8">
              <w:rPr>
                <w:rFonts w:ascii="Arial" w:hAnsi="Arial" w:cs="Arial"/>
              </w:rPr>
              <w:t>​</w:t>
            </w:r>
          </w:p>
        </w:tc>
      </w:tr>
      <w:tr w:rsidR="002152E8" w:rsidRPr="002152E8" w14:paraId="5B028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94A0" w14:textId="77777777" w:rsidR="002152E8" w:rsidRPr="002152E8" w:rsidRDefault="002152E8" w:rsidP="002152E8">
            <w:r w:rsidRPr="002152E8">
              <w:t>The Verge</w:t>
            </w:r>
          </w:p>
        </w:tc>
        <w:tc>
          <w:tcPr>
            <w:tcW w:w="0" w:type="auto"/>
            <w:vAlign w:val="center"/>
            <w:hideMark/>
          </w:tcPr>
          <w:p w14:paraId="461D7B7E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7417618B" w14:textId="77777777" w:rsidR="002152E8" w:rsidRPr="002152E8" w:rsidRDefault="002152E8" w:rsidP="002152E8">
            <w:r w:rsidRPr="002152E8"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40060A5B" w14:textId="77777777" w:rsidR="002152E8" w:rsidRPr="002152E8" w:rsidRDefault="002152E8" w:rsidP="002152E8">
            <w:r w:rsidRPr="002152E8">
              <w:t>Global</w:t>
            </w:r>
          </w:p>
        </w:tc>
        <w:tc>
          <w:tcPr>
            <w:tcW w:w="0" w:type="auto"/>
            <w:vAlign w:val="center"/>
            <w:hideMark/>
          </w:tcPr>
          <w:p w14:paraId="42C81E73" w14:textId="77777777" w:rsidR="002152E8" w:rsidRPr="002152E8" w:rsidRDefault="002152E8" w:rsidP="002152E8">
            <w:r w:rsidRPr="002152E8">
              <w:t>Tech merchants</w:t>
            </w:r>
          </w:p>
        </w:tc>
        <w:tc>
          <w:tcPr>
            <w:tcW w:w="0" w:type="auto"/>
            <w:vAlign w:val="center"/>
            <w:hideMark/>
          </w:tcPr>
          <w:p w14:paraId="1244F001" w14:textId="77777777" w:rsidR="002152E8" w:rsidRPr="002152E8" w:rsidRDefault="002152E8" w:rsidP="002152E8">
            <w:r w:rsidRPr="002152E8">
              <w:t>All networks</w:t>
            </w:r>
          </w:p>
        </w:tc>
        <w:tc>
          <w:tcPr>
            <w:tcW w:w="0" w:type="auto"/>
            <w:vAlign w:val="center"/>
            <w:hideMark/>
          </w:tcPr>
          <w:p w14:paraId="79B8221D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801A4E1" w14:textId="77777777" w:rsidR="002152E8" w:rsidRPr="002152E8" w:rsidRDefault="002152E8" w:rsidP="002152E8">
            <w:r w:rsidRPr="002152E8">
              <w:t>Free</w:t>
            </w:r>
          </w:p>
        </w:tc>
        <w:tc>
          <w:tcPr>
            <w:tcW w:w="0" w:type="auto"/>
            <w:vAlign w:val="center"/>
            <w:hideMark/>
          </w:tcPr>
          <w:p w14:paraId="621F0668" w14:textId="77777777" w:rsidR="002152E8" w:rsidRPr="002152E8" w:rsidRDefault="002152E8" w:rsidP="002152E8">
            <w:hyperlink r:id="rId204" w:tgtFrame="_blank" w:history="1">
              <w:r w:rsidRPr="002152E8">
                <w:rPr>
                  <w:rStyle w:val="Hyperlink"/>
                </w:rPr>
                <w:t>https://www.theverge.com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5A63C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1A073F90" w14:textId="77777777" w:rsidR="002152E8" w:rsidRPr="002152E8" w:rsidRDefault="002152E8" w:rsidP="002152E8">
            <w:r w:rsidRPr="002152E8">
              <w:t>Tier-2 Major Media</w:t>
            </w:r>
          </w:p>
        </w:tc>
        <w:tc>
          <w:tcPr>
            <w:tcW w:w="0" w:type="auto"/>
            <w:vAlign w:val="center"/>
            <w:hideMark/>
          </w:tcPr>
          <w:p w14:paraId="231E4324" w14:textId="77777777" w:rsidR="002152E8" w:rsidRPr="002152E8" w:rsidRDefault="002152E8" w:rsidP="002152E8">
            <w:r w:rsidRPr="002152E8">
              <w:t>Apple Pay expansion, Google Wallet features, crypto integrations affect digital wallet share[inferred]</w:t>
            </w:r>
          </w:p>
        </w:tc>
      </w:tr>
      <w:tr w:rsidR="002152E8" w:rsidRPr="002152E8" w14:paraId="4362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B5F2" w14:textId="77777777" w:rsidR="002152E8" w:rsidRPr="002152E8" w:rsidRDefault="002152E8" w:rsidP="002152E8">
            <w:r w:rsidRPr="002152E8">
              <w:lastRenderedPageBreak/>
              <w:t>Digital Commerce 360</w:t>
            </w:r>
          </w:p>
        </w:tc>
        <w:tc>
          <w:tcPr>
            <w:tcW w:w="0" w:type="auto"/>
            <w:vAlign w:val="center"/>
            <w:hideMark/>
          </w:tcPr>
          <w:p w14:paraId="0391B373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079DEE8A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50D4DA9B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10D3482D" w14:textId="77777777" w:rsidR="002152E8" w:rsidRPr="002152E8" w:rsidRDefault="002152E8" w:rsidP="002152E8">
            <w:r w:rsidRPr="002152E8">
              <w:t>E-commerce merchants</w:t>
            </w:r>
          </w:p>
        </w:tc>
        <w:tc>
          <w:tcPr>
            <w:tcW w:w="0" w:type="auto"/>
            <w:vAlign w:val="center"/>
            <w:hideMark/>
          </w:tcPr>
          <w:p w14:paraId="14848DFD" w14:textId="77777777" w:rsidR="002152E8" w:rsidRPr="002152E8" w:rsidRDefault="002152E8" w:rsidP="002152E8">
            <w:r w:rsidRPr="002152E8">
              <w:t>Card-not-present</w:t>
            </w:r>
          </w:p>
        </w:tc>
        <w:tc>
          <w:tcPr>
            <w:tcW w:w="0" w:type="auto"/>
            <w:vAlign w:val="center"/>
            <w:hideMark/>
          </w:tcPr>
          <w:p w14:paraId="3C47D9C2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2B79BFD2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78C094AE" w14:textId="77777777" w:rsidR="002152E8" w:rsidRPr="002152E8" w:rsidRDefault="002152E8" w:rsidP="002152E8">
            <w:hyperlink r:id="rId205" w:tgtFrame="_blank" w:history="1">
              <w:r w:rsidRPr="002152E8">
                <w:rPr>
                  <w:rStyle w:val="Hyperlink"/>
                </w:rPr>
                <w:t>https://www.digitalcommerce360.com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4DCA9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2E620634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0194C552" w14:textId="77777777" w:rsidR="002152E8" w:rsidRPr="002152E8" w:rsidRDefault="002152E8" w:rsidP="002152E8">
            <w:r w:rsidRPr="002152E8">
              <w:t>Online sales rankings, shipping costs, returns trends predict NAICS 454 (nonstore retailers) volumes[inferred]</w:t>
            </w:r>
          </w:p>
        </w:tc>
      </w:tr>
      <w:tr w:rsidR="002152E8" w:rsidRPr="002152E8" w14:paraId="6DCC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0645" w14:textId="77777777" w:rsidR="002152E8" w:rsidRPr="002152E8" w:rsidRDefault="002152E8" w:rsidP="002152E8">
            <w:r w:rsidRPr="002152E8">
              <w:t>Internet Retailer (Digital Commerce 360)</w:t>
            </w:r>
          </w:p>
        </w:tc>
        <w:tc>
          <w:tcPr>
            <w:tcW w:w="0" w:type="auto"/>
            <w:vAlign w:val="center"/>
            <w:hideMark/>
          </w:tcPr>
          <w:p w14:paraId="487C686C" w14:textId="77777777" w:rsidR="002152E8" w:rsidRPr="002152E8" w:rsidRDefault="002152E8" w:rsidP="002152E8">
            <w:r w:rsidRPr="002152E8">
              <w:t>Merchant</w:t>
            </w:r>
          </w:p>
        </w:tc>
        <w:tc>
          <w:tcPr>
            <w:tcW w:w="0" w:type="auto"/>
            <w:vAlign w:val="center"/>
            <w:hideMark/>
          </w:tcPr>
          <w:p w14:paraId="67BECB87" w14:textId="77777777" w:rsidR="002152E8" w:rsidRPr="002152E8" w:rsidRDefault="002152E8" w:rsidP="002152E8">
            <w:r w:rsidRPr="002152E8">
              <w:t>Retail</w:t>
            </w:r>
          </w:p>
        </w:tc>
        <w:tc>
          <w:tcPr>
            <w:tcW w:w="0" w:type="auto"/>
            <w:vAlign w:val="center"/>
            <w:hideMark/>
          </w:tcPr>
          <w:p w14:paraId="1D92E126" w14:textId="77777777" w:rsidR="002152E8" w:rsidRPr="002152E8" w:rsidRDefault="002152E8" w:rsidP="002152E8">
            <w:r w:rsidRPr="002152E8">
              <w:t>National</w:t>
            </w:r>
          </w:p>
        </w:tc>
        <w:tc>
          <w:tcPr>
            <w:tcW w:w="0" w:type="auto"/>
            <w:vAlign w:val="center"/>
            <w:hideMark/>
          </w:tcPr>
          <w:p w14:paraId="26D41FE2" w14:textId="77777777" w:rsidR="002152E8" w:rsidRPr="002152E8" w:rsidRDefault="002152E8" w:rsidP="002152E8">
            <w:r w:rsidRPr="002152E8">
              <w:t>Top 1000 e-retailers</w:t>
            </w:r>
          </w:p>
        </w:tc>
        <w:tc>
          <w:tcPr>
            <w:tcW w:w="0" w:type="auto"/>
            <w:vAlign w:val="center"/>
            <w:hideMark/>
          </w:tcPr>
          <w:p w14:paraId="32D7F9F8" w14:textId="77777777" w:rsidR="002152E8" w:rsidRPr="002152E8" w:rsidRDefault="002152E8" w:rsidP="002152E8">
            <w:r w:rsidRPr="002152E8">
              <w:t>Card-not-present</w:t>
            </w:r>
          </w:p>
        </w:tc>
        <w:tc>
          <w:tcPr>
            <w:tcW w:w="0" w:type="auto"/>
            <w:vAlign w:val="center"/>
            <w:hideMark/>
          </w:tcPr>
          <w:p w14:paraId="229D62E8" w14:textId="77777777" w:rsidR="002152E8" w:rsidRPr="002152E8" w:rsidRDefault="002152E8" w:rsidP="002152E8">
            <w:r w:rsidRPr="002152E8">
              <w:t>Web page</w:t>
            </w:r>
          </w:p>
        </w:tc>
        <w:tc>
          <w:tcPr>
            <w:tcW w:w="0" w:type="auto"/>
            <w:vAlign w:val="center"/>
            <w:hideMark/>
          </w:tcPr>
          <w:p w14:paraId="0AE82085" w14:textId="77777777" w:rsidR="002152E8" w:rsidRPr="002152E8" w:rsidRDefault="002152E8" w:rsidP="002152E8">
            <w:r w:rsidRPr="002152E8">
              <w:t>Paid ($)</w:t>
            </w:r>
          </w:p>
        </w:tc>
        <w:tc>
          <w:tcPr>
            <w:tcW w:w="0" w:type="auto"/>
            <w:vAlign w:val="center"/>
            <w:hideMark/>
          </w:tcPr>
          <w:p w14:paraId="063457AD" w14:textId="77777777" w:rsidR="002152E8" w:rsidRPr="002152E8" w:rsidRDefault="002152E8" w:rsidP="002152E8">
            <w:hyperlink r:id="rId206" w:tgtFrame="_blank" w:history="1">
              <w:r w:rsidRPr="002152E8">
                <w:rPr>
                  <w:rStyle w:val="Hyperlink"/>
                </w:rPr>
                <w:t>https://www.digitalcommerce360.com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434A8" w14:textId="77777777" w:rsidR="002152E8" w:rsidRPr="002152E8" w:rsidRDefault="002152E8" w:rsidP="002152E8">
            <w:r w:rsidRPr="002152E8">
              <w:t>Annual</w:t>
            </w:r>
          </w:p>
        </w:tc>
        <w:tc>
          <w:tcPr>
            <w:tcW w:w="0" w:type="auto"/>
            <w:vAlign w:val="center"/>
            <w:hideMark/>
          </w:tcPr>
          <w:p w14:paraId="1F34DC56" w14:textId="77777777" w:rsidR="002152E8" w:rsidRPr="002152E8" w:rsidRDefault="002152E8" w:rsidP="002152E8">
            <w:r w:rsidRPr="002152E8">
              <w:t>Tier-3 Industry</w:t>
            </w:r>
          </w:p>
        </w:tc>
        <w:tc>
          <w:tcPr>
            <w:tcW w:w="0" w:type="auto"/>
            <w:vAlign w:val="center"/>
            <w:hideMark/>
          </w:tcPr>
          <w:p w14:paraId="49F597C6" w14:textId="77777777" w:rsidR="002152E8" w:rsidRPr="002152E8" w:rsidRDefault="002152E8" w:rsidP="002152E8">
            <w:r w:rsidRPr="002152E8">
              <w:t>Top 1000 online retailer rankings, e-commerce sales growth by category guide NAICS 454 investment[inferred]</w:t>
            </w:r>
          </w:p>
        </w:tc>
      </w:tr>
    </w:tbl>
    <w:p w14:paraId="53AC429E" w14:textId="77777777" w:rsidR="002152E8" w:rsidRPr="002152E8" w:rsidRDefault="002152E8" w:rsidP="002152E8">
      <w:r w:rsidRPr="002152E8">
        <w:pict w14:anchorId="1BC034CE">
          <v:rect id="_x0000_i1056" style="width:0;height:1.5pt" o:hralign="center" o:hrstd="t" o:hr="t" fillcolor="#a0a0a0" stroked="f"/>
        </w:pict>
      </w:r>
    </w:p>
    <w:p w14:paraId="12849253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Best Sources Summary</w:t>
      </w:r>
    </w:p>
    <w:p w14:paraId="02EE355A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lastRenderedPageBreak/>
        <w:t>Best Sources for Merchant-Level Signals</w:t>
      </w:r>
    </w:p>
    <w:p w14:paraId="07815DD8" w14:textId="77777777" w:rsidR="002152E8" w:rsidRPr="002152E8" w:rsidRDefault="002152E8" w:rsidP="002152E8">
      <w:pPr>
        <w:numPr>
          <w:ilvl w:val="0"/>
          <w:numId w:val="1"/>
        </w:numPr>
      </w:pPr>
      <w:r w:rsidRPr="002152E8">
        <w:rPr>
          <w:b/>
          <w:bCs/>
        </w:rPr>
        <w:t>Wall Street Horizon Earnings Calendar</w:t>
      </w:r>
      <w:r w:rsidRPr="002152E8">
        <w:t xml:space="preserve"> - Confirmed earnings dates with BMO/AMC timing for 10,000+ public merchants[</w:t>
      </w:r>
      <w:hyperlink r:id="rId207" w:history="1">
        <w:r w:rsidRPr="002152E8">
          <w:rPr>
            <w:rStyle w:val="Hyperlink"/>
          </w:rPr>
          <w:t>wallstreethorizon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08F9D807" w14:textId="77777777" w:rsidR="002152E8" w:rsidRPr="002152E8" w:rsidRDefault="002152E8" w:rsidP="002152E8">
      <w:pPr>
        <w:numPr>
          <w:ilvl w:val="0"/>
          <w:numId w:val="1"/>
        </w:numPr>
      </w:pPr>
      <w:r w:rsidRPr="002152E8">
        <w:rPr>
          <w:b/>
          <w:bCs/>
        </w:rPr>
        <w:t>Coresight Research Store Tracker</w:t>
      </w:r>
      <w:r w:rsidRPr="002152E8">
        <w:t xml:space="preserve"> - Real-time store openings/closures across all retail NAICS[</w:t>
      </w:r>
      <w:hyperlink r:id="rId208" w:history="1">
        <w:r w:rsidRPr="002152E8">
          <w:rPr>
            <w:rStyle w:val="Hyperlink"/>
          </w:rPr>
          <w:t>retaildive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73E1439F" w14:textId="77777777" w:rsidR="002152E8" w:rsidRPr="002152E8" w:rsidRDefault="002152E8" w:rsidP="002152E8">
      <w:pPr>
        <w:numPr>
          <w:ilvl w:val="0"/>
          <w:numId w:val="1"/>
        </w:numPr>
      </w:pPr>
      <w:r w:rsidRPr="002152E8">
        <w:rPr>
          <w:b/>
          <w:bCs/>
        </w:rPr>
        <w:t>Census Bureau Advance Retail Sales</w:t>
      </w:r>
      <w:r w:rsidRPr="002152E8">
        <w:t xml:space="preserve"> - Monthly NAICS-level sales data at 8:30am, 2 weeks before detailed reports[</w:t>
      </w:r>
      <w:hyperlink r:id="rId209" w:history="1">
        <w:r w:rsidRPr="002152E8">
          <w:rPr>
            <w:rStyle w:val="Hyperlink"/>
          </w:rPr>
          <w:t>census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23EC1976" w14:textId="77777777" w:rsidR="002152E8" w:rsidRPr="002152E8" w:rsidRDefault="002152E8" w:rsidP="002152E8">
      <w:pPr>
        <w:numPr>
          <w:ilvl w:val="0"/>
          <w:numId w:val="1"/>
        </w:numPr>
      </w:pPr>
      <w:r w:rsidRPr="002152E8">
        <w:rPr>
          <w:b/>
          <w:bCs/>
        </w:rPr>
        <w:t>Individual Merchant IR Pages</w:t>
      </w:r>
      <w:r w:rsidRPr="002152E8">
        <w:t xml:space="preserve"> (Target, Walmart, Amazon, Costco, etc.) - Quarterly same-store sales, digital penetration, guidance[170-176]</w:t>
      </w:r>
    </w:p>
    <w:p w14:paraId="339989A0" w14:textId="77777777" w:rsidR="002152E8" w:rsidRPr="002152E8" w:rsidRDefault="002152E8" w:rsidP="002152E8">
      <w:pPr>
        <w:numPr>
          <w:ilvl w:val="0"/>
          <w:numId w:val="1"/>
        </w:numPr>
      </w:pPr>
      <w:r w:rsidRPr="002152E8">
        <w:rPr>
          <w:b/>
          <w:bCs/>
        </w:rPr>
        <w:t>Seeking Alpha Earnings Transcripts</w:t>
      </w:r>
      <w:r w:rsidRPr="002152E8">
        <w:t xml:space="preserve"> - Searchable Q&amp;A reveals payment strategy, fraud trends, network negotiations[</w:t>
      </w:r>
      <w:hyperlink r:id="rId210" w:history="1">
        <w:r w:rsidRPr="002152E8">
          <w:rPr>
            <w:rStyle w:val="Hyperlink"/>
          </w:rPr>
          <w:t>koyfin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24419D16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Best Sources for Payment-Network Signals</w:t>
      </w:r>
    </w:p>
    <w:p w14:paraId="0434264B" w14:textId="77777777" w:rsidR="002152E8" w:rsidRPr="002152E8" w:rsidRDefault="002152E8" w:rsidP="002152E8">
      <w:pPr>
        <w:numPr>
          <w:ilvl w:val="0"/>
          <w:numId w:val="2"/>
        </w:numPr>
      </w:pPr>
      <w:r w:rsidRPr="002152E8">
        <w:rPr>
          <w:b/>
          <w:bCs/>
        </w:rPr>
        <w:t>NACHA ACH Network News</w:t>
      </w:r>
      <w:r w:rsidRPr="002152E8">
        <w:t xml:space="preserve"> - Rule changes (Same Day ACH $10M limit), B2B adoption, fraud compliance deadlines[</w:t>
      </w:r>
      <w:hyperlink r:id="rId211" w:history="1">
        <w:r w:rsidRPr="002152E8">
          <w:rPr>
            <w:rStyle w:val="Hyperlink"/>
          </w:rPr>
          <w:t>neach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5FADC1CB" w14:textId="77777777" w:rsidR="002152E8" w:rsidRPr="002152E8" w:rsidRDefault="002152E8" w:rsidP="002152E8">
      <w:pPr>
        <w:numPr>
          <w:ilvl w:val="0"/>
          <w:numId w:val="2"/>
        </w:numPr>
      </w:pPr>
      <w:r w:rsidRPr="002152E8">
        <w:rPr>
          <w:b/>
          <w:bCs/>
        </w:rPr>
        <w:t>The Clearing House RTP News</w:t>
      </w:r>
      <w:r w:rsidRPr="002152E8">
        <w:t xml:space="preserve"> - Transaction limits, participating banks, use case expansion[</w:t>
      </w:r>
      <w:hyperlink r:id="rId212" w:history="1">
        <w:r w:rsidRPr="002152E8">
          <w:rPr>
            <w:rStyle w:val="Hyperlink"/>
          </w:rPr>
          <w:t>paymentsdive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27F06B94" w14:textId="77777777" w:rsidR="002152E8" w:rsidRPr="002152E8" w:rsidRDefault="002152E8" w:rsidP="002152E8">
      <w:pPr>
        <w:numPr>
          <w:ilvl w:val="0"/>
          <w:numId w:val="2"/>
        </w:numPr>
      </w:pPr>
      <w:r w:rsidRPr="002152E8">
        <w:rPr>
          <w:b/>
          <w:bCs/>
        </w:rPr>
        <w:t>Visa Press Releases</w:t>
      </w:r>
      <w:r w:rsidRPr="002152E8">
        <w:t xml:space="preserve"> - Network rules, interchange rates, token milestones (10B issued), fraud blocking[</w:t>
      </w:r>
      <w:hyperlink r:id="rId213" w:history="1">
        <w:r w:rsidRPr="002152E8">
          <w:rPr>
            <w:rStyle w:val="Hyperlink"/>
          </w:rPr>
          <w:t>usa.visa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4D5BD6A5" w14:textId="77777777" w:rsidR="002152E8" w:rsidRPr="002152E8" w:rsidRDefault="002152E8" w:rsidP="002152E8">
      <w:pPr>
        <w:numPr>
          <w:ilvl w:val="0"/>
          <w:numId w:val="2"/>
        </w:numPr>
      </w:pPr>
      <w:r w:rsidRPr="002152E8">
        <w:rPr>
          <w:b/>
          <w:bCs/>
        </w:rPr>
        <w:t>Payments Dive</w:t>
      </w:r>
      <w:r w:rsidRPr="002152E8">
        <w:t xml:space="preserve"> - Payment processor enforcement, BNPL regulation, instant payment adoption[</w:t>
      </w:r>
      <w:hyperlink r:id="rId214" w:history="1">
        <w:r w:rsidRPr="002152E8">
          <w:rPr>
            <w:rStyle w:val="Hyperlink"/>
          </w:rPr>
          <w:t>paymentsdive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57465587" w14:textId="77777777" w:rsidR="002152E8" w:rsidRPr="002152E8" w:rsidRDefault="002152E8" w:rsidP="002152E8">
      <w:pPr>
        <w:numPr>
          <w:ilvl w:val="0"/>
          <w:numId w:val="2"/>
        </w:numPr>
      </w:pPr>
      <w:r w:rsidRPr="002152E8">
        <w:rPr>
          <w:b/>
          <w:bCs/>
        </w:rPr>
        <w:t>Block/Square Newsroom</w:t>
      </w:r>
      <w:r w:rsidRPr="002152E8">
        <w:t xml:space="preserve"> - Product roadmap (Bitcoin, ACH acceptance), small merchant payment innovation[</w:t>
      </w:r>
      <w:hyperlink r:id="rId215" w:history="1">
        <w:r w:rsidRPr="002152E8">
          <w:rPr>
            <w:rStyle w:val="Hyperlink"/>
          </w:rPr>
          <w:t>paymentsdive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404BF0DD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Best Sources for Regional / State-Level Signals</w:t>
      </w:r>
    </w:p>
    <w:p w14:paraId="3C641970" w14:textId="77777777" w:rsidR="002152E8" w:rsidRPr="002152E8" w:rsidRDefault="002152E8" w:rsidP="002152E8">
      <w:pPr>
        <w:numPr>
          <w:ilvl w:val="0"/>
          <w:numId w:val="3"/>
        </w:numPr>
      </w:pPr>
      <w:r w:rsidRPr="002152E8">
        <w:rPr>
          <w:b/>
          <w:bCs/>
        </w:rPr>
        <w:t>State Labor Departments</w:t>
      </w:r>
      <w:r w:rsidRPr="002152E8">
        <w:t xml:space="preserve"> (all 50 states) - Weekly unemployment claims by county, sectoral employment[</w:t>
      </w:r>
      <w:hyperlink r:id="rId216" w:history="1">
        <w:r w:rsidRPr="002152E8">
          <w:rPr>
            <w:rStyle w:val="Hyperlink"/>
          </w:rPr>
          <w:t>dol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6730BEA5" w14:textId="77777777" w:rsidR="002152E8" w:rsidRPr="002152E8" w:rsidRDefault="002152E8" w:rsidP="002152E8">
      <w:pPr>
        <w:numPr>
          <w:ilvl w:val="0"/>
          <w:numId w:val="3"/>
        </w:numPr>
      </w:pPr>
      <w:r w:rsidRPr="002152E8">
        <w:rPr>
          <w:b/>
          <w:bCs/>
        </w:rPr>
        <w:t>Federal Reserve Regional Banks</w:t>
      </w:r>
      <w:r w:rsidRPr="002152E8">
        <w:t xml:space="preserve"> (12 districts) - Beige Book, district manufacturing surveys, regional economic research[</w:t>
      </w:r>
      <w:hyperlink r:id="rId217" w:history="1">
        <w:r w:rsidRPr="002152E8">
          <w:rPr>
            <w:rStyle w:val="Hyperlink"/>
          </w:rPr>
          <w:t>atlantafed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540E9B6E" w14:textId="77777777" w:rsidR="002152E8" w:rsidRPr="002152E8" w:rsidRDefault="002152E8" w:rsidP="002152E8">
      <w:pPr>
        <w:numPr>
          <w:ilvl w:val="0"/>
          <w:numId w:val="3"/>
        </w:numPr>
      </w:pPr>
      <w:r w:rsidRPr="002152E8">
        <w:rPr>
          <w:b/>
          <w:bCs/>
        </w:rPr>
        <w:t>State Economic Development Agencies</w:t>
      </w:r>
      <w:r w:rsidRPr="002152E8">
        <w:t xml:space="preserve"> - New business announcements, incentive packages, industry recruitment[</w:t>
      </w:r>
      <w:hyperlink r:id="rId218" w:history="1">
        <w:r w:rsidRPr="002152E8">
          <w:rPr>
            <w:rStyle w:val="Hyperlink"/>
          </w:rPr>
          <w:t>stateeconomicdevelopment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4F6D9C7B" w14:textId="77777777" w:rsidR="002152E8" w:rsidRPr="002152E8" w:rsidRDefault="002152E8" w:rsidP="002152E8">
      <w:pPr>
        <w:numPr>
          <w:ilvl w:val="0"/>
          <w:numId w:val="3"/>
        </w:numPr>
      </w:pPr>
      <w:r w:rsidRPr="002152E8">
        <w:rPr>
          <w:b/>
          <w:bCs/>
        </w:rPr>
        <w:lastRenderedPageBreak/>
        <w:t>Census Bureau Regional Data</w:t>
      </w:r>
      <w:r w:rsidRPr="002152E8">
        <w:t xml:space="preserve"> - State/metro retail sales, construction spending, population/income estimates[</w:t>
      </w:r>
      <w:hyperlink r:id="rId219" w:history="1">
        <w:r w:rsidRPr="002152E8">
          <w:rPr>
            <w:rStyle w:val="Hyperlink"/>
          </w:rPr>
          <w:t>census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3B190C80" w14:textId="77777777" w:rsidR="002152E8" w:rsidRPr="002152E8" w:rsidRDefault="002152E8" w:rsidP="002152E8">
      <w:pPr>
        <w:numPr>
          <w:ilvl w:val="0"/>
          <w:numId w:val="3"/>
        </w:numPr>
      </w:pPr>
      <w:r w:rsidRPr="002152E8">
        <w:rPr>
          <w:b/>
          <w:bCs/>
        </w:rPr>
        <w:t>BEA Regional Data</w:t>
      </w:r>
      <w:r w:rsidRPr="002152E8">
        <w:t xml:space="preserve"> - GDP by state/metro, personal income by county, regional price parities[</w:t>
      </w:r>
      <w:hyperlink r:id="rId220" w:history="1">
        <w:r w:rsidRPr="002152E8">
          <w:rPr>
            <w:rStyle w:val="Hyperlink"/>
          </w:rPr>
          <w:t>bea</w:t>
        </w:r>
      </w:hyperlink>
      <w:r w:rsidRPr="002152E8">
        <w:t>]</w:t>
      </w:r>
      <w:r w:rsidRPr="002152E8">
        <w:rPr>
          <w:rFonts w:ascii="Arial" w:hAnsi="Arial" w:cs="Arial"/>
        </w:rPr>
        <w:t>​</w:t>
      </w:r>
    </w:p>
    <w:p w14:paraId="4B0160F8" w14:textId="77777777" w:rsidR="002152E8" w:rsidRPr="002152E8" w:rsidRDefault="002152E8" w:rsidP="002152E8">
      <w:r w:rsidRPr="002152E8">
        <w:pict w14:anchorId="37B67C02">
          <v:rect id="_x0000_i1057" style="width:0;height:1.5pt" o:hralign="center" o:hrstd="t" o:hr="t" fillcolor="#a0a0a0" stroked="f"/>
        </w:pict>
      </w:r>
    </w:p>
    <w:p w14:paraId="0EF1D51A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Implementation Recommendations</w:t>
      </w:r>
    </w:p>
    <w:p w14:paraId="6E88F31A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Immediate Priority (Tier-1 Official Sources - 32 sources)</w:t>
      </w:r>
    </w:p>
    <w:p w14:paraId="16E3102D" w14:textId="77777777" w:rsidR="002152E8" w:rsidRPr="002152E8" w:rsidRDefault="002152E8" w:rsidP="002152E8">
      <w:r w:rsidRPr="002152E8">
        <w:t xml:space="preserve">Deploy RSS readers and APIs for Federal Reserve (12 banks), BLS (employment, CPI, PPI), BEA (GDP, PCE), Census (retail sales), Treasury (sanctions), FDIC/OCC/CFPB (regulation), and EIA (energy). These provide the </w:t>
      </w:r>
      <w:r w:rsidRPr="002152E8">
        <w:rPr>
          <w:b/>
          <w:bCs/>
        </w:rPr>
        <w:t>highest signal-to-noise ratio</w:t>
      </w:r>
      <w:r w:rsidRPr="002152E8">
        <w:t xml:space="preserve"> and direct economic indicators that move payment volumes.</w:t>
      </w:r>
    </w:p>
    <w:p w14:paraId="1FF05F33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High-Value Merchant Intelligence (Tier-2 - 28 sources)</w:t>
      </w:r>
    </w:p>
    <w:p w14:paraId="6380DAA0" w14:textId="77777777" w:rsidR="002152E8" w:rsidRPr="002152E8" w:rsidRDefault="002152E8" w:rsidP="002152E8">
      <w:r w:rsidRPr="002152E8">
        <w:t xml:space="preserve">Scrape earnings calendars (WSH, Yahoo Finance), merchant IR pages (Top 20 retailers), and industry trade publications (NRF, NRN, Grocery Dive, Retail Dive). Combine with Coresight store tracker for </w:t>
      </w:r>
      <w:r w:rsidRPr="002152E8">
        <w:rPr>
          <w:b/>
          <w:bCs/>
        </w:rPr>
        <w:t>merchant-specific transaction forecasting</w:t>
      </w:r>
      <w:r w:rsidRPr="002152E8">
        <w:t>.</w:t>
      </w:r>
    </w:p>
    <w:p w14:paraId="615027AE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Network &amp; Processor Monitoring (Tier-3 - 18 sources)</w:t>
      </w:r>
    </w:p>
    <w:p w14:paraId="5B0F2C34" w14:textId="77777777" w:rsidR="002152E8" w:rsidRPr="002152E8" w:rsidRDefault="002152E8" w:rsidP="002152E8">
      <w:r w:rsidRPr="002152E8">
        <w:t xml:space="preserve">Track payment network press releases (Visa, MC, AmEx, Discover), NACHA/TCH rule changes, and fintech media (FinTech Futures, Payments Dive) for </w:t>
      </w:r>
      <w:r w:rsidRPr="002152E8">
        <w:rPr>
          <w:b/>
          <w:bCs/>
        </w:rPr>
        <w:t>network routing optimization</w:t>
      </w:r>
      <w:r w:rsidRPr="002152E8">
        <w:t xml:space="preserve"> and new rail adoption (RTP, FedNow).</w:t>
      </w:r>
    </w:p>
    <w:p w14:paraId="701FB99A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Regional &amp; State Coverage (50 sources)</w:t>
      </w:r>
    </w:p>
    <w:p w14:paraId="0C204CAC" w14:textId="77777777" w:rsidR="002152E8" w:rsidRPr="002152E8" w:rsidRDefault="002152E8" w:rsidP="002152E8">
      <w:r w:rsidRPr="002152E8">
        <w:t xml:space="preserve">Implement scrapers for all 50 state labor departments and 12 Fed district banks to map </w:t>
      </w:r>
      <w:r w:rsidRPr="002152E8">
        <w:rPr>
          <w:b/>
          <w:bCs/>
        </w:rPr>
        <w:t>geographic spending patterns</w:t>
      </w:r>
      <w:r w:rsidRPr="002152E8">
        <w:t xml:space="preserve"> to merchant locations and understand regional economic divergence.</w:t>
      </w:r>
    </w:p>
    <w:p w14:paraId="4E2A228C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LLM Processing Pipeline</w:t>
      </w:r>
    </w:p>
    <w:p w14:paraId="417C3A50" w14:textId="77777777" w:rsidR="002152E8" w:rsidRPr="002152E8" w:rsidRDefault="002152E8" w:rsidP="002152E8">
      <w:r w:rsidRPr="002152E8">
        <w:t xml:space="preserve">Structure scraped content into: </w:t>
      </w:r>
      <w:r w:rsidRPr="002152E8">
        <w:rPr>
          <w:b/>
          <w:bCs/>
        </w:rPr>
        <w:t>[Date | Source | Category | Text | URL]</w:t>
      </w:r>
      <w:r w:rsidRPr="002152E8">
        <w:t xml:space="preserve"> → LLM extraction: </w:t>
      </w:r>
      <w:r w:rsidRPr="002152E8">
        <w:rPr>
          <w:b/>
          <w:bCs/>
        </w:rPr>
        <w:t>[NAICS3 | Merchant Names | Networks | Region | Direction (+/-) | Magnitude | Timing]</w:t>
      </w:r>
      <w:r w:rsidRPr="002152E8">
        <w:t xml:space="preserve"> → Join with transaction data: </w:t>
      </w:r>
      <w:r w:rsidRPr="002152E8">
        <w:rPr>
          <w:b/>
          <w:bCs/>
        </w:rPr>
        <w:t>[Merchant MCC → NAICS3 mapping | Geographic spend changes | Network routing shifts]</w:t>
      </w:r>
    </w:p>
    <w:p w14:paraId="55D5E6A7" w14:textId="77777777" w:rsidR="002152E8" w:rsidRPr="002152E8" w:rsidRDefault="002152E8" w:rsidP="002152E8">
      <w:r w:rsidRPr="002152E8">
        <w:pict w14:anchorId="6EC022E7">
          <v:rect id="_x0000_i1058" style="width:0;height:1.5pt" o:hralign="center" o:hrstd="t" o:hr="t" fillcolor="#a0a0a0" stroked="f"/>
        </w:pict>
      </w:r>
    </w:p>
    <w:p w14:paraId="09FE7B79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Data Quality &amp; Update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457"/>
        <w:gridCol w:w="1474"/>
        <w:gridCol w:w="2916"/>
      </w:tblGrid>
      <w:tr w:rsidR="002152E8" w:rsidRPr="002152E8" w14:paraId="05F90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38C87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8C2DA08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Avg Update Frequency</w:t>
            </w:r>
          </w:p>
        </w:tc>
        <w:tc>
          <w:tcPr>
            <w:tcW w:w="0" w:type="auto"/>
            <w:vAlign w:val="center"/>
            <w:hideMark/>
          </w:tcPr>
          <w:p w14:paraId="36332739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Data Latency</w:t>
            </w:r>
          </w:p>
        </w:tc>
        <w:tc>
          <w:tcPr>
            <w:tcW w:w="0" w:type="auto"/>
            <w:vAlign w:val="center"/>
            <w:hideMark/>
          </w:tcPr>
          <w:p w14:paraId="637476A9" w14:textId="77777777" w:rsidR="002152E8" w:rsidRPr="002152E8" w:rsidRDefault="002152E8" w:rsidP="002152E8">
            <w:pPr>
              <w:rPr>
                <w:b/>
                <w:bCs/>
              </w:rPr>
            </w:pPr>
            <w:r w:rsidRPr="002152E8">
              <w:rPr>
                <w:b/>
                <w:bCs/>
              </w:rPr>
              <w:t>Machine-Readable Format</w:t>
            </w:r>
          </w:p>
        </w:tc>
      </w:tr>
      <w:tr w:rsidR="002152E8" w:rsidRPr="002152E8" w14:paraId="5123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68E8" w14:textId="77777777" w:rsidR="002152E8" w:rsidRPr="002152E8" w:rsidRDefault="002152E8" w:rsidP="002152E8">
            <w:r w:rsidRPr="002152E8">
              <w:t>Fed Economic Data</w:t>
            </w:r>
          </w:p>
        </w:tc>
        <w:tc>
          <w:tcPr>
            <w:tcW w:w="0" w:type="auto"/>
            <w:vAlign w:val="center"/>
            <w:hideMark/>
          </w:tcPr>
          <w:p w14:paraId="77417447" w14:textId="77777777" w:rsidR="002152E8" w:rsidRPr="002152E8" w:rsidRDefault="002152E8" w:rsidP="002152E8">
            <w:r w:rsidRPr="002152E8">
              <w:t>Daily-Monthly</w:t>
            </w:r>
          </w:p>
        </w:tc>
        <w:tc>
          <w:tcPr>
            <w:tcW w:w="0" w:type="auto"/>
            <w:vAlign w:val="center"/>
            <w:hideMark/>
          </w:tcPr>
          <w:p w14:paraId="2516CC7E" w14:textId="77777777" w:rsidR="002152E8" w:rsidRPr="002152E8" w:rsidRDefault="002152E8" w:rsidP="002152E8">
            <w:r w:rsidRPr="002152E8">
              <w:t>1-4 weeks</w:t>
            </w:r>
          </w:p>
        </w:tc>
        <w:tc>
          <w:tcPr>
            <w:tcW w:w="0" w:type="auto"/>
            <w:vAlign w:val="center"/>
            <w:hideMark/>
          </w:tcPr>
          <w:p w14:paraId="76AFCB9F" w14:textId="77777777" w:rsidR="002152E8" w:rsidRPr="002152E8" w:rsidRDefault="002152E8" w:rsidP="002152E8">
            <w:r w:rsidRPr="002152E8">
              <w:t>RSS, CSV, API, XML</w:t>
            </w:r>
          </w:p>
        </w:tc>
      </w:tr>
      <w:tr w:rsidR="002152E8" w:rsidRPr="002152E8" w14:paraId="6309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91C9" w14:textId="77777777" w:rsidR="002152E8" w:rsidRPr="002152E8" w:rsidRDefault="002152E8" w:rsidP="002152E8">
            <w:r w:rsidRPr="002152E8">
              <w:t>Payment Network News</w:t>
            </w:r>
          </w:p>
        </w:tc>
        <w:tc>
          <w:tcPr>
            <w:tcW w:w="0" w:type="auto"/>
            <w:vAlign w:val="center"/>
            <w:hideMark/>
          </w:tcPr>
          <w:p w14:paraId="0AC9B8F8" w14:textId="77777777" w:rsidR="002152E8" w:rsidRPr="002152E8" w:rsidRDefault="002152E8" w:rsidP="002152E8">
            <w:r w:rsidRPr="002152E8">
              <w:t>Weekly-Monthly</w:t>
            </w:r>
          </w:p>
        </w:tc>
        <w:tc>
          <w:tcPr>
            <w:tcW w:w="0" w:type="auto"/>
            <w:vAlign w:val="center"/>
            <w:hideMark/>
          </w:tcPr>
          <w:p w14:paraId="77C9B99D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0E2ACBB" w14:textId="77777777" w:rsidR="002152E8" w:rsidRPr="002152E8" w:rsidRDefault="002152E8" w:rsidP="002152E8">
            <w:r w:rsidRPr="002152E8">
              <w:t>Press releases, HTML</w:t>
            </w:r>
          </w:p>
        </w:tc>
      </w:tr>
      <w:tr w:rsidR="002152E8" w:rsidRPr="002152E8" w14:paraId="5B19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C266" w14:textId="77777777" w:rsidR="002152E8" w:rsidRPr="002152E8" w:rsidRDefault="002152E8" w:rsidP="002152E8">
            <w:r w:rsidRPr="002152E8">
              <w:t>Merchant Earnings</w:t>
            </w:r>
          </w:p>
        </w:tc>
        <w:tc>
          <w:tcPr>
            <w:tcW w:w="0" w:type="auto"/>
            <w:vAlign w:val="center"/>
            <w:hideMark/>
          </w:tcPr>
          <w:p w14:paraId="253CB6D2" w14:textId="77777777" w:rsidR="002152E8" w:rsidRPr="002152E8" w:rsidRDefault="002152E8" w:rsidP="002152E8">
            <w:r w:rsidRPr="002152E8">
              <w:t>Quarterly + ad-hoc</w:t>
            </w:r>
          </w:p>
        </w:tc>
        <w:tc>
          <w:tcPr>
            <w:tcW w:w="0" w:type="auto"/>
            <w:vAlign w:val="center"/>
            <w:hideMark/>
          </w:tcPr>
          <w:p w14:paraId="253E6232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6549CBB6" w14:textId="77777777" w:rsidR="002152E8" w:rsidRPr="002152E8" w:rsidRDefault="002152E8" w:rsidP="002152E8">
            <w:r w:rsidRPr="002152E8">
              <w:t>IR pages, transcripts</w:t>
            </w:r>
          </w:p>
        </w:tc>
      </w:tr>
      <w:tr w:rsidR="002152E8" w:rsidRPr="002152E8" w14:paraId="7CC60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EE87" w14:textId="77777777" w:rsidR="002152E8" w:rsidRPr="002152E8" w:rsidRDefault="002152E8" w:rsidP="002152E8">
            <w:r w:rsidRPr="002152E8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32EA603" w14:textId="77777777" w:rsidR="002152E8" w:rsidRPr="002152E8" w:rsidRDefault="002152E8" w:rsidP="002152E8">
            <w:r w:rsidRPr="002152E8">
              <w:t>Weekly</w:t>
            </w:r>
          </w:p>
        </w:tc>
        <w:tc>
          <w:tcPr>
            <w:tcW w:w="0" w:type="auto"/>
            <w:vAlign w:val="center"/>
            <w:hideMark/>
          </w:tcPr>
          <w:p w14:paraId="2FA362F5" w14:textId="77777777" w:rsidR="002152E8" w:rsidRPr="002152E8" w:rsidRDefault="002152E8" w:rsidP="002152E8">
            <w:r w:rsidRPr="002152E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2A182EBE" w14:textId="77777777" w:rsidR="002152E8" w:rsidRPr="002152E8" w:rsidRDefault="002152E8" w:rsidP="002152E8">
            <w:r w:rsidRPr="002152E8">
              <w:t>Press releases, PDF</w:t>
            </w:r>
          </w:p>
        </w:tc>
      </w:tr>
      <w:tr w:rsidR="002152E8" w:rsidRPr="002152E8" w14:paraId="200F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A314" w14:textId="77777777" w:rsidR="002152E8" w:rsidRPr="002152E8" w:rsidRDefault="002152E8" w:rsidP="002152E8">
            <w:r w:rsidRPr="002152E8">
              <w:t>Industry Trade Pubs</w:t>
            </w:r>
          </w:p>
        </w:tc>
        <w:tc>
          <w:tcPr>
            <w:tcW w:w="0" w:type="auto"/>
            <w:vAlign w:val="center"/>
            <w:hideMark/>
          </w:tcPr>
          <w:p w14:paraId="641818CB" w14:textId="77777777" w:rsidR="002152E8" w:rsidRPr="002152E8" w:rsidRDefault="002152E8" w:rsidP="002152E8">
            <w:r w:rsidRPr="002152E8">
              <w:t>Daily</w:t>
            </w:r>
          </w:p>
        </w:tc>
        <w:tc>
          <w:tcPr>
            <w:tcW w:w="0" w:type="auto"/>
            <w:vAlign w:val="center"/>
            <w:hideMark/>
          </w:tcPr>
          <w:p w14:paraId="0B7C1E7B" w14:textId="77777777" w:rsidR="002152E8" w:rsidRPr="002152E8" w:rsidRDefault="002152E8" w:rsidP="002152E8">
            <w:r w:rsidRPr="002152E8">
              <w:t>0-2 days</w:t>
            </w:r>
          </w:p>
        </w:tc>
        <w:tc>
          <w:tcPr>
            <w:tcW w:w="0" w:type="auto"/>
            <w:vAlign w:val="center"/>
            <w:hideMark/>
          </w:tcPr>
          <w:p w14:paraId="33AA1C64" w14:textId="77777777" w:rsidR="002152E8" w:rsidRPr="002152E8" w:rsidRDefault="002152E8" w:rsidP="002152E8">
            <w:r w:rsidRPr="002152E8">
              <w:t>RSS, HTML, newsletter</w:t>
            </w:r>
          </w:p>
        </w:tc>
      </w:tr>
      <w:tr w:rsidR="002152E8" w:rsidRPr="002152E8" w14:paraId="173EC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E88C" w14:textId="77777777" w:rsidR="002152E8" w:rsidRPr="002152E8" w:rsidRDefault="002152E8" w:rsidP="002152E8">
            <w:r w:rsidRPr="002152E8">
              <w:t>State/Regional Data</w:t>
            </w:r>
          </w:p>
        </w:tc>
        <w:tc>
          <w:tcPr>
            <w:tcW w:w="0" w:type="auto"/>
            <w:vAlign w:val="center"/>
            <w:hideMark/>
          </w:tcPr>
          <w:p w14:paraId="4F270326" w14:textId="77777777" w:rsidR="002152E8" w:rsidRPr="002152E8" w:rsidRDefault="002152E8" w:rsidP="002152E8">
            <w:r w:rsidRPr="002152E8">
              <w:t>Weekly-Monthly</w:t>
            </w:r>
          </w:p>
        </w:tc>
        <w:tc>
          <w:tcPr>
            <w:tcW w:w="0" w:type="auto"/>
            <w:vAlign w:val="center"/>
            <w:hideMark/>
          </w:tcPr>
          <w:p w14:paraId="26B09CCD" w14:textId="77777777" w:rsidR="002152E8" w:rsidRPr="002152E8" w:rsidRDefault="002152E8" w:rsidP="002152E8">
            <w:r w:rsidRPr="002152E8">
              <w:t>1-2 weeks</w:t>
            </w:r>
          </w:p>
        </w:tc>
        <w:tc>
          <w:tcPr>
            <w:tcW w:w="0" w:type="auto"/>
            <w:vAlign w:val="center"/>
            <w:hideMark/>
          </w:tcPr>
          <w:p w14:paraId="607C2FB3" w14:textId="77777777" w:rsidR="002152E8" w:rsidRPr="002152E8" w:rsidRDefault="002152E8" w:rsidP="002152E8">
            <w:r w:rsidRPr="002152E8">
              <w:t>CSV, PDF, HTML</w:t>
            </w:r>
          </w:p>
        </w:tc>
      </w:tr>
    </w:tbl>
    <w:p w14:paraId="5F6FE101" w14:textId="77777777" w:rsidR="002152E8" w:rsidRPr="002152E8" w:rsidRDefault="002152E8" w:rsidP="002152E8">
      <w:r w:rsidRPr="002152E8">
        <w:rPr>
          <w:b/>
          <w:bCs/>
        </w:rPr>
        <w:t>Reliability Scoring:</w:t>
      </w:r>
    </w:p>
    <w:p w14:paraId="6217DB9F" w14:textId="77777777" w:rsidR="002152E8" w:rsidRPr="002152E8" w:rsidRDefault="002152E8" w:rsidP="002152E8">
      <w:pPr>
        <w:numPr>
          <w:ilvl w:val="0"/>
          <w:numId w:val="4"/>
        </w:numPr>
      </w:pPr>
      <w:r w:rsidRPr="002152E8">
        <w:rPr>
          <w:b/>
          <w:bCs/>
        </w:rPr>
        <w:t>Tier-1 Official</w:t>
      </w:r>
      <w:r w:rsidRPr="002152E8">
        <w:t xml:space="preserve"> (42 sources): Government agencies, Federal Reserve, payment networks - highest accuracy, audited data</w:t>
      </w:r>
    </w:p>
    <w:p w14:paraId="4851510E" w14:textId="77777777" w:rsidR="002152E8" w:rsidRPr="002152E8" w:rsidRDefault="002152E8" w:rsidP="002152E8">
      <w:pPr>
        <w:numPr>
          <w:ilvl w:val="0"/>
          <w:numId w:val="4"/>
        </w:numPr>
      </w:pPr>
      <w:r w:rsidRPr="002152E8">
        <w:rPr>
          <w:b/>
          <w:bCs/>
        </w:rPr>
        <w:t>Tier-2 Major Media</w:t>
      </w:r>
      <w:r w:rsidRPr="002152E8">
        <w:t xml:space="preserve"> (48 sources): Reuters, industry trade publications - verified reporting, established reputation</w:t>
      </w:r>
    </w:p>
    <w:p w14:paraId="729F6E4F" w14:textId="77777777" w:rsidR="002152E8" w:rsidRPr="002152E8" w:rsidRDefault="002152E8" w:rsidP="002152E8">
      <w:pPr>
        <w:numPr>
          <w:ilvl w:val="0"/>
          <w:numId w:val="4"/>
        </w:numPr>
      </w:pPr>
      <w:r w:rsidRPr="002152E8">
        <w:rPr>
          <w:b/>
          <w:bCs/>
        </w:rPr>
        <w:t>Tier-3 Industry</w:t>
      </w:r>
      <w:r w:rsidRPr="002152E8">
        <w:t xml:space="preserve"> (28 sources): Specialist outlets, associations - deep expertise but narrower scope</w:t>
      </w:r>
    </w:p>
    <w:p w14:paraId="6957BFF0" w14:textId="77777777" w:rsidR="002152E8" w:rsidRPr="002152E8" w:rsidRDefault="002152E8" w:rsidP="002152E8">
      <w:r w:rsidRPr="002152E8">
        <w:pict w14:anchorId="5C07F160">
          <v:rect id="_x0000_i1059" style="width:0;height:1.5pt" o:hralign="center" o:hrstd="t" o:hr="t" fillcolor="#a0a0a0" stroked="f"/>
        </w:pict>
      </w:r>
    </w:p>
    <w:p w14:paraId="666B421C" w14:textId="77777777" w:rsidR="002152E8" w:rsidRPr="002152E8" w:rsidRDefault="002152E8" w:rsidP="002152E8">
      <w:pPr>
        <w:rPr>
          <w:b/>
          <w:bCs/>
        </w:rPr>
      </w:pPr>
      <w:r w:rsidRPr="002152E8">
        <w:rPr>
          <w:b/>
          <w:bCs/>
        </w:rPr>
        <w:t>Conclusion</w:t>
      </w:r>
    </w:p>
    <w:p w14:paraId="3BD429E7" w14:textId="77777777" w:rsidR="002152E8" w:rsidRPr="002152E8" w:rsidRDefault="002152E8" w:rsidP="002152E8">
      <w:r w:rsidRPr="002152E8">
        <w:t xml:space="preserve">This directory provides </w:t>
      </w:r>
      <w:r w:rsidRPr="002152E8">
        <w:rPr>
          <w:b/>
          <w:bCs/>
        </w:rPr>
        <w:t>118 immediately actionable news sources</w:t>
      </w:r>
      <w:r w:rsidRPr="002152E8">
        <w:t xml:space="preserve"> spanning all categories critical to payment transaction analysis. The sources prioritize:</w:t>
      </w:r>
    </w:p>
    <w:p w14:paraId="555854D0" w14:textId="77777777" w:rsidR="002152E8" w:rsidRPr="002152E8" w:rsidRDefault="002152E8" w:rsidP="002152E8">
      <w:pPr>
        <w:numPr>
          <w:ilvl w:val="0"/>
          <w:numId w:val="5"/>
        </w:numPr>
      </w:pPr>
      <w:r w:rsidRPr="002152E8">
        <w:rPr>
          <w:b/>
          <w:bCs/>
        </w:rPr>
        <w:t>Official data</w:t>
      </w:r>
      <w:r w:rsidRPr="002152E8">
        <w:t xml:space="preserve"> (Fed, BLS, BEA, regulatory agencies) for macro trends</w:t>
      </w:r>
    </w:p>
    <w:p w14:paraId="38BA9DDC" w14:textId="77777777" w:rsidR="002152E8" w:rsidRPr="002152E8" w:rsidRDefault="002152E8" w:rsidP="002152E8">
      <w:pPr>
        <w:numPr>
          <w:ilvl w:val="0"/>
          <w:numId w:val="5"/>
        </w:numPr>
      </w:pPr>
      <w:r w:rsidRPr="002152E8">
        <w:rPr>
          <w:b/>
          <w:bCs/>
        </w:rPr>
        <w:t>Merchant-specific intelligence</w:t>
      </w:r>
      <w:r w:rsidRPr="002152E8">
        <w:t xml:space="preserve"> (earnings, store ops, bankruptcies) for transaction forecasting</w:t>
      </w:r>
    </w:p>
    <w:p w14:paraId="6A46C2C8" w14:textId="77777777" w:rsidR="002152E8" w:rsidRPr="002152E8" w:rsidRDefault="002152E8" w:rsidP="002152E8">
      <w:pPr>
        <w:numPr>
          <w:ilvl w:val="0"/>
          <w:numId w:val="5"/>
        </w:numPr>
      </w:pPr>
      <w:r w:rsidRPr="002152E8">
        <w:rPr>
          <w:b/>
          <w:bCs/>
        </w:rPr>
        <w:t>Payment network announcements</w:t>
      </w:r>
      <w:r w:rsidRPr="002152E8">
        <w:t xml:space="preserve"> (rule changes, new rails) for routing optimization</w:t>
      </w:r>
    </w:p>
    <w:p w14:paraId="37AB65E6" w14:textId="77777777" w:rsidR="002152E8" w:rsidRPr="002152E8" w:rsidRDefault="002152E8" w:rsidP="002152E8">
      <w:pPr>
        <w:numPr>
          <w:ilvl w:val="0"/>
          <w:numId w:val="5"/>
        </w:numPr>
      </w:pPr>
      <w:r w:rsidRPr="002152E8">
        <w:rPr>
          <w:b/>
          <w:bCs/>
        </w:rPr>
        <w:t>Regional economic indicators</w:t>
      </w:r>
      <w:r w:rsidRPr="002152E8">
        <w:t xml:space="preserve"> (state UI claims, Fed districts) for geographic analysis</w:t>
      </w:r>
    </w:p>
    <w:p w14:paraId="4570E9F8" w14:textId="77777777" w:rsidR="002152E8" w:rsidRPr="002152E8" w:rsidRDefault="002152E8" w:rsidP="002152E8">
      <w:pPr>
        <w:numPr>
          <w:ilvl w:val="0"/>
          <w:numId w:val="5"/>
        </w:numPr>
      </w:pPr>
      <w:r w:rsidRPr="002152E8">
        <w:rPr>
          <w:b/>
          <w:bCs/>
        </w:rPr>
        <w:lastRenderedPageBreak/>
        <w:t>Industry vertical news</w:t>
      </w:r>
      <w:r w:rsidRPr="002152E8">
        <w:t xml:space="preserve"> (retail, restaurants, healthcare, energy) for NAICS-level insights</w:t>
      </w:r>
    </w:p>
    <w:p w14:paraId="17CC9887" w14:textId="77777777" w:rsidR="002152E8" w:rsidRPr="002152E8" w:rsidRDefault="002152E8" w:rsidP="002152E8">
      <w:r w:rsidRPr="002152E8">
        <w:t>All sources offer free access or have accessible free tiers, are machine-readable (RSS/API/structured HTML), and update frequently enough (daily to monthly) to support real-time payment intelligence. The directory enables LLM-based extraction of merchant names, NAICS3 codes, payment networks, regions, and temporal signals to explain changes in spend, transaction count, and average ticket size across the US commerce ecosystem.</w:t>
      </w:r>
    </w:p>
    <w:p w14:paraId="20CB8B53" w14:textId="77777777" w:rsidR="00DE6045" w:rsidRDefault="00DE6045"/>
    <w:sectPr w:rsidR="00DE6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1CA"/>
    <w:multiLevelType w:val="multilevel"/>
    <w:tmpl w:val="F858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C40C8"/>
    <w:multiLevelType w:val="multilevel"/>
    <w:tmpl w:val="E61A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061B0"/>
    <w:multiLevelType w:val="multilevel"/>
    <w:tmpl w:val="E2F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04CE9"/>
    <w:multiLevelType w:val="multilevel"/>
    <w:tmpl w:val="B6AE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82107"/>
    <w:multiLevelType w:val="multilevel"/>
    <w:tmpl w:val="6502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884596">
    <w:abstractNumId w:val="4"/>
  </w:num>
  <w:num w:numId="2" w16cid:durableId="1641038976">
    <w:abstractNumId w:val="3"/>
  </w:num>
  <w:num w:numId="3" w16cid:durableId="1525944275">
    <w:abstractNumId w:val="0"/>
  </w:num>
  <w:num w:numId="4" w16cid:durableId="1748502395">
    <w:abstractNumId w:val="2"/>
  </w:num>
  <w:num w:numId="5" w16cid:durableId="29433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E8"/>
    <w:rsid w:val="002152E8"/>
    <w:rsid w:val="0060067D"/>
    <w:rsid w:val="00B85F24"/>
    <w:rsid w:val="00DE6045"/>
    <w:rsid w:val="00E0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9FCD"/>
  <w15:chartTrackingRefBased/>
  <w15:docId w15:val="{A6BF5321-E2C7-4DCB-AF0B-51469683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5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215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52E8"/>
    <w:rPr>
      <w:b/>
      <w:bCs/>
    </w:rPr>
  </w:style>
  <w:style w:type="character" w:styleId="Hyperlink">
    <w:name w:val="Hyperlink"/>
    <w:basedOn w:val="DefaultParagraphFont"/>
    <w:uiPriority w:val="99"/>
    <w:unhideWhenUsed/>
    <w:rsid w:val="002152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52E8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2152E8"/>
  </w:style>
  <w:style w:type="character" w:customStyle="1" w:styleId="inline-flex">
    <w:name w:val="inline-flex"/>
    <w:basedOn w:val="DefaultParagraphFont"/>
    <w:rsid w:val="002152E8"/>
  </w:style>
  <w:style w:type="paragraph" w:customStyle="1" w:styleId="py-0">
    <w:name w:val="py-0"/>
    <w:basedOn w:val="Normal"/>
    <w:rsid w:val="00215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15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intechfutures.com/" TargetMode="External"/><Relationship Id="rId21" Type="http://schemas.openxmlformats.org/officeDocument/2006/relationships/hyperlink" Target="https://www.minneapolisfed.org/news-and-events" TargetMode="External"/><Relationship Id="rId42" Type="http://schemas.openxmlformats.org/officeDocument/2006/relationships/hyperlink" Target="https://www.reuters.com/business/finance/mastercard-pause-work-new-payments-code-firearms-sellers-2023-03-09/" TargetMode="External"/><Relationship Id="rId63" Type="http://schemas.openxmlformats.org/officeDocument/2006/relationships/hyperlink" Target="https://www.wallstreethorizon.com/earnings-calendar" TargetMode="External"/><Relationship Id="rId84" Type="http://schemas.openxmlformats.org/officeDocument/2006/relationships/hyperlink" Target="https://nrf.com/retail-newsletters" TargetMode="External"/><Relationship Id="rId138" Type="http://schemas.openxmlformats.org/officeDocument/2006/relationships/hyperlink" Target="https://news.crunchbase.com/ma/crunchbase-predicts-merger-acqusition-outlook-2026-forecast/" TargetMode="External"/><Relationship Id="rId159" Type="http://schemas.openxmlformats.org/officeDocument/2006/relationships/hyperlink" Target="https://dol.ny.gov/" TargetMode="External"/><Relationship Id="rId170" Type="http://schemas.openxmlformats.org/officeDocument/2006/relationships/hyperlink" Target="https://www.paulhastings.com/insights/client-alerts/bis-extends-export-control-restrictions-to-transactions-involving-subsidiaries-of-listed-parties" TargetMode="External"/><Relationship Id="rId191" Type="http://schemas.openxmlformats.org/officeDocument/2006/relationships/hyperlink" Target="https://www.restaurantbusinessonline.com/" TargetMode="External"/><Relationship Id="rId205" Type="http://schemas.openxmlformats.org/officeDocument/2006/relationships/hyperlink" Target="https://www.digitalcommerce360.com/" TargetMode="External"/><Relationship Id="rId107" Type="http://schemas.openxmlformats.org/officeDocument/2006/relationships/hyperlink" Target="https://www.insurancejournal.com/" TargetMode="External"/><Relationship Id="rId11" Type="http://schemas.openxmlformats.org/officeDocument/2006/relationships/hyperlink" Target="https://www.chicagofed.org/research/data/cfnai/current-data" TargetMode="External"/><Relationship Id="rId32" Type="http://schemas.openxmlformats.org/officeDocument/2006/relationships/hyperlink" Target="https://www.census.gov/retail/release_schedule.html" TargetMode="External"/><Relationship Id="rId53" Type="http://schemas.openxmlformats.org/officeDocument/2006/relationships/hyperlink" Target="https://www.ftc.gov/news-events/news/press-releases" TargetMode="External"/><Relationship Id="rId74" Type="http://schemas.openxmlformats.org/officeDocument/2006/relationships/hyperlink" Target="https://ir.aboutamazon.com/news-release/news-release-details/2025/Amazon-com-Announces-Fourth-Quarter-Results/" TargetMode="External"/><Relationship Id="rId128" Type="http://schemas.openxmlformats.org/officeDocument/2006/relationships/hyperlink" Target="https://www.econoday.com/enterprise/global-economic-data/" TargetMode="External"/><Relationship Id="rId149" Type="http://schemas.openxmlformats.org/officeDocument/2006/relationships/hyperlink" Target="https://www.freightwaves.com/" TargetMode="External"/><Relationship Id="rId5" Type="http://schemas.openxmlformats.org/officeDocument/2006/relationships/hyperlink" Target="https://www.federalreserve.gov/newsevents/pressreleases.htm" TargetMode="External"/><Relationship Id="rId95" Type="http://schemas.openxmlformats.org/officeDocument/2006/relationships/hyperlink" Target="https://www.travelweekly.com/" TargetMode="External"/><Relationship Id="rId160" Type="http://schemas.openxmlformats.org/officeDocument/2006/relationships/hyperlink" Target="https://floridajobs.org/" TargetMode="External"/><Relationship Id="rId181" Type="http://schemas.openxmlformats.org/officeDocument/2006/relationships/hyperlink" Target="https://www.irs.gov/newsroom/news-releases-for-current-month" TargetMode="External"/><Relationship Id="rId216" Type="http://schemas.openxmlformats.org/officeDocument/2006/relationships/hyperlink" Target="https://www.dol.gov/ui/data.pdf" TargetMode="External"/><Relationship Id="rId22" Type="http://schemas.openxmlformats.org/officeDocument/2006/relationships/hyperlink" Target="https://rss.feedspot.com/fed_rss_feeds/" TargetMode="External"/><Relationship Id="rId43" Type="http://schemas.openxmlformats.org/officeDocument/2006/relationships/hyperlink" Target="https://www.americanexpress.com/en-us/company/press-kits/" TargetMode="External"/><Relationship Id="rId64" Type="http://schemas.openxmlformats.org/officeDocument/2006/relationships/hyperlink" Target="https://www.wallstreethorizon.com/earnings-calendar" TargetMode="External"/><Relationship Id="rId118" Type="http://schemas.openxmlformats.org/officeDocument/2006/relationships/hyperlink" Target="https://www.fintechfutures.com/fintech/portage-asset-management-deal-point72-ventures" TargetMode="External"/><Relationship Id="rId139" Type="http://schemas.openxmlformats.org/officeDocument/2006/relationships/hyperlink" Target="https://www.renaissancecapital.com/IPO-Center/Pricings" TargetMode="External"/><Relationship Id="rId85" Type="http://schemas.openxmlformats.org/officeDocument/2006/relationships/hyperlink" Target="https://www.nrn.com/" TargetMode="External"/><Relationship Id="rId150" Type="http://schemas.openxmlformats.org/officeDocument/2006/relationships/hyperlink" Target="https://transportation.trimble.com/resources/ebooks-white-papers/the-freightwaves-q2-carrier-rate-report-is-here-essential-insights-for-carriers-and-shippers" TargetMode="External"/><Relationship Id="rId171" Type="http://schemas.openxmlformats.org/officeDocument/2006/relationships/hyperlink" Target="https://www.export.gov/" TargetMode="External"/><Relationship Id="rId192" Type="http://schemas.openxmlformats.org/officeDocument/2006/relationships/hyperlink" Target="https://progressivegrocer.com/" TargetMode="External"/><Relationship Id="rId206" Type="http://schemas.openxmlformats.org/officeDocument/2006/relationships/hyperlink" Target="https://www.digitalcommerce360.com/" TargetMode="External"/><Relationship Id="rId12" Type="http://schemas.openxmlformats.org/officeDocument/2006/relationships/hyperlink" Target="https://www.chicagofed.org/research/data/cfnai/current-data" TargetMode="External"/><Relationship Id="rId33" Type="http://schemas.openxmlformats.org/officeDocument/2006/relationships/hyperlink" Target="https://www.eia.gov/petroleum/supply/weekly/" TargetMode="External"/><Relationship Id="rId108" Type="http://schemas.openxmlformats.org/officeDocument/2006/relationships/hyperlink" Target="https://www.insurancejournal.com/" TargetMode="External"/><Relationship Id="rId129" Type="http://schemas.openxmlformats.org/officeDocument/2006/relationships/hyperlink" Target="https://www.conference-board.org/" TargetMode="External"/><Relationship Id="rId54" Type="http://schemas.openxmlformats.org/officeDocument/2006/relationships/hyperlink" Target="https://www.ftc.gov/news-events/news/press-releases/2026/01/ftc-finalizes-order-settling-allegations-gm-onstar-collected-sold-geolocation-data-without-consumers" TargetMode="External"/><Relationship Id="rId75" Type="http://schemas.openxmlformats.org/officeDocument/2006/relationships/hyperlink" Target="https://investor.costco.com/" TargetMode="External"/><Relationship Id="rId96" Type="http://schemas.openxmlformats.org/officeDocument/2006/relationships/hyperlink" Target="https://www.travelweekly.com/Travel-News/Travel-Agent-Issues/Insights/Travel-advisor-LinkedIn-job-on-the-rise-2026" TargetMode="External"/><Relationship Id="rId140" Type="http://schemas.openxmlformats.org/officeDocument/2006/relationships/hyperlink" Target="https://www.renaissancecapital.com/IPO-Center/Pricings" TargetMode="External"/><Relationship Id="rId161" Type="http://schemas.openxmlformats.org/officeDocument/2006/relationships/hyperlink" Target="https://ides.illinois.gov/" TargetMode="External"/><Relationship Id="rId182" Type="http://schemas.openxmlformats.org/officeDocument/2006/relationships/hyperlink" Target="https://www.sba.gov/about-sba/sba-newsroom/press-releases-media-advisories" TargetMode="External"/><Relationship Id="rId217" Type="http://schemas.openxmlformats.org/officeDocument/2006/relationships/hyperlink" Target="https://www.atlantafed.org/RSS" TargetMode="External"/><Relationship Id="rId6" Type="http://schemas.openxmlformats.org/officeDocument/2006/relationships/hyperlink" Target="https://www.federalreserve.gov/newsevents/pressreleases/2025-press.htm" TargetMode="External"/><Relationship Id="rId23" Type="http://schemas.openxmlformats.org/officeDocument/2006/relationships/hyperlink" Target="https://www.clevelandfed.org/news-and-events" TargetMode="External"/><Relationship Id="rId119" Type="http://schemas.openxmlformats.org/officeDocument/2006/relationships/hyperlink" Target="https://fintechmagazine.com/" TargetMode="External"/><Relationship Id="rId44" Type="http://schemas.openxmlformats.org/officeDocument/2006/relationships/hyperlink" Target="https://www.americanexpress.com/en-us/company/press-kits/platinum-refresh/" TargetMode="External"/><Relationship Id="rId65" Type="http://schemas.openxmlformats.org/officeDocument/2006/relationships/hyperlink" Target="https://finance.yahoo.com/calendar/earnings/" TargetMode="External"/><Relationship Id="rId86" Type="http://schemas.openxmlformats.org/officeDocument/2006/relationships/hyperlink" Target="https://www.nrn.com/restaurant-insights/key-tailwinds-for-the-restaurant-industry-in-2026" TargetMode="External"/><Relationship Id="rId130" Type="http://schemas.openxmlformats.org/officeDocument/2006/relationships/hyperlink" Target="https://www.anderson.ucla.edu/rosenfeld-library/databases/business-databases-by-name" TargetMode="External"/><Relationship Id="rId151" Type="http://schemas.openxmlformats.org/officeDocument/2006/relationships/hyperlink" Target="https://www.rcrwireless.com/" TargetMode="External"/><Relationship Id="rId172" Type="http://schemas.openxmlformats.org/officeDocument/2006/relationships/hyperlink" Target="https://www.trade.gov/us-export-controls" TargetMode="External"/><Relationship Id="rId193" Type="http://schemas.openxmlformats.org/officeDocument/2006/relationships/hyperlink" Target="https://drugstorenews.com/" TargetMode="External"/><Relationship Id="rId207" Type="http://schemas.openxmlformats.org/officeDocument/2006/relationships/hyperlink" Target="https://www.wallstreethorizon.com/earnings-calendar" TargetMode="External"/><Relationship Id="rId13" Type="http://schemas.openxmlformats.org/officeDocument/2006/relationships/hyperlink" Target="https://www.newyorkfed.org/research/policy/nowcast" TargetMode="External"/><Relationship Id="rId109" Type="http://schemas.openxmlformats.org/officeDocument/2006/relationships/hyperlink" Target="https://www.supplychaindive.com/" TargetMode="External"/><Relationship Id="rId34" Type="http://schemas.openxmlformats.org/officeDocument/2006/relationships/hyperlink" Target="https://www.eia.gov/tools/rssfeeds/" TargetMode="External"/><Relationship Id="rId55" Type="http://schemas.openxmlformats.org/officeDocument/2006/relationships/hyperlink" Target="https://www.occ.gov/news-issuances/news-releases/" TargetMode="External"/><Relationship Id="rId76" Type="http://schemas.openxmlformats.org/officeDocument/2006/relationships/hyperlink" Target="https://www.marketbeat.com/instant-alerts/costco-wholesale-corporation-nasdaqcost-announces-130-quarterly-dividend-2026-01-16/" TargetMode="External"/><Relationship Id="rId97" Type="http://schemas.openxmlformats.org/officeDocument/2006/relationships/hyperlink" Target="https://www.retaildive.com/" TargetMode="External"/><Relationship Id="rId120" Type="http://schemas.openxmlformats.org/officeDocument/2006/relationships/hyperlink" Target="https://fintechmagazine.com/" TargetMode="External"/><Relationship Id="rId141" Type="http://schemas.openxmlformats.org/officeDocument/2006/relationships/hyperlink" Target="https://seekingalpha.com/earnings/earnings-call-transcripts" TargetMode="External"/><Relationship Id="rId7" Type="http://schemas.openxmlformats.org/officeDocument/2006/relationships/hyperlink" Target="https://www.atlantafed.org/RSS" TargetMode="External"/><Relationship Id="rId162" Type="http://schemas.openxmlformats.org/officeDocument/2006/relationships/hyperlink" Target="https://www.stateeconomicdevelopment.org/media/blogs/" TargetMode="External"/><Relationship Id="rId183" Type="http://schemas.openxmlformats.org/officeDocument/2006/relationships/hyperlink" Target="https://www.dol.gov/agencies/whd/news" TargetMode="External"/><Relationship Id="rId218" Type="http://schemas.openxmlformats.org/officeDocument/2006/relationships/hyperlink" Target="https://www.stateeconomicdevelopment.org/media/blogs/" TargetMode="External"/><Relationship Id="rId24" Type="http://schemas.openxmlformats.org/officeDocument/2006/relationships/hyperlink" Target="https://rss.feedspot.com/fed_rss_feeds/" TargetMode="External"/><Relationship Id="rId45" Type="http://schemas.openxmlformats.org/officeDocument/2006/relationships/hyperlink" Target="https://investorrelations.discover.com/newsroom/press-releases/default.aspx" TargetMode="External"/><Relationship Id="rId66" Type="http://schemas.openxmlformats.org/officeDocument/2006/relationships/hyperlink" Target="https://finance.yahoo.com/calendar/earnings/" TargetMode="External"/><Relationship Id="rId87" Type="http://schemas.openxmlformats.org/officeDocument/2006/relationships/hyperlink" Target="https://aviationweek.com/" TargetMode="External"/><Relationship Id="rId110" Type="http://schemas.openxmlformats.org/officeDocument/2006/relationships/hyperlink" Target="https://www.linkedin.com/showcase/supply-chain-dive-supply-chain-and-logistics-news/" TargetMode="External"/><Relationship Id="rId131" Type="http://schemas.openxmlformats.org/officeDocument/2006/relationships/hyperlink" Target="https://www.costargroup.com/press-room" TargetMode="External"/><Relationship Id="rId152" Type="http://schemas.openxmlformats.org/officeDocument/2006/relationships/hyperlink" Target="https://www.linkedin.com/company/rcr-wireless-news" TargetMode="External"/><Relationship Id="rId173" Type="http://schemas.openxmlformats.org/officeDocument/2006/relationships/hyperlink" Target="https://ofac.treasury.gov/specially-designated-nationals-and-blocked-persons-list-sdn-human-readable-lists" TargetMode="External"/><Relationship Id="rId194" Type="http://schemas.openxmlformats.org/officeDocument/2006/relationships/hyperlink" Target="https://csnews.com/" TargetMode="External"/><Relationship Id="rId208" Type="http://schemas.openxmlformats.org/officeDocument/2006/relationships/hyperlink" Target="https://www.retaildive.com/news/store-openings-outpace-closures-2022-coresight/642621/" TargetMode="External"/><Relationship Id="rId14" Type="http://schemas.openxmlformats.org/officeDocument/2006/relationships/hyperlink" Target="https://www.newyorkfed.org/research/policy/nowcast" TargetMode="External"/><Relationship Id="rId35" Type="http://schemas.openxmlformats.org/officeDocument/2006/relationships/hyperlink" Target="https://www.eia.gov/tools/rssfeeds/" TargetMode="External"/><Relationship Id="rId56" Type="http://schemas.openxmlformats.org/officeDocument/2006/relationships/hyperlink" Target="https://bpi.com/bpi-and-icba-request-for-extension-on-occs-notice-of-proposed-rulemaking-on-national-bank-chartering/" TargetMode="External"/><Relationship Id="rId77" Type="http://schemas.openxmlformats.org/officeDocument/2006/relationships/hyperlink" Target="https://ir.homedepot.com/" TargetMode="External"/><Relationship Id="rId100" Type="http://schemas.openxmlformats.org/officeDocument/2006/relationships/hyperlink" Target="https://www.reuters.com/business/autos-transportation/" TargetMode="External"/><Relationship Id="rId8" Type="http://schemas.openxmlformats.org/officeDocument/2006/relationships/hyperlink" Target="https://www.atlantafed.org/RSS" TargetMode="External"/><Relationship Id="rId51" Type="http://schemas.openxmlformats.org/officeDocument/2006/relationships/hyperlink" Target="https://www.consumerfinance.gov/about-us/newsroom/" TargetMode="External"/><Relationship Id="rId72" Type="http://schemas.openxmlformats.org/officeDocument/2006/relationships/hyperlink" Target="https://finance.yahoo.com/news/retail-earnings-roundup-walmart-scores-214500003.html" TargetMode="External"/><Relationship Id="rId93" Type="http://schemas.openxmlformats.org/officeDocument/2006/relationships/hyperlink" Target="https://www.hoteldive.com/" TargetMode="External"/><Relationship Id="rId98" Type="http://schemas.openxmlformats.org/officeDocument/2006/relationships/hyperlink" Target="https://www.retaildive.com/topic/e-commerce/" TargetMode="External"/><Relationship Id="rId121" Type="http://schemas.openxmlformats.org/officeDocument/2006/relationships/hyperlink" Target="https://www.pymnts.com/" TargetMode="External"/><Relationship Id="rId142" Type="http://schemas.openxmlformats.org/officeDocument/2006/relationships/hyperlink" Target="https://www.koyfin.com/blog/top-earnings-call-transcripts-platforms/" TargetMode="External"/><Relationship Id="rId163" Type="http://schemas.openxmlformats.org/officeDocument/2006/relationships/hyperlink" Target="https://www.spglobal.com/marketintelligence" TargetMode="External"/><Relationship Id="rId184" Type="http://schemas.openxmlformats.org/officeDocument/2006/relationships/hyperlink" Target="https://www.ers.usda.gov/data-products/food-price-outlook/" TargetMode="External"/><Relationship Id="rId189" Type="http://schemas.openxmlformats.org/officeDocument/2006/relationships/hyperlink" Target="https://www.uschamber.com/press-releases" TargetMode="External"/><Relationship Id="rId219" Type="http://schemas.openxmlformats.org/officeDocument/2006/relationships/hyperlink" Target="https://www.census.gov/retail/release_schedule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paymentsdive.com/news/ftc-blasts-payments-processor-cliq/809860/" TargetMode="External"/><Relationship Id="rId25" Type="http://schemas.openxmlformats.org/officeDocument/2006/relationships/hyperlink" Target="https://www.bls.gov/bls/newsrels.htm" TargetMode="External"/><Relationship Id="rId46" Type="http://schemas.openxmlformats.org/officeDocument/2006/relationships/hyperlink" Target="https://www.businesswire.com/news/home/20250327560160/en/Discover-Financial-Services-Announces-First-Quarter-2025-Earnings-Release-on-April-23-2025-and-Conference-Call-on-April-24-2025" TargetMode="External"/><Relationship Id="rId67" Type="http://schemas.openxmlformats.org/officeDocument/2006/relationships/hyperlink" Target="https://www.nasdaq.com/market-activity/earnings" TargetMode="External"/><Relationship Id="rId116" Type="http://schemas.openxmlformats.org/officeDocument/2006/relationships/hyperlink" Target="https://www.paymentsdive.com/news/real-time-payments-network-transacion-limit-increase/734710/" TargetMode="External"/><Relationship Id="rId137" Type="http://schemas.openxmlformats.org/officeDocument/2006/relationships/hyperlink" Target="https://news.crunchbase.com/ma/" TargetMode="External"/><Relationship Id="rId158" Type="http://schemas.openxmlformats.org/officeDocument/2006/relationships/hyperlink" Target="https://www.twc.texas.gov/" TargetMode="External"/><Relationship Id="rId20" Type="http://schemas.openxmlformats.org/officeDocument/2006/relationships/hyperlink" Target="https://rss.feedspot.com/fed_rss_feeds/" TargetMode="External"/><Relationship Id="rId41" Type="http://schemas.openxmlformats.org/officeDocument/2006/relationships/hyperlink" Target="https://www.mastercard.com/news/" TargetMode="External"/><Relationship Id="rId62" Type="http://schemas.openxmlformats.org/officeDocument/2006/relationships/hyperlink" Target="https://home.treasury.gov/news/press-releases/sb0364" TargetMode="External"/><Relationship Id="rId83" Type="http://schemas.openxmlformats.org/officeDocument/2006/relationships/hyperlink" Target="https://nrf.com/retail-newsletters" TargetMode="External"/><Relationship Id="rId88" Type="http://schemas.openxmlformats.org/officeDocument/2006/relationships/hyperlink" Target="https://aviationweek.com/content/aviation-daily" TargetMode="External"/><Relationship Id="rId111" Type="http://schemas.openxmlformats.org/officeDocument/2006/relationships/hyperlink" Target="https://www.enr.com/" TargetMode="External"/><Relationship Id="rId132" Type="http://schemas.openxmlformats.org/officeDocument/2006/relationships/hyperlink" Target="https://finance.yahoo.com/news/costar-lowers-near-term-u-140000833.html" TargetMode="External"/><Relationship Id="rId153" Type="http://schemas.openxmlformats.org/officeDocument/2006/relationships/hyperlink" Target="https://www.dol.gov/ui/data.pdf" TargetMode="External"/><Relationship Id="rId174" Type="http://schemas.openxmlformats.org/officeDocument/2006/relationships/hyperlink" Target="https://home.treasury.gov/news/press-releases/sb0364" TargetMode="External"/><Relationship Id="rId179" Type="http://schemas.openxmlformats.org/officeDocument/2006/relationships/hyperlink" Target="https://retailwire.com/" TargetMode="External"/><Relationship Id="rId195" Type="http://schemas.openxmlformats.org/officeDocument/2006/relationships/hyperlink" Target="https://www.convenience.org/Media/Daily" TargetMode="External"/><Relationship Id="rId209" Type="http://schemas.openxmlformats.org/officeDocument/2006/relationships/hyperlink" Target="https://www.census.gov/retail/release_schedule.html" TargetMode="External"/><Relationship Id="rId190" Type="http://schemas.openxmlformats.org/officeDocument/2006/relationships/hyperlink" Target="https://www.qsrmagazine.com/" TargetMode="External"/><Relationship Id="rId204" Type="http://schemas.openxmlformats.org/officeDocument/2006/relationships/hyperlink" Target="https://www.theverge.com/" TargetMode="External"/><Relationship Id="rId220" Type="http://schemas.openxmlformats.org/officeDocument/2006/relationships/hyperlink" Target="https://www.bea.gov/news/blog" TargetMode="External"/><Relationship Id="rId15" Type="http://schemas.openxmlformats.org/officeDocument/2006/relationships/hyperlink" Target="https://www.frbsf.org/about-us/economic-research/" TargetMode="External"/><Relationship Id="rId36" Type="http://schemas.openxmlformats.org/officeDocument/2006/relationships/hyperlink" Target="https://www.eia.gov/tools/rssfeeds/" TargetMode="External"/><Relationship Id="rId57" Type="http://schemas.openxmlformats.org/officeDocument/2006/relationships/hyperlink" Target="https://www.fdic.gov/news/press-releases" TargetMode="External"/><Relationship Id="rId106" Type="http://schemas.openxmlformats.org/officeDocument/2006/relationships/hyperlink" Target="https://www.fiercehealthcare.com/fierce-pharma-homepage" TargetMode="External"/><Relationship Id="rId127" Type="http://schemas.openxmlformats.org/officeDocument/2006/relationships/hyperlink" Target="https://www.econoday.com/" TargetMode="External"/><Relationship Id="rId10" Type="http://schemas.openxmlformats.org/officeDocument/2006/relationships/hyperlink" Target="https://www.bostonfed.org/feeds.aspx" TargetMode="External"/><Relationship Id="rId31" Type="http://schemas.openxmlformats.org/officeDocument/2006/relationships/hyperlink" Target="https://www.census.gov/retail/release_schedule.html" TargetMode="External"/><Relationship Id="rId52" Type="http://schemas.openxmlformats.org/officeDocument/2006/relationships/hyperlink" Target="https://www.consumerfinance.gov/about-us/newsroom/consumer-financial-protection-bureau-and-the-department-of-justice-withdraw-joint-statement-on-fair-lending-and-credit-opportunities-for-noncitizen-borrowers/" TargetMode="External"/><Relationship Id="rId73" Type="http://schemas.openxmlformats.org/officeDocument/2006/relationships/hyperlink" Target="https://ir.aboutamazon.com/" TargetMode="External"/><Relationship Id="rId78" Type="http://schemas.openxmlformats.org/officeDocument/2006/relationships/hyperlink" Target="https://www.wallstreethorizon.com/earnings-calendar" TargetMode="External"/><Relationship Id="rId94" Type="http://schemas.openxmlformats.org/officeDocument/2006/relationships/hyperlink" Target="https://www.hoteldive.com/" TargetMode="External"/><Relationship Id="rId99" Type="http://schemas.openxmlformats.org/officeDocument/2006/relationships/hyperlink" Target="https://www.reuters.com/business/autos-transportation/" TargetMode="External"/><Relationship Id="rId101" Type="http://schemas.openxmlformats.org/officeDocument/2006/relationships/hyperlink" Target="https://www.healthcaredive.com/" TargetMode="External"/><Relationship Id="rId122" Type="http://schemas.openxmlformats.org/officeDocument/2006/relationships/hyperlink" Target="https://www.americanbanker.com/payments" TargetMode="External"/><Relationship Id="rId143" Type="http://schemas.openxmlformats.org/officeDocument/2006/relationships/hyperlink" Target="https://www.statista.com/outlook/emo/ecommerce/worldwide" TargetMode="External"/><Relationship Id="rId148" Type="http://schemas.openxmlformats.org/officeDocument/2006/relationships/hyperlink" Target="https://www.dat.com/trendlines" TargetMode="External"/><Relationship Id="rId164" Type="http://schemas.openxmlformats.org/officeDocument/2006/relationships/hyperlink" Target="https://www.mintz.com/insights-center/viewpoints/2831/2026-01-15-_025-bankruptcy-roundup-rising-filings-and-evolving" TargetMode="External"/><Relationship Id="rId169" Type="http://schemas.openxmlformats.org/officeDocument/2006/relationships/hyperlink" Target="https://www.bis.doc.gov/" TargetMode="External"/><Relationship Id="rId185" Type="http://schemas.openxmlformats.org/officeDocument/2006/relationships/hyperlink" Target="https://www.aba.com/news-research/ne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stonfed.org/feeds/rss_news" TargetMode="External"/><Relationship Id="rId180" Type="http://schemas.openxmlformats.org/officeDocument/2006/relationships/hyperlink" Target="https://www.irs.gov/newsroom" TargetMode="External"/><Relationship Id="rId210" Type="http://schemas.openxmlformats.org/officeDocument/2006/relationships/hyperlink" Target="https://www.koyfin.com/blog/top-earnings-call-transcripts-platforms/" TargetMode="External"/><Relationship Id="rId215" Type="http://schemas.openxmlformats.org/officeDocument/2006/relationships/hyperlink" Target="https://www.paymentsdive.com/news/square-unveils-new-product-roadmap/758984/" TargetMode="External"/><Relationship Id="rId26" Type="http://schemas.openxmlformats.org/officeDocument/2006/relationships/hyperlink" Target="https://www.bls.gov/bls/newsrels.htm" TargetMode="External"/><Relationship Id="rId47" Type="http://schemas.openxmlformats.org/officeDocument/2006/relationships/hyperlink" Target="https://www.nacha.org/news" TargetMode="External"/><Relationship Id="rId68" Type="http://schemas.openxmlformats.org/officeDocument/2006/relationships/hyperlink" Target="https://www.nasdaq.com/market-activity/earnings" TargetMode="External"/><Relationship Id="rId89" Type="http://schemas.openxmlformats.org/officeDocument/2006/relationships/hyperlink" Target="https://www.supermarketnews.com/" TargetMode="External"/><Relationship Id="rId112" Type="http://schemas.openxmlformats.org/officeDocument/2006/relationships/hyperlink" Target="https://www.enr.com/articles/62384-when-builders-risk-insurance-starts-dictating-jobsite-decisions" TargetMode="External"/><Relationship Id="rId133" Type="http://schemas.openxmlformats.org/officeDocument/2006/relationships/hyperlink" Target="https://www.rigzone.com/" TargetMode="External"/><Relationship Id="rId154" Type="http://schemas.openxmlformats.org/officeDocument/2006/relationships/hyperlink" Target="https://www.dol.gov/ui/data.pdf" TargetMode="External"/><Relationship Id="rId175" Type="http://schemas.openxmlformats.org/officeDocument/2006/relationships/hyperlink" Target="https://coresight.com/" TargetMode="External"/><Relationship Id="rId196" Type="http://schemas.openxmlformats.org/officeDocument/2006/relationships/hyperlink" Target="https://www.autoremarketing.com/" TargetMode="External"/><Relationship Id="rId200" Type="http://schemas.openxmlformats.org/officeDocument/2006/relationships/hyperlink" Target="https://airlineweekly.com/" TargetMode="External"/><Relationship Id="rId16" Type="http://schemas.openxmlformats.org/officeDocument/2006/relationships/hyperlink" Target="https://www.frbsf.org/about-us/economic-research/" TargetMode="External"/><Relationship Id="rId221" Type="http://schemas.openxmlformats.org/officeDocument/2006/relationships/fontTable" Target="fontTable.xml"/><Relationship Id="rId37" Type="http://schemas.openxmlformats.org/officeDocument/2006/relationships/hyperlink" Target="https://home.treasury.gov/news/press-releases" TargetMode="External"/><Relationship Id="rId58" Type="http://schemas.openxmlformats.org/officeDocument/2006/relationships/hyperlink" Target="https://www.fdic.gov/news/press-releases/2025/fdic-insured-institutions-reported-return-assets-127-percent-and-net" TargetMode="External"/><Relationship Id="rId79" Type="http://schemas.openxmlformats.org/officeDocument/2006/relationships/hyperlink" Target="https://corporate.lowes.com/investors" TargetMode="External"/><Relationship Id="rId102" Type="http://schemas.openxmlformats.org/officeDocument/2006/relationships/hyperlink" Target="https://www.healthcaredive.com/" TargetMode="External"/><Relationship Id="rId123" Type="http://schemas.openxmlformats.org/officeDocument/2006/relationships/hyperlink" Target="https://squareup.com/us/en/press" TargetMode="External"/><Relationship Id="rId144" Type="http://schemas.openxmlformats.org/officeDocument/2006/relationships/hyperlink" Target="https://www.sellerscommerce.com/blog/ecommerce-statistics/" TargetMode="External"/><Relationship Id="rId90" Type="http://schemas.openxmlformats.org/officeDocument/2006/relationships/hyperlink" Target="https://www.supermarketnews.com/grocery-operations/grocery-technology" TargetMode="External"/><Relationship Id="rId165" Type="http://schemas.openxmlformats.org/officeDocument/2006/relationships/hyperlink" Target="https://bankruptcydata.com/" TargetMode="External"/><Relationship Id="rId186" Type="http://schemas.openxmlformats.org/officeDocument/2006/relationships/hyperlink" Target="https://www.aba.com/about-us/press-room/press-releases/fdic-bank-capital-regulatory-actions-statement" TargetMode="External"/><Relationship Id="rId211" Type="http://schemas.openxmlformats.org/officeDocument/2006/relationships/hyperlink" Target="https://www.neach.org/Solutions/Trends-Research/innovating-payments-top-3-news-headlines-week-of-november-24-2025" TargetMode="External"/><Relationship Id="rId27" Type="http://schemas.openxmlformats.org/officeDocument/2006/relationships/hyperlink" Target="https://www.bls.gov/cps/publications/release-calendar.htm" TargetMode="External"/><Relationship Id="rId48" Type="http://schemas.openxmlformats.org/officeDocument/2006/relationships/hyperlink" Target="https://www.neach.org/Solutions/Trends-Research/innovating-payments-top-3-news-headlines-week-of-november-24-2025" TargetMode="External"/><Relationship Id="rId69" Type="http://schemas.openxmlformats.org/officeDocument/2006/relationships/hyperlink" Target="https://investors.target.com/" TargetMode="External"/><Relationship Id="rId113" Type="http://schemas.openxmlformats.org/officeDocument/2006/relationships/hyperlink" Target="https://www.industryweek.com/" TargetMode="External"/><Relationship Id="rId134" Type="http://schemas.openxmlformats.org/officeDocument/2006/relationships/hyperlink" Target="https://www.rigzone.com/news/most_popular/" TargetMode="External"/><Relationship Id="rId80" Type="http://schemas.openxmlformats.org/officeDocument/2006/relationships/hyperlink" Target="https://finance.yahoo.com/news/retail-earnings-roundup-walmart-scores-214500003.html" TargetMode="External"/><Relationship Id="rId155" Type="http://schemas.openxmlformats.org/officeDocument/2006/relationships/hyperlink" Target="https://dol.georgia.gov/" TargetMode="External"/><Relationship Id="rId176" Type="http://schemas.openxmlformats.org/officeDocument/2006/relationships/hyperlink" Target="https://www.retaildive.com/news/store-openings-outpace-closures-2022-coresight/642621/" TargetMode="External"/><Relationship Id="rId197" Type="http://schemas.openxmlformats.org/officeDocument/2006/relationships/hyperlink" Target="https://www.hospitalitynet.org/" TargetMode="External"/><Relationship Id="rId201" Type="http://schemas.openxmlformats.org/officeDocument/2006/relationships/hyperlink" Target="https://www.modernhealthcare.com/" TargetMode="External"/><Relationship Id="rId222" Type="http://schemas.openxmlformats.org/officeDocument/2006/relationships/theme" Target="theme/theme1.xml"/><Relationship Id="rId17" Type="http://schemas.openxmlformats.org/officeDocument/2006/relationships/hyperlink" Target="https://www.dallasfed.org/rss/releases.xml" TargetMode="External"/><Relationship Id="rId38" Type="http://schemas.openxmlformats.org/officeDocument/2006/relationships/hyperlink" Target="https://treasurydirect.gov/auctions/announcements-data-results/announcement-results-press-releases/" TargetMode="External"/><Relationship Id="rId59" Type="http://schemas.openxmlformats.org/officeDocument/2006/relationships/hyperlink" Target="https://www.sec.gov/enforcement-litigation" TargetMode="External"/><Relationship Id="rId103" Type="http://schemas.openxmlformats.org/officeDocument/2006/relationships/hyperlink" Target="https://www.biopharmadive.com/" TargetMode="External"/><Relationship Id="rId124" Type="http://schemas.openxmlformats.org/officeDocument/2006/relationships/hyperlink" Target="https://www.paymentsdive.com/news/square-unveils-new-product-roadmap/758984/" TargetMode="External"/><Relationship Id="rId70" Type="http://schemas.openxmlformats.org/officeDocument/2006/relationships/hyperlink" Target="https://finance.yahoo.com/news/retail-earnings-roundup-walmart-scores-214500003.html" TargetMode="External"/><Relationship Id="rId91" Type="http://schemas.openxmlformats.org/officeDocument/2006/relationships/hyperlink" Target="https://www.grocerydive.com/" TargetMode="External"/><Relationship Id="rId145" Type="http://schemas.openxmlformats.org/officeDocument/2006/relationships/hyperlink" Target="https://www.emarketer.com/coverage/ecommerce-retail/" TargetMode="External"/><Relationship Id="rId166" Type="http://schemas.openxmlformats.org/officeDocument/2006/relationships/hyperlink" Target="https://www.mintz.com/insights-center/viewpoints/2831/2026-01-15-_025-bankruptcy-roundup-rising-filings-and-evolving" TargetMode="External"/><Relationship Id="rId187" Type="http://schemas.openxmlformats.org/officeDocument/2006/relationships/hyperlink" Target="https://www.icba.org/new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paymentsdive.com/news/real-time-payments-network-transacion-limit-increase/734710/" TargetMode="External"/><Relationship Id="rId28" Type="http://schemas.openxmlformats.org/officeDocument/2006/relationships/hyperlink" Target="https://www.bls.gov/cps/publications/release-calendar.htm" TargetMode="External"/><Relationship Id="rId49" Type="http://schemas.openxmlformats.org/officeDocument/2006/relationships/hyperlink" Target="https://www.theclearinghouse.org/payment-systems/News" TargetMode="External"/><Relationship Id="rId114" Type="http://schemas.openxmlformats.org/officeDocument/2006/relationships/hyperlink" Target="https://www.industryweek.com/the-economy/article/55252222/the-biggest-manufacturing-stories-we-discussed-on-video-in-2024" TargetMode="External"/><Relationship Id="rId60" Type="http://schemas.openxmlformats.org/officeDocument/2006/relationships/hyperlink" Target="https://www.sec.gov/newsroom/press-releases/2024-186" TargetMode="External"/><Relationship Id="rId81" Type="http://schemas.openxmlformats.org/officeDocument/2006/relationships/hyperlink" Target="https://ir.kroger.com/" TargetMode="External"/><Relationship Id="rId135" Type="http://schemas.openxmlformats.org/officeDocument/2006/relationships/hyperlink" Target="https://www.agweb.com/" TargetMode="External"/><Relationship Id="rId156" Type="http://schemas.openxmlformats.org/officeDocument/2006/relationships/hyperlink" Target="https://georgiaaflcio.org/atlclc/content/40754" TargetMode="External"/><Relationship Id="rId177" Type="http://schemas.openxmlformats.org/officeDocument/2006/relationships/hyperlink" Target="https://chainstoreage.com/" TargetMode="External"/><Relationship Id="rId198" Type="http://schemas.openxmlformats.org/officeDocument/2006/relationships/hyperlink" Target="https://www.hospitalitynet.org/list/1-10/all-latest-news.html" TargetMode="External"/><Relationship Id="rId202" Type="http://schemas.openxmlformats.org/officeDocument/2006/relationships/hyperlink" Target="https://techcrunch.com/" TargetMode="External"/><Relationship Id="rId18" Type="http://schemas.openxmlformats.org/officeDocument/2006/relationships/hyperlink" Target="https://rss.feedspot.com/fed_rss_feeds/" TargetMode="External"/><Relationship Id="rId39" Type="http://schemas.openxmlformats.org/officeDocument/2006/relationships/hyperlink" Target="https://usa.visa.com/about-visa/newsroom/press-releases-listing.html" TargetMode="External"/><Relationship Id="rId50" Type="http://schemas.openxmlformats.org/officeDocument/2006/relationships/hyperlink" Target="https://www.paymentsdive.com/news/real-time-payments-network-transacion-limit-increase/734710/" TargetMode="External"/><Relationship Id="rId104" Type="http://schemas.openxmlformats.org/officeDocument/2006/relationships/hyperlink" Target="https://www.biopharmadive.com/" TargetMode="External"/><Relationship Id="rId125" Type="http://schemas.openxmlformats.org/officeDocument/2006/relationships/hyperlink" Target="https://tradingeconomics.com/" TargetMode="External"/><Relationship Id="rId146" Type="http://schemas.openxmlformats.org/officeDocument/2006/relationships/hyperlink" Target="https://www.emarketer.com/coverage/ecommerce-retail/" TargetMode="External"/><Relationship Id="rId167" Type="http://schemas.openxmlformats.org/officeDocument/2006/relationships/hyperlink" Target="https://pacer.uscourts.gov/" TargetMode="External"/><Relationship Id="rId188" Type="http://schemas.openxmlformats.org/officeDocument/2006/relationships/hyperlink" Target="https://news.cuna.org/" TargetMode="External"/><Relationship Id="rId71" Type="http://schemas.openxmlformats.org/officeDocument/2006/relationships/hyperlink" Target="https://stock.walmart.com/" TargetMode="External"/><Relationship Id="rId92" Type="http://schemas.openxmlformats.org/officeDocument/2006/relationships/hyperlink" Target="https://www.grocerydive.com/" TargetMode="External"/><Relationship Id="rId213" Type="http://schemas.openxmlformats.org/officeDocument/2006/relationships/hyperlink" Target="https://usa.visa.com/about-visa/newsroom/press-releases-listing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ea.gov/news/blog" TargetMode="External"/><Relationship Id="rId40" Type="http://schemas.openxmlformats.org/officeDocument/2006/relationships/hyperlink" Target="https://usa.visa.com/about-visa/newsroom/press-releases-listing.html" TargetMode="External"/><Relationship Id="rId115" Type="http://schemas.openxmlformats.org/officeDocument/2006/relationships/hyperlink" Target="https://www.paymentsdive.com/" TargetMode="External"/><Relationship Id="rId136" Type="http://schemas.openxmlformats.org/officeDocument/2006/relationships/hyperlink" Target="https://www.agweb.com/" TargetMode="External"/><Relationship Id="rId157" Type="http://schemas.openxmlformats.org/officeDocument/2006/relationships/hyperlink" Target="https://www.edd.ca.gov/" TargetMode="External"/><Relationship Id="rId178" Type="http://schemas.openxmlformats.org/officeDocument/2006/relationships/hyperlink" Target="https://chainstoreage.com/discount-retailers-fuel-store-openings-2024" TargetMode="External"/><Relationship Id="rId61" Type="http://schemas.openxmlformats.org/officeDocument/2006/relationships/hyperlink" Target="https://ofac.treasury.gov/" TargetMode="External"/><Relationship Id="rId82" Type="http://schemas.openxmlformats.org/officeDocument/2006/relationships/hyperlink" Target="https://www.grocerydive.com/" TargetMode="External"/><Relationship Id="rId199" Type="http://schemas.openxmlformats.org/officeDocument/2006/relationships/hyperlink" Target="https://str.com/" TargetMode="External"/><Relationship Id="rId203" Type="http://schemas.openxmlformats.org/officeDocument/2006/relationships/hyperlink" Target="https://www.sourcecodeals.com/blog/best-m-a-news" TargetMode="External"/><Relationship Id="rId19" Type="http://schemas.openxmlformats.org/officeDocument/2006/relationships/hyperlink" Target="https://www.stlouisfed.org/news-releases" TargetMode="External"/><Relationship Id="rId30" Type="http://schemas.openxmlformats.org/officeDocument/2006/relationships/hyperlink" Target="https://www.bea.gov/news/blog" TargetMode="External"/><Relationship Id="rId105" Type="http://schemas.openxmlformats.org/officeDocument/2006/relationships/hyperlink" Target="https://www.fiercepharma.com/" TargetMode="External"/><Relationship Id="rId126" Type="http://schemas.openxmlformats.org/officeDocument/2006/relationships/hyperlink" Target="https://tradingeconomics.com/united-states/chicago-fed-national-activity-index" TargetMode="External"/><Relationship Id="rId147" Type="http://schemas.openxmlformats.org/officeDocument/2006/relationships/hyperlink" Target="https://www.dat.com/trendlines" TargetMode="External"/><Relationship Id="rId168" Type="http://schemas.openxmlformats.org/officeDocument/2006/relationships/hyperlink" Target="https://www.cscglobal.com/service/resources/bankruptcy-and-restructuring-e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6362</Words>
  <Characters>47723</Characters>
  <Application>Microsoft Office Word</Application>
  <DocSecurity>0</DocSecurity>
  <Lines>9544</Lines>
  <Paragraphs>2351</Paragraphs>
  <ScaleCrop>false</ScaleCrop>
  <Company/>
  <LinksUpToDate>false</LinksUpToDate>
  <CharactersWithSpaces>51734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Panalkar</dc:creator>
  <cp:keywords/>
  <dc:description/>
  <cp:lastModifiedBy>Amit Panalkar</cp:lastModifiedBy>
  <cp:revision>2</cp:revision>
  <dcterms:created xsi:type="dcterms:W3CDTF">2026-01-20T00:25:00Z</dcterms:created>
  <dcterms:modified xsi:type="dcterms:W3CDTF">2026-01-20T00:27:00Z</dcterms:modified>
</cp:coreProperties>
</file>