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303E3" w14:textId="19B86854" w:rsidR="00927C5D" w:rsidRPr="00601044" w:rsidRDefault="007C0F4C" w:rsidP="005A74A3">
      <w:pPr>
        <w:pStyle w:val="Nadpis1"/>
        <w:tabs>
          <w:tab w:val="clear" w:pos="454"/>
          <w:tab w:val="left" w:pos="142"/>
        </w:tabs>
        <w:spacing w:before="69"/>
        <w:ind w:right="54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Přihláška k</w:t>
      </w:r>
      <w:r w:rsidR="00601044">
        <w:rPr>
          <w:rFonts w:asciiTheme="minorHAnsi" w:hAnsiTheme="minorHAnsi" w:cstheme="minorHAnsi"/>
        </w:rPr>
        <w:t xml:space="preserve"> pojištění dle pojistné smlouvy</w:t>
      </w:r>
      <w:r w:rsidR="00927C5D" w:rsidRPr="00601044">
        <w:rPr>
          <w:rFonts w:asciiTheme="minorHAnsi" w:hAnsiTheme="minorHAnsi" w:cstheme="minorHAnsi"/>
        </w:rPr>
        <w:t xml:space="preserve"> č. </w:t>
      </w:r>
      <w:r w:rsidR="00927C5D" w:rsidRPr="00601044">
        <w:rPr>
          <w:rFonts w:asciiTheme="minorHAnsi" w:hAnsiTheme="minorHAnsi" w:cstheme="minorHAnsi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0" w:name="Text5"/>
      <w:r w:rsidR="00927C5D" w:rsidRPr="00601044">
        <w:rPr>
          <w:rFonts w:asciiTheme="minorHAnsi" w:hAnsiTheme="minorHAnsi" w:cstheme="minorHAnsi"/>
        </w:rPr>
        <w:instrText xml:space="preserve"> FORMTEXT </w:instrText>
      </w:r>
      <w:r w:rsidR="00927C5D" w:rsidRPr="00601044">
        <w:rPr>
          <w:rFonts w:asciiTheme="minorHAnsi" w:hAnsiTheme="minorHAnsi" w:cstheme="minorHAnsi"/>
        </w:rPr>
      </w:r>
      <w:r w:rsidR="00927C5D" w:rsidRPr="00601044">
        <w:rPr>
          <w:rFonts w:asciiTheme="minorHAnsi" w:hAnsiTheme="minorHAnsi" w:cstheme="minorHAnsi"/>
        </w:rPr>
        <w:fldChar w:fldCharType="separate"/>
      </w:r>
      <w:r w:rsidR="00927C5D" w:rsidRPr="00601044">
        <w:rPr>
          <w:rFonts w:asciiTheme="minorHAnsi" w:hAnsiTheme="minorHAnsi" w:cstheme="minorHAnsi"/>
        </w:rPr>
        <w:t> </w:t>
      </w:r>
      <w:r w:rsidR="00927C5D" w:rsidRPr="00601044">
        <w:rPr>
          <w:rFonts w:asciiTheme="minorHAnsi" w:hAnsiTheme="minorHAnsi" w:cstheme="minorHAnsi"/>
        </w:rPr>
        <w:t> </w:t>
      </w:r>
      <w:r w:rsidR="00927C5D" w:rsidRPr="00601044">
        <w:rPr>
          <w:rFonts w:asciiTheme="minorHAnsi" w:hAnsiTheme="minorHAnsi" w:cstheme="minorHAnsi"/>
        </w:rPr>
        <w:t> </w:t>
      </w:r>
      <w:r w:rsidR="00927C5D" w:rsidRPr="00601044">
        <w:rPr>
          <w:rFonts w:asciiTheme="minorHAnsi" w:hAnsiTheme="minorHAnsi" w:cstheme="minorHAnsi"/>
        </w:rPr>
        <w:t> </w:t>
      </w:r>
      <w:r w:rsidR="00927C5D" w:rsidRPr="00601044">
        <w:rPr>
          <w:rFonts w:asciiTheme="minorHAnsi" w:hAnsiTheme="minorHAnsi" w:cstheme="minorHAnsi"/>
        </w:rPr>
        <w:t> </w:t>
      </w:r>
      <w:r w:rsidR="00927C5D" w:rsidRPr="00601044">
        <w:rPr>
          <w:rFonts w:asciiTheme="minorHAnsi" w:hAnsiTheme="minorHAnsi" w:cstheme="minorHAnsi"/>
        </w:rPr>
        <w:fldChar w:fldCharType="end"/>
      </w:r>
      <w:bookmarkEnd w:id="0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36"/>
      </w:tblGrid>
      <w:tr w:rsidR="00927C5D" w:rsidRPr="00601044" w14:paraId="408581BB" w14:textId="77777777" w:rsidTr="006E1880">
        <w:tc>
          <w:tcPr>
            <w:tcW w:w="9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08E73" w14:textId="406DC5CB" w:rsidR="00927C5D" w:rsidRPr="00866A51" w:rsidRDefault="00927C5D" w:rsidP="00866A51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="Calibri" w:hAnsi="Calibri" w:cs="Calibri"/>
                <w:b/>
              </w:rPr>
            </w:pPr>
            <w:r w:rsidRPr="00866A51">
              <w:rPr>
                <w:rFonts w:ascii="Calibri" w:hAnsi="Calibri" w:cs="Calibri"/>
                <w:b/>
              </w:rPr>
              <w:t>Pojistitel</w:t>
            </w:r>
          </w:p>
        </w:tc>
      </w:tr>
      <w:tr w:rsidR="00927C5D" w:rsidRPr="00601044" w14:paraId="2E73E457" w14:textId="77777777" w:rsidTr="006E1880">
        <w:tc>
          <w:tcPr>
            <w:tcW w:w="9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3ED33B" w14:textId="5E514668" w:rsidR="00E50C28" w:rsidRDefault="0025145B" w:rsidP="00E50C28">
            <w:pPr>
              <w:spacing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  <w:b/>
              </w:rPr>
              <w:t>Uniqa</w:t>
            </w:r>
            <w:proofErr w:type="spellEnd"/>
            <w:r>
              <w:rPr>
                <w:rFonts w:cstheme="minorHAnsi"/>
                <w:b/>
              </w:rPr>
              <w:t xml:space="preserve"> pojišťovna, a.s.</w:t>
            </w:r>
            <w:r w:rsidR="00927C5D" w:rsidRPr="00601044">
              <w:rPr>
                <w:rFonts w:asciiTheme="minorHAnsi" w:hAnsiTheme="minorHAnsi" w:cstheme="minorHAnsi"/>
              </w:rPr>
              <w:t>,</w:t>
            </w:r>
            <w:r w:rsidR="00E50C28">
              <w:rPr>
                <w:rFonts w:asciiTheme="minorHAnsi" w:hAnsiTheme="minorHAnsi" w:cstheme="minorHAnsi"/>
              </w:rPr>
              <w:t xml:space="preserve"> </w:t>
            </w:r>
          </w:p>
          <w:p w14:paraId="039CB90D" w14:textId="62623041" w:rsidR="00927C5D" w:rsidRPr="00601044" w:rsidRDefault="00927C5D" w:rsidP="0025145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601044">
              <w:rPr>
                <w:rFonts w:asciiTheme="minorHAnsi" w:hAnsiTheme="minorHAnsi" w:cstheme="minorHAnsi"/>
              </w:rPr>
              <w:t xml:space="preserve">se sídlem </w:t>
            </w:r>
            <w:r w:rsidR="0025145B">
              <w:rPr>
                <w:rFonts w:cstheme="minorHAnsi"/>
              </w:rPr>
              <w:t>Evropská 136</w:t>
            </w:r>
            <w:r w:rsidRPr="00601044">
              <w:rPr>
                <w:rFonts w:asciiTheme="minorHAnsi" w:hAnsiTheme="minorHAnsi" w:cstheme="minorHAnsi"/>
              </w:rPr>
              <w:t>,</w:t>
            </w:r>
            <w:r w:rsidR="0025145B">
              <w:rPr>
                <w:rFonts w:asciiTheme="minorHAnsi" w:hAnsiTheme="minorHAnsi" w:cstheme="minorHAnsi"/>
              </w:rPr>
              <w:t xml:space="preserve"> Praha 6, 160 12</w:t>
            </w:r>
            <w:r w:rsidRPr="00601044">
              <w:rPr>
                <w:rFonts w:asciiTheme="minorHAnsi" w:hAnsiTheme="minorHAnsi" w:cstheme="minorHAnsi"/>
              </w:rPr>
              <w:t xml:space="preserve"> IČ: </w:t>
            </w:r>
            <w:r w:rsidR="0025145B">
              <w:rPr>
                <w:rFonts w:cstheme="minorHAnsi"/>
              </w:rPr>
              <w:t>49240480</w:t>
            </w:r>
            <w:r w:rsidRPr="00601044">
              <w:rPr>
                <w:rFonts w:asciiTheme="minorHAnsi" w:hAnsiTheme="minorHAnsi" w:cstheme="minorHAnsi"/>
              </w:rPr>
              <w:t xml:space="preserve">, zapsaná v obchodním rejstříku vedeném </w:t>
            </w:r>
            <w:r w:rsidR="0025145B">
              <w:rPr>
                <w:rFonts w:cstheme="minorHAnsi"/>
              </w:rPr>
              <w:t>Městských soudem v Praze</w:t>
            </w:r>
            <w:r w:rsidRPr="00601044">
              <w:rPr>
                <w:rFonts w:asciiTheme="minorHAnsi" w:hAnsiTheme="minorHAnsi" w:cstheme="minorHAnsi"/>
              </w:rPr>
              <w:t>,</w:t>
            </w:r>
            <w:r w:rsidR="0025145B">
              <w:rPr>
                <w:rFonts w:asciiTheme="minorHAnsi" w:hAnsiTheme="minorHAnsi" w:cstheme="minorHAnsi"/>
              </w:rPr>
              <w:t xml:space="preserve"> oddíl B, vložka 2012</w:t>
            </w:r>
            <w:r w:rsidRPr="00601044">
              <w:rPr>
                <w:rFonts w:asciiTheme="minorHAnsi" w:hAnsiTheme="minorHAnsi" w:cstheme="minorHAnsi"/>
              </w:rPr>
              <w:t xml:space="preserve"> tel: </w:t>
            </w:r>
            <w:r w:rsidR="0025145B">
              <w:rPr>
                <w:rFonts w:cstheme="minorHAnsi"/>
              </w:rPr>
              <w:t>+420 225 393 111</w:t>
            </w:r>
            <w:r w:rsidRPr="00601044">
              <w:rPr>
                <w:rFonts w:asciiTheme="minorHAnsi" w:hAnsiTheme="minorHAnsi" w:cstheme="minorHAnsi"/>
              </w:rPr>
              <w:t xml:space="preserve">, e-mail: </w:t>
            </w:r>
            <w:hyperlink r:id="rId8" w:history="1">
              <w:r w:rsidR="00C66D59" w:rsidRPr="00C66D59">
                <w:rPr>
                  <w:rStyle w:val="Hypertextovodkaz"/>
                  <w:rFonts w:asciiTheme="minorHAnsi" w:hAnsiTheme="minorHAnsi" w:cstheme="minorHAnsi"/>
                  <w:color w:val="auto"/>
                  <w:szCs w:val="20"/>
                  <w:u w:val="none"/>
                  <w:shd w:val="clear" w:color="auto" w:fill="F4F4F4"/>
                </w:rPr>
                <w:t>info@uniqa.cz</w:t>
              </w:r>
            </w:hyperlink>
            <w:bookmarkStart w:id="1" w:name="_GoBack"/>
            <w:bookmarkEnd w:id="1"/>
          </w:p>
        </w:tc>
      </w:tr>
    </w:tbl>
    <w:p w14:paraId="2F0BB56C" w14:textId="77777777" w:rsidR="00927C5D" w:rsidRPr="00601044" w:rsidRDefault="00927C5D" w:rsidP="00927C5D">
      <w:pPr>
        <w:rPr>
          <w:rFonts w:cstheme="minorHAnsi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4"/>
        <w:gridCol w:w="12"/>
      </w:tblGrid>
      <w:tr w:rsidR="00927C5D" w:rsidRPr="00601044" w14:paraId="63179455" w14:textId="77777777" w:rsidTr="006E1880">
        <w:trPr>
          <w:gridAfter w:val="1"/>
          <w:wAfter w:w="12" w:type="dxa"/>
          <w:trHeight w:val="134"/>
        </w:trPr>
        <w:tc>
          <w:tcPr>
            <w:tcW w:w="9624" w:type="dxa"/>
            <w:tcBorders>
              <w:bottom w:val="single" w:sz="4" w:space="0" w:color="auto"/>
            </w:tcBorders>
          </w:tcPr>
          <w:p w14:paraId="6F3BC593" w14:textId="4EA49530" w:rsidR="00927C5D" w:rsidRPr="00601044" w:rsidRDefault="00601044" w:rsidP="00866A51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460" w:hanging="425"/>
              <w:rPr>
                <w:rFonts w:asciiTheme="minorHAnsi" w:hAnsiTheme="minorHAnsi" w:cstheme="minorHAnsi"/>
              </w:rPr>
            </w:pPr>
            <w:r w:rsidRPr="00866A51">
              <w:rPr>
                <w:rFonts w:ascii="Calibri" w:hAnsi="Calibri" w:cs="Calibri"/>
                <w:b/>
              </w:rPr>
              <w:t>Pojistník</w:t>
            </w:r>
          </w:p>
        </w:tc>
      </w:tr>
      <w:tr w:rsidR="00601044" w:rsidRPr="00601044" w14:paraId="612C46D9" w14:textId="77777777" w:rsidTr="00167786">
        <w:tc>
          <w:tcPr>
            <w:tcW w:w="9636" w:type="dxa"/>
            <w:gridSpan w:val="2"/>
            <w:tcBorders>
              <w:top w:val="single" w:sz="4" w:space="0" w:color="auto"/>
            </w:tcBorders>
          </w:tcPr>
          <w:p w14:paraId="66306E82" w14:textId="77777777" w:rsidR="00152CC4" w:rsidRPr="00152CC4" w:rsidRDefault="00152CC4" w:rsidP="00152CC4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152CC4">
              <w:rPr>
                <w:rFonts w:asciiTheme="minorHAnsi" w:hAnsiTheme="minorHAnsi" w:cstheme="minorHAnsi"/>
                <w:b/>
              </w:rPr>
              <w:t>J&amp;T Leasingová společnost, a.s.,</w:t>
            </w:r>
            <w:r w:rsidRPr="00152CC4">
              <w:rPr>
                <w:rFonts w:asciiTheme="minorHAnsi" w:hAnsiTheme="minorHAnsi" w:cstheme="minorHAnsi"/>
              </w:rPr>
              <w:t xml:space="preserve"> sídlem Pobřežní 297/14, </w:t>
            </w:r>
            <w:proofErr w:type="gramStart"/>
            <w:r w:rsidRPr="00152CC4">
              <w:rPr>
                <w:rFonts w:asciiTheme="minorHAnsi" w:hAnsiTheme="minorHAnsi" w:cstheme="minorHAnsi"/>
              </w:rPr>
              <w:t>186 00  Praha</w:t>
            </w:r>
            <w:proofErr w:type="gramEnd"/>
            <w:r w:rsidRPr="00152CC4">
              <w:rPr>
                <w:rFonts w:asciiTheme="minorHAnsi" w:hAnsiTheme="minorHAnsi" w:cstheme="minorHAnsi"/>
              </w:rPr>
              <w:t xml:space="preserve"> 8-Karlín, IČO: 28427980</w:t>
            </w:r>
          </w:p>
          <w:p w14:paraId="6402F98B" w14:textId="6B0C6656" w:rsidR="00601044" w:rsidRPr="00601044" w:rsidRDefault="00152CC4" w:rsidP="00152CC4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152CC4">
              <w:rPr>
                <w:rFonts w:asciiTheme="minorHAnsi" w:hAnsiTheme="minorHAnsi" w:cstheme="minorHAnsi"/>
              </w:rPr>
              <w:t>zapsaná v obchodním rejstříku, který vede Městský soud v Praze, oddíl/vložka B 14450</w:t>
            </w:r>
          </w:p>
        </w:tc>
      </w:tr>
    </w:tbl>
    <w:p w14:paraId="7A9F8EFE" w14:textId="77777777" w:rsidR="00927C5D" w:rsidRPr="00601044" w:rsidRDefault="00927C5D" w:rsidP="00927C5D">
      <w:pPr>
        <w:pStyle w:val="Zkladntext"/>
        <w:tabs>
          <w:tab w:val="left" w:pos="4118"/>
        </w:tabs>
        <w:spacing w:before="4"/>
        <w:ind w:left="119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119"/>
        <w:gridCol w:w="6517"/>
      </w:tblGrid>
      <w:tr w:rsidR="00927C5D" w:rsidRPr="00601044" w14:paraId="141D3F9B" w14:textId="77777777" w:rsidTr="006E1880">
        <w:tc>
          <w:tcPr>
            <w:tcW w:w="9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D98D6" w14:textId="3F859379" w:rsidR="00927C5D" w:rsidRPr="00601044" w:rsidRDefault="00601044" w:rsidP="00152CC4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Theme="minorHAnsi" w:hAnsiTheme="minorHAnsi" w:cstheme="minorHAnsi"/>
                <w:b/>
              </w:rPr>
            </w:pPr>
            <w:r w:rsidRPr="00866A51">
              <w:rPr>
                <w:rFonts w:ascii="Calibri" w:hAnsi="Calibri" w:cs="Calibri"/>
                <w:b/>
              </w:rPr>
              <w:t>Pojištěný</w:t>
            </w:r>
            <w:r w:rsidR="00866A51">
              <w:rPr>
                <w:rFonts w:ascii="Calibri" w:hAnsi="Calibri" w:cs="Calibri"/>
                <w:b/>
              </w:rPr>
              <w:t xml:space="preserve"> </w:t>
            </w:r>
            <w:r w:rsidR="00152CC4">
              <w:rPr>
                <w:rFonts w:ascii="Calibri" w:hAnsi="Calibri" w:cs="Calibri"/>
              </w:rPr>
              <w:t>(dále též</w:t>
            </w:r>
            <w:r w:rsidR="00ED2F41" w:rsidRPr="00ED2F41">
              <w:rPr>
                <w:rFonts w:ascii="Calibri" w:hAnsi="Calibri" w:cs="Calibri"/>
              </w:rPr>
              <w:t xml:space="preserve"> „</w:t>
            </w:r>
            <w:r w:rsidR="00ED2F41">
              <w:rPr>
                <w:rFonts w:ascii="Calibri" w:hAnsi="Calibri" w:cs="Calibri"/>
                <w:b/>
              </w:rPr>
              <w:t>klient</w:t>
            </w:r>
            <w:r w:rsidR="00ED2F41" w:rsidRPr="00ED2F41">
              <w:rPr>
                <w:rFonts w:ascii="Calibri" w:hAnsi="Calibri" w:cs="Calibri"/>
              </w:rPr>
              <w:t>“</w:t>
            </w:r>
            <w:r w:rsidR="00866A51" w:rsidRPr="00ED2F41">
              <w:rPr>
                <w:rFonts w:ascii="Calibri" w:hAnsi="Calibri" w:cs="Calibri"/>
              </w:rPr>
              <w:t>)</w:t>
            </w:r>
          </w:p>
        </w:tc>
      </w:tr>
      <w:tr w:rsidR="00601044" w:rsidRPr="00601044" w14:paraId="340430F9" w14:textId="77777777" w:rsidTr="00601044"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3A15E2" w14:textId="261AB4E3" w:rsidR="00601044" w:rsidRPr="00601044" w:rsidRDefault="00601044" w:rsidP="00601044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601044">
              <w:rPr>
                <w:rFonts w:asciiTheme="minorHAnsi" w:hAnsiTheme="minorHAnsi" w:cstheme="minorHAnsi"/>
              </w:rPr>
              <w:t>Jméno, příjmení</w:t>
            </w:r>
            <w:r w:rsidR="00152CC4">
              <w:rPr>
                <w:rFonts w:asciiTheme="minorHAnsi" w:hAnsiTheme="minorHAnsi" w:cstheme="minorHAnsi"/>
              </w:rPr>
              <w:t xml:space="preserve"> / Název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1DEC6F" w14:textId="0F6D0D21" w:rsidR="00601044" w:rsidRPr="00601044" w:rsidRDefault="00601044" w:rsidP="00601044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  <w:tr w:rsidR="00601044" w:rsidRPr="00601044" w14:paraId="4290A467" w14:textId="77777777" w:rsidTr="00601044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43E4F418" w14:textId="2442AD6F" w:rsidR="00601044" w:rsidRPr="00601044" w:rsidRDefault="00152CC4" w:rsidP="00601044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IČ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1750D6B" w14:textId="659D692D" w:rsidR="00601044" w:rsidRPr="00601044" w:rsidRDefault="00601044" w:rsidP="00601044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  <w:tr w:rsidR="00601044" w:rsidRPr="00601044" w14:paraId="0C3A095C" w14:textId="77777777" w:rsidTr="00601044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61B7334A" w14:textId="588767F0" w:rsidR="00601044" w:rsidRPr="00601044" w:rsidRDefault="00152CC4" w:rsidP="00601044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Sídlo 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C379ACA" w14:textId="62D8DA68" w:rsidR="00601044" w:rsidRPr="00601044" w:rsidRDefault="00601044" w:rsidP="00601044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</w:tbl>
    <w:p w14:paraId="3A2AA4D5" w14:textId="070E60E0" w:rsidR="00927C5D" w:rsidRDefault="00927C5D" w:rsidP="00927C5D">
      <w:pPr>
        <w:pStyle w:val="Zkladntext"/>
        <w:tabs>
          <w:tab w:val="left" w:pos="4118"/>
        </w:tabs>
        <w:spacing w:before="4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119"/>
        <w:gridCol w:w="6517"/>
      </w:tblGrid>
      <w:tr w:rsidR="00601044" w:rsidRPr="00601044" w14:paraId="2FEB1A3D" w14:textId="77777777" w:rsidTr="006E1880">
        <w:tc>
          <w:tcPr>
            <w:tcW w:w="9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8CD5C" w14:textId="2229D4B0" w:rsidR="00601044" w:rsidRPr="00601044" w:rsidRDefault="00601044" w:rsidP="00ED2F41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Theme="minorHAnsi" w:hAnsiTheme="minorHAnsi" w:cstheme="minorHAnsi"/>
                <w:b/>
              </w:rPr>
            </w:pPr>
            <w:r w:rsidRPr="00866A51">
              <w:rPr>
                <w:rFonts w:ascii="Calibri" w:hAnsi="Calibri" w:cs="Calibri"/>
                <w:b/>
              </w:rPr>
              <w:t>Informace o pojištění</w:t>
            </w:r>
          </w:p>
        </w:tc>
      </w:tr>
      <w:tr w:rsidR="00152CC4" w:rsidRPr="00601044" w14:paraId="05EE2244" w14:textId="77777777" w:rsidTr="00152CC4">
        <w:trPr>
          <w:trHeight w:val="210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4E3C74" w14:textId="7CCC4399" w:rsidR="00152CC4" w:rsidRDefault="00152CC4" w:rsidP="006E1880">
            <w:pPr>
              <w:spacing w:line="240" w:lineRule="auto"/>
              <w:rPr>
                <w:rFonts w:cstheme="minorHAnsi"/>
              </w:rPr>
            </w:pPr>
            <w:r w:rsidRPr="00152CC4">
              <w:rPr>
                <w:rFonts w:asciiTheme="minorHAnsi" w:hAnsiTheme="minorHAnsi" w:cstheme="minorHAnsi"/>
              </w:rPr>
              <w:t>Charakteristika pojištění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72031C" w14:textId="2745572D" w:rsidR="00152CC4" w:rsidRPr="00BC4AA6" w:rsidRDefault="00152CC4" w:rsidP="00197FDD">
            <w:pPr>
              <w:spacing w:line="240" w:lineRule="auto"/>
              <w:rPr>
                <w:rFonts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  <w:tr w:rsidR="00152CC4" w:rsidRPr="00601044" w14:paraId="10089825" w14:textId="77777777" w:rsidTr="00152CC4">
        <w:trPr>
          <w:trHeight w:val="21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447F1F84" w14:textId="434B0159" w:rsidR="00152CC4" w:rsidRDefault="00152CC4" w:rsidP="00152CC4">
            <w:pPr>
              <w:spacing w:line="240" w:lineRule="auto"/>
              <w:rPr>
                <w:rFonts w:cstheme="minorHAnsi"/>
              </w:rPr>
            </w:pPr>
            <w:r w:rsidRPr="00383FBF">
              <w:rPr>
                <w:rFonts w:asciiTheme="minorHAnsi" w:hAnsiTheme="minorHAnsi" w:cstheme="minorHAnsi"/>
              </w:rPr>
              <w:t>Územní rozsah pojištění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BE8E0E5" w14:textId="2F7F9D22" w:rsidR="00152CC4" w:rsidRPr="00BC4AA6" w:rsidRDefault="00152CC4" w:rsidP="00152CC4">
            <w:pPr>
              <w:spacing w:line="240" w:lineRule="auto"/>
              <w:rPr>
                <w:rFonts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  <w:tr w:rsidR="00152CC4" w:rsidRPr="00601044" w14:paraId="2EFD846D" w14:textId="77777777" w:rsidTr="00152CC4">
        <w:trPr>
          <w:trHeight w:val="21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20236A3" w14:textId="55BEACC2" w:rsidR="00152CC4" w:rsidRDefault="00152CC4" w:rsidP="00152CC4">
            <w:pPr>
              <w:spacing w:line="240" w:lineRule="auto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 xml:space="preserve">Rozsah a limity pojištění 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9F6E009" w14:textId="0EF660AB" w:rsidR="00152CC4" w:rsidRPr="00BC4AA6" w:rsidRDefault="00152CC4" w:rsidP="00152CC4">
            <w:pPr>
              <w:spacing w:line="240" w:lineRule="auto"/>
              <w:rPr>
                <w:rFonts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  <w:tr w:rsidR="00152CC4" w:rsidRPr="00601044" w14:paraId="7FE20226" w14:textId="77777777" w:rsidTr="00152CC4">
        <w:trPr>
          <w:trHeight w:val="21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F13A6C5" w14:textId="5D48305F" w:rsidR="00152CC4" w:rsidRDefault="00152CC4" w:rsidP="00152CC4">
            <w:pPr>
              <w:spacing w:line="240" w:lineRule="auto"/>
              <w:rPr>
                <w:rFonts w:cstheme="minorHAnsi"/>
              </w:rPr>
            </w:pPr>
            <w:r w:rsidRPr="00152CC4">
              <w:rPr>
                <w:rFonts w:asciiTheme="minorHAnsi" w:hAnsiTheme="minorHAnsi" w:cstheme="minorHAnsi"/>
              </w:rPr>
              <w:t>Výluky pojištění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FF18757" w14:textId="7A1C9500" w:rsidR="00152CC4" w:rsidRPr="00BC4AA6" w:rsidRDefault="00152CC4" w:rsidP="00152CC4">
            <w:pPr>
              <w:spacing w:line="240" w:lineRule="auto"/>
              <w:rPr>
                <w:rFonts w:cstheme="minorHAnsi"/>
              </w:rPr>
            </w:pPr>
            <w:r w:rsidRPr="00152CC4">
              <w:rPr>
                <w:rFonts w:asciiTheme="minorHAnsi" w:hAnsiTheme="minorHAnsi" w:cstheme="minorHAnsi"/>
              </w:rPr>
              <w:t>Výluky z pojištění jsou uvedeny v příslušných pojistných podmínkách</w:t>
            </w:r>
          </w:p>
        </w:tc>
      </w:tr>
      <w:tr w:rsidR="00152CC4" w:rsidRPr="00601044" w14:paraId="32A0CE12" w14:textId="77777777" w:rsidTr="00152CC4">
        <w:trPr>
          <w:trHeight w:val="21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061B84BF" w14:textId="3F44437D" w:rsidR="00152CC4" w:rsidRDefault="00152CC4" w:rsidP="006E1880">
            <w:pPr>
              <w:spacing w:line="240" w:lineRule="auto"/>
              <w:rPr>
                <w:rFonts w:cstheme="minorHAnsi"/>
              </w:rPr>
            </w:pPr>
            <w:r w:rsidRPr="00152CC4">
              <w:rPr>
                <w:rFonts w:asciiTheme="minorHAnsi" w:hAnsiTheme="minorHAnsi" w:cstheme="minorHAnsi"/>
              </w:rPr>
              <w:t>Výše, způsob a doba hrazení pojistného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8C04195" w14:textId="69C47FAB" w:rsidR="00152CC4" w:rsidRPr="00BC4AA6" w:rsidRDefault="00152CC4" w:rsidP="00197FDD">
            <w:pPr>
              <w:spacing w:line="240" w:lineRule="auto"/>
              <w:rPr>
                <w:rFonts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  <w:tr w:rsidR="00601044" w:rsidRPr="00601044" w14:paraId="0A05AB70" w14:textId="77777777" w:rsidTr="00152CC4">
        <w:trPr>
          <w:trHeight w:val="21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695A6B80" w14:textId="584C5D8D" w:rsidR="00601044" w:rsidRPr="00601044" w:rsidRDefault="00601044" w:rsidP="006E1880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Počátek a konec pojištění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9F479D" w14:textId="77777777" w:rsidR="00197FDD" w:rsidRDefault="00601044" w:rsidP="00197FDD">
            <w:pPr>
              <w:spacing w:line="240" w:lineRule="auto"/>
              <w:rPr>
                <w:rFonts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  <w:r w:rsidR="00197FDD">
              <w:rPr>
                <w:rFonts w:cstheme="minorHAnsi"/>
              </w:rPr>
              <w:t xml:space="preserve"> </w:t>
            </w:r>
          </w:p>
          <w:p w14:paraId="071844CA" w14:textId="77777777" w:rsidR="00152CC4" w:rsidRDefault="00152CC4" w:rsidP="00152CC4">
            <w:pPr>
              <w:spacing w:line="240" w:lineRule="auto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- pojištění nevznikne před faktickým předáním věci pojištěnému</w:t>
            </w:r>
          </w:p>
          <w:p w14:paraId="4CDB096E" w14:textId="43A6B3EF" w:rsidR="00FE79B0" w:rsidRPr="00152CC4" w:rsidRDefault="00152CC4" w:rsidP="00152CC4">
            <w:pPr>
              <w:spacing w:line="240" w:lineRule="auto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- pojištění je možné ukončit také</w:t>
            </w:r>
            <w:r w:rsidR="00FE79B0" w:rsidRPr="00152CC4">
              <w:rPr>
                <w:rFonts w:ascii="Calibri" w:hAnsi="Calibri" w:cs="Calibri"/>
                <w:i/>
              </w:rPr>
              <w:t xml:space="preserve"> </w:t>
            </w: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  <w:tr w:rsidR="00601044" w:rsidRPr="00601044" w14:paraId="785DF69D" w14:textId="77777777" w:rsidTr="006E1880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68E9F70" w14:textId="18CF8DD3" w:rsidR="00601044" w:rsidRPr="00601044" w:rsidRDefault="00152CC4" w:rsidP="006E1880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Způsob určení výše pojistného plnění 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87448E" w14:textId="2C64CE85" w:rsidR="00601044" w:rsidRPr="00601044" w:rsidRDefault="00152CC4" w:rsidP="006E1880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Pojištění se sjednává na </w:t>
            </w:r>
            <w:r w:rsidRPr="00152CC4">
              <w:rPr>
                <w:rFonts w:asciiTheme="minorHAnsi" w:hAnsiTheme="minorHAnsi" w:cstheme="minorHAnsi"/>
                <w:highlight w:val="cyan"/>
              </w:rPr>
              <w:t>novou cenu / časovou cenu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0BC2D8EC" w14:textId="7648E250" w:rsidR="00601044" w:rsidRDefault="00601044" w:rsidP="00927C5D">
      <w:pPr>
        <w:pStyle w:val="Zkladntext"/>
        <w:tabs>
          <w:tab w:val="left" w:pos="4118"/>
        </w:tabs>
        <w:spacing w:before="4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36"/>
      </w:tblGrid>
      <w:tr w:rsidR="00E50C28" w:rsidRPr="00601044" w14:paraId="17AF215F" w14:textId="77777777" w:rsidTr="006E1880">
        <w:tc>
          <w:tcPr>
            <w:tcW w:w="9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4EF5A" w14:textId="5E849C09" w:rsidR="00E50C28" w:rsidRPr="00601044" w:rsidRDefault="00E50C28" w:rsidP="00152CC4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Theme="minorHAnsi" w:hAnsiTheme="minorHAnsi" w:cstheme="minorHAnsi"/>
                <w:b/>
              </w:rPr>
            </w:pPr>
            <w:r w:rsidRPr="00866A51">
              <w:rPr>
                <w:rFonts w:ascii="Calibri" w:hAnsi="Calibri" w:cs="Calibri"/>
                <w:b/>
              </w:rPr>
              <w:t xml:space="preserve">Požadavky, potřeby a cíle </w:t>
            </w:r>
            <w:r w:rsidR="00152CC4">
              <w:rPr>
                <w:rFonts w:ascii="Calibri" w:hAnsi="Calibri" w:cs="Calibri"/>
                <w:b/>
              </w:rPr>
              <w:t>klienta</w:t>
            </w:r>
          </w:p>
        </w:tc>
      </w:tr>
      <w:tr w:rsidR="00E50C28" w:rsidRPr="00601044" w14:paraId="7642385B" w14:textId="77777777" w:rsidTr="006E1880">
        <w:tc>
          <w:tcPr>
            <w:tcW w:w="9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FEC8A" w14:textId="77777777" w:rsidR="00E50C28" w:rsidRPr="00601044" w:rsidRDefault="00E50C28" w:rsidP="006E1880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601044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601044">
              <w:rPr>
                <w:rFonts w:asciiTheme="minorHAnsi" w:hAnsiTheme="minorHAnsi" w:cstheme="minorHAnsi"/>
              </w:rPr>
              <w:instrText xml:space="preserve"> FORMTEXT </w:instrText>
            </w:r>
            <w:r w:rsidRPr="00601044">
              <w:rPr>
                <w:rFonts w:cstheme="minorHAnsi"/>
              </w:rPr>
            </w:r>
            <w:r w:rsidRPr="00601044">
              <w:rPr>
                <w:rFonts w:cstheme="minorHAnsi"/>
              </w:rPr>
              <w:fldChar w:fldCharType="separate"/>
            </w:r>
            <w:r w:rsidRPr="00601044">
              <w:rPr>
                <w:rFonts w:asciiTheme="minorHAnsi" w:hAnsiTheme="minorHAnsi" w:cstheme="minorHAnsi"/>
              </w:rPr>
              <w:t xml:space="preserve">            </w:t>
            </w:r>
            <w:r w:rsidRPr="00601044">
              <w:rPr>
                <w:rFonts w:cstheme="minorHAnsi"/>
              </w:rPr>
              <w:fldChar w:fldCharType="end"/>
            </w:r>
          </w:p>
        </w:tc>
      </w:tr>
    </w:tbl>
    <w:p w14:paraId="6578ED2C" w14:textId="77777777" w:rsidR="00E50C28" w:rsidRPr="00601044" w:rsidRDefault="00E50C28" w:rsidP="00E50C28">
      <w:pPr>
        <w:tabs>
          <w:tab w:val="clear" w:pos="454"/>
        </w:tabs>
        <w:suppressAutoHyphens w:val="0"/>
        <w:spacing w:line="240" w:lineRule="auto"/>
        <w:rPr>
          <w:rFonts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36"/>
      </w:tblGrid>
      <w:tr w:rsidR="00E50C28" w:rsidRPr="00601044" w14:paraId="1D9C67E8" w14:textId="77777777" w:rsidTr="006E1880">
        <w:tc>
          <w:tcPr>
            <w:tcW w:w="9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FA366" w14:textId="2A66BF65" w:rsidR="00E50C28" w:rsidRPr="00601044" w:rsidRDefault="00383FBF" w:rsidP="00ED2F41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Theme="minorHAnsi" w:hAnsiTheme="minorHAnsi" w:cstheme="minorHAnsi"/>
                <w:b/>
              </w:rPr>
            </w:pPr>
            <w:r>
              <w:rPr>
                <w:rFonts w:ascii="Calibri" w:hAnsi="Calibri" w:cs="Calibri"/>
                <w:b/>
              </w:rPr>
              <w:t>Doporučení</w:t>
            </w:r>
            <w:r w:rsidR="00E50C28" w:rsidRPr="00601044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pojistníka</w:t>
            </w:r>
          </w:p>
        </w:tc>
      </w:tr>
      <w:tr w:rsidR="00E50C28" w:rsidRPr="00601044" w14:paraId="1C454BF9" w14:textId="77777777" w:rsidTr="006E1880">
        <w:tc>
          <w:tcPr>
            <w:tcW w:w="9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4AFFD5" w14:textId="77777777" w:rsidR="00E50C28" w:rsidRPr="00601044" w:rsidRDefault="00E50C28" w:rsidP="006E1880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601044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601044">
              <w:rPr>
                <w:rFonts w:asciiTheme="minorHAnsi" w:hAnsiTheme="minorHAnsi" w:cstheme="minorHAnsi"/>
              </w:rPr>
              <w:instrText xml:space="preserve"> FORMTEXT </w:instrText>
            </w:r>
            <w:r w:rsidRPr="00601044">
              <w:rPr>
                <w:rFonts w:cstheme="minorHAnsi"/>
              </w:rPr>
            </w:r>
            <w:r w:rsidRPr="00601044">
              <w:rPr>
                <w:rFonts w:cstheme="minorHAnsi"/>
              </w:rPr>
              <w:fldChar w:fldCharType="separate"/>
            </w:r>
            <w:r w:rsidRPr="00601044">
              <w:rPr>
                <w:rFonts w:asciiTheme="minorHAnsi" w:hAnsiTheme="minorHAnsi" w:cstheme="minorHAnsi"/>
              </w:rPr>
              <w:t xml:space="preserve">            </w:t>
            </w:r>
            <w:r w:rsidRPr="00601044">
              <w:rPr>
                <w:rFonts w:cstheme="minorHAnsi"/>
              </w:rPr>
              <w:fldChar w:fldCharType="end"/>
            </w:r>
          </w:p>
        </w:tc>
      </w:tr>
    </w:tbl>
    <w:p w14:paraId="29804EC6" w14:textId="77777777" w:rsidR="00E50C28" w:rsidRPr="00601044" w:rsidRDefault="00E50C28" w:rsidP="00E50C28">
      <w:pPr>
        <w:tabs>
          <w:tab w:val="clear" w:pos="454"/>
        </w:tabs>
        <w:suppressAutoHyphens w:val="0"/>
        <w:spacing w:line="240" w:lineRule="auto"/>
        <w:rPr>
          <w:rFonts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36"/>
      </w:tblGrid>
      <w:tr w:rsidR="00601044" w:rsidRPr="00601044" w14:paraId="703395C7" w14:textId="77777777" w:rsidTr="006E1880">
        <w:tc>
          <w:tcPr>
            <w:tcW w:w="9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E4401" w14:textId="7A8B5BA3" w:rsidR="00601044" w:rsidRPr="00601044" w:rsidRDefault="00601044" w:rsidP="00ED2F41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Theme="minorHAnsi" w:hAnsiTheme="minorHAnsi" w:cstheme="minorHAnsi"/>
                <w:b/>
              </w:rPr>
            </w:pPr>
            <w:r w:rsidRPr="00866A51">
              <w:rPr>
                <w:rFonts w:ascii="Calibri" w:hAnsi="Calibri" w:cs="Calibri"/>
                <w:b/>
              </w:rPr>
              <w:t>Upozornění pojistníka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FB32C3" w:rsidRPr="00601044" w14:paraId="27CD2E4B" w14:textId="77777777" w:rsidTr="00A65EE0">
        <w:tc>
          <w:tcPr>
            <w:tcW w:w="9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77E18" w14:textId="1E8110C9" w:rsidR="00FB32C3" w:rsidRPr="00601044" w:rsidRDefault="00FB32C3" w:rsidP="006E1880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Pojistník upozorňuje pojištěného, že se vstupem do pojištění nestává pojistníkem, což </w:t>
            </w:r>
            <w:proofErr w:type="gramStart"/>
            <w:r>
              <w:rPr>
                <w:rFonts w:asciiTheme="minorHAnsi" w:hAnsiTheme="minorHAnsi" w:cstheme="minorHAnsi"/>
              </w:rPr>
              <w:t>má</w:t>
            </w:r>
            <w:proofErr w:type="gramEnd"/>
            <w:r>
              <w:rPr>
                <w:rFonts w:asciiTheme="minorHAnsi" w:hAnsiTheme="minorHAnsi" w:cstheme="minorHAnsi"/>
              </w:rPr>
              <w:t xml:space="preserve"> následují důsledky:</w:t>
            </w:r>
          </w:p>
        </w:tc>
      </w:tr>
      <w:tr w:rsidR="00FB32C3" w:rsidRPr="00601044" w14:paraId="7F65229C" w14:textId="77777777" w:rsidTr="004A45E1">
        <w:tc>
          <w:tcPr>
            <w:tcW w:w="9636" w:type="dxa"/>
            <w:tcBorders>
              <w:top w:val="nil"/>
              <w:left w:val="nil"/>
              <w:bottom w:val="nil"/>
              <w:right w:val="nil"/>
            </w:tcBorders>
          </w:tcPr>
          <w:p w14:paraId="2AA5EFA3" w14:textId="3F4066B3" w:rsidR="00AB72BB" w:rsidRDefault="00197FDD" w:rsidP="00FB32C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left="88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pojištěný se nestává </w:t>
            </w:r>
            <w:r w:rsidR="00AB72BB">
              <w:rPr>
                <w:rFonts w:asciiTheme="minorHAnsi" w:hAnsiTheme="minorHAnsi" w:cstheme="minorHAnsi"/>
              </w:rPr>
              <w:t>smluvní stranou pojistné smlouvy</w:t>
            </w:r>
            <w:r>
              <w:rPr>
                <w:rFonts w:asciiTheme="minorHAnsi" w:hAnsiTheme="minorHAnsi" w:cstheme="minorHAnsi"/>
              </w:rPr>
              <w:t>;</w:t>
            </w:r>
          </w:p>
          <w:p w14:paraId="3F020742" w14:textId="6CDED1F8" w:rsidR="00FB32C3" w:rsidRDefault="00197FDD" w:rsidP="00FB32C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left="88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FB32C3" w:rsidRPr="00FB32C3">
              <w:rPr>
                <w:rFonts w:asciiTheme="minorHAnsi" w:hAnsiTheme="minorHAnsi" w:cstheme="minorHAnsi"/>
              </w:rPr>
              <w:t xml:space="preserve">ojistitel </w:t>
            </w:r>
            <w:r w:rsidR="00FB32C3">
              <w:rPr>
                <w:rFonts w:asciiTheme="minorHAnsi" w:hAnsiTheme="minorHAnsi" w:cstheme="minorHAnsi"/>
              </w:rPr>
              <w:t>má právo v souvislosti se změnami podmínek rozhodnými pro stanovení výše pojistného upravit pojistné ke každému výročí, nikoliv však se zpětnou platností</w:t>
            </w:r>
            <w:r>
              <w:rPr>
                <w:rFonts w:asciiTheme="minorHAnsi" w:hAnsiTheme="minorHAnsi" w:cstheme="minorHAnsi"/>
              </w:rPr>
              <w:t>;</w:t>
            </w:r>
          </w:p>
          <w:p w14:paraId="420A4C12" w14:textId="3B2A02B1" w:rsidR="00FB32C3" w:rsidRDefault="00197FDD" w:rsidP="00FB32C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left="88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FB32C3">
              <w:rPr>
                <w:rFonts w:asciiTheme="minorHAnsi" w:hAnsiTheme="minorHAnsi" w:cstheme="minorHAnsi"/>
              </w:rPr>
              <w:t>ovinnost platit pojistné má pojistník</w:t>
            </w:r>
            <w:r>
              <w:rPr>
                <w:rFonts w:asciiTheme="minorHAnsi" w:hAnsiTheme="minorHAnsi" w:cstheme="minorHAnsi"/>
              </w:rPr>
              <w:t>;</w:t>
            </w:r>
          </w:p>
          <w:p w14:paraId="3321609C" w14:textId="683D7717" w:rsidR="00FB32C3" w:rsidRDefault="00197FDD" w:rsidP="00FB32C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left="88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FB32C3">
              <w:rPr>
                <w:rFonts w:asciiTheme="minorHAnsi" w:hAnsiTheme="minorHAnsi" w:cstheme="minorHAnsi"/>
              </w:rPr>
              <w:t>ojištěný nemá možnost ovlivnit rozsah pojištění</w:t>
            </w:r>
            <w:r>
              <w:rPr>
                <w:rFonts w:asciiTheme="minorHAnsi" w:hAnsiTheme="minorHAnsi" w:cstheme="minorHAnsi"/>
              </w:rPr>
              <w:t>;</w:t>
            </w:r>
          </w:p>
          <w:p w14:paraId="699B1E99" w14:textId="37131AB6" w:rsidR="00FB32C3" w:rsidRDefault="00197FDD" w:rsidP="00FB32C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left="88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FB32C3">
              <w:rPr>
                <w:rFonts w:asciiTheme="minorHAnsi" w:hAnsiTheme="minorHAnsi" w:cstheme="minorHAnsi"/>
              </w:rPr>
              <w:t>ojistitel může vypovědět pojištění po pojistné události, přičemž může jednat o pojistnou událost jiného než výše uvedeného pojištěného</w:t>
            </w:r>
            <w:r>
              <w:rPr>
                <w:rFonts w:asciiTheme="minorHAnsi" w:hAnsiTheme="minorHAnsi" w:cstheme="minorHAnsi"/>
              </w:rPr>
              <w:t>;</w:t>
            </w:r>
          </w:p>
          <w:p w14:paraId="12B9DD22" w14:textId="70BA94A1" w:rsidR="00FB32C3" w:rsidRPr="00FB32C3" w:rsidRDefault="00197FDD" w:rsidP="00FB32C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left="88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FB32C3">
              <w:rPr>
                <w:rFonts w:asciiTheme="minorHAnsi" w:hAnsiTheme="minorHAnsi" w:cstheme="minorHAnsi"/>
              </w:rPr>
              <w:t>ojištěný nemusí mít možn</w:t>
            </w:r>
            <w:r>
              <w:rPr>
                <w:rFonts w:asciiTheme="minorHAnsi" w:hAnsiTheme="minorHAnsi" w:cstheme="minorHAnsi"/>
              </w:rPr>
              <w:t>ost požadovat pojistné plnění.</w:t>
            </w:r>
          </w:p>
        </w:tc>
      </w:tr>
      <w:tr w:rsidR="00FB32C3" w:rsidRPr="00601044" w14:paraId="4507A8CB" w14:textId="77777777" w:rsidTr="00B20BC4">
        <w:tc>
          <w:tcPr>
            <w:tcW w:w="9636" w:type="dxa"/>
            <w:tcBorders>
              <w:top w:val="nil"/>
              <w:left w:val="nil"/>
              <w:bottom w:val="nil"/>
              <w:right w:val="nil"/>
            </w:tcBorders>
          </w:tcPr>
          <w:p w14:paraId="6D5A875B" w14:textId="04C0F0E0" w:rsidR="00FB32C3" w:rsidRPr="00AB72BB" w:rsidRDefault="00AB72BB" w:rsidP="008B036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AB72BB">
              <w:rPr>
                <w:rFonts w:asciiTheme="minorHAnsi" w:hAnsiTheme="minorHAnsi" w:cstheme="minorHAnsi"/>
              </w:rPr>
              <w:t xml:space="preserve">Pojistník </w:t>
            </w:r>
            <w:r w:rsidR="00004BDE">
              <w:rPr>
                <w:rFonts w:asciiTheme="minorHAnsi" w:hAnsiTheme="minorHAnsi" w:cstheme="minorHAnsi"/>
              </w:rPr>
              <w:t>upozorňuje</w:t>
            </w:r>
            <w:r w:rsidRPr="00AB72BB">
              <w:rPr>
                <w:rFonts w:asciiTheme="minorHAnsi" w:hAnsiTheme="minorHAnsi" w:cstheme="minorHAnsi"/>
              </w:rPr>
              <w:t xml:space="preserve"> pojištěného, že pojištění není možné sjednat samostatně</w:t>
            </w:r>
            <w:r w:rsidR="00E50C28">
              <w:rPr>
                <w:rFonts w:asciiTheme="minorHAnsi" w:hAnsiTheme="minorHAnsi" w:cstheme="minorHAnsi"/>
              </w:rPr>
              <w:t xml:space="preserve">. Pojištění je možné sjednat </w:t>
            </w:r>
            <w:r w:rsidR="00E50C28" w:rsidRPr="00004BDE">
              <w:rPr>
                <w:rFonts w:asciiTheme="minorHAnsi" w:hAnsiTheme="minorHAnsi" w:cstheme="minorHAnsi"/>
                <w:b/>
                <w:u w:val="single"/>
              </w:rPr>
              <w:t>pouze jako</w:t>
            </w:r>
            <w:r w:rsidR="00004BDE" w:rsidRPr="00004BDE">
              <w:rPr>
                <w:rFonts w:asciiTheme="minorHAnsi" w:hAnsiTheme="minorHAnsi" w:cstheme="minorHAnsi"/>
                <w:b/>
                <w:u w:val="single"/>
              </w:rPr>
              <w:t xml:space="preserve"> d</w:t>
            </w:r>
            <w:r w:rsidR="00E50C28" w:rsidRPr="00004BDE">
              <w:rPr>
                <w:rFonts w:asciiTheme="minorHAnsi" w:hAnsiTheme="minorHAnsi" w:cstheme="minorHAnsi"/>
                <w:b/>
                <w:u w:val="single"/>
              </w:rPr>
              <w:t>oplňkovou službu k</w:t>
            </w:r>
            <w:r w:rsidR="008B036B">
              <w:rPr>
                <w:rFonts w:asciiTheme="minorHAnsi" w:hAnsiTheme="minorHAnsi" w:cstheme="minorHAnsi"/>
                <w:b/>
                <w:u w:val="single"/>
              </w:rPr>
              <w:t> finančnímu nebo operativnímu leasingu</w:t>
            </w:r>
            <w:r w:rsidR="00E50C28" w:rsidRPr="00004BDE">
              <w:rPr>
                <w:rFonts w:asciiTheme="minorHAnsi" w:hAnsiTheme="minorHAnsi" w:cstheme="minorHAnsi"/>
                <w:b/>
                <w:u w:val="single"/>
              </w:rPr>
              <w:t xml:space="preserve">. </w:t>
            </w:r>
          </w:p>
        </w:tc>
      </w:tr>
    </w:tbl>
    <w:p w14:paraId="73F86602" w14:textId="77777777" w:rsidR="00601044" w:rsidRDefault="00601044" w:rsidP="00927C5D">
      <w:pPr>
        <w:pStyle w:val="Zkladntext"/>
        <w:tabs>
          <w:tab w:val="left" w:pos="4118"/>
        </w:tabs>
        <w:spacing w:before="4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818"/>
        <w:gridCol w:w="4818"/>
      </w:tblGrid>
      <w:tr w:rsidR="00601044" w:rsidRPr="00601044" w14:paraId="2AB3556E" w14:textId="77777777" w:rsidTr="006E1880">
        <w:tc>
          <w:tcPr>
            <w:tcW w:w="9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BC14C" w14:textId="76DBA2CA" w:rsidR="00601044" w:rsidRPr="00601044" w:rsidRDefault="00E50C28" w:rsidP="00691E50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Theme="minorHAnsi" w:hAnsiTheme="minorHAnsi" w:cstheme="minorHAnsi"/>
                <w:b/>
              </w:rPr>
            </w:pPr>
            <w:r w:rsidRPr="00866A51">
              <w:rPr>
                <w:rFonts w:ascii="Calibri" w:hAnsi="Calibri" w:cs="Calibri"/>
                <w:b/>
              </w:rPr>
              <w:t>Předané podklady</w:t>
            </w:r>
          </w:p>
        </w:tc>
      </w:tr>
      <w:tr w:rsidR="00601044" w:rsidRPr="00601044" w14:paraId="5E27DA42" w14:textId="77777777" w:rsidTr="00601044">
        <w:tc>
          <w:tcPr>
            <w:tcW w:w="96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CCC17F" w14:textId="0F2A9F2F" w:rsidR="00601044" w:rsidRPr="00601044" w:rsidRDefault="008F5B65" w:rsidP="008F5B65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Klient prohlašuje</w:t>
            </w:r>
            <w:r w:rsidR="00601044">
              <w:rPr>
                <w:rFonts w:asciiTheme="minorHAnsi" w:hAnsiTheme="minorHAnsi" w:cstheme="minorHAnsi"/>
              </w:rPr>
              <w:t xml:space="preserve">, že </w:t>
            </w:r>
            <w:r>
              <w:rPr>
                <w:rFonts w:asciiTheme="minorHAnsi" w:hAnsiTheme="minorHAnsi" w:cstheme="minorHAnsi"/>
              </w:rPr>
              <w:t xml:space="preserve">e-mailem obdržel a seznámil se </w:t>
            </w:r>
            <w:r w:rsidR="00601044">
              <w:rPr>
                <w:rFonts w:asciiTheme="minorHAnsi" w:hAnsiTheme="minorHAnsi" w:cstheme="minorHAnsi"/>
              </w:rPr>
              <w:t>se smluvními podmínkami pojistné smlouvy, a to konkrétně:</w:t>
            </w:r>
          </w:p>
        </w:tc>
      </w:tr>
      <w:tr w:rsidR="00E50C28" w:rsidRPr="00601044" w14:paraId="42CCCB0A" w14:textId="77777777" w:rsidTr="007C1492"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 w14:paraId="39C345F5" w14:textId="6674B96F" w:rsidR="00E50C28" w:rsidRPr="00E50C28" w:rsidRDefault="002E17DD" w:rsidP="00E50C28">
            <w:pPr>
              <w:tabs>
                <w:tab w:val="clear" w:pos="454"/>
                <w:tab w:val="left" w:pos="462"/>
              </w:tabs>
              <w:spacing w:line="240" w:lineRule="auto"/>
              <w:ind w:left="321" w:hanging="321"/>
              <w:rPr>
                <w:rFonts w:asciiTheme="minorHAnsi" w:hAnsiTheme="minorHAnsi" w:cstheme="minorHAnsi"/>
              </w:rPr>
            </w:pPr>
            <w:sdt>
              <w:sdtPr>
                <w:rPr>
                  <w:rFonts w:cstheme="minorHAnsi"/>
                </w:rPr>
                <w:id w:val="819699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C28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50C28">
              <w:rPr>
                <w:rFonts w:asciiTheme="minorHAnsi" w:hAnsiTheme="minorHAnsi" w:cstheme="minorHAnsi"/>
              </w:rPr>
              <w:t xml:space="preserve">   </w:t>
            </w:r>
            <w:r w:rsidR="00E50C28" w:rsidRPr="00E50C28">
              <w:rPr>
                <w:rFonts w:asciiTheme="minorHAnsi" w:hAnsiTheme="minorHAnsi" w:cstheme="minorHAnsi"/>
              </w:rPr>
              <w:t xml:space="preserve">Pojistná smlouva </w:t>
            </w:r>
          </w:p>
          <w:p w14:paraId="01D29D58" w14:textId="77777777" w:rsidR="00E50C28" w:rsidRDefault="002E17DD" w:rsidP="00E50C28">
            <w:pPr>
              <w:spacing w:line="240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cstheme="minorHAnsi"/>
                </w:rPr>
                <w:id w:val="-4529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C28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50C28">
              <w:rPr>
                <w:rFonts w:asciiTheme="minorHAnsi" w:hAnsiTheme="minorHAnsi" w:cstheme="minorHAnsi"/>
              </w:rPr>
              <w:t xml:space="preserve">   </w:t>
            </w:r>
            <w:r w:rsidR="00E50C28" w:rsidRPr="00E50C28">
              <w:rPr>
                <w:rFonts w:asciiTheme="minorHAnsi" w:hAnsiTheme="minorHAnsi" w:cstheme="minorHAnsi"/>
              </w:rPr>
              <w:t>Pojistné podmínky</w:t>
            </w:r>
          </w:p>
          <w:p w14:paraId="5F001C48" w14:textId="1B11C8CB" w:rsidR="00866A51" w:rsidRPr="00E50C28" w:rsidRDefault="002E17DD" w:rsidP="00E50C28">
            <w:pPr>
              <w:spacing w:line="240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cstheme="minorHAnsi"/>
                </w:rPr>
                <w:id w:val="582962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6A5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866A51">
              <w:rPr>
                <w:rFonts w:asciiTheme="minorHAnsi" w:hAnsiTheme="minorHAnsi" w:cstheme="minorHAnsi"/>
              </w:rPr>
              <w:t xml:space="preserve">   Limity pojistného krytí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 w14:paraId="21F72A44" w14:textId="50418A8E" w:rsidR="00E50C28" w:rsidRPr="00E50C28" w:rsidRDefault="002E17DD" w:rsidP="00E50C28">
            <w:pPr>
              <w:spacing w:line="240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cstheme="minorHAnsi"/>
                </w:rPr>
                <w:id w:val="310989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C28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50C28">
              <w:rPr>
                <w:rFonts w:asciiTheme="minorHAnsi" w:hAnsiTheme="minorHAnsi" w:cstheme="minorHAnsi"/>
              </w:rPr>
              <w:t xml:space="preserve">   </w:t>
            </w:r>
            <w:r w:rsidR="00E50C28" w:rsidRPr="00E50C28">
              <w:rPr>
                <w:rFonts w:asciiTheme="minorHAnsi" w:hAnsiTheme="minorHAnsi" w:cstheme="minorHAnsi"/>
              </w:rPr>
              <w:t>Informace o pojistném produktu</w:t>
            </w:r>
          </w:p>
          <w:p w14:paraId="118AEC8C" w14:textId="77777777" w:rsidR="00E50C28" w:rsidRDefault="002E17DD" w:rsidP="00E50C28">
            <w:pPr>
              <w:spacing w:line="240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cstheme="minorHAnsi"/>
                </w:rPr>
                <w:id w:val="-86390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C28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50C28">
              <w:rPr>
                <w:rFonts w:asciiTheme="minorHAnsi" w:hAnsiTheme="minorHAnsi" w:cstheme="minorHAnsi"/>
              </w:rPr>
              <w:t xml:space="preserve">   </w:t>
            </w:r>
            <w:r w:rsidR="00E50C28" w:rsidRPr="00E50C28">
              <w:rPr>
                <w:rFonts w:asciiTheme="minorHAnsi" w:hAnsiTheme="minorHAnsi" w:cstheme="minorHAnsi"/>
              </w:rPr>
              <w:t>Informace o pojistiteli</w:t>
            </w:r>
          </w:p>
          <w:p w14:paraId="01375537" w14:textId="0F0DC86D" w:rsidR="00866A51" w:rsidRPr="00E50C28" w:rsidRDefault="002E17DD" w:rsidP="00FD2116">
            <w:pPr>
              <w:spacing w:line="240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cstheme="minorHAnsi"/>
                </w:rPr>
                <w:id w:val="107861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B65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8F5B65">
              <w:rPr>
                <w:rFonts w:asciiTheme="minorHAnsi" w:hAnsiTheme="minorHAnsi" w:cstheme="minorHAnsi"/>
              </w:rPr>
              <w:t xml:space="preserve">   Jiné: </w:t>
            </w:r>
            <w:r w:rsidR="008F5B65"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8F5B65"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="008F5B65" w:rsidRPr="00BC4AA6">
              <w:rPr>
                <w:rFonts w:cstheme="minorHAnsi"/>
              </w:rPr>
            </w:r>
            <w:r w:rsidR="008F5B65" w:rsidRPr="00BC4AA6">
              <w:rPr>
                <w:rFonts w:cstheme="minorHAnsi"/>
              </w:rPr>
              <w:fldChar w:fldCharType="separate"/>
            </w:r>
            <w:r w:rsidR="008F5B65" w:rsidRPr="00BC4AA6">
              <w:rPr>
                <w:rFonts w:asciiTheme="minorHAnsi" w:hAnsiTheme="minorHAnsi" w:cstheme="minorHAnsi"/>
              </w:rPr>
              <w:t xml:space="preserve">            </w:t>
            </w:r>
            <w:r w:rsidR="008F5B65" w:rsidRPr="00BC4AA6">
              <w:rPr>
                <w:rFonts w:cstheme="minorHAnsi"/>
              </w:rPr>
              <w:fldChar w:fldCharType="end"/>
            </w:r>
          </w:p>
        </w:tc>
      </w:tr>
      <w:tr w:rsidR="008F5B65" w:rsidRPr="00601044" w14:paraId="5D750134" w14:textId="77777777" w:rsidTr="008F5B65">
        <w:tc>
          <w:tcPr>
            <w:tcW w:w="9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67B4C" w14:textId="078E0C3F" w:rsidR="008F5B65" w:rsidRDefault="002E17DD" w:rsidP="008F5B65">
            <w:pPr>
              <w:spacing w:line="240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26434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B65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8F5B65">
              <w:rPr>
                <w:rFonts w:asciiTheme="minorHAnsi" w:hAnsiTheme="minorHAnsi" w:cstheme="minorHAnsi"/>
              </w:rPr>
              <w:t xml:space="preserve">   Klient žádá o zaslání výše uvedených dokumentů také v listinné podobě na korespondenční adresu. </w:t>
            </w:r>
          </w:p>
        </w:tc>
      </w:tr>
    </w:tbl>
    <w:p w14:paraId="68C48EB8" w14:textId="156D9A02" w:rsidR="00FD2116" w:rsidRDefault="00FD2116" w:rsidP="00927C5D">
      <w:pPr>
        <w:pStyle w:val="Zkladntext"/>
        <w:tabs>
          <w:tab w:val="left" w:pos="4118"/>
        </w:tabs>
        <w:spacing w:before="4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36"/>
      </w:tblGrid>
      <w:tr w:rsidR="008F5B65" w:rsidRPr="00601044" w14:paraId="102A3383" w14:textId="77777777" w:rsidTr="00A160B4">
        <w:tc>
          <w:tcPr>
            <w:tcW w:w="9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B1B7C" w14:textId="12B2B2E6" w:rsidR="008F5B65" w:rsidRPr="008F5B65" w:rsidRDefault="008F5B65" w:rsidP="008F5B65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cstheme="minorHAnsi"/>
                <w:b/>
              </w:rPr>
            </w:pPr>
            <w:r w:rsidRPr="008F5B65">
              <w:rPr>
                <w:rFonts w:ascii="Calibri" w:hAnsi="Calibri" w:cs="Calibri"/>
                <w:b/>
              </w:rPr>
              <w:t>Zpracování osobních údajů</w:t>
            </w:r>
          </w:p>
        </w:tc>
      </w:tr>
      <w:tr w:rsidR="008F5B65" w:rsidRPr="00601044" w14:paraId="28F5E12F" w14:textId="77777777" w:rsidTr="00A160B4">
        <w:tc>
          <w:tcPr>
            <w:tcW w:w="9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6E116" w14:textId="42D50643" w:rsidR="008F5B65" w:rsidRPr="00601044" w:rsidRDefault="00152CC4" w:rsidP="00A90D57">
            <w:pPr>
              <w:tabs>
                <w:tab w:val="clear" w:pos="454"/>
              </w:tabs>
              <w:suppressAutoHyphens w:val="0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Je-li klient fyzickou osobou, informuje pojistník klienta </w:t>
            </w:r>
            <w:r w:rsidR="008F5B65">
              <w:rPr>
                <w:rFonts w:asciiTheme="minorHAnsi" w:hAnsiTheme="minorHAnsi" w:cstheme="minorHAnsi"/>
              </w:rPr>
              <w:t>o rozsahu a účelu zpracování jejich osobních údajů, o subjektech, způsobu zpracování a dalších právech a podrobnějších informacích v oblasti ochrany osobních údajů prostřednictvím dokumentu „</w:t>
            </w:r>
            <w:r w:rsidR="008F5B65" w:rsidRPr="00FD2116">
              <w:rPr>
                <w:rFonts w:asciiTheme="minorHAnsi" w:hAnsiTheme="minorHAnsi" w:cstheme="minorHAnsi"/>
                <w:i/>
              </w:rPr>
              <w:t>Informace o zpracování osobních údajů</w:t>
            </w:r>
            <w:r w:rsidR="008F5B65">
              <w:rPr>
                <w:rFonts w:asciiTheme="minorHAnsi" w:hAnsiTheme="minorHAnsi" w:cstheme="minorHAnsi"/>
              </w:rPr>
              <w:t>“, dostupném na</w:t>
            </w:r>
            <w:r w:rsidR="00A90D57">
              <w:rPr>
                <w:rFonts w:asciiTheme="minorHAnsi" w:hAnsiTheme="minorHAnsi" w:cstheme="minorHAnsi"/>
              </w:rPr>
              <w:t xml:space="preserve"> </w:t>
            </w:r>
            <w:hyperlink r:id="rId9" w:history="1">
              <w:r w:rsidR="00A90D57" w:rsidRPr="00A90D57">
                <w:rPr>
                  <w:rStyle w:val="Hypertextovodkaz"/>
                  <w:rFonts w:asciiTheme="minorHAnsi" w:hAnsiTheme="minorHAnsi" w:cstheme="minorHAnsi"/>
                </w:rPr>
                <w:t>https://www.jtleasing.cz/JTLS/documents/Osobni_udaje_informace_JTLS.pdf</w:t>
              </w:r>
            </w:hyperlink>
            <w:r w:rsidR="008F5B65" w:rsidRPr="00A90D57">
              <w:rPr>
                <w:rFonts w:asciiTheme="minorHAnsi" w:hAnsiTheme="minorHAnsi" w:cstheme="minorHAnsi"/>
              </w:rPr>
              <w:t>.</w:t>
            </w:r>
          </w:p>
        </w:tc>
      </w:tr>
    </w:tbl>
    <w:p w14:paraId="28B9F401" w14:textId="00D28376" w:rsidR="008F5B65" w:rsidRDefault="008F5B65" w:rsidP="00927C5D">
      <w:pPr>
        <w:pStyle w:val="Zkladntext"/>
        <w:tabs>
          <w:tab w:val="left" w:pos="4118"/>
        </w:tabs>
        <w:spacing w:before="4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36"/>
      </w:tblGrid>
      <w:tr w:rsidR="00927C5D" w:rsidRPr="00601044" w14:paraId="01450631" w14:textId="77777777" w:rsidTr="006E1880">
        <w:tc>
          <w:tcPr>
            <w:tcW w:w="9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EF8A2" w14:textId="679A8AEF" w:rsidR="00927C5D" w:rsidRPr="00601044" w:rsidRDefault="00E50C28" w:rsidP="008F5B65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Theme="minorHAnsi" w:hAnsiTheme="minorHAnsi" w:cstheme="minorHAnsi"/>
                <w:b/>
              </w:rPr>
            </w:pPr>
            <w:r w:rsidRPr="00866A51">
              <w:rPr>
                <w:rFonts w:ascii="Calibri" w:hAnsi="Calibri" w:cs="Calibri"/>
                <w:b/>
              </w:rPr>
              <w:t xml:space="preserve">Prohlášení </w:t>
            </w:r>
            <w:r w:rsidR="00866A51">
              <w:rPr>
                <w:rFonts w:ascii="Calibri" w:hAnsi="Calibri" w:cs="Calibri"/>
                <w:b/>
              </w:rPr>
              <w:t>klienta</w:t>
            </w:r>
          </w:p>
        </w:tc>
      </w:tr>
      <w:tr w:rsidR="00927C5D" w:rsidRPr="00601044" w14:paraId="243A8F33" w14:textId="77777777" w:rsidTr="006E1880">
        <w:tc>
          <w:tcPr>
            <w:tcW w:w="9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9D2EAE" w14:textId="24C1B98E" w:rsidR="00927C5D" w:rsidRDefault="00927C5D" w:rsidP="00E50C28">
            <w:pPr>
              <w:tabs>
                <w:tab w:val="clear" w:pos="454"/>
              </w:tabs>
              <w:suppressAutoHyphens w:val="0"/>
              <w:spacing w:line="240" w:lineRule="auto"/>
              <w:rPr>
                <w:rFonts w:asciiTheme="minorHAnsi" w:hAnsiTheme="minorHAnsi" w:cstheme="minorHAnsi"/>
              </w:rPr>
            </w:pPr>
            <w:r w:rsidRPr="00601044">
              <w:rPr>
                <w:rFonts w:asciiTheme="minorHAnsi" w:hAnsiTheme="minorHAnsi" w:cstheme="minorHAnsi"/>
              </w:rPr>
              <w:t>Podpisem té</w:t>
            </w:r>
            <w:r w:rsidR="00E50C28">
              <w:rPr>
                <w:rFonts w:asciiTheme="minorHAnsi" w:hAnsiTheme="minorHAnsi" w:cstheme="minorHAnsi"/>
              </w:rPr>
              <w:t xml:space="preserve">to listiny </w:t>
            </w:r>
            <w:r w:rsidR="00866A51">
              <w:rPr>
                <w:rFonts w:asciiTheme="minorHAnsi" w:hAnsiTheme="minorHAnsi" w:cstheme="minorHAnsi"/>
              </w:rPr>
              <w:t>klient</w:t>
            </w:r>
            <w:r w:rsidR="00E50C28">
              <w:rPr>
                <w:rFonts w:asciiTheme="minorHAnsi" w:hAnsiTheme="minorHAnsi" w:cstheme="minorHAnsi"/>
              </w:rPr>
              <w:t xml:space="preserve"> potvrzuje, že</w:t>
            </w:r>
            <w:r w:rsidRPr="00601044">
              <w:rPr>
                <w:rFonts w:asciiTheme="minorHAnsi" w:hAnsiTheme="minorHAnsi" w:cstheme="minorHAnsi"/>
              </w:rPr>
              <w:t xml:space="preserve"> se s obsahem této listiny seznámil, že mu porozuměl, a že mu </w:t>
            </w:r>
            <w:r w:rsidR="00FD2116">
              <w:rPr>
                <w:rFonts w:asciiTheme="minorHAnsi" w:hAnsiTheme="minorHAnsi" w:cstheme="minorHAnsi"/>
              </w:rPr>
              <w:t xml:space="preserve">pojistník </w:t>
            </w:r>
            <w:r w:rsidR="00D605F7">
              <w:rPr>
                <w:rFonts w:asciiTheme="minorHAnsi" w:hAnsiTheme="minorHAnsi" w:cstheme="minorHAnsi"/>
              </w:rPr>
              <w:t>poskytl</w:t>
            </w:r>
            <w:r w:rsidRPr="00601044">
              <w:rPr>
                <w:rFonts w:asciiTheme="minorHAnsi" w:hAnsiTheme="minorHAnsi" w:cstheme="minorHAnsi"/>
              </w:rPr>
              <w:t xml:space="preserve"> vysvětlení všech dotazů.</w:t>
            </w:r>
          </w:p>
          <w:p w14:paraId="188793B7" w14:textId="1C122898" w:rsidR="00DB2FA6" w:rsidRPr="00601044" w:rsidRDefault="00DB2FA6" w:rsidP="00DB2FA6">
            <w:pPr>
              <w:tabs>
                <w:tab w:val="clear" w:pos="454"/>
              </w:tabs>
              <w:suppressAutoHyphens w:val="0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75946872" w14:textId="3C01B64F" w:rsidR="00927C5D" w:rsidRDefault="00927C5D" w:rsidP="00927C5D">
      <w:pPr>
        <w:tabs>
          <w:tab w:val="clear" w:pos="454"/>
        </w:tabs>
        <w:suppressAutoHyphens w:val="0"/>
        <w:spacing w:line="240" w:lineRule="auto"/>
        <w:rPr>
          <w:rFonts w:cstheme="minorHAnsi"/>
        </w:rPr>
      </w:pPr>
    </w:p>
    <w:p w14:paraId="28BBCADE" w14:textId="77777777" w:rsidR="00D50B1F" w:rsidRDefault="00D50B1F" w:rsidP="00927C5D">
      <w:pPr>
        <w:tabs>
          <w:tab w:val="clear" w:pos="454"/>
        </w:tabs>
        <w:suppressAutoHyphens w:val="0"/>
        <w:spacing w:line="240" w:lineRule="auto"/>
        <w:rPr>
          <w:rFonts w:cstheme="minorHAnsi"/>
        </w:rPr>
      </w:pPr>
    </w:p>
    <w:p w14:paraId="407962A1" w14:textId="77777777" w:rsidR="00FD2116" w:rsidRPr="00601044" w:rsidRDefault="00FD2116" w:rsidP="00927C5D">
      <w:pPr>
        <w:tabs>
          <w:tab w:val="clear" w:pos="454"/>
        </w:tabs>
        <w:suppressAutoHyphens w:val="0"/>
        <w:spacing w:line="240" w:lineRule="auto"/>
        <w:rPr>
          <w:rFonts w:cstheme="minorHAnsi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34"/>
      </w:tblGrid>
      <w:tr w:rsidR="00927C5D" w:rsidRPr="00601044" w14:paraId="585C2547" w14:textId="77777777" w:rsidTr="006E1880">
        <w:tc>
          <w:tcPr>
            <w:tcW w:w="4820" w:type="dxa"/>
          </w:tcPr>
          <w:p w14:paraId="677ABCC3" w14:textId="72FC5E04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  <w:b/>
              </w:rPr>
            </w:pPr>
            <w:r w:rsidRPr="00601044">
              <w:rPr>
                <w:rFonts w:asciiTheme="minorHAnsi" w:hAnsiTheme="minorHAnsi" w:cstheme="minorHAnsi"/>
                <w:b/>
              </w:rPr>
              <w:t xml:space="preserve">J&amp;T </w:t>
            </w:r>
            <w:r w:rsidR="00152CC4">
              <w:rPr>
                <w:rFonts w:asciiTheme="minorHAnsi" w:hAnsiTheme="minorHAnsi" w:cstheme="minorHAnsi"/>
                <w:b/>
              </w:rPr>
              <w:t>Leasingová společnost</w:t>
            </w:r>
            <w:r w:rsidRPr="00601044">
              <w:rPr>
                <w:rFonts w:asciiTheme="minorHAnsi" w:hAnsiTheme="minorHAnsi" w:cstheme="minorHAnsi"/>
                <w:b/>
              </w:rPr>
              <w:t>,</w:t>
            </w:r>
            <w:r w:rsidRPr="00601044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601044">
              <w:rPr>
                <w:rFonts w:asciiTheme="minorHAnsi" w:hAnsiTheme="minorHAnsi" w:cstheme="minorHAnsi"/>
                <w:b/>
              </w:rPr>
              <w:t>a.s.</w:t>
            </w:r>
          </w:p>
          <w:p w14:paraId="6AA87A2D" w14:textId="77777777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</w:rPr>
            </w:pPr>
            <w:r w:rsidRPr="00601044">
              <w:rPr>
                <w:rFonts w:asciiTheme="minorHAnsi" w:hAnsiTheme="minorHAnsi" w:cstheme="minorHAnsi"/>
              </w:rPr>
              <w:t>V Praze,</w:t>
            </w:r>
            <w:r w:rsidRPr="0060104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01044">
              <w:rPr>
                <w:rFonts w:asciiTheme="minorHAnsi" w:hAnsiTheme="minorHAnsi" w:cstheme="minorHAnsi"/>
              </w:rPr>
              <w:t>dne _________</w:t>
            </w:r>
          </w:p>
          <w:p w14:paraId="02B1275E" w14:textId="77777777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</w:rPr>
            </w:pPr>
          </w:p>
          <w:p w14:paraId="6F365D2C" w14:textId="77777777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  <w:b/>
              </w:rPr>
            </w:pPr>
            <w:r w:rsidRPr="00601044">
              <w:rPr>
                <w:rFonts w:asciiTheme="minorHAnsi" w:hAnsiTheme="minorHAnsi" w:cstheme="minorHAnsi"/>
                <w:b/>
              </w:rPr>
              <w:t>_____________________________________________</w:t>
            </w:r>
          </w:p>
          <w:p w14:paraId="13A165C3" w14:textId="77777777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  <w:b/>
              </w:rPr>
            </w:pPr>
            <w:r w:rsidRPr="00601044">
              <w:rPr>
                <w:rFonts w:asciiTheme="minorHAnsi" w:hAnsiTheme="minorHAnsi" w:cstheme="minorHAnsi"/>
              </w:rPr>
              <w:t>Zástupce</w:t>
            </w:r>
            <w:r w:rsidRPr="0060104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01044">
              <w:rPr>
                <w:rFonts w:asciiTheme="minorHAnsi" w:hAnsiTheme="minorHAnsi" w:cstheme="minorHAnsi"/>
              </w:rPr>
              <w:t>společnosti/pověřený</w:t>
            </w:r>
            <w:r w:rsidRPr="0060104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601044">
              <w:rPr>
                <w:rFonts w:asciiTheme="minorHAnsi" w:hAnsiTheme="minorHAnsi" w:cstheme="minorHAnsi"/>
              </w:rPr>
              <w:t>zaměstnanec</w:t>
            </w:r>
          </w:p>
        </w:tc>
        <w:tc>
          <w:tcPr>
            <w:tcW w:w="4834" w:type="dxa"/>
          </w:tcPr>
          <w:p w14:paraId="31C99839" w14:textId="2F1D12C2" w:rsidR="00927C5D" w:rsidRPr="00601044" w:rsidRDefault="00866A51" w:rsidP="006E1880">
            <w:pPr>
              <w:pStyle w:val="Zkladntex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Klient</w:t>
            </w:r>
          </w:p>
          <w:p w14:paraId="1DE186E5" w14:textId="77777777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</w:rPr>
            </w:pPr>
            <w:r w:rsidRPr="00601044">
              <w:rPr>
                <w:rFonts w:asciiTheme="minorHAnsi" w:hAnsiTheme="minorHAnsi" w:cstheme="minorHAnsi"/>
              </w:rPr>
              <w:t>V Praze,</w:t>
            </w:r>
            <w:r w:rsidRPr="0060104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01044">
              <w:rPr>
                <w:rFonts w:asciiTheme="minorHAnsi" w:hAnsiTheme="minorHAnsi" w:cstheme="minorHAnsi"/>
              </w:rPr>
              <w:t>dne _________</w:t>
            </w:r>
          </w:p>
          <w:p w14:paraId="7000BDE7" w14:textId="77777777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</w:rPr>
            </w:pPr>
          </w:p>
          <w:p w14:paraId="476E4F5B" w14:textId="77777777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  <w:b/>
              </w:rPr>
            </w:pPr>
            <w:r w:rsidRPr="00601044">
              <w:rPr>
                <w:rFonts w:asciiTheme="minorHAnsi" w:hAnsiTheme="minorHAnsi" w:cstheme="minorHAnsi"/>
                <w:b/>
              </w:rPr>
              <w:t>_____________________________________________</w:t>
            </w:r>
          </w:p>
          <w:p w14:paraId="6DE72AA6" w14:textId="77777777" w:rsidR="00927C5D" w:rsidRPr="00601044" w:rsidRDefault="00927C5D" w:rsidP="006E1880">
            <w:pPr>
              <w:pStyle w:val="Zkladntext"/>
              <w:tabs>
                <w:tab w:val="left" w:pos="5620"/>
              </w:tabs>
              <w:rPr>
                <w:rFonts w:asciiTheme="minorHAnsi" w:hAnsiTheme="minorHAnsi" w:cstheme="minorHAnsi"/>
                <w:b/>
              </w:rPr>
            </w:pPr>
            <w:r w:rsidRPr="00601044">
              <w:rPr>
                <w:rFonts w:asciiTheme="minorHAnsi" w:hAnsiTheme="minorHAnsi" w:cstheme="minorHAnsi"/>
              </w:rPr>
              <w:t>Jméno</w:t>
            </w:r>
            <w:r w:rsidRPr="0060104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601044">
              <w:rPr>
                <w:rFonts w:asciiTheme="minorHAnsi" w:hAnsiTheme="minorHAnsi" w:cstheme="minorHAnsi"/>
              </w:rPr>
              <w:t>Příjmení</w:t>
            </w:r>
          </w:p>
        </w:tc>
      </w:tr>
    </w:tbl>
    <w:p w14:paraId="74D0ECE5" w14:textId="77777777" w:rsidR="00C75A1C" w:rsidRPr="00601044" w:rsidRDefault="00C75A1C" w:rsidP="00927C5D">
      <w:pPr>
        <w:rPr>
          <w:rFonts w:cstheme="minorHAnsi"/>
          <w:sz w:val="18"/>
          <w:szCs w:val="18"/>
        </w:rPr>
      </w:pPr>
    </w:p>
    <w:sectPr w:rsidR="00C75A1C" w:rsidRPr="00601044" w:rsidSect="00C75A1C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7681B" w14:textId="77777777" w:rsidR="002E17DD" w:rsidRDefault="002E17DD" w:rsidP="00152CC4">
      <w:pPr>
        <w:spacing w:line="240" w:lineRule="auto"/>
      </w:pPr>
      <w:r>
        <w:separator/>
      </w:r>
    </w:p>
  </w:endnote>
  <w:endnote w:type="continuationSeparator" w:id="0">
    <w:p w14:paraId="5D198F2C" w14:textId="77777777" w:rsidR="002E17DD" w:rsidRDefault="002E17DD" w:rsidP="00152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45C56" w14:textId="77777777" w:rsidR="002E17DD" w:rsidRDefault="002E17DD" w:rsidP="00152CC4">
      <w:pPr>
        <w:spacing w:line="240" w:lineRule="auto"/>
      </w:pPr>
      <w:r>
        <w:separator/>
      </w:r>
    </w:p>
  </w:footnote>
  <w:footnote w:type="continuationSeparator" w:id="0">
    <w:p w14:paraId="5ED477C6" w14:textId="77777777" w:rsidR="002E17DD" w:rsidRDefault="002E17DD" w:rsidP="00152C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B3C28" w14:textId="0DCE2AA7" w:rsidR="00152CC4" w:rsidRDefault="00152CC4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 wp14:anchorId="394706C9" wp14:editId="2C7B70B1">
          <wp:simplePos x="0" y="0"/>
          <wp:positionH relativeFrom="leftMargin">
            <wp:posOffset>533400</wp:posOffset>
          </wp:positionH>
          <wp:positionV relativeFrom="topMargin">
            <wp:posOffset>355812</wp:posOffset>
          </wp:positionV>
          <wp:extent cx="1022400" cy="223200"/>
          <wp:effectExtent l="0" t="0" r="6350" b="5715"/>
          <wp:wrapNone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T-Leasing-Gray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400" cy="22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720"/>
    <w:multiLevelType w:val="hybridMultilevel"/>
    <w:tmpl w:val="35F6AB8E"/>
    <w:lvl w:ilvl="0" w:tplc="1A02118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62FB"/>
    <w:multiLevelType w:val="hybridMultilevel"/>
    <w:tmpl w:val="F3021AF6"/>
    <w:lvl w:ilvl="0" w:tplc="FC9A67A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E280F"/>
    <w:multiLevelType w:val="hybridMultilevel"/>
    <w:tmpl w:val="BB36BEC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94F72"/>
    <w:multiLevelType w:val="hybridMultilevel"/>
    <w:tmpl w:val="35F6AB8E"/>
    <w:lvl w:ilvl="0" w:tplc="1A02118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419A5"/>
    <w:multiLevelType w:val="hybridMultilevel"/>
    <w:tmpl w:val="BB36BEC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3164F"/>
    <w:multiLevelType w:val="hybridMultilevel"/>
    <w:tmpl w:val="35F6AB8E"/>
    <w:lvl w:ilvl="0" w:tplc="1A02118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8242C"/>
    <w:multiLevelType w:val="hybridMultilevel"/>
    <w:tmpl w:val="6570FFA0"/>
    <w:lvl w:ilvl="0" w:tplc="3A2C05B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803A1"/>
    <w:multiLevelType w:val="hybridMultilevel"/>
    <w:tmpl w:val="35F6AB8E"/>
    <w:lvl w:ilvl="0" w:tplc="1A02118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B7337"/>
    <w:multiLevelType w:val="hybridMultilevel"/>
    <w:tmpl w:val="35F6AB8E"/>
    <w:lvl w:ilvl="0" w:tplc="1A02118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71265"/>
    <w:multiLevelType w:val="hybridMultilevel"/>
    <w:tmpl w:val="F1107BBE"/>
    <w:lvl w:ilvl="0" w:tplc="F0765E9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1C"/>
    <w:rsid w:val="00004BDE"/>
    <w:rsid w:val="00124DB3"/>
    <w:rsid w:val="00152CC4"/>
    <w:rsid w:val="00197FDD"/>
    <w:rsid w:val="001F1364"/>
    <w:rsid w:val="0025145B"/>
    <w:rsid w:val="00267316"/>
    <w:rsid w:val="002E17DD"/>
    <w:rsid w:val="00383FBF"/>
    <w:rsid w:val="003E1CFF"/>
    <w:rsid w:val="005A74A3"/>
    <w:rsid w:val="00601044"/>
    <w:rsid w:val="00610578"/>
    <w:rsid w:val="00691E50"/>
    <w:rsid w:val="00692B08"/>
    <w:rsid w:val="007C0F4C"/>
    <w:rsid w:val="0081545E"/>
    <w:rsid w:val="0081786F"/>
    <w:rsid w:val="00866A51"/>
    <w:rsid w:val="008B036B"/>
    <w:rsid w:val="008F5B65"/>
    <w:rsid w:val="00927C5D"/>
    <w:rsid w:val="00A90D57"/>
    <w:rsid w:val="00AB72BB"/>
    <w:rsid w:val="00BC5AD7"/>
    <w:rsid w:val="00C66D59"/>
    <w:rsid w:val="00C75A1C"/>
    <w:rsid w:val="00D50B1F"/>
    <w:rsid w:val="00D605F7"/>
    <w:rsid w:val="00DB2FA6"/>
    <w:rsid w:val="00DC2FE6"/>
    <w:rsid w:val="00E50C28"/>
    <w:rsid w:val="00ED2F41"/>
    <w:rsid w:val="00FB32C3"/>
    <w:rsid w:val="00FD2116"/>
    <w:rsid w:val="00FE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943DE"/>
  <w15:chartTrackingRefBased/>
  <w15:docId w15:val="{087615E8-46D0-49EA-8B71-46A5C5A1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27C5D"/>
    <w:pPr>
      <w:tabs>
        <w:tab w:val="left" w:pos="454"/>
      </w:tabs>
      <w:suppressAutoHyphens/>
      <w:spacing w:after="0" w:line="240" w:lineRule="atLeast"/>
    </w:pPr>
    <w:rPr>
      <w:rFonts w:eastAsia="Times New Roman" w:cs="Times New Roman"/>
      <w:sz w:val="20"/>
      <w:szCs w:val="24"/>
      <w:lang w:eastAsia="zh-CN"/>
    </w:rPr>
  </w:style>
  <w:style w:type="paragraph" w:styleId="Nadpis1">
    <w:name w:val="heading 1"/>
    <w:basedOn w:val="Normln"/>
    <w:next w:val="Normln"/>
    <w:link w:val="Nadpis1Char"/>
    <w:uiPriority w:val="9"/>
    <w:qFormat/>
    <w:rsid w:val="00927C5D"/>
    <w:pPr>
      <w:keepNext/>
      <w:spacing w:before="240" w:after="120" w:line="320" w:lineRule="atLeast"/>
      <w:outlineLvl w:val="0"/>
    </w:pPr>
    <w:rPr>
      <w:rFonts w:asciiTheme="majorHAnsi" w:hAnsiTheme="majorHAnsi"/>
      <w:b/>
      <w:iCs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75A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75A1C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927C5D"/>
    <w:rPr>
      <w:rFonts w:asciiTheme="majorHAnsi" w:eastAsia="Times New Roman" w:hAnsiTheme="majorHAnsi" w:cs="Times New Roman"/>
      <w:b/>
      <w:iCs/>
      <w:sz w:val="28"/>
      <w:szCs w:val="24"/>
      <w:lang w:eastAsia="zh-CN"/>
    </w:rPr>
  </w:style>
  <w:style w:type="character" w:styleId="Hypertextovodkaz">
    <w:name w:val="Hyperlink"/>
    <w:uiPriority w:val="99"/>
    <w:rsid w:val="00927C5D"/>
    <w:rPr>
      <w:color w:val="0000FF"/>
      <w:u w:val="single"/>
    </w:rPr>
  </w:style>
  <w:style w:type="character" w:styleId="Odkaznakoment">
    <w:name w:val="annotation reference"/>
    <w:semiHidden/>
    <w:rsid w:val="00927C5D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rsid w:val="00927C5D"/>
  </w:style>
  <w:style w:type="character" w:customStyle="1" w:styleId="TextkomenteChar">
    <w:name w:val="Text komentáře Char"/>
    <w:basedOn w:val="Standardnpsmoodstavce"/>
    <w:link w:val="Textkomente"/>
    <w:semiHidden/>
    <w:rsid w:val="00927C5D"/>
    <w:rPr>
      <w:rFonts w:eastAsia="Times New Roman" w:cs="Times New Roman"/>
      <w:sz w:val="20"/>
      <w:szCs w:val="24"/>
      <w:lang w:eastAsia="zh-CN"/>
    </w:rPr>
  </w:style>
  <w:style w:type="table" w:styleId="Mkatabulky">
    <w:name w:val="Table Grid"/>
    <w:basedOn w:val="Normlntabulka"/>
    <w:rsid w:val="00927C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link w:val="OdstavecseseznamemChar"/>
    <w:uiPriority w:val="34"/>
    <w:qFormat/>
    <w:rsid w:val="00927C5D"/>
    <w:pPr>
      <w:spacing w:after="240"/>
      <w:ind w:left="720"/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927C5D"/>
    <w:rPr>
      <w:rFonts w:eastAsia="Times New Roman" w:cs="Times New Roman"/>
      <w:sz w:val="20"/>
      <w:szCs w:val="24"/>
      <w:lang w:eastAsia="zh-CN"/>
    </w:rPr>
  </w:style>
  <w:style w:type="paragraph" w:styleId="Zkladntext">
    <w:name w:val="Body Text"/>
    <w:basedOn w:val="Normln"/>
    <w:link w:val="ZkladntextChar"/>
    <w:rsid w:val="00927C5D"/>
    <w:pPr>
      <w:tabs>
        <w:tab w:val="clear" w:pos="454"/>
      </w:tabs>
      <w:suppressAutoHyphens w:val="0"/>
      <w:spacing w:line="264" w:lineRule="auto"/>
    </w:pPr>
    <w:rPr>
      <w:rFonts w:ascii="Calibri" w:hAnsi="Calibri"/>
      <w:snapToGrid w:val="0"/>
      <w:color w:val="000000"/>
      <w:szCs w:val="20"/>
      <w:lang w:eastAsia="cs-CZ"/>
    </w:rPr>
  </w:style>
  <w:style w:type="character" w:customStyle="1" w:styleId="ZkladntextChar">
    <w:name w:val="Základní text Char"/>
    <w:basedOn w:val="Standardnpsmoodstavce"/>
    <w:link w:val="Zkladntext"/>
    <w:rsid w:val="00927C5D"/>
    <w:rPr>
      <w:rFonts w:ascii="Calibri" w:eastAsia="Times New Roman" w:hAnsi="Calibri" w:cs="Times New Roman"/>
      <w:snapToGrid w:val="0"/>
      <w:color w:val="000000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83FBF"/>
    <w:pPr>
      <w:spacing w:line="240" w:lineRule="auto"/>
    </w:pPr>
    <w:rPr>
      <w:b/>
      <w:bCs/>
      <w:szCs w:val="20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83FBF"/>
    <w:rPr>
      <w:rFonts w:eastAsia="Times New Roman" w:cs="Times New Roman"/>
      <w:b/>
      <w:bCs/>
      <w:sz w:val="20"/>
      <w:szCs w:val="20"/>
      <w:lang w:eastAsia="zh-CN"/>
    </w:rPr>
  </w:style>
  <w:style w:type="paragraph" w:styleId="Zhlav">
    <w:name w:val="header"/>
    <w:basedOn w:val="Normln"/>
    <w:link w:val="ZhlavChar"/>
    <w:uiPriority w:val="99"/>
    <w:unhideWhenUsed/>
    <w:rsid w:val="00152CC4"/>
    <w:pPr>
      <w:tabs>
        <w:tab w:val="clear" w:pos="454"/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2CC4"/>
    <w:rPr>
      <w:rFonts w:eastAsia="Times New Roman" w:cs="Times New Roman"/>
      <w:sz w:val="20"/>
      <w:szCs w:val="24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152CC4"/>
    <w:pPr>
      <w:tabs>
        <w:tab w:val="clear" w:pos="454"/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2CC4"/>
    <w:rPr>
      <w:rFonts w:eastAsia="Times New Roman" w:cs="Times New Roman"/>
      <w:sz w:val="20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uniqa.c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jtleasing.cz/JTLS/documents/Osobni_udaje_informace_JTLS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4C26B-0826-456D-9FDD-2F07AD152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512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J &amp; T Banka, a.s.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Lebedová Radana</dc:creator>
  <cp:keywords/>
  <dc:description/>
  <cp:lastModifiedBy>Malec Jaroslav</cp:lastModifiedBy>
  <cp:revision>5</cp:revision>
  <cp:lastPrinted>2018-11-09T10:04:00Z</cp:lastPrinted>
  <dcterms:created xsi:type="dcterms:W3CDTF">2018-12-28T08:53:00Z</dcterms:created>
  <dcterms:modified xsi:type="dcterms:W3CDTF">2019-01-03T14:18:00Z</dcterms:modified>
</cp:coreProperties>
</file>