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0A" w:rsidRDefault="00EA28B5">
      <w:r>
        <w:rPr>
          <w:noProof/>
        </w:rPr>
        <w:drawing>
          <wp:inline distT="0" distB="0" distL="0" distR="0">
            <wp:extent cx="1524000" cy="1524000"/>
            <wp:effectExtent l="19050" t="0" r="0" b="0"/>
            <wp:docPr id="1" name="图片 0" descr="Cat7-Ultimheat-EN-P11-DM-20200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7-Ultimheat-EN-P11-DM-202001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B5" w:rsidRPr="00075082" w:rsidRDefault="0007508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75082">
        <w:rPr>
          <w:rFonts w:ascii="Times New Roman" w:hAnsi="Times New Roman" w:cs="Times New Roman"/>
          <w:b/>
          <w:color w:val="FF0000"/>
          <w:sz w:val="24"/>
          <w:szCs w:val="24"/>
        </w:rPr>
        <w:t>Type DM</w:t>
      </w:r>
    </w:p>
    <w:p w:rsidR="00075082" w:rsidRPr="00075082" w:rsidRDefault="00075082" w:rsidP="0007508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75082">
        <w:rPr>
          <w:rFonts w:ascii="Times New Roman" w:hAnsi="Times New Roman" w:cs="Times New Roman"/>
          <w:b/>
          <w:color w:val="FF0000"/>
          <w:sz w:val="24"/>
          <w:szCs w:val="24"/>
        </w:rPr>
        <w:t>Vertical mounting, reed switch contact, polypropylene st</w:t>
      </w:r>
      <w:r w:rsidR="00C43139">
        <w:rPr>
          <w:rFonts w:ascii="Times New Roman" w:hAnsi="Times New Roman" w:cs="Times New Roman"/>
          <w:b/>
          <w:color w:val="FF0000"/>
          <w:sz w:val="24"/>
          <w:szCs w:val="24"/>
        </w:rPr>
        <w:t>em with M8 thread, dia. 29 x 16.4</w:t>
      </w:r>
      <w:r w:rsidRPr="00075082">
        <w:rPr>
          <w:rFonts w:ascii="Times New Roman" w:hAnsi="Times New Roman" w:cs="Times New Roman"/>
          <w:b/>
          <w:color w:val="FF0000"/>
          <w:sz w:val="24"/>
          <w:szCs w:val="24"/>
        </w:rPr>
        <w:t>mm hollow polypropylene float, cable output, for near bottom level detection</w:t>
      </w:r>
      <w:r w:rsidR="00C43139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075082" w:rsidRPr="00E20AFE" w:rsidRDefault="00075082" w:rsidP="00075082">
      <w:pPr>
        <w:rPr>
          <w:rFonts w:ascii="Times New Roman" w:hAnsi="Times New Roman" w:cs="Times New Roman" w:hint="eastAsia"/>
          <w:szCs w:val="21"/>
        </w:rPr>
      </w:pPr>
    </w:p>
    <w:p w:rsidR="00E20AFE" w:rsidRPr="00E20AFE" w:rsidRDefault="00E20AFE" w:rsidP="00E20AFE">
      <w:pPr>
        <w:pStyle w:val="Pa2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20AFE">
        <w:rPr>
          <w:rStyle w:val="A6"/>
          <w:rFonts w:ascii="Times New Roman" w:hAnsi="Times New Roman" w:cs="Times New Roman"/>
          <w:bCs/>
          <w:sz w:val="21"/>
          <w:szCs w:val="21"/>
        </w:rPr>
        <w:t xml:space="preserve">Use: </w:t>
      </w:r>
      <w:r w:rsidRPr="00E20AFE">
        <w:rPr>
          <w:rStyle w:val="A6"/>
          <w:rFonts w:ascii="Times New Roman" w:hAnsi="Times New Roman" w:cs="Times New Roman"/>
          <w:sz w:val="21"/>
          <w:szCs w:val="21"/>
        </w:rPr>
        <w:t>low voltage circuits</w:t>
      </w:r>
      <w:r>
        <w:rPr>
          <w:rStyle w:val="A6"/>
          <w:rFonts w:ascii="Times New Roman" w:hAnsi="Times New Roman" w:cs="Times New Roman"/>
          <w:sz w:val="21"/>
          <w:szCs w:val="21"/>
        </w:rPr>
        <w:t>.</w:t>
      </w:r>
    </w:p>
    <w:p w:rsidR="00E20AFE" w:rsidRDefault="00E20AFE" w:rsidP="00E20AFE">
      <w:pPr>
        <w:pStyle w:val="Pa2"/>
        <w:jc w:val="both"/>
        <w:rPr>
          <w:rStyle w:val="A6"/>
          <w:rFonts w:ascii="Times New Roman" w:hAnsi="Times New Roman" w:cs="Times New Roman"/>
          <w:bCs/>
          <w:sz w:val="21"/>
          <w:szCs w:val="21"/>
        </w:rPr>
      </w:pPr>
      <w:r w:rsidRPr="00E20AFE">
        <w:rPr>
          <w:rStyle w:val="A6"/>
          <w:rFonts w:ascii="Times New Roman" w:hAnsi="Times New Roman" w:cs="Times New Roman"/>
          <w:bCs/>
          <w:sz w:val="21"/>
          <w:szCs w:val="21"/>
        </w:rPr>
        <w:t xml:space="preserve">Main applications: </w:t>
      </w:r>
      <w:r w:rsidRPr="00E20AFE">
        <w:rPr>
          <w:rStyle w:val="A6"/>
          <w:rFonts w:ascii="Times New Roman" w:hAnsi="Times New Roman" w:cs="Times New Roman"/>
          <w:sz w:val="21"/>
          <w:szCs w:val="21"/>
        </w:rPr>
        <w:t xml:space="preserve">steam generators, coffee machines, vending machines, air conditioning pumps, dehumidifiers. </w:t>
      </w:r>
    </w:p>
    <w:p w:rsidR="00E20AFE" w:rsidRPr="00E20AFE" w:rsidRDefault="00E20AFE" w:rsidP="00E20AFE">
      <w:pPr>
        <w:pStyle w:val="Pa2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20AFE">
        <w:rPr>
          <w:rStyle w:val="A6"/>
          <w:rFonts w:ascii="Times New Roman" w:hAnsi="Times New Roman" w:cs="Times New Roman"/>
          <w:bCs/>
          <w:sz w:val="21"/>
          <w:szCs w:val="21"/>
        </w:rPr>
        <w:t xml:space="preserve">Float material: </w:t>
      </w:r>
      <w:r w:rsidRPr="00E20AFE">
        <w:rPr>
          <w:rStyle w:val="A6"/>
          <w:rFonts w:ascii="Times New Roman" w:hAnsi="Times New Roman" w:cs="Times New Roman"/>
          <w:sz w:val="21"/>
          <w:szCs w:val="21"/>
        </w:rPr>
        <w:t>hollow polypropylene</w:t>
      </w:r>
      <w:r>
        <w:rPr>
          <w:rStyle w:val="A6"/>
          <w:rFonts w:ascii="Times New Roman" w:hAnsi="Times New Roman" w:cs="Times New Roman"/>
          <w:sz w:val="21"/>
          <w:szCs w:val="21"/>
        </w:rPr>
        <w:t>.</w:t>
      </w:r>
    </w:p>
    <w:p w:rsidR="00E20AFE" w:rsidRPr="00E20AFE" w:rsidRDefault="00E20AFE" w:rsidP="00E20AFE">
      <w:pPr>
        <w:pStyle w:val="Pa2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20AFE">
        <w:rPr>
          <w:rStyle w:val="A6"/>
          <w:rFonts w:ascii="Times New Roman" w:hAnsi="Times New Roman" w:cs="Times New Roman"/>
          <w:bCs/>
          <w:sz w:val="21"/>
          <w:szCs w:val="21"/>
        </w:rPr>
        <w:t xml:space="preserve">Contact configuration: </w:t>
      </w:r>
      <w:r w:rsidRPr="00E20AFE">
        <w:rPr>
          <w:rStyle w:val="A6"/>
          <w:rFonts w:ascii="Times New Roman" w:hAnsi="Times New Roman" w:cs="Times New Roman"/>
          <w:sz w:val="21"/>
          <w:szCs w:val="21"/>
        </w:rPr>
        <w:t>normally closed when float is down on the stem. It opens when float goes up to the wiring side. Upsetting the float changes the contact configuration into normally open</w:t>
      </w:r>
      <w:r>
        <w:rPr>
          <w:rStyle w:val="A6"/>
          <w:rFonts w:ascii="Times New Roman" w:hAnsi="Times New Roman" w:cs="Times New Roman"/>
          <w:sz w:val="21"/>
          <w:szCs w:val="21"/>
        </w:rPr>
        <w:t>.</w:t>
      </w:r>
    </w:p>
    <w:p w:rsidR="00E20AFE" w:rsidRPr="00E20AFE" w:rsidRDefault="00E20AFE" w:rsidP="00E20AFE">
      <w:pPr>
        <w:pStyle w:val="Pa2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20AFE">
        <w:rPr>
          <w:rStyle w:val="A6"/>
          <w:rFonts w:ascii="Times New Roman" w:hAnsi="Times New Roman" w:cs="Times New Roman"/>
          <w:bCs/>
          <w:sz w:val="21"/>
          <w:szCs w:val="21"/>
        </w:rPr>
        <w:t xml:space="preserve">Electrical rating: </w:t>
      </w:r>
    </w:p>
    <w:p w:rsidR="00E20AFE" w:rsidRPr="00E20AFE" w:rsidRDefault="00E20AFE" w:rsidP="00E20AFE">
      <w:pPr>
        <w:pStyle w:val="Pa2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20AFE">
        <w:rPr>
          <w:rStyle w:val="A15"/>
          <w:rFonts w:ascii="Times New Roman" w:hAnsi="Times New Roman" w:cs="Times New Roman"/>
          <w:sz w:val="21"/>
          <w:szCs w:val="21"/>
        </w:rPr>
        <w:t>Low voltage type</w:t>
      </w:r>
      <w:r w:rsidRPr="00E20AFE">
        <w:rPr>
          <w:rStyle w:val="A15"/>
          <w:rFonts w:ascii="Times New Roman" w:hAnsi="Times New Roman" w:cs="Times New Roman"/>
          <w:sz w:val="21"/>
          <w:szCs w:val="21"/>
          <w:u w:val="none"/>
        </w:rPr>
        <w:t xml:space="preserve">: </w:t>
      </w:r>
      <w:r w:rsidRPr="00E20AFE">
        <w:rPr>
          <w:rStyle w:val="A6"/>
          <w:rFonts w:ascii="Times New Roman" w:hAnsi="Times New Roman" w:cs="Times New Roman"/>
          <w:sz w:val="21"/>
          <w:szCs w:val="21"/>
        </w:rPr>
        <w:t xml:space="preserve">maximum power 10 W (VA), max 0.5Amp, max voltage 110VAC. </w:t>
      </w:r>
    </w:p>
    <w:p w:rsidR="00E20AFE" w:rsidRPr="00E20AFE" w:rsidRDefault="00E20AFE" w:rsidP="00075082">
      <w:pPr>
        <w:rPr>
          <w:rFonts w:ascii="Times New Roman" w:hAnsi="Times New Roman" w:cs="Times New Roman" w:hint="eastAsia"/>
          <w:szCs w:val="21"/>
        </w:rPr>
      </w:pPr>
      <w:r w:rsidRPr="00E20AFE">
        <w:rPr>
          <w:rStyle w:val="A15"/>
          <w:rFonts w:ascii="Times New Roman" w:hAnsi="Times New Roman" w:cs="Times New Roman"/>
          <w:sz w:val="21"/>
          <w:szCs w:val="21"/>
        </w:rPr>
        <w:t>230VAC type</w:t>
      </w:r>
      <w:r w:rsidRPr="00E20AFE">
        <w:rPr>
          <w:rStyle w:val="A15"/>
          <w:rFonts w:ascii="Times New Roman" w:hAnsi="Times New Roman" w:cs="Times New Roman"/>
          <w:sz w:val="21"/>
          <w:szCs w:val="21"/>
          <w:u w:val="none"/>
        </w:rPr>
        <w:t xml:space="preserve">: </w:t>
      </w:r>
      <w:r w:rsidRPr="00E20AFE">
        <w:rPr>
          <w:rStyle w:val="A6"/>
          <w:rFonts w:ascii="Times New Roman" w:hAnsi="Times New Roman" w:cs="Times New Roman"/>
          <w:sz w:val="21"/>
          <w:szCs w:val="21"/>
        </w:rPr>
        <w:t>max power 40 W (VA), max 1Amp.</w:t>
      </w:r>
    </w:p>
    <w:sectPr w:rsidR="00E20AFE" w:rsidRPr="00E20AFE" w:rsidSect="0020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709" w:rsidRDefault="00290709" w:rsidP="00EA28B5">
      <w:r>
        <w:separator/>
      </w:r>
    </w:p>
  </w:endnote>
  <w:endnote w:type="continuationSeparator" w:id="0">
    <w:p w:rsidR="00290709" w:rsidRDefault="00290709" w:rsidP="00EA2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709" w:rsidRDefault="00290709" w:rsidP="00EA28B5">
      <w:r>
        <w:separator/>
      </w:r>
    </w:p>
  </w:footnote>
  <w:footnote w:type="continuationSeparator" w:id="0">
    <w:p w:rsidR="00290709" w:rsidRDefault="00290709" w:rsidP="00EA28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8B5"/>
    <w:rsid w:val="00075082"/>
    <w:rsid w:val="00141F58"/>
    <w:rsid w:val="0020440A"/>
    <w:rsid w:val="00290709"/>
    <w:rsid w:val="00335843"/>
    <w:rsid w:val="00806E54"/>
    <w:rsid w:val="00912250"/>
    <w:rsid w:val="00A04487"/>
    <w:rsid w:val="00C43139"/>
    <w:rsid w:val="00CC3051"/>
    <w:rsid w:val="00D00065"/>
    <w:rsid w:val="00E20AFE"/>
    <w:rsid w:val="00EA28B5"/>
    <w:rsid w:val="00ED315B"/>
    <w:rsid w:val="00FF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2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28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8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8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8B5"/>
    <w:rPr>
      <w:sz w:val="18"/>
      <w:szCs w:val="18"/>
    </w:rPr>
  </w:style>
  <w:style w:type="paragraph" w:customStyle="1" w:styleId="Default">
    <w:name w:val="Default"/>
    <w:rsid w:val="00E20AF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20AFE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E20AFE"/>
    <w:rPr>
      <w:rFonts w:cs="Calibri"/>
      <w:color w:val="000000"/>
      <w:sz w:val="22"/>
      <w:szCs w:val="22"/>
    </w:rPr>
  </w:style>
  <w:style w:type="character" w:customStyle="1" w:styleId="A15">
    <w:name w:val="A15"/>
    <w:uiPriority w:val="99"/>
    <w:rsid w:val="00E20AFE"/>
    <w:rPr>
      <w:rFonts w:cs="Calibri"/>
      <w:color w:val="000000"/>
      <w:sz w:val="22"/>
      <w:szCs w:val="2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Fen</cp:lastModifiedBy>
  <cp:revision>6</cp:revision>
  <dcterms:created xsi:type="dcterms:W3CDTF">2020-01-09T02:44:00Z</dcterms:created>
  <dcterms:modified xsi:type="dcterms:W3CDTF">2020-01-10T07:16:00Z</dcterms:modified>
</cp:coreProperties>
</file>