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5DF65C62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</w:t>
      </w:r>
      <w:r w:rsidR="001B060A">
        <w:rPr>
          <w:rFonts w:hint="eastAsia"/>
          <w:b/>
          <w:sz w:val="28"/>
          <w:u w:val="single"/>
        </w:rPr>
        <w:t xml:space="preserve">  </w:t>
      </w:r>
      <w:r w:rsidR="001B060A">
        <w:rPr>
          <w:rFonts w:hint="eastAsia"/>
          <w:b/>
          <w:sz w:val="28"/>
          <w:u w:val="single"/>
        </w:rPr>
        <w:t>概率论与数理统计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ab/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6280FDEF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7D4545" w:rsidRPr="007D4545">
        <w:rPr>
          <w:b/>
          <w:sz w:val="24"/>
          <w:u w:val="single"/>
        </w:rPr>
        <w:t>Conditional Probability and Bayes Rule in Python</w:t>
      </w:r>
      <w:r>
        <w:rPr>
          <w:b/>
          <w:sz w:val="28"/>
          <w:u w:val="single"/>
        </w:rPr>
        <w:t xml:space="preserve">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   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11132B6D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 xml:space="preserve">    </w:t>
      </w:r>
      <w:r w:rsidR="001B060A">
        <w:rPr>
          <w:rFonts w:hint="eastAsia"/>
          <w:b/>
          <w:sz w:val="28"/>
          <w:u w:val="single"/>
        </w:rPr>
        <w:t>电子信息工程</w:t>
      </w:r>
      <w:r w:rsidR="001B060A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3040DD60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</w:t>
      </w:r>
      <w:r w:rsidR="001B060A">
        <w:rPr>
          <w:rFonts w:hint="eastAsia"/>
          <w:b/>
          <w:sz w:val="28"/>
          <w:u w:val="single"/>
        </w:rPr>
        <w:t>陈昌盛</w:t>
      </w:r>
      <w:r>
        <w:rPr>
          <w:b/>
          <w:sz w:val="28"/>
          <w:u w:val="single"/>
        </w:rPr>
        <w:t xml:space="preserve">                    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6AAF0E20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</w:t>
      </w:r>
      <w:r w:rsidR="001B060A">
        <w:rPr>
          <w:rFonts w:hint="eastAsia"/>
          <w:b/>
          <w:sz w:val="28"/>
          <w:u w:val="single"/>
        </w:rPr>
        <w:t>陈闻天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2023280259</w:t>
      </w:r>
      <w:r w:rsidR="00E14FAC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7F3C741E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>04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43F7CA0E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7D4545">
        <w:rPr>
          <w:rFonts w:hint="eastAsia"/>
          <w:b/>
          <w:sz w:val="28"/>
          <w:u w:val="single"/>
        </w:rPr>
        <w:t>10</w:t>
      </w:r>
      <w:r w:rsidR="001B060A">
        <w:rPr>
          <w:rFonts w:hint="eastAsia"/>
          <w:b/>
          <w:sz w:val="28"/>
          <w:u w:val="single"/>
        </w:rPr>
        <w:t>月</w:t>
      </w:r>
      <w:r w:rsidR="007D4545">
        <w:rPr>
          <w:rFonts w:hint="eastAsia"/>
          <w:b/>
          <w:sz w:val="28"/>
          <w:u w:val="single"/>
        </w:rPr>
        <w:t>12</w:t>
      </w:r>
      <w:r w:rsidR="001B060A">
        <w:rPr>
          <w:rFonts w:hint="eastAsia"/>
          <w:b/>
          <w:sz w:val="28"/>
          <w:u w:val="single"/>
        </w:rPr>
        <w:t>日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5E76C7E4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7D4545">
        <w:rPr>
          <w:rFonts w:hint="eastAsia"/>
          <w:b/>
          <w:sz w:val="28"/>
          <w:u w:val="single"/>
        </w:rPr>
        <w:t>10</w:t>
      </w:r>
      <w:r w:rsidR="001B060A">
        <w:rPr>
          <w:rFonts w:hint="eastAsia"/>
          <w:b/>
          <w:sz w:val="28"/>
          <w:u w:val="single"/>
        </w:rPr>
        <w:t>月</w:t>
      </w:r>
      <w:r w:rsidR="007D4545">
        <w:rPr>
          <w:rFonts w:hint="eastAsia"/>
          <w:b/>
          <w:sz w:val="28"/>
          <w:u w:val="single"/>
        </w:rPr>
        <w:t>28</w:t>
      </w:r>
      <w:r w:rsidR="001B060A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4E5DFCF6" w14:textId="1DD18DB5" w:rsidR="00454053" w:rsidRDefault="007D4545" w:rsidP="007D4545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Learn to use Numpy to solve probability problems and use Matplotlib to plot figures about probability and so on.</w:t>
            </w:r>
          </w:p>
          <w:p w14:paraId="33D6413A" w14:textId="0DDC8727" w:rsidR="007D4545" w:rsidRPr="007D4545" w:rsidRDefault="007D4545" w:rsidP="007D4545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Verify the conditional probability and Bayes rule in Python.</w:t>
            </w:r>
          </w:p>
          <w:p w14:paraId="2EF934D3" w14:textId="15ED5EE4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42738D41" w14:textId="220F178A" w:rsidR="00454053" w:rsidRDefault="00765BCB" w:rsidP="007D4545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 w:rsidRPr="00765BCB">
              <w:rPr>
                <w:sz w:val="24"/>
              </w:rPr>
              <w:t>alculate</w:t>
            </w:r>
            <w:r w:rsidR="007D4545">
              <w:rPr>
                <w:rFonts w:hint="eastAsia"/>
                <w:sz w:val="24"/>
              </w:rPr>
              <w:t xml:space="preserve"> the probability of each face of a fair die</w:t>
            </w:r>
            <w:r w:rsidR="005B7604">
              <w:rPr>
                <w:rFonts w:hint="eastAsia"/>
                <w:sz w:val="24"/>
              </w:rPr>
              <w:t>.</w:t>
            </w:r>
          </w:p>
          <w:p w14:paraId="3C3231D5" w14:textId="792D53EC" w:rsidR="005B7604" w:rsidRDefault="00765BCB" w:rsidP="007D4545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 w:rsidRPr="00765BCB">
              <w:rPr>
                <w:sz w:val="24"/>
              </w:rPr>
              <w:t>alculate</w:t>
            </w:r>
            <w:r w:rsidR="005B7604">
              <w:rPr>
                <w:rFonts w:hint="eastAsia"/>
                <w:sz w:val="24"/>
              </w:rPr>
              <w:t xml:space="preserve"> the probability of </w:t>
            </w:r>
            <w:r>
              <w:rPr>
                <w:rFonts w:hint="eastAsia"/>
                <w:sz w:val="24"/>
              </w:rPr>
              <w:t>the event that outcome of trail is even.</w:t>
            </w:r>
          </w:p>
          <w:p w14:paraId="59857B51" w14:textId="0D1CDA7A" w:rsidR="00765BCB" w:rsidRDefault="00765BCB" w:rsidP="007D4545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765BCB">
              <w:rPr>
                <w:sz w:val="24"/>
              </w:rPr>
              <w:t>C</w:t>
            </w:r>
            <w:r w:rsidRPr="00765BCB">
              <w:rPr>
                <w:sz w:val="24"/>
              </w:rPr>
              <w:t>alculate</w:t>
            </w:r>
            <w:r>
              <w:rPr>
                <w:rFonts w:hint="eastAsia"/>
                <w:sz w:val="24"/>
              </w:rPr>
              <w:t xml:space="preserve"> the specified conditional probability using Baye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s Rule.</w:t>
            </w:r>
          </w:p>
          <w:p w14:paraId="19496B7A" w14:textId="5E4C206B" w:rsidR="00765BCB" w:rsidRPr="00765BCB" w:rsidRDefault="00765BCB" w:rsidP="00765BCB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 w:rsidRPr="00765BCB">
              <w:rPr>
                <w:sz w:val="24"/>
              </w:rPr>
              <w:t>onduct a</w:t>
            </w:r>
            <w:r>
              <w:rPr>
                <w:rFonts w:hint="eastAsia"/>
                <w:sz w:val="24"/>
              </w:rPr>
              <w:t xml:space="preserve"> conditional probability </w:t>
            </w:r>
            <w:r w:rsidRPr="00765BCB">
              <w:rPr>
                <w:sz w:val="24"/>
              </w:rPr>
              <w:t>analysis</w:t>
            </w:r>
            <w:r>
              <w:rPr>
                <w:rFonts w:hint="eastAsia"/>
                <w:sz w:val="24"/>
              </w:rPr>
              <w:t xml:space="preserve"> for math scores.</w:t>
            </w:r>
          </w:p>
          <w:p w14:paraId="144D89DC" w14:textId="4C10FAD5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7D1544B9" w14:textId="04413B9A" w:rsidR="002D63C6" w:rsidRDefault="00CC71DF" w:rsidP="00CC71DF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Die Rolls</w:t>
            </w:r>
          </w:p>
          <w:p w14:paraId="488CC003" w14:textId="0264B9B1" w:rsidR="00CC71DF" w:rsidRDefault="00CC71DF" w:rsidP="00CC71DF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mport some modules, Matplotlib, Numpy, and </w:t>
            </w:r>
            <w:proofErr w:type="spellStart"/>
            <w:r>
              <w:rPr>
                <w:rFonts w:hint="eastAsia"/>
                <w:sz w:val="24"/>
              </w:rPr>
              <w:t>Ipywidgets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  <w:p w14:paraId="0F70BB22" w14:textId="43580612" w:rsidR="00CC71DF" w:rsidRDefault="00CC71DF" w:rsidP="00CC71DF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et the seed value of the random number </w:t>
            </w:r>
            <w:r>
              <w:rPr>
                <w:sz w:val="24"/>
              </w:rPr>
              <w:t>generator</w:t>
            </w:r>
            <w:r>
              <w:rPr>
                <w:rFonts w:hint="eastAsia"/>
                <w:sz w:val="24"/>
              </w:rPr>
              <w:t>.</w:t>
            </w:r>
          </w:p>
          <w:p w14:paraId="16A65ACF" w14:textId="6933FB03" w:rsidR="00CC71DF" w:rsidRDefault="00CC71DF" w:rsidP="00CC71DF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Write a function </w:t>
            </w:r>
            <w:r>
              <w:rPr>
                <w:sz w:val="24"/>
              </w:rPr>
              <w:t>partial</w:t>
            </w:r>
            <w:r>
              <w:rPr>
                <w:rFonts w:hint="eastAsia"/>
                <w:sz w:val="24"/>
              </w:rPr>
              <w:t xml:space="preserve"> block which simulates n random die rolls that are recorded into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a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 array of Numpy.</w:t>
            </w:r>
          </w:p>
          <w:p w14:paraId="28ED59CE" w14:textId="411079A1" w:rsidR="00CC71DF" w:rsidRDefault="00CC71DF" w:rsidP="00CC71DF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Calculate the probability of each face and </w:t>
            </w:r>
            <w:r>
              <w:rPr>
                <w:sz w:val="24"/>
              </w:rPr>
              <w:t>visualize</w:t>
            </w:r>
            <w:r>
              <w:rPr>
                <w:rFonts w:hint="eastAsia"/>
                <w:sz w:val="24"/>
              </w:rPr>
              <w:t xml:space="preserve"> them using Matplotlib.</w:t>
            </w:r>
          </w:p>
          <w:p w14:paraId="2C1CB758" w14:textId="7F7F5DC1" w:rsidR="00D97458" w:rsidRDefault="00D97458" w:rsidP="00D97458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Use similar process above to calculate the probability of the event that outcome is even.</w:t>
            </w:r>
          </w:p>
          <w:p w14:paraId="399CE3CF" w14:textId="11B264D2" w:rsidR="00D97458" w:rsidRDefault="00D97458" w:rsidP="00D97458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Conditional Probability and Baye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s Rule</w:t>
            </w:r>
          </w:p>
          <w:p w14:paraId="3F569E89" w14:textId="45A49AA9" w:rsidR="00D97458" w:rsidRDefault="00073791" w:rsidP="00D97458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alculate the </w:t>
            </w:r>
            <m:oMath>
              <m:r>
                <w:rPr>
                  <w:rFonts w:ascii="Cambria Math" w:hAnsi="Cambria Math" w:hint="eastAsia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wA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wA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wA+rA</m:t>
                  </m:r>
                </m:den>
              </m:f>
            </m:oMath>
            <w:r>
              <w:rPr>
                <w:rFonts w:hint="eastAsia"/>
                <w:sz w:val="24"/>
              </w:rPr>
              <w:t xml:space="preserve">, </w:t>
            </w:r>
            <m:oMath>
              <m:r>
                <w:rPr>
                  <w:rFonts w:ascii="Cambria Math" w:hAnsi="Cambria Math" w:hint="eastAsia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wB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r>
                    <w:rPr>
                      <w:rFonts w:ascii="Cambria Math" w:hAnsi="Cambria Math"/>
                      <w:sz w:val="24"/>
                    </w:rPr>
                    <m:t>+r</m:t>
                  </m:r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den>
              </m:f>
            </m:oMath>
          </w:p>
          <w:p w14:paraId="3C0438CE" w14:textId="2B55A8FB" w:rsidR="00073791" w:rsidRDefault="00073791" w:rsidP="00D97458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onsider </w:t>
            </w:r>
            <w:r>
              <w:rPr>
                <w:sz w:val="24"/>
              </w:rPr>
              <w:t>that the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rFonts w:hint="eastAsia"/>
                <w:sz w:val="24"/>
              </w:rPr>
              <w:t xml:space="preserve"> of A being picked is equal to </w:t>
            </w:r>
            <w:proofErr w:type="spellStart"/>
            <w:proofErr w:type="gramStart"/>
            <w:r>
              <w:rPr>
                <w:sz w:val="24"/>
              </w:rPr>
              <w:t>he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rFonts w:hint="eastAsia"/>
                <w:sz w:val="24"/>
              </w:rPr>
              <w:t xml:space="preserve"> of</w:t>
            </w:r>
            <w:r>
              <w:rPr>
                <w:rFonts w:hint="eastAsia"/>
                <w:sz w:val="24"/>
              </w:rPr>
              <w:t xml:space="preserve"> B </w:t>
            </w:r>
            <w:r>
              <w:rPr>
                <w:rFonts w:hint="eastAsia"/>
                <w:sz w:val="24"/>
              </w:rPr>
              <w:t>being picked</w:t>
            </w:r>
            <w:r>
              <w:rPr>
                <w:rFonts w:hint="eastAsia"/>
                <w:sz w:val="24"/>
              </w:rPr>
              <w:t xml:space="preserve">, thus there are </w:t>
            </w:r>
            <m:oMath>
              <m:r>
                <w:rPr>
                  <w:rFonts w:ascii="Cambria Math" w:hAnsi="Cambria Math" w:hint="eastAsia"/>
                  <w:sz w:val="24"/>
                </w:rPr>
                <m:t>P(A)=0.5, P(B)=0.5</m:t>
              </m:r>
            </m:oMath>
            <w:r>
              <w:rPr>
                <w:rFonts w:hint="eastAsia"/>
                <w:sz w:val="24"/>
              </w:rPr>
              <w:t>.</w:t>
            </w:r>
          </w:p>
          <w:p w14:paraId="03ABFF3C" w14:textId="19AD8FCF" w:rsidR="00073791" w:rsidRDefault="00073791" w:rsidP="00D97458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Based on Conditional probability, we get </w:t>
            </w:r>
            <w:r>
              <w:rPr>
                <w:sz w:val="24"/>
              </w:rPr>
              <w:t>that</w:t>
            </w:r>
            <w:r>
              <w:rPr>
                <w:rFonts w:hint="eastAsia"/>
                <w:sz w:val="24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wAA</m:t>
                  </m:r>
                </m:e>
              </m:d>
              <m:r>
                <w:rPr>
                  <w:rFonts w:ascii="Cambria Math" w:hAnsi="Cambria Math" w:hint="eastAsia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wA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P(A)</m:t>
              </m:r>
            </m:oMath>
            <w:r>
              <w:rPr>
                <w:rFonts w:hint="eastAsia"/>
                <w:sz w:val="24"/>
              </w:rPr>
              <w:t xml:space="preserve">, </w:t>
            </w:r>
            <m:oMath>
              <m:r>
                <w:rPr>
                  <w:rFonts w:ascii="Cambria Math" w:hAnsi="Cambria Math" w:hint="eastAsia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</w:rPr>
                    <m:t>BB</m:t>
                  </m:r>
                </m:e>
              </m:d>
              <m:r>
                <w:rPr>
                  <w:rFonts w:ascii="Cambria Math" w:hAnsi="Cambria Math" w:hint="eastAsia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 xml:space="preserve">. </w:t>
            </w:r>
          </w:p>
          <w:p w14:paraId="77E852B6" w14:textId="5FB2FF04" w:rsidR="00073791" w:rsidRPr="00073791" w:rsidRDefault="00073791" w:rsidP="00073791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 w:rsidRPr="00073791">
              <w:rPr>
                <w:rFonts w:hint="eastAsia"/>
                <w:sz w:val="24"/>
              </w:rPr>
              <w:t xml:space="preserve">e get that the probability of the white balls being picked is </w:t>
            </w:r>
            <m:oMath>
              <m:r>
                <w:rPr>
                  <w:rFonts w:ascii="Cambria Math" w:hAnsi="Cambria Math" w:hint="eastAsia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w</m:t>
                  </m:r>
                </m:e>
              </m:d>
              <m:r>
                <w:rPr>
                  <w:rFonts w:ascii="Cambria Math" w:hAnsi="Cambria Math" w:hint="eastAsia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</w:rPr>
                    <m:t>BB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 w:hint="eastAsia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wAA</m:t>
                  </m:r>
                </m:e>
              </m:d>
            </m:oMath>
            <w:r w:rsidRPr="00073791">
              <w:rPr>
                <w:rFonts w:hint="eastAsia"/>
                <w:sz w:val="24"/>
              </w:rPr>
              <w:t>.</w:t>
            </w:r>
          </w:p>
          <w:p w14:paraId="0651FFC9" w14:textId="11D48953" w:rsidR="00073791" w:rsidRDefault="00307E53" w:rsidP="00D97458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Based on Baye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 xml:space="preserve">s Rule, we get that </w:t>
            </w:r>
            <m:oMath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wAA</m:t>
                      </m:r>
                    </m:e>
                  </m:d>
                </m:num>
                <m:den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w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wA</m:t>
                      </m:r>
                    </m:e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*P(A)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BB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w:rPr>
                      <w:rFonts w:ascii="Cambria Math" w:hAnsi="Cambria Math" w:hint="eastAsia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wAA</m:t>
                      </m:r>
                    </m:e>
                  </m:d>
                </m:den>
              </m:f>
            </m:oMath>
          </w:p>
          <w:p w14:paraId="526E2CC4" w14:textId="1B8096D3" w:rsidR="00307E53" w:rsidRDefault="00307E53" w:rsidP="00307E53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Conditional probability analysis for math scores</w:t>
            </w:r>
          </w:p>
          <w:p w14:paraId="02C5A8BA" w14:textId="1036AF76" w:rsidR="00307E53" w:rsidRDefault="00553440" w:rsidP="00307E53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mport </w:t>
            </w:r>
            <w:r w:rsidR="002C7A54"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</w:rPr>
              <w:t>andas</w:t>
            </w:r>
            <w:r w:rsidR="002C7A54">
              <w:rPr>
                <w:rFonts w:hint="eastAsia"/>
                <w:sz w:val="24"/>
              </w:rPr>
              <w:t xml:space="preserve"> and Matplotlib</w:t>
            </w:r>
          </w:p>
          <w:p w14:paraId="24C8AD19" w14:textId="432664CD" w:rsidR="00553440" w:rsidRDefault="00DF0EEA" w:rsidP="00307E53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Read the whole data file from folder.</w:t>
            </w:r>
          </w:p>
          <w:p w14:paraId="0532C85B" w14:textId="52A6ACD2" w:rsidR="00DF0EEA" w:rsidRPr="00DF0EEA" w:rsidRDefault="00DF0EEA" w:rsidP="00DF0EEA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Choose G3 and </w:t>
            </w:r>
            <w:proofErr w:type="spellStart"/>
            <w:r>
              <w:rPr>
                <w:rFonts w:hint="eastAsia"/>
                <w:sz w:val="24"/>
              </w:rPr>
              <w:t>studytime</w:t>
            </w:r>
            <w:proofErr w:type="spellEnd"/>
            <w:r>
              <w:rPr>
                <w:rFonts w:hint="eastAsia"/>
                <w:sz w:val="24"/>
              </w:rPr>
              <w:t xml:space="preserve"> to analyze.</w:t>
            </w:r>
          </w:p>
          <w:p w14:paraId="58ED817B" w14:textId="02226C9C" w:rsidR="00DF0EEA" w:rsidRDefault="00DF0EEA" w:rsidP="00307E53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DF0EEA">
              <w:rPr>
                <w:sz w:val="24"/>
              </w:rPr>
              <w:t xml:space="preserve">lot the probability of each </w:t>
            </w:r>
            <w:proofErr w:type="spellStart"/>
            <w:r w:rsidRPr="00DF0EEA">
              <w:rPr>
                <w:sz w:val="24"/>
              </w:rPr>
              <w:t>studytime</w:t>
            </w:r>
            <w:proofErr w:type="spellEnd"/>
            <w:r w:rsidRPr="00DF0EEA">
              <w:rPr>
                <w:sz w:val="24"/>
              </w:rPr>
              <w:t xml:space="preserve"> interval</w:t>
            </w:r>
            <w:r>
              <w:rPr>
                <w:rFonts w:hint="eastAsia"/>
                <w:sz w:val="24"/>
              </w:rPr>
              <w:t>.</w:t>
            </w:r>
          </w:p>
          <w:p w14:paraId="70DA9632" w14:textId="7DAD3B04" w:rsidR="00DF0EEA" w:rsidRDefault="00DF0EEA" w:rsidP="00307E53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DF0EEA">
              <w:rPr>
                <w:sz w:val="24"/>
              </w:rPr>
              <w:t>lot the probability of low and high score</w:t>
            </w:r>
            <w:r>
              <w:rPr>
                <w:rFonts w:hint="eastAsia"/>
                <w:sz w:val="24"/>
              </w:rPr>
              <w:t>.</w:t>
            </w:r>
          </w:p>
          <w:p w14:paraId="07DDFAA0" w14:textId="044BEA3B" w:rsidR="00DF0EEA" w:rsidRDefault="00DF0EEA" w:rsidP="00307E53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Plot </w:t>
            </w:r>
            <w:r w:rsidRPr="00DF0EEA">
              <w:rPr>
                <w:sz w:val="24"/>
              </w:rPr>
              <w:t>Probability of study interval given that the student gets a high</w:t>
            </w:r>
            <w:r>
              <w:rPr>
                <w:rFonts w:hint="eastAsia"/>
                <w:sz w:val="24"/>
              </w:rPr>
              <w:t xml:space="preserve"> </w:t>
            </w:r>
            <w:r w:rsidRPr="00DF0EEA">
              <w:rPr>
                <w:sz w:val="24"/>
              </w:rPr>
              <w:t>score</w:t>
            </w:r>
            <w:r>
              <w:rPr>
                <w:rFonts w:hint="eastAsia"/>
                <w:sz w:val="24"/>
              </w:rPr>
              <w:t>.</w:t>
            </w:r>
          </w:p>
          <w:p w14:paraId="22F319D0" w14:textId="19E52A36" w:rsidR="00DF0EEA" w:rsidRDefault="00DF0EEA" w:rsidP="00307E53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Plot the probability of low and high score.</w:t>
            </w:r>
          </w:p>
          <w:p w14:paraId="6411B37B" w14:textId="648F3575" w:rsidR="00DF0EEA" w:rsidRPr="00D97458" w:rsidRDefault="00DF0EEA" w:rsidP="00307E53">
            <w:pPr>
              <w:pStyle w:val="a3"/>
              <w:numPr>
                <w:ilvl w:val="1"/>
                <w:numId w:val="3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Plot the </w:t>
            </w:r>
            <w:r w:rsidRPr="00DF0EEA">
              <w:rPr>
                <w:sz w:val="24"/>
              </w:rPr>
              <w:t>Probability of high score given study interval</w:t>
            </w:r>
            <w:r>
              <w:rPr>
                <w:rFonts w:hint="eastAsia"/>
                <w:sz w:val="24"/>
              </w:rPr>
              <w:t>.</w:t>
            </w:r>
          </w:p>
          <w:p w14:paraId="292D47A0" w14:textId="61C620D2" w:rsidR="00D0457B" w:rsidRDefault="00CC71DF" w:rsidP="002D63C6">
            <w:pPr>
              <w:spacing w:line="360" w:lineRule="auto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</w:t>
            </w:r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9F3D" w14:textId="48E19DDC" w:rsidR="00DF0EEA" w:rsidRDefault="00C93F1F" w:rsidP="00D0457B">
            <w:pPr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51964A11" w14:textId="4D87D81F" w:rsidR="00D0457B" w:rsidRDefault="00DF0EEA" w:rsidP="00DF0EEA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Die Rolls </w:t>
            </w:r>
          </w:p>
          <w:p w14:paraId="32921727" w14:textId="6A13AC84" w:rsidR="00DF0EEA" w:rsidRPr="00DF0EEA" w:rsidRDefault="00DF0EEA" w:rsidP="00DF0EEA">
            <w:pPr>
              <w:ind w:left="280" w:firstLineChars="200" w:firstLine="560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W</w:t>
            </w:r>
            <w:r>
              <w:rPr>
                <w:rFonts w:hint="eastAsia"/>
                <w:sz w:val="28"/>
                <w:szCs w:val="36"/>
              </w:rPr>
              <w:t>hen n =1000, we get</w:t>
            </w:r>
            <w:r w:rsidR="004E0616">
              <w:rPr>
                <w:rFonts w:hint="eastAsia"/>
                <w:sz w:val="28"/>
                <w:szCs w:val="36"/>
              </w:rPr>
              <w:t xml:space="preserve">: </w:t>
            </w:r>
          </w:p>
          <w:p w14:paraId="7667721D" w14:textId="77777777" w:rsidR="00DF0EEA" w:rsidRDefault="00DF0EEA" w:rsidP="00DF0EEA">
            <w:pPr>
              <w:pStyle w:val="a3"/>
              <w:keepNext/>
              <w:ind w:left="640" w:firstLine="560"/>
            </w:pPr>
            <w:r>
              <w:rPr>
                <w:rFonts w:hint="eastAsia"/>
                <w:sz w:val="28"/>
                <w:szCs w:val="36"/>
              </w:rPr>
              <w:t xml:space="preserve"> </w:t>
            </w:r>
            <w:r w:rsidRPr="00DF0EEA">
              <w:rPr>
                <w:sz w:val="28"/>
                <w:szCs w:val="36"/>
              </w:rPr>
              <w:drawing>
                <wp:inline distT="0" distB="0" distL="0" distR="0" wp14:anchorId="0A3580EC" wp14:editId="25C0CFCA">
                  <wp:extent cx="3270305" cy="2767558"/>
                  <wp:effectExtent l="0" t="0" r="6350" b="0"/>
                  <wp:docPr id="12059338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9338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66" cy="278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A4C28" w14:textId="5FBBD3D7" w:rsidR="00DF0EEA" w:rsidRDefault="00DF0EEA" w:rsidP="00DF0EEA">
            <w:pPr>
              <w:pStyle w:val="a5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B71B24">
              <w:rPr>
                <w:rFonts w:hint="eastAsia"/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:</w:t>
            </w:r>
            <w:r w:rsidRPr="00B57914">
              <w:rPr>
                <w:rFonts w:hint="eastAsia"/>
              </w:rPr>
              <w:t>Empirical and theoretical probabilities of the 6 faces</w:t>
            </w:r>
          </w:p>
          <w:p w14:paraId="17B27845" w14:textId="77777777" w:rsidR="00DF0EEA" w:rsidRDefault="00DF0EEA" w:rsidP="00DF0EEA"/>
          <w:p w14:paraId="429ACCD8" w14:textId="77777777" w:rsidR="00DF0EEA" w:rsidRDefault="00DF0EEA" w:rsidP="00DF0EEA"/>
          <w:p w14:paraId="76334C71" w14:textId="77777777" w:rsidR="00DF0EEA" w:rsidRDefault="00DF0EEA" w:rsidP="00DF0EEA"/>
          <w:p w14:paraId="45B0E6EF" w14:textId="77777777" w:rsidR="00DF0EEA" w:rsidRPr="00DF0EEA" w:rsidRDefault="00DF0EEA" w:rsidP="00DF0EEA">
            <w:pPr>
              <w:rPr>
                <w:rFonts w:hint="eastAsia"/>
              </w:rPr>
            </w:pPr>
          </w:p>
          <w:p w14:paraId="2FD6D6D5" w14:textId="4ED9D2D6" w:rsidR="00DF0EEA" w:rsidRPr="00DF0EEA" w:rsidRDefault="004E0616" w:rsidP="00DF0EEA">
            <w:pPr>
              <w:rPr>
                <w:rFonts w:hint="eastAsia"/>
              </w:rPr>
            </w:pPr>
            <w:r w:rsidRPr="00DF0EEA">
              <w:lastRenderedPageBreak/>
              <w:drawing>
                <wp:anchor distT="0" distB="0" distL="114300" distR="114300" simplePos="0" relativeHeight="251658240" behindDoc="0" locked="0" layoutInCell="1" allowOverlap="1" wp14:anchorId="1A7D7CAF" wp14:editId="75CC8736">
                  <wp:simplePos x="0" y="0"/>
                  <wp:positionH relativeFrom="column">
                    <wp:posOffset>780415</wp:posOffset>
                  </wp:positionH>
                  <wp:positionV relativeFrom="paragraph">
                    <wp:posOffset>321310</wp:posOffset>
                  </wp:positionV>
                  <wp:extent cx="3112770" cy="2688590"/>
                  <wp:effectExtent l="0" t="0" r="0" b="0"/>
                  <wp:wrapSquare wrapText="bothSides"/>
                  <wp:docPr id="10434000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40001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26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       </w:t>
            </w:r>
            <w:r w:rsidRPr="004E0616">
              <w:rPr>
                <w:rFonts w:hint="eastAsia"/>
                <w:sz w:val="28"/>
                <w:szCs w:val="36"/>
              </w:rPr>
              <w:t xml:space="preserve"> When </w:t>
            </w:r>
            <w:r>
              <w:rPr>
                <w:rFonts w:hint="eastAsia"/>
                <w:sz w:val="28"/>
                <w:szCs w:val="36"/>
              </w:rPr>
              <w:t>n = 8469, we get:</w:t>
            </w:r>
          </w:p>
          <w:p w14:paraId="285E313D" w14:textId="20F1B4B3" w:rsidR="00D0457B" w:rsidRDefault="00D0457B" w:rsidP="00C170C8">
            <w:pPr>
              <w:jc w:val="center"/>
            </w:pPr>
          </w:p>
          <w:p w14:paraId="7F83C051" w14:textId="3D4B4719" w:rsidR="00D0457B" w:rsidRDefault="00D0457B" w:rsidP="00C170C8">
            <w:pPr>
              <w:jc w:val="center"/>
            </w:pPr>
          </w:p>
          <w:p w14:paraId="07909DA2" w14:textId="3153E79D" w:rsidR="00454053" w:rsidRDefault="00454053"/>
          <w:p w14:paraId="51FC0846" w14:textId="77777777" w:rsidR="00454053" w:rsidRDefault="00454053"/>
          <w:p w14:paraId="4CD636A7" w14:textId="77777777" w:rsidR="00454053" w:rsidRDefault="00454053"/>
          <w:p w14:paraId="50FB7A9C" w14:textId="71B753A5" w:rsidR="00454053" w:rsidRDefault="00454053"/>
          <w:p w14:paraId="5A9B999F" w14:textId="7965F071" w:rsidR="00454053" w:rsidRDefault="00454053"/>
          <w:p w14:paraId="1E6158A2" w14:textId="24731B03" w:rsidR="00454053" w:rsidRDefault="00454053"/>
          <w:p w14:paraId="1791F999" w14:textId="441028B4" w:rsidR="00454053" w:rsidRDefault="00454053"/>
          <w:p w14:paraId="562125A4" w14:textId="7FD94511" w:rsidR="00454053" w:rsidRDefault="00454053"/>
          <w:p w14:paraId="50ADF438" w14:textId="7B599903" w:rsidR="00454053" w:rsidRDefault="00454053"/>
          <w:p w14:paraId="3C7EFAE9" w14:textId="19015EE6" w:rsidR="00454053" w:rsidRDefault="00454053"/>
          <w:p w14:paraId="6E6C8C11" w14:textId="5BDA6F9D" w:rsidR="00454053" w:rsidRDefault="00454053"/>
          <w:p w14:paraId="554656B2" w14:textId="06FE1252" w:rsidR="00454053" w:rsidRDefault="00B71B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A7E75C" wp14:editId="0A1B9488">
                      <wp:simplePos x="0" y="0"/>
                      <wp:positionH relativeFrom="column">
                        <wp:posOffset>1140218</wp:posOffset>
                      </wp:positionH>
                      <wp:positionV relativeFrom="paragraph">
                        <wp:posOffset>55880</wp:posOffset>
                      </wp:positionV>
                      <wp:extent cx="3355975" cy="635"/>
                      <wp:effectExtent l="0" t="0" r="0" b="0"/>
                      <wp:wrapSquare wrapText="bothSides"/>
                      <wp:docPr id="1866181730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59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8ABE24" w14:textId="699188E1" w:rsidR="004E0616" w:rsidRPr="00D5583E" w:rsidRDefault="004E0616" w:rsidP="004E0616">
                                  <w:pPr>
                                    <w:pStyle w:val="a5"/>
                                    <w:rPr>
                                      <w:rFonts w:ascii="Times New Roman" w:eastAsia="宋体" w:hAnsi="Times New Roman" w:cs="Times New Roman"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B71B24">
                                    <w:rPr>
                                      <w:rFonts w:hint="eastAsia"/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 w:rsidRPr="00FD160A">
                                    <w:rPr>
                                      <w:rFonts w:hint="eastAsia"/>
                                    </w:rPr>
                                    <w:t>Odds of rolling an even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A7E7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89.8pt;margin-top:4.4pt;width:26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" stroked="f">
                      <v:textbox style="mso-fit-shape-to-text:t" inset="0,0,0,0">
                        <w:txbxContent>
                          <w:p w14:paraId="188ABE24" w14:textId="699188E1" w:rsidR="004E0616" w:rsidRPr="00D5583E" w:rsidRDefault="004E0616" w:rsidP="004E0616">
                            <w:pPr>
                              <w:pStyle w:val="a5"/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71B24"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Pr="00FD160A">
                              <w:rPr>
                                <w:rFonts w:hint="eastAsia"/>
                              </w:rPr>
                              <w:t>Odds of rolling an even number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F88787" w14:textId="22E3FA1D" w:rsidR="00454053" w:rsidRDefault="00454053">
            <w:pPr>
              <w:rPr>
                <w:rFonts w:hint="eastAsia"/>
              </w:rPr>
            </w:pPr>
          </w:p>
          <w:p w14:paraId="4E745202" w14:textId="756960DF" w:rsidR="00454053" w:rsidRPr="00142191" w:rsidRDefault="00B71B24" w:rsidP="004E0616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36"/>
              </w:rPr>
            </w:pPr>
            <w:r w:rsidRPr="00142191">
              <w:rPr>
                <w:rFonts w:hint="eastAsia"/>
                <w:sz w:val="28"/>
                <w:szCs w:val="36"/>
              </w:rPr>
              <w:t>Conditional Probability and Baye</w:t>
            </w:r>
            <w:r w:rsidRPr="00142191">
              <w:rPr>
                <w:sz w:val="28"/>
                <w:szCs w:val="36"/>
              </w:rPr>
              <w:t>’</w:t>
            </w:r>
            <w:r w:rsidRPr="00142191">
              <w:rPr>
                <w:rFonts w:hint="eastAsia"/>
                <w:sz w:val="28"/>
                <w:szCs w:val="36"/>
              </w:rPr>
              <w:t>s Rule</w:t>
            </w:r>
          </w:p>
          <w:p w14:paraId="2D2513DC" w14:textId="27953BCD" w:rsidR="00B71B24" w:rsidRPr="00142191" w:rsidRDefault="00B71B24" w:rsidP="00B71B24">
            <w:pPr>
              <w:pStyle w:val="a3"/>
              <w:ind w:left="640" w:firstLineChars="0" w:firstLine="0"/>
              <w:rPr>
                <w:rFonts w:hint="eastAsia"/>
                <w:sz w:val="28"/>
                <w:szCs w:val="36"/>
              </w:rPr>
            </w:pPr>
            <w:r w:rsidRPr="00142191">
              <w:rPr>
                <w:rFonts w:hint="eastAsia"/>
                <w:sz w:val="28"/>
                <w:szCs w:val="36"/>
              </w:rPr>
              <w:t xml:space="preserve">Add print code to show the probability of </w:t>
            </w:r>
            <w:r w:rsidRPr="00142191">
              <w:rPr>
                <w:sz w:val="28"/>
                <w:szCs w:val="36"/>
              </w:rPr>
              <w:t>the randomly chosen ball belonged to urn A given that it is white</w:t>
            </w:r>
            <w:r w:rsidRPr="00142191">
              <w:rPr>
                <w:rFonts w:hint="eastAsia"/>
                <w:sz w:val="28"/>
                <w:szCs w:val="36"/>
              </w:rPr>
              <w:t>, as shown in Figure 3.</w:t>
            </w:r>
          </w:p>
          <w:p w14:paraId="2E934246" w14:textId="77777777" w:rsidR="00B71B24" w:rsidRDefault="00B71B24" w:rsidP="00B71B24">
            <w:pPr>
              <w:pStyle w:val="a3"/>
              <w:keepNext/>
              <w:ind w:left="640" w:firstLineChars="0" w:firstLine="0"/>
            </w:pPr>
            <w:r w:rsidRPr="00B71B24">
              <w:drawing>
                <wp:inline distT="0" distB="0" distL="0" distR="0" wp14:anchorId="2F6519E5" wp14:editId="59A5BC67">
                  <wp:extent cx="4174072" cy="1189249"/>
                  <wp:effectExtent l="0" t="0" r="0" b="0"/>
                  <wp:docPr id="18760815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081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983" cy="119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786E5" w14:textId="1FA53338" w:rsidR="00B71B24" w:rsidRPr="00142191" w:rsidRDefault="00B71B24" w:rsidP="00142191">
            <w:pPr>
              <w:pStyle w:val="a5"/>
              <w:jc w:val="center"/>
              <w:rPr>
                <w:rFonts w:hint="eastAsia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:P(</w:t>
            </w:r>
            <w:proofErr w:type="spellStart"/>
            <w:r>
              <w:rPr>
                <w:rFonts w:hint="eastAsia"/>
              </w:rPr>
              <w:t>A|w</w:t>
            </w:r>
            <w:proofErr w:type="spellEnd"/>
            <w:r>
              <w:rPr>
                <w:rFonts w:hint="eastAsia"/>
              </w:rPr>
              <w:t>)</w:t>
            </w:r>
          </w:p>
          <w:p w14:paraId="386949AA" w14:textId="36FFE9FD" w:rsidR="004E0616" w:rsidRPr="00142191" w:rsidRDefault="00142191" w:rsidP="004E0616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7781C8C" wp14:editId="14F4C998">
                  <wp:simplePos x="0" y="0"/>
                  <wp:positionH relativeFrom="column">
                    <wp:posOffset>404645</wp:posOffset>
                  </wp:positionH>
                  <wp:positionV relativeFrom="paragraph">
                    <wp:posOffset>339377</wp:posOffset>
                  </wp:positionV>
                  <wp:extent cx="1997710" cy="1753235"/>
                  <wp:effectExtent l="0" t="0" r="2540" b="0"/>
                  <wp:wrapSquare wrapText="bothSides"/>
                  <wp:docPr id="2216292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62923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10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0616" w:rsidRPr="00142191">
              <w:rPr>
                <w:rFonts w:hint="eastAsia"/>
                <w:sz w:val="28"/>
                <w:szCs w:val="36"/>
              </w:rPr>
              <w:t>Conditional probability analysis for math scores</w:t>
            </w:r>
          </w:p>
          <w:p w14:paraId="5FFD7CCA" w14:textId="4BBCBA3E" w:rsidR="004E0616" w:rsidRPr="004E0616" w:rsidRDefault="004E0616" w:rsidP="004E0616">
            <w:pPr>
              <w:ind w:left="28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 w14:paraId="55136744" w14:textId="01B1C381" w:rsidR="004E0616" w:rsidRDefault="004E0616" w:rsidP="004E0616">
            <w:pPr>
              <w:pStyle w:val="a3"/>
              <w:ind w:left="640" w:firstLineChars="0" w:firstLine="0"/>
            </w:pPr>
          </w:p>
          <w:p w14:paraId="078D172D" w14:textId="77777777" w:rsidR="004E0616" w:rsidRDefault="004E0616" w:rsidP="004E0616">
            <w:pPr>
              <w:pStyle w:val="a3"/>
              <w:ind w:left="640" w:firstLineChars="0" w:firstLine="0"/>
            </w:pPr>
          </w:p>
          <w:p w14:paraId="18249AD2" w14:textId="77777777" w:rsidR="00142191" w:rsidRDefault="00142191" w:rsidP="004E0616">
            <w:pPr>
              <w:pStyle w:val="a3"/>
              <w:ind w:left="640" w:firstLineChars="0" w:firstLine="0"/>
            </w:pPr>
          </w:p>
          <w:p w14:paraId="6900FA22" w14:textId="77777777" w:rsidR="00142191" w:rsidRDefault="00142191" w:rsidP="00142191">
            <w:pPr>
              <w:rPr>
                <w:rFonts w:hint="eastAsia"/>
              </w:rPr>
            </w:pPr>
          </w:p>
          <w:p w14:paraId="14181416" w14:textId="77777777" w:rsidR="004E0616" w:rsidRDefault="004E0616" w:rsidP="004E0616">
            <w:pPr>
              <w:rPr>
                <w:rFonts w:hint="eastAsia"/>
              </w:rPr>
            </w:pPr>
          </w:p>
          <w:p w14:paraId="5F7AFC41" w14:textId="55E9FE79" w:rsidR="00454053" w:rsidRDefault="00454053"/>
          <w:p w14:paraId="0C2C282D" w14:textId="74A5C7B3" w:rsidR="00454053" w:rsidRDefault="00454053"/>
          <w:p w14:paraId="65154C0A" w14:textId="5C46A51C" w:rsidR="00142191" w:rsidRDefault="00142191"/>
          <w:p w14:paraId="584600F1" w14:textId="7A406F25" w:rsidR="00142191" w:rsidRDefault="00142191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B800E8" wp14:editId="0A7B5EBE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19685</wp:posOffset>
                      </wp:positionV>
                      <wp:extent cx="2621280" cy="635"/>
                      <wp:effectExtent l="0" t="0" r="0" b="0"/>
                      <wp:wrapSquare wrapText="bothSides"/>
                      <wp:docPr id="1081806468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12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8D0790" w14:textId="717DCD04" w:rsidR="00B71B24" w:rsidRPr="00CA0EFD" w:rsidRDefault="00B71B24" w:rsidP="00B71B24">
                                  <w:pPr>
                                    <w:pStyle w:val="a5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4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 w:rsidRPr="0019182F">
                                    <w:rPr>
                                      <w:rFonts w:hint="eastAsia"/>
                                    </w:rPr>
                                    <w:t xml:space="preserve">the probability of each </w:t>
                                  </w:r>
                                  <w:proofErr w:type="spellStart"/>
                                  <w:r w:rsidRPr="0019182F">
                                    <w:rPr>
                                      <w:rFonts w:hint="eastAsia"/>
                                    </w:rPr>
                                    <w:t>studytime</w:t>
                                  </w:r>
                                  <w:proofErr w:type="spellEnd"/>
                                  <w:r w:rsidRPr="0019182F">
                                    <w:rPr>
                                      <w:rFonts w:hint="eastAsia"/>
                                    </w:rPr>
                                    <w:t xml:space="preserve"> interval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800E8" id="_x0000_s1027" type="#_x0000_t202" style="position:absolute;left:0;text-align:left;margin-left:55.6pt;margin-top:1.55pt;width:206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" stroked="f">
                      <v:textbox style="mso-fit-shape-to-text:t" inset="0,0,0,0">
                        <w:txbxContent>
                          <w:p w14:paraId="4F8D0790" w14:textId="717DCD04" w:rsidR="00B71B24" w:rsidRPr="00CA0EFD" w:rsidRDefault="00B71B24" w:rsidP="00B71B24">
                            <w:pPr>
                              <w:pStyle w:val="a5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Pr="0019182F">
                              <w:rPr>
                                <w:rFonts w:hint="eastAsia"/>
                              </w:rPr>
                              <w:t xml:space="preserve">the probability of each </w:t>
                            </w:r>
                            <w:proofErr w:type="spellStart"/>
                            <w:r w:rsidRPr="0019182F">
                              <w:rPr>
                                <w:rFonts w:hint="eastAsia"/>
                              </w:rPr>
                              <w:t>studytime</w:t>
                            </w:r>
                            <w:proofErr w:type="spellEnd"/>
                            <w:r w:rsidRPr="0019182F">
                              <w:rPr>
                                <w:rFonts w:hint="eastAsia"/>
                              </w:rPr>
                              <w:t xml:space="preserve"> interval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DCF3A0" w14:textId="3EB9C459" w:rsidR="004E0616" w:rsidRDefault="004E0616">
            <w:pPr>
              <w:rPr>
                <w:rFonts w:hint="eastAsia"/>
              </w:rPr>
            </w:pPr>
          </w:p>
          <w:p w14:paraId="1C182679" w14:textId="39755D37" w:rsidR="00454053" w:rsidRDefault="004E0616">
            <w:r w:rsidRPr="004E0616">
              <w:lastRenderedPageBreak/>
              <w:drawing>
                <wp:anchor distT="0" distB="0" distL="114300" distR="114300" simplePos="0" relativeHeight="251662336" behindDoc="0" locked="0" layoutInCell="1" allowOverlap="1" wp14:anchorId="14997721" wp14:editId="17D09F09">
                  <wp:simplePos x="0" y="0"/>
                  <wp:positionH relativeFrom="column">
                    <wp:posOffset>451969</wp:posOffset>
                  </wp:positionH>
                  <wp:positionV relativeFrom="paragraph">
                    <wp:posOffset>57113</wp:posOffset>
                  </wp:positionV>
                  <wp:extent cx="2909570" cy="1881505"/>
                  <wp:effectExtent l="0" t="0" r="5080" b="4445"/>
                  <wp:wrapSquare wrapText="bothSides"/>
                  <wp:docPr id="10919053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90532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570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88B02B" w14:textId="77777777" w:rsidR="00454053" w:rsidRDefault="00454053"/>
          <w:p w14:paraId="47DB5503" w14:textId="77777777" w:rsidR="00454053" w:rsidRDefault="00454053"/>
          <w:p w14:paraId="44592370" w14:textId="77777777" w:rsidR="00454053" w:rsidRDefault="00454053"/>
          <w:p w14:paraId="2AB1673D" w14:textId="77777777" w:rsidR="00454053" w:rsidRDefault="00454053"/>
          <w:p w14:paraId="2349FEED" w14:textId="77777777" w:rsidR="00454053" w:rsidRDefault="00454053"/>
          <w:p w14:paraId="7D88C9E3" w14:textId="77777777" w:rsidR="004E0616" w:rsidRDefault="004E0616"/>
          <w:p w14:paraId="790B1D63" w14:textId="77777777" w:rsidR="004E0616" w:rsidRDefault="004E0616"/>
          <w:p w14:paraId="740609BF" w14:textId="77777777" w:rsidR="004E0616" w:rsidRDefault="004E0616"/>
          <w:p w14:paraId="6963FC04" w14:textId="40C06EDE" w:rsidR="004E0616" w:rsidRDefault="00B71B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576480" wp14:editId="2569E756">
                      <wp:simplePos x="0" y="0"/>
                      <wp:positionH relativeFrom="column">
                        <wp:posOffset>662250</wp:posOffset>
                      </wp:positionH>
                      <wp:positionV relativeFrom="paragraph">
                        <wp:posOffset>157143</wp:posOffset>
                      </wp:positionV>
                      <wp:extent cx="2909570" cy="635"/>
                      <wp:effectExtent l="0" t="0" r="0" b="0"/>
                      <wp:wrapSquare wrapText="bothSides"/>
                      <wp:docPr id="33431817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957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E761A4" w14:textId="7FC4A0BB" w:rsidR="00B71B24" w:rsidRPr="00B90CE8" w:rsidRDefault="00B71B24" w:rsidP="00B71B24">
                                  <w:pPr>
                                    <w:pStyle w:val="a5"/>
                                    <w:rPr>
                                      <w:rFonts w:ascii="Times New Roman" w:eastAsia="宋体" w:hAnsi="Times New Roman" w:cs="Times New Roman"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r w:rsidRPr="00F35605">
                                    <w:rPr>
                                      <w:rFonts w:hint="eastAsia"/>
                                    </w:rPr>
                                    <w:t>the probability of low and high 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76480" id="_x0000_s1028" type="#_x0000_t202" style="position:absolute;left:0;text-align:left;margin-left:52.15pt;margin-top:12.35pt;width:22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" stroked="f">
                      <v:textbox style="mso-fit-shape-to-text:t" inset="0,0,0,0">
                        <w:txbxContent>
                          <w:p w14:paraId="11E761A4" w14:textId="7FC4A0BB" w:rsidR="00B71B24" w:rsidRPr="00B90CE8" w:rsidRDefault="00B71B24" w:rsidP="00B71B24">
                            <w:pPr>
                              <w:pStyle w:val="a5"/>
                              <w:rPr>
                                <w:rFonts w:ascii="Times New Roman" w:eastAsia="宋体" w:hAnsi="Times New Roman" w:cs="Times New Roman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Pr="00F35605">
                              <w:rPr>
                                <w:rFonts w:hint="eastAsia"/>
                              </w:rPr>
                              <w:t>the probability of low and high score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BE67CD" w14:textId="7E348ADE" w:rsidR="00B71B24" w:rsidRDefault="00B71B24"/>
          <w:p w14:paraId="77B013ED" w14:textId="7AEE6973" w:rsidR="00B71B24" w:rsidRDefault="00B71B24">
            <w:pPr>
              <w:rPr>
                <w:rFonts w:hint="eastAsia"/>
              </w:rPr>
            </w:pPr>
          </w:p>
          <w:p w14:paraId="333F80F0" w14:textId="77777777" w:rsidR="00B71B24" w:rsidRDefault="004E0616" w:rsidP="00B71B24">
            <w:pPr>
              <w:keepNext/>
              <w:ind w:firstLineChars="350" w:firstLine="735"/>
            </w:pPr>
            <w:r w:rsidRPr="004E0616">
              <w:drawing>
                <wp:inline distT="0" distB="0" distL="0" distR="0" wp14:anchorId="0AF1E71E" wp14:editId="4F95D350">
                  <wp:extent cx="2807862" cy="2352070"/>
                  <wp:effectExtent l="0" t="0" r="0" b="0"/>
                  <wp:docPr id="11238613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8613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568" cy="2361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9FCEA" w14:textId="35D57845" w:rsidR="004E0616" w:rsidRDefault="00B71B24" w:rsidP="00B71B24">
            <w:pPr>
              <w:pStyle w:val="a5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fldChar w:fldCharType="end"/>
            </w:r>
            <w:r>
              <w:rPr>
                <w:rFonts w:hint="eastAsia"/>
              </w:rPr>
              <w:t>:</w:t>
            </w:r>
            <w:r w:rsidRPr="00AD2D10">
              <w:rPr>
                <w:rFonts w:hint="eastAsia"/>
              </w:rPr>
              <w:t>Probability of study interval given that the student gets a high</w:t>
            </w:r>
            <w:r>
              <w:rPr>
                <w:rFonts w:hint="eastAsia"/>
              </w:rPr>
              <w:t xml:space="preserve"> </w:t>
            </w:r>
            <w:r w:rsidRPr="00AD2D10">
              <w:rPr>
                <w:rFonts w:hint="eastAsia"/>
              </w:rPr>
              <w:t>score</w:t>
            </w:r>
          </w:p>
          <w:p w14:paraId="598A77B5" w14:textId="50BCA976" w:rsidR="004E0616" w:rsidRDefault="004E0616" w:rsidP="00B71B24"/>
          <w:p w14:paraId="1212EFC9" w14:textId="77777777" w:rsidR="00B71B24" w:rsidRDefault="004E0616" w:rsidP="00B71B24">
            <w:pPr>
              <w:keepNext/>
              <w:ind w:firstLineChars="300" w:firstLine="630"/>
            </w:pPr>
            <w:r w:rsidRPr="004E0616">
              <w:drawing>
                <wp:inline distT="0" distB="0" distL="0" distR="0" wp14:anchorId="7C6B1A53" wp14:editId="0567C5D8">
                  <wp:extent cx="3091075" cy="2716773"/>
                  <wp:effectExtent l="0" t="0" r="0" b="7620"/>
                  <wp:docPr id="7306813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6813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772" cy="272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CE10B" w14:textId="767807B4" w:rsidR="004E0616" w:rsidRDefault="00B71B24" w:rsidP="00B71B24">
            <w:pPr>
              <w:pStyle w:val="a5"/>
              <w:ind w:firstLineChars="50" w:firstLine="100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fldChar w:fldCharType="end"/>
            </w:r>
            <w:r>
              <w:rPr>
                <w:rFonts w:hint="eastAsia"/>
              </w:rPr>
              <w:t>:</w:t>
            </w:r>
            <w:r w:rsidRPr="002C7651">
              <w:rPr>
                <w:rFonts w:hint="eastAsia"/>
              </w:rPr>
              <w:t>Probability of high score given study interval</w:t>
            </w:r>
          </w:p>
          <w:p w14:paraId="733148C2" w14:textId="77777777" w:rsidR="00B71B24" w:rsidRDefault="00B71B24" w:rsidP="00B71B24">
            <w:pPr>
              <w:ind w:firstLineChars="300" w:firstLine="630"/>
            </w:pPr>
          </w:p>
          <w:p w14:paraId="4434341D" w14:textId="77777777" w:rsidR="00B71B24" w:rsidRDefault="00B71B24" w:rsidP="00B71B24">
            <w:pPr>
              <w:ind w:firstLineChars="300" w:firstLine="630"/>
            </w:pPr>
          </w:p>
          <w:p w14:paraId="72D26A0C" w14:textId="63E8FE27" w:rsidR="00B71B24" w:rsidRDefault="00B71B24" w:rsidP="00B71B24">
            <w:pPr>
              <w:ind w:firstLineChars="300" w:firstLine="630"/>
              <w:rPr>
                <w:rFonts w:hint="eastAsia"/>
              </w:rPr>
            </w:pPr>
          </w:p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F60" w14:textId="77777777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0858F786" w14:textId="77777777" w:rsidR="00142191" w:rsidRDefault="00142191" w:rsidP="00142191">
            <w:pPr>
              <w:pStyle w:val="a3"/>
              <w:numPr>
                <w:ilvl w:val="0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Die Rolls</w:t>
            </w:r>
          </w:p>
          <w:p w14:paraId="33AF7C29" w14:textId="77777777" w:rsidR="00142191" w:rsidRDefault="00142191" w:rsidP="00142191">
            <w:pPr>
              <w:pStyle w:val="a3"/>
              <w:numPr>
                <w:ilvl w:val="1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For </w:t>
            </w:r>
            <w:r w:rsidRPr="00142191">
              <w:rPr>
                <w:sz w:val="28"/>
                <w:szCs w:val="36"/>
              </w:rPr>
              <w:t>Empirical and theoretical probabilities of the 6 faces</w:t>
            </w:r>
            <w:r>
              <w:rPr>
                <w:rFonts w:hint="eastAsia"/>
                <w:sz w:val="28"/>
                <w:szCs w:val="36"/>
              </w:rPr>
              <w:t>, we clearly know that the probability of each face occurring is same ideally and this die is a fair die.</w:t>
            </w:r>
          </w:p>
          <w:p w14:paraId="4E7F8D5E" w14:textId="77777777" w:rsidR="00142191" w:rsidRDefault="00142191" w:rsidP="00142191">
            <w:pPr>
              <w:pStyle w:val="a3"/>
              <w:numPr>
                <w:ilvl w:val="1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 From Figure 2, we also know that while n increases, the </w:t>
            </w:r>
            <w:r w:rsidRPr="00142191">
              <w:rPr>
                <w:sz w:val="28"/>
                <w:szCs w:val="36"/>
              </w:rPr>
              <w:t>empirical probabilities of </w:t>
            </w:r>
            <m:oMath>
              <m:r>
                <w:rPr>
                  <w:rFonts w:ascii="Cambria Math" w:hAnsi="Cambria Math" w:hint="eastAsia"/>
                  <w:sz w:val="28"/>
                  <w:szCs w:val="36"/>
                </w:rPr>
                <m:t>E</m:t>
              </m:r>
              <m:r>
                <w:rPr>
                  <w:rFonts w:ascii="Cambria Math" w:hAnsi="Cambria Math"/>
                  <w:sz w:val="28"/>
                  <w:szCs w:val="36"/>
                </w:rPr>
                <m:t>={2,4,6}</m:t>
              </m:r>
            </m:oMath>
            <w:r>
              <w:rPr>
                <w:rFonts w:hint="eastAsia"/>
                <w:sz w:val="28"/>
                <w:szCs w:val="36"/>
              </w:rPr>
              <w:t xml:space="preserve">, is </w:t>
            </w:r>
            <w:r w:rsidRPr="00142191">
              <w:rPr>
                <w:sz w:val="28"/>
                <w:szCs w:val="36"/>
              </w:rPr>
              <w:t>approximately</w:t>
            </w:r>
            <w:r w:rsidRPr="00142191">
              <w:rPr>
                <w:rFonts w:hint="eastAsia"/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 xml:space="preserve">equal to </w:t>
            </w:r>
            <w:r w:rsidRPr="00142191">
              <w:rPr>
                <w:sz w:val="28"/>
                <w:szCs w:val="36"/>
              </w:rPr>
              <w:t>theoretical</w:t>
            </w:r>
            <w:r w:rsidRPr="00142191">
              <w:rPr>
                <w:sz w:val="28"/>
                <w:szCs w:val="36"/>
              </w:rPr>
              <w:t xml:space="preserve"> </w:t>
            </w:r>
            <w:r w:rsidRPr="00142191">
              <w:rPr>
                <w:sz w:val="28"/>
                <w:szCs w:val="36"/>
              </w:rPr>
              <w:t>probabilities</w:t>
            </w:r>
            <w:r>
              <w:rPr>
                <w:rFonts w:hint="eastAsia"/>
                <w:sz w:val="28"/>
                <w:szCs w:val="36"/>
              </w:rPr>
              <w:t>.</w:t>
            </w:r>
          </w:p>
          <w:p w14:paraId="542BA0BB" w14:textId="77777777" w:rsidR="00142191" w:rsidRDefault="00142191" w:rsidP="00142191">
            <w:pPr>
              <w:pStyle w:val="a3"/>
              <w:numPr>
                <w:ilvl w:val="0"/>
                <w:numId w:val="5"/>
              </w:numPr>
              <w:ind w:firstLineChars="0"/>
              <w:rPr>
                <w:sz w:val="28"/>
                <w:szCs w:val="36"/>
              </w:rPr>
            </w:pPr>
            <w:r w:rsidRPr="00142191">
              <w:rPr>
                <w:rFonts w:hint="eastAsia"/>
                <w:sz w:val="28"/>
                <w:szCs w:val="36"/>
              </w:rPr>
              <w:t>Conditional Probability and Baye</w:t>
            </w:r>
            <w:r w:rsidRPr="00142191">
              <w:rPr>
                <w:sz w:val="28"/>
                <w:szCs w:val="36"/>
              </w:rPr>
              <w:t>’</w:t>
            </w:r>
            <w:r w:rsidRPr="00142191">
              <w:rPr>
                <w:rFonts w:hint="eastAsia"/>
                <w:sz w:val="28"/>
                <w:szCs w:val="36"/>
              </w:rPr>
              <w:t>s Rule</w:t>
            </w:r>
          </w:p>
          <w:p w14:paraId="3B8219C2" w14:textId="68180142" w:rsidR="000B0EEA" w:rsidRPr="000B0EEA" w:rsidRDefault="000B0EEA" w:rsidP="000B0EEA">
            <w:pPr>
              <w:pStyle w:val="a3"/>
              <w:numPr>
                <w:ilvl w:val="1"/>
                <w:numId w:val="5"/>
              </w:numPr>
              <w:ind w:firstLineChars="0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Based on </w:t>
            </w:r>
            <w:r w:rsidRPr="00142191">
              <w:rPr>
                <w:rFonts w:hint="eastAsia"/>
                <w:sz w:val="28"/>
                <w:szCs w:val="36"/>
              </w:rPr>
              <w:t>Conditional Probability and Baye</w:t>
            </w:r>
            <w:r w:rsidRPr="00142191">
              <w:rPr>
                <w:sz w:val="28"/>
                <w:szCs w:val="36"/>
              </w:rPr>
              <w:t>’</w:t>
            </w:r>
            <w:r w:rsidRPr="00142191">
              <w:rPr>
                <w:rFonts w:hint="eastAsia"/>
                <w:sz w:val="28"/>
                <w:szCs w:val="36"/>
              </w:rPr>
              <w:t>s Rule</w:t>
            </w:r>
            <w:r>
              <w:rPr>
                <w:rFonts w:hint="eastAsia"/>
                <w:sz w:val="28"/>
                <w:szCs w:val="36"/>
              </w:rPr>
              <w:t xml:space="preserve">, we successfully </w:t>
            </w:r>
            <w:r>
              <w:rPr>
                <w:sz w:val="28"/>
                <w:szCs w:val="36"/>
              </w:rPr>
              <w:t>calculate</w:t>
            </w:r>
            <w:r>
              <w:rPr>
                <w:rFonts w:hint="eastAsia"/>
                <w:sz w:val="28"/>
                <w:szCs w:val="36"/>
              </w:rPr>
              <w:t xml:space="preserve"> the probability of </w:t>
            </w:r>
            <w:r w:rsidRPr="000B0EEA">
              <w:rPr>
                <w:sz w:val="28"/>
                <w:szCs w:val="36"/>
              </w:rPr>
              <w:t>randomly chosen ball belonged to urn A given that it is white</w:t>
            </w:r>
            <w:r>
              <w:rPr>
                <w:rFonts w:hint="eastAsia"/>
                <w:sz w:val="28"/>
                <w:szCs w:val="36"/>
              </w:rPr>
              <w:t>.</w:t>
            </w:r>
          </w:p>
          <w:p w14:paraId="79F4046E" w14:textId="77777777" w:rsidR="00142191" w:rsidRDefault="00142191" w:rsidP="00142191">
            <w:pPr>
              <w:pStyle w:val="a3"/>
              <w:numPr>
                <w:ilvl w:val="0"/>
                <w:numId w:val="5"/>
              </w:numPr>
              <w:ind w:firstLineChars="0"/>
              <w:rPr>
                <w:sz w:val="28"/>
                <w:szCs w:val="36"/>
              </w:rPr>
            </w:pPr>
            <w:r w:rsidRPr="00142191">
              <w:rPr>
                <w:rFonts w:hint="eastAsia"/>
                <w:sz w:val="28"/>
                <w:szCs w:val="36"/>
              </w:rPr>
              <w:t>Conditional probability analysis for math scores</w:t>
            </w:r>
          </w:p>
          <w:p w14:paraId="68432039" w14:textId="77777777" w:rsidR="00173A60" w:rsidRDefault="000B0EEA" w:rsidP="000B0EEA">
            <w:pPr>
              <w:pStyle w:val="a3"/>
              <w:numPr>
                <w:ilvl w:val="1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From the Figure 6, we know that if a student </w:t>
            </w:r>
            <w:proofErr w:type="gramStart"/>
            <w:r>
              <w:rPr>
                <w:rFonts w:hint="eastAsia"/>
                <w:sz w:val="28"/>
                <w:szCs w:val="36"/>
              </w:rPr>
              <w:t>get</w:t>
            </w:r>
            <w:proofErr w:type="gramEnd"/>
            <w:r>
              <w:rPr>
                <w:rFonts w:hint="eastAsia"/>
                <w:sz w:val="28"/>
                <w:szCs w:val="36"/>
              </w:rPr>
              <w:t xml:space="preserve"> a high score, his study time most likely is </w:t>
            </w:r>
            <w:r w:rsidR="00173A60">
              <w:rPr>
                <w:rFonts w:hint="eastAsia"/>
                <w:sz w:val="28"/>
                <w:szCs w:val="36"/>
              </w:rPr>
              <w:t>2 to 5 hours.</w:t>
            </w:r>
          </w:p>
          <w:p w14:paraId="759A6CFB" w14:textId="77777777" w:rsidR="00173A60" w:rsidRDefault="00173A60" w:rsidP="00142191">
            <w:pPr>
              <w:pStyle w:val="a3"/>
              <w:numPr>
                <w:ilvl w:val="1"/>
                <w:numId w:val="5"/>
              </w:numPr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From the Figure 7, we know that if a student</w:t>
            </w:r>
            <w:r>
              <w:rPr>
                <w:sz w:val="28"/>
                <w:szCs w:val="36"/>
              </w:rPr>
              <w:t>’</w:t>
            </w:r>
            <w:r>
              <w:rPr>
                <w:rFonts w:hint="eastAsia"/>
                <w:sz w:val="28"/>
                <w:szCs w:val="36"/>
              </w:rPr>
              <w:t>s study time is 5 to 10 hours, he will get high score most easily.</w:t>
            </w:r>
          </w:p>
          <w:p w14:paraId="18D75981" w14:textId="77777777" w:rsidR="00173A60" w:rsidRDefault="00173A60" w:rsidP="00173A60">
            <w:pPr>
              <w:rPr>
                <w:sz w:val="28"/>
                <w:szCs w:val="36"/>
              </w:rPr>
            </w:pPr>
          </w:p>
          <w:p w14:paraId="1AC52F25" w14:textId="77777777" w:rsidR="00173A60" w:rsidRDefault="00173A60" w:rsidP="00173A60">
            <w:pPr>
              <w:rPr>
                <w:sz w:val="28"/>
                <w:szCs w:val="36"/>
              </w:rPr>
            </w:pPr>
          </w:p>
          <w:p w14:paraId="4F9AB544" w14:textId="77777777" w:rsidR="00173A60" w:rsidRDefault="00173A60" w:rsidP="00173A60">
            <w:pPr>
              <w:rPr>
                <w:sz w:val="28"/>
                <w:szCs w:val="36"/>
              </w:rPr>
            </w:pPr>
          </w:p>
          <w:p w14:paraId="230F4E69" w14:textId="77777777" w:rsidR="00173A60" w:rsidRDefault="00173A60" w:rsidP="00173A60">
            <w:pPr>
              <w:rPr>
                <w:sz w:val="28"/>
                <w:szCs w:val="36"/>
              </w:rPr>
            </w:pPr>
          </w:p>
          <w:p w14:paraId="18383A6E" w14:textId="475B7D66" w:rsidR="00173A60" w:rsidRPr="00173A60" w:rsidRDefault="00173A60" w:rsidP="00173A60">
            <w:pPr>
              <w:rPr>
                <w:rFonts w:hint="eastAsia"/>
                <w:sz w:val="28"/>
                <w:szCs w:val="36"/>
              </w:rPr>
            </w:pP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200"/>
    <w:multiLevelType w:val="hybridMultilevel"/>
    <w:tmpl w:val="F1F84C12"/>
    <w:lvl w:ilvl="0" w:tplc="A082477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25F14B7C"/>
    <w:multiLevelType w:val="hybridMultilevel"/>
    <w:tmpl w:val="3856A9B8"/>
    <w:lvl w:ilvl="0" w:tplc="434665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660798F"/>
    <w:multiLevelType w:val="hybridMultilevel"/>
    <w:tmpl w:val="1652D136"/>
    <w:lvl w:ilvl="0" w:tplc="265AB7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61566DFE"/>
    <w:multiLevelType w:val="hybridMultilevel"/>
    <w:tmpl w:val="98DA6DF0"/>
    <w:lvl w:ilvl="0" w:tplc="9586E3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B160468"/>
    <w:multiLevelType w:val="hybridMultilevel"/>
    <w:tmpl w:val="ED14B0B4"/>
    <w:lvl w:ilvl="0" w:tplc="07B0374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num w:numId="1" w16cid:durableId="519122643">
    <w:abstractNumId w:val="2"/>
  </w:num>
  <w:num w:numId="2" w16cid:durableId="2095317012">
    <w:abstractNumId w:val="1"/>
  </w:num>
  <w:num w:numId="3" w16cid:durableId="984317625">
    <w:abstractNumId w:val="3"/>
  </w:num>
  <w:num w:numId="4" w16cid:durableId="1683240935">
    <w:abstractNumId w:val="0"/>
  </w:num>
  <w:num w:numId="5" w16cid:durableId="1941601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52DDE"/>
    <w:rsid w:val="00073791"/>
    <w:rsid w:val="00096D18"/>
    <w:rsid w:val="000B0EEA"/>
    <w:rsid w:val="00142191"/>
    <w:rsid w:val="00173A60"/>
    <w:rsid w:val="001B060A"/>
    <w:rsid w:val="002C7A54"/>
    <w:rsid w:val="002D63C6"/>
    <w:rsid w:val="00307E53"/>
    <w:rsid w:val="00317CB8"/>
    <w:rsid w:val="003A456D"/>
    <w:rsid w:val="00454053"/>
    <w:rsid w:val="004E0616"/>
    <w:rsid w:val="00553440"/>
    <w:rsid w:val="0057600E"/>
    <w:rsid w:val="00582F8F"/>
    <w:rsid w:val="005B7604"/>
    <w:rsid w:val="006015CC"/>
    <w:rsid w:val="00765BCB"/>
    <w:rsid w:val="007D4545"/>
    <w:rsid w:val="00876665"/>
    <w:rsid w:val="0091543A"/>
    <w:rsid w:val="009B54BE"/>
    <w:rsid w:val="009E06B5"/>
    <w:rsid w:val="00AB4E6F"/>
    <w:rsid w:val="00B71B24"/>
    <w:rsid w:val="00C170C8"/>
    <w:rsid w:val="00C93F1F"/>
    <w:rsid w:val="00CC71DF"/>
    <w:rsid w:val="00D0457B"/>
    <w:rsid w:val="00D97458"/>
    <w:rsid w:val="00DE7E8D"/>
    <w:rsid w:val="00DF0EEA"/>
    <w:rsid w:val="00E10D84"/>
    <w:rsid w:val="00E14FAC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75FEA67-C991-42C1-B343-87E78704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7E53"/>
    <w:rPr>
      <w:color w:val="666666"/>
    </w:rPr>
  </w:style>
  <w:style w:type="paragraph" w:styleId="a5">
    <w:name w:val="caption"/>
    <w:basedOn w:val="a"/>
    <w:next w:val="a"/>
    <w:uiPriority w:val="35"/>
    <w:unhideWhenUsed/>
    <w:qFormat/>
    <w:rsid w:val="00DF0EE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Charles Dickens</cp:lastModifiedBy>
  <cp:revision>6</cp:revision>
  <dcterms:created xsi:type="dcterms:W3CDTF">2021-04-08T07:49:00Z</dcterms:created>
  <dcterms:modified xsi:type="dcterms:W3CDTF">2024-10-20T05:47:00Z</dcterms:modified>
</cp:coreProperties>
</file>