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Default="00860BB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역직렬화 무결성 실패</w:t>
      </w:r>
    </w:p>
    <w:p w:rsidR="007F1069" w:rsidRDefault="00AA014D">
      <w:pPr>
        <w:spacing w:after="500"/>
        <w:jc w:val="center"/>
      </w:pPr>
      <w:r>
        <w:rPr>
          <w:color w:val="595959"/>
        </w:rPr>
        <w:t>Insecure Deserialization / OWASP #8(무결성)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(feature/deserialization-demo)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1. 개념 요약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2. 이 앱의 취약점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3. 공격 실습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4. 방어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6. 관련 문서</w:t>
      </w:r>
    </w:p>
    <w:p w:rsidR="007F1069" w:rsidRDefault="00860BB8">
      <w:r>
        <w:br w:type="page"/>
      </w:r>
    </w:p>
    <w:p w:rsidR="00790B03" w:rsidRDefault="00D0057A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개념 요약</w:t>
      </w:r>
    </w:p>
    <w:p w:rsidR="00790B03" w:rsidRDefault="00D0057A">
      <w:pPr>
        <w:spacing w:after="80" w:line="272" w:lineRule="auto"/>
      </w:pPr>
      <w:r>
        <w:t xml:space="preserve">무결성 실패(Integrity Failures)는 "데이터나 코드가 검증 없이 바뀔 수 있는" 문제다. 이번 실습은 그 대표 사례인 </w:t>
      </w:r>
      <w:r>
        <w:rPr>
          <w:b/>
          <w:bCs/>
        </w:rPr>
        <w:t>역직렬화(Deserialization)</w:t>
      </w:r>
      <w:r>
        <w:t>를 다룬다.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3500"/>
        <w:gridCol w:w="4000"/>
      </w:tblGrid>
      <w:tr w:rsidR="00790B03">
        <w:trPr>
          <w:cantSplit/>
          <w:tblHeader/>
        </w:trPr>
        <w:tc>
          <w:tcPr>
            <w:tcW w:w="1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용어</w:t>
            </w:r>
          </w:p>
        </w:tc>
        <w:tc>
          <w:tcPr>
            <w:tcW w:w="3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뜻</w:t>
            </w:r>
          </w:p>
        </w:tc>
        <w:tc>
          <w:tcPr>
            <w:tcW w:w="40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이 실습에서는</w:t>
            </w:r>
          </w:p>
        </w:tc>
      </w:tr>
      <w:tr w:rsidR="00790B03">
        <w:trPr>
          <w:cantSplit/>
        </w:trPr>
        <w:tc>
          <w:tcPr>
            <w:tcW w:w="1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직렬화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객체 → 바이트/문자열</w:t>
            </w:r>
          </w:p>
        </w:tc>
        <w:tc>
          <w:tcPr>
            <w:tcW w:w="4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서버가 Voucher 객체를 voucherToken 문자열로 만든다</w:t>
            </w:r>
          </w:p>
        </w:tc>
      </w:tr>
      <w:tr w:rsidR="00790B03">
        <w:trPr>
          <w:cantSplit/>
        </w:trPr>
        <w:tc>
          <w:tcPr>
            <w:tcW w:w="1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역직렬화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바이트/문자열 → 객체</w:t>
            </w:r>
          </w:p>
        </w:tc>
        <w:tc>
          <w:tcPr>
            <w:tcW w:w="4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서버가 돌려받은 voucherToken 을 Voucher 로 되돌린다</w:t>
            </w:r>
          </w:p>
        </w:tc>
      </w:tr>
      <w:tr w:rsidR="00790B03">
        <w:trPr>
          <w:cantSplit/>
        </w:trPr>
        <w:tc>
          <w:tcPr>
            <w:tcW w:w="1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문제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클라이언트에서 온 바이트를 복원한 뒤, 그 값을 검증 없이 믿는 것</w:t>
            </w:r>
          </w:p>
        </w:tc>
        <w:tc>
          <w:tcPr>
            <w:tcW w:w="4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공격자가 토큰 속 할인율을 바꿔 제출할 수 있다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spacing w:after="80" w:line="272" w:lineRule="auto"/>
      </w:pPr>
      <w:r>
        <w:rPr>
          <w:i/>
          <w:iCs/>
        </w:rPr>
        <w:t>참고 — 더 심각한 변형 (RCE / 가젯체인 / ysoserial)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790B03">
        <w:trPr>
          <w:cantSplit/>
          <w:tblHeader/>
        </w:trPr>
        <w:tc>
          <w:tcPr>
            <w:tcW w:w="18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용어</w:t>
            </w:r>
          </w:p>
        </w:tc>
        <w:tc>
          <w:tcPr>
            <w:tcW w:w="72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한 줄 설명</w:t>
            </w:r>
          </w:p>
        </w:tc>
      </w:tr>
      <w:tr w:rsidR="00790B03">
        <w:trPr>
          <w:cantSplit/>
        </w:trPr>
        <w:tc>
          <w:tcPr>
            <w:tcW w:w="1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RCE</w:t>
            </w:r>
          </w:p>
        </w:tc>
        <w:tc>
          <w:tcPr>
            <w:tcW w:w="7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Remote Code Execution. 공격자가 서버에서 원하는 명령을 실행하는, 가장 심각한 수준의 취약점</w:t>
            </w:r>
          </w:p>
        </w:tc>
      </w:tr>
      <w:tr w:rsidR="00790B03">
        <w:trPr>
          <w:cantSplit/>
        </w:trPr>
        <w:tc>
          <w:tcPr>
            <w:tcW w:w="1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가젯체인</w:t>
            </w:r>
          </w:p>
        </w:tc>
        <w:tc>
          <w:tcPr>
            <w:tcW w:w="7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클래스패스에 이미 있는 여러 클래스의 메서드(readObject·equals·hashCode·toString 등)가 역직렬화 중 도미노처럼 연쇄 호출되어 Runtime.exec() 같은 위험한 호출에 이르는 "경로"</w:t>
            </w:r>
          </w:p>
        </w:tc>
      </w:tr>
      <w:tr w:rsidR="00790B03">
        <w:trPr>
          <w:cantSplit/>
        </w:trPr>
        <w:tc>
          <w:tcPr>
            <w:tcW w:w="1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ysoserial</w:t>
            </w:r>
          </w:p>
        </w:tc>
        <w:tc>
          <w:tcPr>
            <w:tcW w:w="7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구버전 Commons Collections·Spring·Groovy·Hibernate 등에 실제 존재하는 가젯체인으로 PoC 페이로드를 만들어 주는 모의해킹용 오픈소스 도구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spacing w:after="80" w:line="272" w:lineRule="auto"/>
      </w:pPr>
      <w:r>
        <w:t xml:space="preserve">이 앱에는 가젯체인 라이브러리가 없어 RCE 는 다루지 않는다. 대신 더 보편적인 문제인 </w:t>
      </w:r>
      <w:r>
        <w:rPr>
          <w:b/>
          <w:bCs/>
        </w:rPr>
        <w:t>"역직렬화된 객체의 필드 값을 재검증 없이 믿으면 생기는 피해"</w:t>
      </w:r>
      <w:r>
        <w:t xml:space="preserve">를 실제 코드로 보여준다. 핵심은 같다 — </w:t>
      </w:r>
      <w:r>
        <w:rPr>
          <w:b/>
          <w:bCs/>
        </w:rPr>
        <w:t>"포장(직렬화 포맷)이 멀쩡하다" ≠ "내용물(필드 값)을 믿어도 된다"</w:t>
      </w:r>
      <w:r>
        <w:t>.</w:t>
      </w:r>
    </w:p>
    <w:p w:rsidR="00790B03" w:rsidRDefault="00D0057A">
      <w:pPr>
        <w:pStyle w:val="1"/>
        <w:spacing w:before="320" w:after="160"/>
      </w:pPr>
      <w:r>
        <w:rPr>
          <w:b/>
          <w:bCs/>
          <w:color w:val="1F3864"/>
        </w:rPr>
        <w:t>2. 이 앱의 취약점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6800"/>
      </w:tblGrid>
      <w:tr w:rsidR="00790B03">
        <w:trPr>
          <w:cantSplit/>
          <w:tblHeader/>
        </w:trPr>
        <w:tc>
          <w:tcPr>
            <w:tcW w:w="22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68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쿠폰(Voucher) 기능의 흐름</w:t>
            </w:r>
          </w:p>
        </w:tc>
      </w:tr>
      <w:tr w:rsidR="00790B03">
        <w:trPr>
          <w:cantSplit/>
        </w:trPr>
        <w:tc>
          <w:tcPr>
            <w:tcW w:w="22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1. 발급</w:t>
            </w:r>
          </w:p>
        </w:tc>
        <w:tc>
          <w:tcPr>
            <w:tcW w:w="68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서버가 쿠폰 코드로 할인율을 정하고, Voucher 를 Java 직렬화 + Base64 한 voucherToken 을 내려준다</w:t>
            </w:r>
          </w:p>
        </w:tc>
      </w:tr>
      <w:tr w:rsidR="00790B03">
        <w:trPr>
          <w:cantSplit/>
        </w:trPr>
        <w:tc>
          <w:tcPr>
            <w:tcW w:w="22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2. 보관</w:t>
            </w:r>
          </w:p>
        </w:tc>
        <w:tc>
          <w:tcPr>
            <w:tcW w:w="68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클라이언트가 토큰을 들고 있다 — 이 동안 누구든 토큰을 열어보고 고칠 수 있다</w:t>
            </w:r>
          </w:p>
        </w:tc>
      </w:tr>
      <w:tr w:rsidR="00790B03">
        <w:trPr>
          <w:cantSplit/>
        </w:trPr>
        <w:tc>
          <w:tcPr>
            <w:tcW w:w="22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3. 제출</w:t>
            </w:r>
          </w:p>
        </w:tc>
        <w:tc>
          <w:tcPr>
            <w:tcW w:w="68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결제 시 클라이언트가 토큰을 그대로 서버에 돌려준다 → 서버가 역직렬화해서 할인 적용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lastRenderedPageBreak/>
        <w:t>2-1. Voucher — 직렬화되는 객체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public class Voucher </w:t>
      </w:r>
      <w:proofErr w:type="gramStart"/>
      <w:r>
        <w:rPr>
          <w:rFonts w:ascii="Consolas" w:hAnsi="Consolas"/>
          <w:sz w:val="16"/>
          <w:szCs w:val="16"/>
        </w:rPr>
        <w:t>implements</w:t>
      </w:r>
      <w:proofErr w:type="gramEnd"/>
      <w:r>
        <w:rPr>
          <w:rFonts w:ascii="Consolas" w:hAnsi="Consolas"/>
          <w:sz w:val="16"/>
          <w:szCs w:val="16"/>
        </w:rPr>
        <w:t xml:space="preserve"> Serializable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static final long serialVersionUID = 1L;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code;            // </w:t>
      </w:r>
      <w:r>
        <w:rPr>
          <w:rFonts w:ascii="Consolas" w:hAnsi="Consolas"/>
          <w:sz w:val="16"/>
          <w:szCs w:val="16"/>
        </w:rPr>
        <w:t>서버가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재조회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유일한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가능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입력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int discountPercent;    //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있다고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해서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믿으면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되는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값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issuedToUuid;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spacing w:after="40"/>
      </w:pPr>
    </w:p>
    <w:p w:rsidR="00790B03" w:rsidRDefault="00D0057A">
      <w:pPr>
        <w:keepNext/>
        <w:spacing w:after="80" w:line="272" w:lineRule="auto"/>
      </w:pPr>
      <w:r>
        <w:t xml:space="preserve">discountPercent 는 int 라서 직렬화 스트림에 </w:t>
      </w:r>
      <w:r>
        <w:rPr>
          <w:b/>
          <w:bCs/>
        </w:rPr>
        <w:t>고정 4바이트 빅엔디안</w:t>
      </w:r>
      <w:r>
        <w:t>으로 그대로 들어간다. 그래서 암호를 풀 필요 없이 그 4칸만 덮어쓰면 값이 바뀐다.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800"/>
        <w:gridCol w:w="800"/>
        <w:gridCol w:w="800"/>
        <w:gridCol w:w="800"/>
        <w:gridCol w:w="4300"/>
      </w:tblGrid>
      <w:tr w:rsidR="00790B03">
        <w:trPr>
          <w:cantSplit/>
          <w:tblHeader/>
        </w:trPr>
        <w:tc>
          <w:tcPr>
            <w:tcW w:w="1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790B03">
            <w:pPr>
              <w:spacing w:line="252" w:lineRule="auto"/>
            </w:pPr>
          </w:p>
        </w:tc>
        <w:tc>
          <w:tcPr>
            <w:tcW w:w="8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1칸</w:t>
            </w:r>
          </w:p>
        </w:tc>
        <w:tc>
          <w:tcPr>
            <w:tcW w:w="8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2칸</w:t>
            </w:r>
          </w:p>
        </w:tc>
        <w:tc>
          <w:tcPr>
            <w:tcW w:w="8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3칸</w:t>
            </w:r>
          </w:p>
        </w:tc>
        <w:tc>
          <w:tcPr>
            <w:tcW w:w="8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4칸</w:t>
            </w:r>
          </w:p>
        </w:tc>
        <w:tc>
          <w:tcPr>
            <w:tcW w:w="43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의미</w:t>
            </w:r>
          </w:p>
        </w:tc>
      </w:tr>
      <w:tr w:rsidR="00790B03">
        <w:trPr>
          <w:cantSplit/>
        </w:trPr>
        <w:tc>
          <w:tcPr>
            <w:tcW w:w="1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할인율 10</w:t>
            </w:r>
          </w:p>
        </w:tc>
        <w:tc>
          <w:tcPr>
            <w:tcW w:w="800" w:type="dxa"/>
            <w:shd w:val="clear" w:color="auto" w:fill="FAEE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rFonts w:ascii="Consolas" w:hAnsi="Consolas"/>
                <w:sz w:val="17"/>
                <w:szCs w:val="17"/>
              </w:rPr>
              <w:t>00</w:t>
            </w:r>
          </w:p>
        </w:tc>
        <w:tc>
          <w:tcPr>
            <w:tcW w:w="800" w:type="dxa"/>
            <w:shd w:val="clear" w:color="auto" w:fill="FAEE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rFonts w:ascii="Consolas" w:hAnsi="Consolas"/>
                <w:sz w:val="17"/>
                <w:szCs w:val="17"/>
              </w:rPr>
              <w:t>00</w:t>
            </w:r>
          </w:p>
        </w:tc>
        <w:tc>
          <w:tcPr>
            <w:tcW w:w="800" w:type="dxa"/>
            <w:shd w:val="clear" w:color="auto" w:fill="FAEE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rFonts w:ascii="Consolas" w:hAnsi="Consolas"/>
                <w:sz w:val="17"/>
                <w:szCs w:val="17"/>
              </w:rPr>
              <w:t>00</w:t>
            </w:r>
          </w:p>
        </w:tc>
        <w:tc>
          <w:tcPr>
            <w:tcW w:w="800" w:type="dxa"/>
            <w:shd w:val="clear" w:color="auto" w:fill="FAEE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rFonts w:ascii="Consolas" w:hAnsi="Consolas"/>
                <w:sz w:val="17"/>
                <w:szCs w:val="17"/>
              </w:rPr>
              <w:t>0a</w:t>
            </w:r>
          </w:p>
        </w:tc>
        <w:tc>
          <w:tcPr>
            <w:tcW w:w="43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0x0000000A = 10 (원래 값)</w:t>
            </w:r>
          </w:p>
        </w:tc>
      </w:tr>
      <w:tr w:rsidR="00790B03">
        <w:trPr>
          <w:cantSplit/>
        </w:trPr>
        <w:tc>
          <w:tcPr>
            <w:tcW w:w="1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할인율 100</w:t>
            </w:r>
          </w:p>
        </w:tc>
        <w:tc>
          <w:tcPr>
            <w:tcW w:w="800" w:type="dxa"/>
            <w:shd w:val="clear" w:color="auto" w:fill="FAEE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rFonts w:ascii="Consolas" w:hAnsi="Consolas"/>
                <w:sz w:val="17"/>
                <w:szCs w:val="17"/>
              </w:rPr>
              <w:t>00</w:t>
            </w:r>
          </w:p>
        </w:tc>
        <w:tc>
          <w:tcPr>
            <w:tcW w:w="800" w:type="dxa"/>
            <w:shd w:val="clear" w:color="auto" w:fill="FAEE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rFonts w:ascii="Consolas" w:hAnsi="Consolas"/>
                <w:sz w:val="17"/>
                <w:szCs w:val="17"/>
              </w:rPr>
              <w:t>00</w:t>
            </w:r>
          </w:p>
        </w:tc>
        <w:tc>
          <w:tcPr>
            <w:tcW w:w="800" w:type="dxa"/>
            <w:shd w:val="clear" w:color="auto" w:fill="FAEE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rFonts w:ascii="Consolas" w:hAnsi="Consolas"/>
                <w:sz w:val="17"/>
                <w:szCs w:val="17"/>
              </w:rPr>
              <w:t>00</w:t>
            </w:r>
          </w:p>
        </w:tc>
        <w:tc>
          <w:tcPr>
            <w:tcW w:w="8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rFonts w:ascii="Consolas" w:hAnsi="Consolas"/>
                <w:color w:val="C00000"/>
                <w:sz w:val="17"/>
                <w:szCs w:val="17"/>
              </w:rPr>
              <w:t>64</w:t>
            </w:r>
          </w:p>
        </w:tc>
        <w:tc>
          <w:tcPr>
            <w:tcW w:w="43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0x00000064 = 100 (마지막 칸만 덮어씀)</w:t>
            </w:r>
          </w:p>
        </w:tc>
      </w:tr>
    </w:tbl>
    <w:p w:rsidR="00790B03" w:rsidRDefault="00790B03">
      <w:pPr>
        <w:spacing w:after="60"/>
      </w:pP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790B03">
        <w:trPr>
          <w:cantSplit/>
          <w:tblHeader/>
        </w:trPr>
        <w:tc>
          <w:tcPr>
            <w:tcW w:w="18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용어</w:t>
            </w:r>
          </w:p>
        </w:tc>
        <w:tc>
          <w:tcPr>
            <w:tcW w:w="72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쉬운 설명</w:t>
            </w:r>
          </w:p>
        </w:tc>
      </w:tr>
      <w:tr w:rsidR="00790B03">
        <w:trPr>
          <w:cantSplit/>
        </w:trPr>
        <w:tc>
          <w:tcPr>
            <w:tcW w:w="1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고정 4바이트</w:t>
            </w:r>
          </w:p>
        </w:tc>
        <w:tc>
          <w:tcPr>
            <w:tcW w:w="7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int 는 항상 4칸을 쓴다. 신청서의 "할인율: [ ][ ][ ][ ]"처럼 길이가 변하지 않는다</w:t>
            </w:r>
          </w:p>
        </w:tc>
      </w:tr>
      <w:tr w:rsidR="00790B03">
        <w:trPr>
          <w:cantSplit/>
        </w:trPr>
        <w:tc>
          <w:tcPr>
            <w:tcW w:w="1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빅엔디안</w:t>
            </w:r>
          </w:p>
        </w:tc>
        <w:tc>
          <w:tcPr>
            <w:tcW w:w="7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큰 자릿수를 왼쪽부터 적는 순서. 사람이 숫자를 쓰는 방향과 같다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spacing w:after="80" w:line="272" w:lineRule="auto"/>
      </w:pPr>
      <w:r>
        <w:t>§3-2의 실측 바이트 덤프가 바로 이 4칸이다.</w:t>
      </w: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t>2-2. DeserializationDemoService — 안전/취약을 나란히 둔다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① 취약 — 역직렬화한 값을 그대로 신뢰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applyVulnerable(String voucherToken, long orderAmount)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deserialize(voucherToken);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discountPercent = voucher.getDiscountPercent();   // </w:t>
      </w:r>
      <w:r>
        <w:rPr>
          <w:rFonts w:ascii="Consolas" w:hAnsi="Consolas"/>
          <w:sz w:val="16"/>
          <w:szCs w:val="16"/>
        </w:rPr>
        <w:t>변조된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값이라도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discountPercent);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discountPercent, orderAmount, finalAmount);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spacing w:after="4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② 안전 — code 로 서버 정책을 다시 조회(재검증)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applySafe(String voucherToken, long orderAmount)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deserialize(voucherToken);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trustedDiscountPercent = </w:t>
      </w:r>
      <w:r>
        <w:rPr>
          <w:rFonts w:ascii="Consolas" w:hAnsi="Consolas"/>
          <w:b/>
          <w:bCs/>
          <w:color w:val="C00000"/>
          <w:sz w:val="16"/>
          <w:szCs w:val="16"/>
        </w:rPr>
        <w:t>COUPON_POLICY.getOrDefault(voucher.getCode(), 0)</w:t>
      </w:r>
      <w:r>
        <w:rPr>
          <w:rFonts w:ascii="Consolas" w:hAnsi="Consolas"/>
          <w:sz w:val="16"/>
          <w:szCs w:val="16"/>
        </w:rPr>
        <w:t xml:space="preserve">;   // </w:t>
      </w:r>
      <w:r>
        <w:rPr>
          <w:rFonts w:ascii="Consolas" w:hAnsi="Consolas"/>
          <w:sz w:val="16"/>
          <w:szCs w:val="16"/>
        </w:rPr>
        <w:t>재검증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trustedDiscountPercent);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trustedDiscountPercent, orderAmount, finalAmount);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spacing w:after="40"/>
      </w:pPr>
    </w:p>
    <w:p w:rsidR="00790B03" w:rsidRDefault="00D0057A">
      <w:pPr>
        <w:spacing w:after="80" w:line="272" w:lineRule="auto"/>
      </w:pPr>
      <w:r>
        <w:t xml:space="preserve">두 메서드 모두 역직렬화는 똑같이 한다. 차이는 하나 — 토큰의 discountPercent 를 </w:t>
      </w:r>
      <w:r>
        <w:rPr>
          <w:b/>
          <w:bCs/>
        </w:rPr>
        <w:t>쓰는가(①)</w:t>
      </w:r>
      <w:r>
        <w:t xml:space="preserve">, 버리고 </w:t>
      </w:r>
      <w:r>
        <w:rPr>
          <w:b/>
          <w:bCs/>
        </w:rPr>
        <w:t>code 로 다시 조회하는가(②)</w:t>
      </w:r>
      <w:r>
        <w:t>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790B03">
        <w:trPr>
          <w:cantSplit/>
          <w:tblHeader/>
        </w:trPr>
        <w:tc>
          <w:tcPr>
            <w:tcW w:w="20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790B03">
            <w:pPr>
              <w:spacing w:line="252" w:lineRule="auto"/>
            </w:pPr>
          </w:p>
        </w:tc>
        <w:tc>
          <w:tcPr>
            <w:tcW w:w="3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① applyVulnerable</w:t>
            </w:r>
          </w:p>
        </w:tc>
        <w:tc>
          <w:tcPr>
            <w:tcW w:w="3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② applySafe</w:t>
            </w:r>
          </w:p>
        </w:tc>
      </w:tr>
      <w:tr w:rsidR="00790B03">
        <w:trPr>
          <w:cantSplit/>
        </w:trPr>
        <w:tc>
          <w:tcPr>
            <w:tcW w:w="2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할인율 출처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토큰 안의 discountPercent 필드값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서버가 가진 COUPON_POLICY 맵</w:t>
            </w:r>
          </w:p>
        </w:tc>
      </w:tr>
      <w:tr w:rsidR="00790B03">
        <w:trPr>
          <w:cantSplit/>
        </w:trPr>
        <w:tc>
          <w:tcPr>
            <w:tcW w:w="2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getCode() 의 쓰임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응답 표시용으로만 사용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맵 조회 키로 사용</w:t>
            </w:r>
          </w:p>
        </w:tc>
      </w:tr>
      <w:tr w:rsidR="00790B03">
        <w:trPr>
          <w:cantSplit/>
        </w:trPr>
        <w:tc>
          <w:tcPr>
            <w:tcW w:w="2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공격자가 바꿀 수 있는 것</w:t>
            </w:r>
          </w:p>
        </w:tc>
        <w:tc>
          <w:tcPr>
            <w:tcW w:w="35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discountPercent 값 자체 → 결과에 직접 반영</w:t>
            </w:r>
          </w:p>
        </w:tc>
        <w:tc>
          <w:tcPr>
            <w:tcW w:w="35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code 뿐 → 결과는 맵의 값(10/20/50/0) 중 하나로 제한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왜 ②가 안전한가</w:t>
      </w:r>
    </w:p>
    <w:p w:rsidR="00790B03" w:rsidRDefault="00D0057A">
      <w:pPr>
        <w:keepNext/>
        <w:spacing w:after="80" w:line="272" w:lineRule="auto"/>
      </w:pPr>
      <w:r>
        <w:t xml:space="preserve">원칙은 </w:t>
      </w:r>
      <w:r>
        <w:rPr>
          <w:b/>
          <w:bCs/>
        </w:rPr>
        <w:t>"클라이언트가 보낸 값은 결과 계산에 쓰지 않는다"</w:t>
      </w:r>
      <w:r>
        <w:t>이다. ②는 토큰의 code 를 "어떤 정책을 찾을지" 알려주는 단서로만 쓰고, 실제 할인율은 공격자가 건드릴 수 없는 서버의 맵에서 가져온다.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3000"/>
        <w:gridCol w:w="3600"/>
      </w:tblGrid>
      <w:tr w:rsidR="00790B03">
        <w:trPr>
          <w:cantSplit/>
          <w:tblHeader/>
        </w:trPr>
        <w:tc>
          <w:tcPr>
            <w:tcW w:w="24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공격자가 바꾼 것</w:t>
            </w:r>
          </w:p>
        </w:tc>
        <w:tc>
          <w:tcPr>
            <w:tcW w:w="30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① applyVulnerable</w:t>
            </w:r>
          </w:p>
        </w:tc>
        <w:tc>
          <w:tcPr>
            <w:tcW w:w="36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② applySafe</w:t>
            </w:r>
          </w:p>
        </w:tc>
      </w:tr>
      <w:tr w:rsidR="00790B03">
        <w:trPr>
          <w:cantSplit/>
        </w:trPr>
        <w:tc>
          <w:tcPr>
            <w:tcW w:w="2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discountPercent 10 → 100</w:t>
            </w:r>
          </w:p>
        </w:tc>
        <w:tc>
          <w:tcPr>
            <w:tcW w:w="30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100% 적용 — 뚫림</w:t>
            </w:r>
          </w:p>
        </w:tc>
        <w:tc>
          <w:tcPr>
            <w:tcW w:w="36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필드를 읽지 않으므로 영향 없음 → 10%</w:t>
            </w:r>
          </w:p>
        </w:tc>
      </w:tr>
      <w:tr w:rsidR="00790B03">
        <w:trPr>
          <w:cantSplit/>
        </w:trPr>
        <w:tc>
          <w:tcPr>
            <w:tcW w:w="2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code 를 다른 값으로</w:t>
            </w:r>
          </w:p>
        </w:tc>
        <w:tc>
          <w:tcPr>
            <w:tcW w:w="30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할인율은 여전히 토큰 값</w:t>
            </w:r>
          </w:p>
        </w:tc>
        <w:tc>
          <w:tcPr>
            <w:tcW w:w="36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맵에 정의된 값(10/20/50) 또는 0 — 임의 숫자 주입 불가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spacing w:after="80" w:line="272" w:lineRule="auto"/>
      </w:pPr>
      <w:r>
        <w:rPr>
          <w:i/>
          <w:iCs/>
        </w:rPr>
        <w:t>참고 — 이것도 완전한 해법은 아니다. deserialize() 는 여전히 ObjectInputStream.readObject() 를 쓰므로, §4-2(안전한 포맷)·§4-3(서명) 같은 근본 방어가 따로 필요하다.</w:t>
      </w: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t>2-3. 변경/추가 파일 한눈에 보기 — 1단계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300"/>
        <w:gridCol w:w="5700"/>
      </w:tblGrid>
      <w:tr w:rsidR="00790B03">
        <w:trPr>
          <w:cantSplit/>
          <w:tblHeader/>
        </w:trPr>
        <w:tc>
          <w:tcPr>
            <w:tcW w:w="33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57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790B03">
        <w:trPr>
          <w:cantSplit/>
        </w:trPr>
        <w:tc>
          <w:tcPr>
            <w:tcW w:w="33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Voucher.java</w:t>
            </w:r>
          </w:p>
        </w:tc>
        <w:tc>
          <w:tcPr>
            <w:tcW w:w="57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직렬화 대상 엔티티(코드/할인율/발급대상) — 코드는 §2-1</w:t>
            </w:r>
          </w:p>
        </w:tc>
      </w:tr>
      <w:tr w:rsidR="00790B03">
        <w:trPr>
          <w:cantSplit/>
        </w:trPr>
        <w:tc>
          <w:tcPr>
            <w:tcW w:w="33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IssueRequest / IssueResponse</w:t>
            </w:r>
          </w:p>
        </w:tc>
        <w:tc>
          <w:tcPr>
            <w:tcW w:w="57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발급 요청/응답 DTO</w:t>
            </w:r>
          </w:p>
        </w:tc>
      </w:tr>
      <w:tr w:rsidR="00790B03">
        <w:trPr>
          <w:cantSplit/>
        </w:trPr>
        <w:tc>
          <w:tcPr>
            <w:tcW w:w="33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ApplyRequest / ApplyResponse</w:t>
            </w:r>
          </w:p>
        </w:tc>
        <w:tc>
          <w:tcPr>
            <w:tcW w:w="57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적용 요청/응답 DTO</w:t>
            </w:r>
          </w:p>
        </w:tc>
      </w:tr>
      <w:tr w:rsidR="00790B03">
        <w:trPr>
          <w:cantSplit/>
        </w:trPr>
        <w:tc>
          <w:tcPr>
            <w:tcW w:w="33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DeserializationDemoService</w:t>
            </w:r>
          </w:p>
        </w:tc>
        <w:tc>
          <w:tcPr>
            <w:tcW w:w="57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발급·취약 적용·안전 적용(재검증) + 직렬화/역직렬화 공통 로직</w:t>
            </w:r>
          </w:p>
        </w:tc>
      </w:tr>
      <w:tr w:rsidR="00790B03">
        <w:trPr>
          <w:cantSplit/>
        </w:trPr>
        <w:tc>
          <w:tcPr>
            <w:tcW w:w="33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DeserializationDemoController</w:t>
            </w:r>
          </w:p>
        </w:tc>
        <w:tc>
          <w:tcPr>
            <w:tcW w:w="57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POST /api/vuln/deserialize/{issue, apply, apply-safe}</w:t>
            </w:r>
          </w:p>
        </w:tc>
      </w:tr>
      <w:tr w:rsidR="00790B03">
        <w:trPr>
          <w:cantSplit/>
        </w:trPr>
        <w:tc>
          <w:tcPr>
            <w:tcW w:w="33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docs/security/voucher_tamper.py</w:t>
            </w:r>
          </w:p>
        </w:tc>
        <w:tc>
          <w:tcPr>
            <w:tcW w:w="57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공격 재현용 바이트 패치 스크립트(파이썬)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spacing w:after="80" w:line="272" w:lineRule="auto"/>
      </w:pPr>
      <w:r>
        <w:t>SecurityConfig 수정은 필요 없다 — /api/vuln/** 는 SQLi 데모 때부터 인증 없이 열려 있다.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요청/응답 DTO — 단순 record 4개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IssueRequest(@NotBlank String code) {}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IssueResponse(String code, int discountPercent, String voucherToken) {}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ApplyRequest(@NotBlank String voucherToken, @Positive long orderAmount) {}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ApplyResponse(String code, int appliedDiscountPercent, long orderAmount, long finalAmount) {}</w:t>
      </w:r>
    </w:p>
    <w:p w:rsidR="00790B03" w:rsidRDefault="00790B03">
      <w:pPr>
        <w:spacing w:after="4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lastRenderedPageBreak/>
        <w:t>직렬화/역직렬화 공통 로직 — §2-4 서명 버전도 이 두 메서드를 그대로 재사용한다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String serialize(Voucher voucher)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Base64.getEncoder().encodeToString(serializeToBytes(voucher));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byte[] serializeToBytes(Voucher voucher)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try (ByteArrayOutputStream bos = new ByteArrayOutputStream();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ObjectOutputStream oos = new ObjectOutputStream(bos))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oos.writeObject(voucher);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bos.toByteArray();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 catch (Exception e)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IllegalStateException("voucher </w:t>
      </w:r>
      <w:r>
        <w:rPr>
          <w:rFonts w:ascii="Consolas" w:hAnsi="Consolas"/>
          <w:sz w:val="16"/>
          <w:szCs w:val="16"/>
        </w:rPr>
        <w:t>직렬화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실패</w:t>
      </w:r>
      <w:r>
        <w:rPr>
          <w:rFonts w:ascii="Consolas" w:hAnsi="Consolas"/>
          <w:sz w:val="16"/>
          <w:szCs w:val="16"/>
        </w:rPr>
        <w:t>", e);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// </w:t>
      </w:r>
      <w:r>
        <w:rPr>
          <w:rFonts w:ascii="Consolas" w:hAnsi="Consolas"/>
          <w:sz w:val="16"/>
          <w:szCs w:val="16"/>
        </w:rPr>
        <w:t>바로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메서드가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취약점이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코드이다</w:t>
      </w:r>
      <w:r>
        <w:rPr>
          <w:rFonts w:ascii="Consolas" w:hAnsi="Consolas"/>
          <w:sz w:val="16"/>
          <w:szCs w:val="16"/>
        </w:rPr>
        <w:t xml:space="preserve"> : </w:t>
      </w:r>
      <w:r>
        <w:rPr>
          <w:rFonts w:ascii="Consolas" w:hAnsi="Consolas"/>
          <w:sz w:val="16"/>
          <w:szCs w:val="16"/>
        </w:rPr>
        <w:t>클라이언트가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보낸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역직렬화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한다</w:t>
      </w:r>
      <w:r>
        <w:rPr>
          <w:rFonts w:ascii="Consolas" w:hAnsi="Consolas"/>
          <w:sz w:val="16"/>
          <w:szCs w:val="16"/>
        </w:rPr>
        <w:t>.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Voucher deserialize(String voucherToken)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deserializeFromBytes(Base64.getDecoder().decode(voucherToken));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Voucher deserializeFromBytes(byte[] bytes)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try (ByteArrayInputStream bis = new ByteArrayInputStream(bytes);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ObjectInputStream ois = new ObjectInputStream(bis))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(Voucher) ois.readObject();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 catch (Exception e)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IllegalArgumentException("</w:t>
      </w:r>
      <w:r>
        <w:rPr>
          <w:rFonts w:ascii="Consolas" w:hAnsi="Consolas"/>
          <w:sz w:val="16"/>
          <w:szCs w:val="16"/>
        </w:rPr>
        <w:t>유효하지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않은</w:t>
      </w:r>
      <w:r>
        <w:rPr>
          <w:rFonts w:ascii="Consolas" w:hAnsi="Consolas"/>
          <w:sz w:val="16"/>
          <w:szCs w:val="16"/>
        </w:rPr>
        <w:t xml:space="preserve"> voucherToken </w:t>
      </w:r>
      <w:r>
        <w:rPr>
          <w:rFonts w:ascii="Consolas" w:hAnsi="Consolas"/>
          <w:sz w:val="16"/>
          <w:szCs w:val="16"/>
        </w:rPr>
        <w:t>입니다</w:t>
      </w:r>
      <w:r>
        <w:rPr>
          <w:rFonts w:ascii="Consolas" w:hAnsi="Consolas"/>
          <w:sz w:val="16"/>
          <w:szCs w:val="16"/>
        </w:rPr>
        <w:t>", e);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spacing w:after="40"/>
      </w:pPr>
    </w:p>
    <w:p w:rsidR="00790B03" w:rsidRDefault="00D0057A">
      <w:pPr>
        <w:keepNext/>
        <w:spacing w:after="80" w:line="272" w:lineRule="auto"/>
      </w:pPr>
      <w:proofErr w:type="spellStart"/>
      <w:r>
        <w:rPr>
          <w:b/>
          <w:bCs/>
        </w:rPr>
        <w:t>DeserializationDemoController</w:t>
      </w:r>
      <w:proofErr w:type="spellEnd"/>
      <w:r>
        <w:rPr>
          <w:b/>
          <w:bCs/>
        </w:rPr>
        <w:t xml:space="preserve"> — </w:t>
      </w:r>
      <w:r w:rsidR="00B51A7A">
        <w:rPr>
          <w:rFonts w:hint="eastAsia"/>
          <w:b/>
          <w:bCs/>
        </w:rPr>
        <w:t>3개의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엔드포인트를</w:t>
      </w:r>
      <w:proofErr w:type="spellEnd"/>
      <w:r>
        <w:rPr>
          <w:b/>
          <w:bCs/>
        </w:rPr>
        <w:t xml:space="preserve"> 서비스로 위임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@PostMapping("/issue")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IssueResponse issue(@Valid @RequestBody IssueRequest request)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deserializationDemoService.issue(request.code());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@PostMapping("/apply")        // </w:t>
      </w:r>
      <w:r>
        <w:rPr>
          <w:rFonts w:ascii="Consolas" w:hAnsi="Consolas"/>
          <w:sz w:val="16"/>
          <w:szCs w:val="16"/>
        </w:rPr>
        <w:t>취약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applyVulnerable(@Valid @RequestBody ApplyRequest request)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deserializationDemoService.applyVulnerable(request.voucherToken(), request.orderAmount());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@PostMapping("/apply-safe")   //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재검증</w:t>
      </w:r>
      <w:r>
        <w:rPr>
          <w:rFonts w:ascii="Consolas" w:hAnsi="Consolas"/>
          <w:sz w:val="16"/>
          <w:szCs w:val="16"/>
        </w:rPr>
        <w:t>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applySafe(@Valid @RequestBody ApplyRequest request)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deserializationDemoService.applySafe(request.voucherToken(), request.orderAmount());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spacing w:after="4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voucher_tamper.py — discountPercent 의 4칸을 찾아 덮어쓴다(1단계 버전)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tamper(token: str, old_percent: int, new_percent: int) -&gt; str: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 = bytearray(base64.b64decode(token))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idx = data.find(struct.pack("&gt;i", old_percent))           # "4</w:t>
      </w:r>
      <w:r>
        <w:rPr>
          <w:rFonts w:ascii="Consolas" w:hAnsi="Consolas"/>
          <w:sz w:val="16"/>
          <w:szCs w:val="16"/>
        </w:rPr>
        <w:t>칸</w:t>
      </w:r>
      <w:r>
        <w:rPr>
          <w:rFonts w:ascii="Consolas" w:hAnsi="Consolas"/>
          <w:sz w:val="16"/>
          <w:szCs w:val="16"/>
        </w:rPr>
        <w:t>"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시작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위치를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찾는다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data[idx:idx + 4] = struct.pack("&gt;i", new_percent)        # 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4</w:t>
      </w:r>
      <w:r>
        <w:rPr>
          <w:rFonts w:ascii="Consolas" w:hAnsi="Consolas"/>
          <w:sz w:val="16"/>
          <w:szCs w:val="16"/>
        </w:rPr>
        <w:t>칸만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덮어쓴다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base64.b64encode(bytes(data)).decode()</w:t>
      </w:r>
    </w:p>
    <w:p w:rsidR="00B51A7A" w:rsidRDefault="00B51A7A">
      <w:r>
        <w:br w:type="page"/>
      </w: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lastRenderedPageBreak/>
        <w:t>2-4. HMAC 서명 적용 — 2단계 메서드별 역할과 흐름</w:t>
      </w:r>
    </w:p>
    <w:p w:rsidR="00790B03" w:rsidRDefault="00D0057A">
      <w:pPr>
        <w:spacing w:after="80" w:line="272" w:lineRule="auto"/>
      </w:pPr>
      <w:r>
        <w:t xml:space="preserve">§2-2의 "재검증"에 이어, §4-3에서 다룰 </w:t>
      </w:r>
      <w:r>
        <w:rPr>
          <w:b/>
          <w:bCs/>
        </w:rPr>
        <w:t>서명(HMAC)</w:t>
      </w:r>
      <w:r>
        <w:t xml:space="preserve"> 방식을 구현했다.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HMAC 이란?</w:t>
      </w:r>
    </w:p>
    <w:p w:rsidR="00790B03" w:rsidRDefault="00D0057A">
      <w:pPr>
        <w:keepNext/>
        <w:spacing w:after="80" w:line="272" w:lineRule="auto"/>
      </w:pPr>
      <w:r>
        <w:t>HMAC(</w:t>
      </w:r>
      <w:r>
        <w:rPr>
          <w:b/>
          <w:bCs/>
        </w:rPr>
        <w:t>H</w:t>
      </w:r>
      <w:r>
        <w:t xml:space="preserve">ash-based </w:t>
      </w:r>
      <w:r>
        <w:rPr>
          <w:b/>
          <w:bCs/>
        </w:rPr>
        <w:t>M</w:t>
      </w:r>
      <w:r>
        <w:t xml:space="preserve">essage </w:t>
      </w:r>
      <w:r>
        <w:rPr>
          <w:b/>
          <w:bCs/>
        </w:rPr>
        <w:t>A</w:t>
      </w:r>
      <w:r>
        <w:t xml:space="preserve">uthentication </w:t>
      </w:r>
      <w:r>
        <w:rPr>
          <w:b/>
          <w:bCs/>
        </w:rPr>
        <w:t>C</w:t>
      </w:r>
      <w:r>
        <w:t xml:space="preserve">ode)은 "데이터가 바뀌지 않았다"를 증명하는 지문이다. 일반 해시와의 차이는 단 하나, </w:t>
      </w:r>
      <w:r>
        <w:rPr>
          <w:b/>
          <w:bCs/>
        </w:rPr>
        <w:t>서버만 아는 비밀키를 섞는다</w:t>
      </w:r>
      <w:r>
        <w:t>는 것이다.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790B03">
        <w:trPr>
          <w:cantSplit/>
          <w:tblHeader/>
        </w:trPr>
        <w:tc>
          <w:tcPr>
            <w:tcW w:w="24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790B03">
            <w:pPr>
              <w:spacing w:line="252" w:lineRule="auto"/>
            </w:pPr>
          </w:p>
        </w:tc>
        <w:tc>
          <w:tcPr>
            <w:tcW w:w="33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일반 해시 (SHA-256)</w:t>
            </w:r>
          </w:p>
        </w:tc>
        <w:tc>
          <w:tcPr>
            <w:tcW w:w="33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HMAC-SHA256</w:t>
            </w:r>
          </w:p>
        </w:tc>
      </w:tr>
      <w:tr w:rsidR="00790B03">
        <w:trPr>
          <w:cantSplit/>
        </w:trPr>
        <w:tc>
          <w:tcPr>
            <w:tcW w:w="2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재료</w:t>
            </w:r>
          </w:p>
        </w:tc>
        <w:tc>
          <w:tcPr>
            <w:tcW w:w="33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데이터</w:t>
            </w:r>
          </w:p>
        </w:tc>
        <w:tc>
          <w:tcPr>
            <w:tcW w:w="33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데이터 + 비밀키</w:t>
            </w:r>
          </w:p>
        </w:tc>
      </w:tr>
      <w:tr w:rsidR="00790B03">
        <w:trPr>
          <w:cantSplit/>
        </w:trPr>
        <w:tc>
          <w:tcPr>
            <w:tcW w:w="2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같은 입력이면</w:t>
            </w:r>
          </w:p>
        </w:tc>
        <w:tc>
          <w:tcPr>
            <w:tcW w:w="33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항상 같은 지문</w:t>
            </w:r>
          </w:p>
        </w:tc>
        <w:tc>
          <w:tcPr>
            <w:tcW w:w="33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항상 같은 서명</w:t>
            </w:r>
          </w:p>
        </w:tc>
      </w:tr>
      <w:tr w:rsidR="00790B03">
        <w:trPr>
          <w:cantSplit/>
        </w:trPr>
        <w:tc>
          <w:tcPr>
            <w:tcW w:w="2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1바이트라도 바뀌면</w:t>
            </w:r>
          </w:p>
        </w:tc>
        <w:tc>
          <w:tcPr>
            <w:tcW w:w="33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지문이 완전히 달라짐</w:t>
            </w:r>
          </w:p>
        </w:tc>
        <w:tc>
          <w:tcPr>
            <w:tcW w:w="33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서명이 완전히 달라짐</w:t>
            </w:r>
          </w:p>
        </w:tc>
      </w:tr>
      <w:tr w:rsidR="00790B03">
        <w:trPr>
          <w:cantSplit/>
        </w:trPr>
        <w:tc>
          <w:tcPr>
            <w:tcW w:w="2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공격자가 새로 계산할 수 있나</w:t>
            </w:r>
          </w:p>
        </w:tc>
        <w:tc>
          <w:tcPr>
            <w:tcW w:w="33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있다 → 데이터와 지문을 같이 바꾸면 들키지 않음</w:t>
            </w:r>
          </w:p>
        </w:tc>
        <w:tc>
          <w:tcPr>
            <w:tcW w:w="33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없다 → 비밀키 없이는 맞는 서명을 못 만듦</w:t>
            </w:r>
          </w:p>
        </w:tc>
      </w:tr>
    </w:tbl>
    <w:p w:rsidR="00790B03" w:rsidRDefault="00790B03">
      <w:pPr>
        <w:spacing w:after="60"/>
      </w:pP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500"/>
        <w:gridCol w:w="4500"/>
      </w:tblGrid>
      <w:tr w:rsidR="00790B03">
        <w:trPr>
          <w:cantSplit/>
          <w:tblHeader/>
        </w:trPr>
        <w:tc>
          <w:tcPr>
            <w:tcW w:w="4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택배 비유</w:t>
            </w:r>
          </w:p>
        </w:tc>
        <w:tc>
          <w:tcPr>
            <w:tcW w:w="4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토큰에서는</w:t>
            </w:r>
          </w:p>
        </w:tc>
      </w:tr>
      <w:tr w:rsidR="00790B03">
        <w:trPr>
          <w:cantSplit/>
        </w:trPr>
        <w:tc>
          <w:tcPr>
            <w:tcW w:w="4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상자 속 내용물 — 누구나 열어보고 바꿀 수 있다</w:t>
            </w:r>
          </w:p>
        </w:tc>
        <w:tc>
          <w:tcPr>
            <w:tcW w:w="4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code (= base64(직렬화 바이트))</w:t>
            </w:r>
          </w:p>
        </w:tc>
      </w:tr>
      <w:tr w:rsidR="00790B03">
        <w:trPr>
          <w:cantSplit/>
        </w:trPr>
        <w:tc>
          <w:tcPr>
            <w:tcW w:w="4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서버만 가진 도장</w:t>
            </w:r>
          </w:p>
        </w:tc>
        <w:tc>
          <w:tcPr>
            <w:tcW w:w="4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비밀키 (hmacKey)</w:t>
            </w:r>
          </w:p>
        </w:tc>
      </w:tr>
      <w:tr w:rsidR="00790B03">
        <w:trPr>
          <w:cantSplit/>
        </w:trPr>
        <w:tc>
          <w:tcPr>
            <w:tcW w:w="4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상자 위에 찍힌 봉인</w:t>
            </w:r>
          </w:p>
        </w:tc>
        <w:tc>
          <w:tcPr>
            <w:tcW w:w="4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signature (= HMAC 지문)</w:t>
            </w:r>
          </w:p>
        </w:tc>
      </w:tr>
      <w:tr w:rsidR="00790B03">
        <w:trPr>
          <w:cantSplit/>
        </w:trPr>
        <w:tc>
          <w:tcPr>
            <w:tcW w:w="4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받는 쪽이 도장을 다시 찍어 비교</w:t>
            </w:r>
          </w:p>
        </w:tc>
        <w:tc>
          <w:tcPr>
            <w:tcW w:w="4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서버가 HMAC 을 다시 계산해서 signature 와 비교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spacing w:after="80" w:line="272" w:lineRule="auto"/>
      </w:pPr>
      <w:r>
        <w:t xml:space="preserve">그래서 voucherToken 은 </w:t>
      </w:r>
      <w:r>
        <w:rPr>
          <w:b/>
          <w:bCs/>
        </w:rPr>
        <w:t>code + "." + signature</w:t>
      </w:r>
      <w:r>
        <w:t xml:space="preserve"> 형태가 되고, 하나라도 다르면 즉시 거부한다.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사용된 클래스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4370"/>
        <w:gridCol w:w="1800"/>
      </w:tblGrid>
      <w:tr w:rsidR="00790B03" w:rsidTr="00290848">
        <w:trPr>
          <w:cantSplit/>
          <w:tblHeader/>
        </w:trPr>
        <w:tc>
          <w:tcPr>
            <w:tcW w:w="283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클래스</w:t>
            </w:r>
          </w:p>
        </w:tc>
        <w:tc>
          <w:tcPr>
            <w:tcW w:w="437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18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쓰이는 곳</w:t>
            </w:r>
          </w:p>
        </w:tc>
      </w:tr>
      <w:tr w:rsidR="00790B03" w:rsidTr="00290848">
        <w:trPr>
          <w:cantSplit/>
        </w:trPr>
        <w:tc>
          <w:tcPr>
            <w:tcW w:w="2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51A7A" w:rsidRDefault="00B51A7A">
            <w:pPr>
              <w:spacing w:line="252" w:lineRule="auto"/>
              <w:rPr>
                <w:rFonts w:ascii="Consolas" w:hAnsi="Consolas"/>
                <w:b/>
                <w:bCs/>
                <w:sz w:val="17"/>
                <w:szCs w:val="17"/>
              </w:rPr>
            </w:pPr>
            <w:r>
              <w:rPr>
                <w:rFonts w:ascii="Consolas" w:hAnsi="Consolas"/>
                <w:b/>
                <w:bCs/>
                <w:sz w:val="17"/>
                <w:szCs w:val="17"/>
              </w:rPr>
              <w:t>java.io</w:t>
            </w:r>
          </w:p>
          <w:p w:rsidR="00790B03" w:rsidRDefault="00D0057A">
            <w:pPr>
              <w:spacing w:line="252" w:lineRule="auto"/>
            </w:pPr>
            <w:proofErr w:type="spellStart"/>
            <w:r>
              <w:rPr>
                <w:rFonts w:ascii="Consolas" w:hAnsi="Consolas"/>
                <w:b/>
                <w:bCs/>
                <w:sz w:val="17"/>
                <w:szCs w:val="17"/>
              </w:rPr>
              <w:t>ByteArrayOutputStre</w:t>
            </w:r>
            <w:r w:rsidR="00B51A7A">
              <w:rPr>
                <w:rFonts w:ascii="Consolas" w:hAnsi="Consolas"/>
                <w:b/>
                <w:bCs/>
                <w:sz w:val="17"/>
                <w:szCs w:val="17"/>
              </w:rPr>
              <w:t>m</w:t>
            </w:r>
            <w:proofErr w:type="spellEnd"/>
          </w:p>
          <w:p w:rsidR="00790B03" w:rsidRDefault="00B51A7A">
            <w:pPr>
              <w:spacing w:line="252" w:lineRule="auto"/>
            </w:pPr>
            <w:proofErr w:type="spellStart"/>
            <w:r>
              <w:rPr>
                <w:rFonts w:ascii="Consolas" w:hAnsi="Consolas"/>
                <w:sz w:val="17"/>
                <w:szCs w:val="17"/>
              </w:rPr>
              <w:t>ObjectOutputStream</w:t>
            </w:r>
            <w:proofErr w:type="spellEnd"/>
          </w:p>
        </w:tc>
        <w:tc>
          <w:tcPr>
            <w:tcW w:w="437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객체를 바이트로 "번역"해서 메모리 창고에 쌓는다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직렬화</w:t>
            </w:r>
          </w:p>
        </w:tc>
      </w:tr>
      <w:tr w:rsidR="00790B03" w:rsidTr="00290848">
        <w:trPr>
          <w:cantSplit/>
        </w:trPr>
        <w:tc>
          <w:tcPr>
            <w:tcW w:w="2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90848" w:rsidRDefault="00B51A7A">
            <w:pPr>
              <w:spacing w:line="252" w:lineRule="auto"/>
              <w:rPr>
                <w:rFonts w:ascii="Consolas" w:hAnsi="Consolas"/>
                <w:b/>
                <w:bCs/>
                <w:sz w:val="17"/>
                <w:szCs w:val="17"/>
              </w:rPr>
            </w:pPr>
            <w:r>
              <w:rPr>
                <w:rFonts w:ascii="Consolas" w:hAnsi="Consolas"/>
                <w:b/>
                <w:bCs/>
                <w:sz w:val="17"/>
                <w:szCs w:val="17"/>
              </w:rPr>
              <w:t xml:space="preserve">java.io </w:t>
            </w:r>
          </w:p>
          <w:p w:rsidR="00790B03" w:rsidRDefault="00D0057A">
            <w:pPr>
              <w:spacing w:line="252" w:lineRule="auto"/>
            </w:pPr>
            <w:proofErr w:type="spellStart"/>
            <w:r>
              <w:rPr>
                <w:rFonts w:ascii="Consolas" w:hAnsi="Consolas"/>
                <w:b/>
                <w:bCs/>
                <w:sz w:val="17"/>
                <w:szCs w:val="17"/>
              </w:rPr>
              <w:t>ByteArrayInputStre</w:t>
            </w:r>
            <w:r w:rsidR="00B51A7A">
              <w:rPr>
                <w:rFonts w:ascii="Consolas" w:hAnsi="Consolas"/>
                <w:b/>
                <w:bCs/>
                <w:sz w:val="17"/>
                <w:szCs w:val="17"/>
              </w:rPr>
              <w:t>am</w:t>
            </w:r>
            <w:proofErr w:type="spellEnd"/>
          </w:p>
          <w:p w:rsidR="00790B03" w:rsidRDefault="00B51A7A">
            <w:pPr>
              <w:spacing w:line="252" w:lineRule="auto"/>
            </w:pPr>
            <w:proofErr w:type="spellStart"/>
            <w:r>
              <w:rPr>
                <w:rFonts w:ascii="Consolas" w:hAnsi="Consolas"/>
                <w:sz w:val="17"/>
                <w:szCs w:val="17"/>
              </w:rPr>
              <w:t>ObjectInputStream</w:t>
            </w:r>
            <w:proofErr w:type="spellEnd"/>
          </w:p>
        </w:tc>
        <w:tc>
          <w:tcPr>
            <w:tcW w:w="437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바이트를 다시 객체로 복원한다(= 역직렬화)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역직렬화</w:t>
            </w:r>
          </w:p>
        </w:tc>
      </w:tr>
      <w:tr w:rsidR="00790B03" w:rsidTr="00290848">
        <w:trPr>
          <w:cantSplit/>
        </w:trPr>
        <w:tc>
          <w:tcPr>
            <w:tcW w:w="2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3E34AF">
            <w:pPr>
              <w:spacing w:line="252" w:lineRule="auto"/>
            </w:pPr>
            <w:r>
              <w:rPr>
                <w:sz w:val="18"/>
                <w:szCs w:val="18"/>
              </w:rPr>
              <w:t>java.util.</w:t>
            </w:r>
            <w:r w:rsidR="00D0057A">
              <w:rPr>
                <w:rFonts w:ascii="Consolas" w:hAnsi="Consolas"/>
                <w:b/>
                <w:bCs/>
                <w:sz w:val="17"/>
                <w:szCs w:val="17"/>
              </w:rPr>
              <w:t>Base64</w:t>
            </w:r>
          </w:p>
        </w:tc>
        <w:tc>
          <w:tcPr>
            <w:tcW w:w="437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바이트 ↔ 텍스트 변환. HTTP/JSON 은 텍스트만 다루므로 필요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토큰 인코딩</w:t>
            </w:r>
          </w:p>
        </w:tc>
      </w:tr>
      <w:tr w:rsidR="00790B03" w:rsidTr="00290848">
        <w:trPr>
          <w:cantSplit/>
        </w:trPr>
        <w:tc>
          <w:tcPr>
            <w:tcW w:w="2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3E34AF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java.util.</w:t>
            </w:r>
            <w:r w:rsidR="00D0057A">
              <w:rPr>
                <w:rFonts w:ascii="Consolas" w:hAnsi="Consolas"/>
                <w:b/>
                <w:bCs/>
                <w:sz w:val="17"/>
                <w:szCs w:val="17"/>
              </w:rPr>
              <w:t>UUID</w:t>
            </w:r>
            <w:proofErr w:type="spellEnd"/>
          </w:p>
        </w:tc>
        <w:tc>
          <w:tcPr>
            <w:tcW w:w="437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무작위 식별자. issuedToUuid 표시용, 보안과 무관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발급</w:t>
            </w:r>
          </w:p>
        </w:tc>
      </w:tr>
      <w:tr w:rsidR="00790B03" w:rsidTr="00290848">
        <w:trPr>
          <w:cantSplit/>
        </w:trPr>
        <w:tc>
          <w:tcPr>
            <w:tcW w:w="283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3E34AF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java.nio.charset</w:t>
            </w:r>
            <w:proofErr w:type="spellEnd"/>
            <w:r>
              <w:rPr>
                <w:rFonts w:ascii="Consolas" w:hAnsi="Consolas"/>
                <w:b/>
                <w:bCs/>
                <w:sz w:val="17"/>
                <w:szCs w:val="17"/>
              </w:rPr>
              <w:t xml:space="preserve"> </w:t>
            </w:r>
            <w:proofErr w:type="spellStart"/>
            <w:r w:rsidR="00D0057A">
              <w:rPr>
                <w:rFonts w:ascii="Consolas" w:hAnsi="Consolas"/>
                <w:b/>
                <w:bCs/>
                <w:sz w:val="17"/>
                <w:szCs w:val="17"/>
              </w:rPr>
              <w:t>StandardCharsets</w:t>
            </w:r>
            <w:proofErr w:type="spellEnd"/>
          </w:p>
        </w:tc>
        <w:tc>
          <w:tcPr>
            <w:tcW w:w="437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비밀키 문자열 → 바이트(UTF-8)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hmacKey 생성</w:t>
            </w:r>
          </w:p>
        </w:tc>
      </w:tr>
      <w:tr w:rsidR="00790B03" w:rsidTr="00290848">
        <w:trPr>
          <w:cantSplit/>
        </w:trPr>
        <w:tc>
          <w:tcPr>
            <w:tcW w:w="2830" w:type="dxa"/>
            <w:shd w:val="clear" w:color="auto" w:fill="EEEDF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3E34AF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javax.crypto.</w:t>
            </w:r>
            <w:r w:rsidR="00D0057A">
              <w:rPr>
                <w:rFonts w:ascii="Consolas" w:hAnsi="Consolas"/>
                <w:b/>
                <w:bCs/>
                <w:sz w:val="17"/>
                <w:szCs w:val="17"/>
              </w:rPr>
              <w:t>Mac</w:t>
            </w:r>
            <w:proofErr w:type="spellEnd"/>
          </w:p>
        </w:tc>
        <w:tc>
          <w:tcPr>
            <w:tcW w:w="4370" w:type="dxa"/>
            <w:shd w:val="clear" w:color="auto" w:fill="EEEDF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데이터 + 비밀키 → HMAC 서명 계산 ("도장 찍는 기계")</w:t>
            </w:r>
          </w:p>
        </w:tc>
        <w:tc>
          <w:tcPr>
            <w:tcW w:w="1800" w:type="dxa"/>
            <w:shd w:val="clear" w:color="auto" w:fill="EEEDF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 (2단계)</w:t>
            </w:r>
          </w:p>
        </w:tc>
      </w:tr>
      <w:tr w:rsidR="00790B03" w:rsidTr="00290848">
        <w:trPr>
          <w:cantSplit/>
        </w:trPr>
        <w:tc>
          <w:tcPr>
            <w:tcW w:w="2830" w:type="dxa"/>
            <w:shd w:val="clear" w:color="auto" w:fill="EEEDF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3E34AF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javax.crypto.spec.</w:t>
            </w:r>
            <w:r w:rsidR="00D0057A">
              <w:rPr>
                <w:rFonts w:ascii="Consolas" w:hAnsi="Consolas"/>
                <w:b/>
                <w:bCs/>
                <w:sz w:val="17"/>
                <w:szCs w:val="17"/>
              </w:rPr>
              <w:t>SecretKeySpec</w:t>
            </w:r>
            <w:proofErr w:type="spellEnd"/>
          </w:p>
        </w:tc>
        <w:tc>
          <w:tcPr>
            <w:tcW w:w="4370" w:type="dxa"/>
            <w:shd w:val="clear" w:color="auto" w:fill="EEEDF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키 바이트를 Mac 이 쓰는 "열쇠" 형태로 감싸는 포장지</w:t>
            </w:r>
          </w:p>
        </w:tc>
        <w:tc>
          <w:tcPr>
            <w:tcW w:w="1800" w:type="dxa"/>
            <w:shd w:val="clear" w:color="auto" w:fill="EEEDF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 (2단계)</w:t>
            </w:r>
          </w:p>
        </w:tc>
      </w:tr>
      <w:tr w:rsidR="00790B03" w:rsidTr="00290848">
        <w:trPr>
          <w:cantSplit/>
        </w:trPr>
        <w:tc>
          <w:tcPr>
            <w:tcW w:w="2830" w:type="dxa"/>
            <w:shd w:val="clear" w:color="auto" w:fill="EEEDF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3E34AF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lastRenderedPageBreak/>
              <w:t>javax.security.</w:t>
            </w:r>
            <w:r w:rsidR="00D0057A">
              <w:rPr>
                <w:rFonts w:ascii="Consolas" w:hAnsi="Consolas"/>
                <w:b/>
                <w:bCs/>
                <w:sz w:val="17"/>
                <w:szCs w:val="17"/>
              </w:rPr>
              <w:t>MessageDigest</w:t>
            </w:r>
            <w:proofErr w:type="spellEnd"/>
          </w:p>
        </w:tc>
        <w:tc>
          <w:tcPr>
            <w:tcW w:w="4370" w:type="dxa"/>
            <w:shd w:val="clear" w:color="auto" w:fill="EEEDF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두 바이트 배열을 상수 시간으로 비교(isEqual)</w:t>
            </w:r>
          </w:p>
        </w:tc>
        <w:tc>
          <w:tcPr>
            <w:tcW w:w="1800" w:type="dxa"/>
            <w:shd w:val="clear" w:color="auto" w:fill="EEEDF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 검증 (2단계)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"도장 찍기"를 코드로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600"/>
        <w:gridCol w:w="3900"/>
        <w:gridCol w:w="3500"/>
      </w:tblGrid>
      <w:tr w:rsidR="00790B03">
        <w:trPr>
          <w:cantSplit/>
          <w:tblHeader/>
        </w:trPr>
        <w:tc>
          <w:tcPr>
            <w:tcW w:w="16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39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코드</w:t>
            </w:r>
          </w:p>
        </w:tc>
        <w:tc>
          <w:tcPr>
            <w:tcW w:w="3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의미</w:t>
            </w:r>
          </w:p>
        </w:tc>
      </w:tr>
      <w:tr w:rsidR="00790B03">
        <w:trPr>
          <w:cantSplit/>
        </w:trPr>
        <w:tc>
          <w:tcPr>
            <w:tcW w:w="1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① 도장 만들기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>new SecretKeySpec(</w:t>
            </w:r>
          </w:p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hmacSecret.getBytes(...), "HmacSHA256")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 시작 시 한 번. 비밀키를 hmacKey 로 보관 — 서버만 가진 도장</w:t>
            </w:r>
          </w:p>
        </w:tc>
      </w:tr>
      <w:tr w:rsidR="00790B03">
        <w:trPr>
          <w:cantSplit/>
        </w:trPr>
        <w:tc>
          <w:tcPr>
            <w:tcW w:w="1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② 기계 준비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>Mac.getInstance("HmacSHA256")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도장 찍을 기계</w:t>
            </w:r>
            <w:r>
              <w:rPr>
                <w:rFonts w:hint="eastAsia"/>
                <w:sz w:val="18"/>
                <w:szCs w:val="18"/>
              </w:rPr>
              <w:t xml:space="preserve"> 준비</w:t>
            </w:r>
          </w:p>
        </w:tc>
      </w:tr>
      <w:tr w:rsidR="00790B03">
        <w:trPr>
          <w:cantSplit/>
        </w:trPr>
        <w:tc>
          <w:tcPr>
            <w:tcW w:w="1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③ 도장 장착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>mac.init(hmacKey)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기계에 비밀키를 끼운다</w:t>
            </w:r>
          </w:p>
        </w:tc>
      </w:tr>
      <w:tr w:rsidR="00790B03">
        <w:trPr>
          <w:cantSplit/>
        </w:trPr>
        <w:tc>
          <w:tcPr>
            <w:tcW w:w="1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④ 찍기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>mac.doFinal(data)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데이터에 도장 → 서명 바이트</w:t>
            </w:r>
          </w:p>
        </w:tc>
      </w:tr>
      <w:tr w:rsidR="00790B03">
        <w:trPr>
          <w:cantSplit/>
        </w:trPr>
        <w:tc>
          <w:tcPr>
            <w:tcW w:w="1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⑤ 확인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>MessageDigest.isEqual(</w:t>
            </w:r>
          </w:p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 xml:space="preserve">  hmac(raw), signature)</w:t>
            </w:r>
          </w:p>
        </w:tc>
        <w:tc>
          <w:tcPr>
            <w:tcW w:w="3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다시 찍은 도장과 받은 서명이 완전히 같아야 통과</w:t>
            </w:r>
          </w:p>
        </w:tc>
      </w:tr>
    </w:tbl>
    <w:p w:rsidR="00790B03" w:rsidRDefault="00790B03">
      <w:pPr>
        <w:spacing w:after="60"/>
      </w:pP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2800"/>
        <w:gridCol w:w="3700"/>
      </w:tblGrid>
      <w:tr w:rsidR="00790B03">
        <w:trPr>
          <w:cantSplit/>
          <w:tblHeader/>
        </w:trPr>
        <w:tc>
          <w:tcPr>
            <w:tcW w:w="2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비교 방법</w:t>
            </w:r>
          </w:p>
        </w:tc>
        <w:tc>
          <w:tcPr>
            <w:tcW w:w="28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동작</w:t>
            </w:r>
          </w:p>
        </w:tc>
        <w:tc>
          <w:tcPr>
            <w:tcW w:w="37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90B03">
        <w:trPr>
          <w:cantSplit/>
        </w:trPr>
        <w:tc>
          <w:tcPr>
            <w:tcW w:w="2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b/>
                <w:bCs/>
                <w:sz w:val="17"/>
                <w:szCs w:val="17"/>
              </w:rPr>
              <w:t>== / Arrays.equals</w:t>
            </w:r>
          </w:p>
        </w:tc>
        <w:tc>
          <w:tcPr>
            <w:tcW w:w="28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다른 바이트를 만나면 즉시 멈춤</w:t>
            </w:r>
          </w:p>
        </w:tc>
        <w:tc>
          <w:tcPr>
            <w:tcW w:w="37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응답 시간 차이로 "앞 몇 바이트가 맞았는지" 새어 나감 (타이밍 공격)</w:t>
            </w:r>
          </w:p>
        </w:tc>
      </w:tr>
      <w:tr w:rsidR="00790B03">
        <w:trPr>
          <w:cantSplit/>
        </w:trPr>
        <w:tc>
          <w:tcPr>
            <w:tcW w:w="2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b/>
                <w:bCs/>
                <w:sz w:val="17"/>
                <w:szCs w:val="17"/>
              </w:rPr>
              <w:t>MessageDigest.isEqual</w:t>
            </w:r>
          </w:p>
        </w:tc>
        <w:tc>
          <w:tcPr>
            <w:tcW w:w="28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항상 끝까지 비교</w:t>
            </w:r>
          </w:p>
        </w:tc>
        <w:tc>
          <w:tcPr>
            <w:tcW w:w="37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걸리는 시간이 같아 정보 유출 없음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새로 추가된 메서드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000"/>
      </w:tblGrid>
      <w:tr w:rsidR="00790B03">
        <w:trPr>
          <w:cantSplit/>
          <w:tblHeader/>
        </w:trPr>
        <w:tc>
          <w:tcPr>
            <w:tcW w:w="30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메서드</w:t>
            </w:r>
          </w:p>
        </w:tc>
        <w:tc>
          <w:tcPr>
            <w:tcW w:w="60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790B03">
        <w:trPr>
          <w:cantSplit/>
        </w:trPr>
        <w:tc>
          <w:tcPr>
            <w:tcW w:w="3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b/>
                <w:bCs/>
                <w:sz w:val="17"/>
                <w:szCs w:val="17"/>
              </w:rPr>
              <w:t>issueSigned(code)</w:t>
            </w:r>
          </w:p>
        </w:tc>
        <w:tc>
          <w:tcPr>
            <w:tcW w:w="6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서명이 붙은 토큰 발급</w:t>
            </w:r>
          </w:p>
        </w:tc>
      </w:tr>
      <w:tr w:rsidR="00790B03">
        <w:trPr>
          <w:cantSplit/>
        </w:trPr>
        <w:tc>
          <w:tcPr>
            <w:tcW w:w="3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b/>
                <w:bCs/>
                <w:sz w:val="17"/>
                <w:szCs w:val="17"/>
              </w:rPr>
              <w:t>serializeSigned(voucher)</w:t>
            </w:r>
          </w:p>
        </w:tc>
        <w:tc>
          <w:tcPr>
            <w:tcW w:w="6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serializeToBytes 결과 + 그 바이트의 HMAC 을 합쳐 code.signature 형태로</w:t>
            </w:r>
          </w:p>
        </w:tc>
      </w:tr>
      <w:tr w:rsidR="00790B03">
        <w:trPr>
          <w:cantSplit/>
        </w:trPr>
        <w:tc>
          <w:tcPr>
            <w:tcW w:w="3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b/>
                <w:bCs/>
                <w:sz w:val="17"/>
                <w:szCs w:val="17"/>
              </w:rPr>
              <w:t>applySigned(...)</w:t>
            </w:r>
          </w:p>
        </w:tc>
        <w:tc>
          <w:tcPr>
            <w:tcW w:w="6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서명을 먼저 검증하고, 통과하면 discountPercent 신뢰</w:t>
            </w:r>
          </w:p>
        </w:tc>
      </w:tr>
      <w:tr w:rsidR="00790B03">
        <w:trPr>
          <w:cantSplit/>
        </w:trPr>
        <w:tc>
          <w:tcPr>
            <w:tcW w:w="3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b/>
                <w:bCs/>
                <w:sz w:val="17"/>
                <w:szCs w:val="17"/>
              </w:rPr>
              <w:t>deserializeSigned(token)</w:t>
            </w:r>
          </w:p>
        </w:tc>
        <w:tc>
          <w:tcPr>
            <w:tcW w:w="6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서명을 재계산·비교하고, 통과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해야만 </w:t>
            </w:r>
            <w:proofErr w:type="spellStart"/>
            <w:r>
              <w:rPr>
                <w:sz w:val="18"/>
                <w:szCs w:val="18"/>
              </w:rPr>
              <w:t>deserializeFromBytes</w:t>
            </w:r>
            <w:proofErr w:type="spellEnd"/>
            <w:r>
              <w:rPr>
                <w:sz w:val="18"/>
                <w:szCs w:val="18"/>
              </w:rPr>
              <w:t xml:space="preserve"> 호출</w:t>
            </w:r>
          </w:p>
        </w:tc>
      </w:tr>
      <w:tr w:rsidR="00790B03">
        <w:trPr>
          <w:cantSplit/>
        </w:trPr>
        <w:tc>
          <w:tcPr>
            <w:tcW w:w="3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b/>
                <w:bCs/>
                <w:sz w:val="17"/>
                <w:szCs w:val="17"/>
              </w:rPr>
              <w:t>hmac(data)</w:t>
            </w:r>
          </w:p>
        </w:tc>
        <w:tc>
          <w:tcPr>
            <w:tcW w:w="6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HMAC-SHA256 계산(비밀키 사용) — 위의 "도장 찍기"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흐름 — 발급부터 적용까지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2000"/>
        <w:gridCol w:w="6400"/>
      </w:tblGrid>
      <w:tr w:rsidR="00790B03">
        <w:trPr>
          <w:cantSplit/>
          <w:tblHeader/>
        </w:trPr>
        <w:tc>
          <w:tcPr>
            <w:tcW w:w="6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어디서</w:t>
            </w:r>
          </w:p>
        </w:tc>
        <w:tc>
          <w:tcPr>
            <w:tcW w:w="64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하는 일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클라이언트</w:t>
            </w:r>
          </w:p>
        </w:tc>
        <w:tc>
          <w:tcPr>
            <w:tcW w:w="6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쿠폰 코드(WELCOME10)로 /issue-signed 호출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</w:t>
            </w:r>
          </w:p>
        </w:tc>
        <w:tc>
          <w:tcPr>
            <w:tcW w:w="6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COUPON_POLICY 에서 할인율(10) 조회 → Voucher 생성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</w:t>
            </w:r>
          </w:p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serializeSigned</w:t>
            </w:r>
          </w:p>
        </w:tc>
        <w:tc>
          <w:tcPr>
            <w:tcW w:w="6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raw = serializeToBytes(voucher), sig = hmac(raw)</w:t>
            </w:r>
          </w:p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→ "base64(raw).base64(sig)" 를 voucherToken 으로 반환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4</w:t>
            </w:r>
          </w:p>
        </w:tc>
        <w:tc>
          <w:tcPr>
            <w:tcW w:w="2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클라이언트</w:t>
            </w:r>
          </w:p>
        </w:tc>
        <w:tc>
          <w:tcPr>
            <w:tcW w:w="6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토큰을 보관했다가 결제 시 /apply-signed 로 제출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2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</w:t>
            </w:r>
          </w:p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deserializeSigned</w:t>
            </w:r>
          </w:p>
        </w:tc>
        <w:tc>
          <w:tcPr>
            <w:tcW w:w="6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"." 로 나눠 raw·signature 복원 → hmac(raw) 로 expected 계산 → isEqual 비교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20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</w:t>
            </w:r>
          </w:p>
        </w:tc>
        <w:tc>
          <w:tcPr>
            <w:tcW w:w="64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다르면 즉시 예외 — deserializeFromBytes 조차 호출되지 않음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20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</w:t>
            </w:r>
          </w:p>
        </w:tc>
        <w:tc>
          <w:tcPr>
            <w:tcW w:w="64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같으면 deserializeFromBytes(raw) → Voucher 복원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2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서버</w:t>
            </w:r>
          </w:p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applySigned</w:t>
            </w:r>
          </w:p>
        </w:tc>
        <w:tc>
          <w:tcPr>
            <w:tcW w:w="6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서명이 보증하므로 discountPercent 를 그대로 써서 최종 금액 계산 → ApplyResponse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spacing w:after="80" w:line="272" w:lineRule="auto"/>
      </w:pPr>
      <w:r>
        <w:t>같은 흐름을 그림으로 보려면 §2-5, 검증 코드를 한 줄씩 보려면 §2-6.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applySafe vs applySigned — 둘 다 "안전"인 이유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790B03">
        <w:trPr>
          <w:cantSplit/>
          <w:tblHeader/>
        </w:trPr>
        <w:tc>
          <w:tcPr>
            <w:tcW w:w="26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790B03">
            <w:pPr>
              <w:spacing w:line="252" w:lineRule="auto"/>
            </w:pPr>
          </w:p>
        </w:tc>
        <w:tc>
          <w:tcPr>
            <w:tcW w:w="32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applySafe (재검증)</w:t>
            </w:r>
          </w:p>
        </w:tc>
        <w:tc>
          <w:tcPr>
            <w:tcW w:w="32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applySigned (서명)</w:t>
            </w:r>
          </w:p>
        </w:tc>
      </w:tr>
      <w:tr w:rsidR="00790B03">
        <w:trPr>
          <w:cantSplit/>
        </w:trPr>
        <w:tc>
          <w:tcPr>
            <w:tcW w:w="2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토큰에 서명</w:t>
            </w:r>
          </w:p>
        </w:tc>
        <w:tc>
          <w:tcPr>
            <w:tcW w:w="3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3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있음(HMAC)</w:t>
            </w:r>
          </w:p>
        </w:tc>
      </w:tr>
      <w:tr w:rsidR="00790B03">
        <w:trPr>
          <w:cantSplit/>
        </w:trPr>
        <w:tc>
          <w:tcPr>
            <w:tcW w:w="2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discountPercent 신뢰</w:t>
            </w:r>
          </w:p>
        </w:tc>
        <w:tc>
          <w:tcPr>
            <w:tcW w:w="3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안 믿음 — code 로 재조회</w:t>
            </w:r>
          </w:p>
        </w:tc>
        <w:tc>
          <w:tcPr>
            <w:tcW w:w="3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믿음 — 서명이 보증</w:t>
            </w:r>
          </w:p>
        </w:tc>
      </w:tr>
      <w:tr w:rsidR="00790B03">
        <w:trPr>
          <w:cantSplit/>
        </w:trPr>
        <w:tc>
          <w:tcPr>
            <w:tcW w:w="2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변조를 막는 방식</w:t>
            </w:r>
          </w:p>
        </w:tc>
        <w:tc>
          <w:tcPr>
            <w:tcW w:w="3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그 필드를 안 쓴다(회피)</w:t>
            </w:r>
          </w:p>
        </w:tc>
        <w:tc>
          <w:tcPr>
            <w:tcW w:w="3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변조 자체를 탐지한다(검증)</w:t>
            </w:r>
          </w:p>
        </w:tc>
      </w:tr>
      <w:tr w:rsidR="00790B03">
        <w:trPr>
          <w:cantSplit/>
        </w:trPr>
        <w:tc>
          <w:tcPr>
            <w:tcW w:w="2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필드가 여러 개라면</w:t>
            </w:r>
          </w:p>
        </w:tc>
        <w:tc>
          <w:tcPr>
            <w:tcW w:w="3200" w:type="dxa"/>
            <w:shd w:val="clear" w:color="auto" w:fill="FAEE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필드마다 재검증 로직 필요</w:t>
            </w:r>
          </w:p>
        </w:tc>
        <w:tc>
          <w:tcPr>
            <w:tcW w:w="32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 하나로 전체 보증</w:t>
            </w:r>
          </w:p>
        </w:tc>
      </w:tr>
      <w:tr w:rsidR="00790B03">
        <w:trPr>
          <w:cantSplit/>
        </w:trPr>
        <w:tc>
          <w:tcPr>
            <w:tcW w:w="2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서버가 가져야 하는 것</w:t>
            </w:r>
          </w:p>
        </w:tc>
        <w:tc>
          <w:tcPr>
            <w:tcW w:w="3200" w:type="dxa"/>
            <w:shd w:val="clear" w:color="auto" w:fill="FAEE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재조회용 원본 데이터(COUPON_POLICY)</w:t>
            </w:r>
          </w:p>
        </w:tc>
        <w:tc>
          <w:tcPr>
            <w:tcW w:w="32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비밀키(hmacKey) 하나</w:t>
            </w:r>
          </w:p>
        </w:tc>
      </w:tr>
      <w:tr w:rsidR="00790B03">
        <w:trPr>
          <w:cantSplit/>
        </w:trPr>
        <w:tc>
          <w:tcPr>
            <w:tcW w:w="2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상태를 클라이언트에 맡길 수 있나</w:t>
            </w:r>
          </w:p>
        </w:tc>
        <w:tc>
          <w:tcPr>
            <w:tcW w:w="3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아니오(매번 재조회)</w:t>
            </w:r>
          </w:p>
        </w:tc>
        <w:tc>
          <w:tcPr>
            <w:tcW w:w="3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예(JWT 처럼 자체 완결)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spacing w:after="80" w:line="272" w:lineRule="auto"/>
      </w:pPr>
      <w:r>
        <w:t xml:space="preserve">재조회할 원본이 없는 데이터(예: 복잡한 계산 결과)는 applySafe 방식으로 막을 수 없다. 그래서 JWT 같은 범용 토큰은 재검증이 아니라 </w:t>
      </w:r>
      <w:r>
        <w:rPr>
          <w:b/>
          <w:bCs/>
        </w:rPr>
        <w:t>서명</w:t>
      </w:r>
      <w:r>
        <w:t>을 쓴다.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변경/추가 파일 — 2단계(HMAC 서명) 추가분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300"/>
        <w:gridCol w:w="5700"/>
      </w:tblGrid>
      <w:tr w:rsidR="00790B03">
        <w:trPr>
          <w:cantSplit/>
          <w:tblHeader/>
        </w:trPr>
        <w:tc>
          <w:tcPr>
            <w:tcW w:w="33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57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추가/변경 내용</w:t>
            </w:r>
          </w:p>
        </w:tc>
      </w:tr>
      <w:tr w:rsidR="00790B03">
        <w:trPr>
          <w:cantSplit/>
        </w:trPr>
        <w:tc>
          <w:tcPr>
            <w:tcW w:w="33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DeserializationDemoService</w:t>
            </w:r>
          </w:p>
        </w:tc>
        <w:tc>
          <w:tcPr>
            <w:tcW w:w="57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issueSigned / serializeSigned / applySigned / deserializeSigned / hmac 추가</w:t>
            </w:r>
          </w:p>
        </w:tc>
      </w:tr>
      <w:tr w:rsidR="00790B03">
        <w:trPr>
          <w:cantSplit/>
        </w:trPr>
        <w:tc>
          <w:tcPr>
            <w:tcW w:w="33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DeserializationDemoController</w:t>
            </w:r>
          </w:p>
        </w:tc>
        <w:tc>
          <w:tcPr>
            <w:tcW w:w="57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POST /api/vuln/deserialize/{issue-signed, apply-signed} 추가</w:t>
            </w:r>
          </w:p>
        </w:tc>
      </w:tr>
      <w:tr w:rsidR="00790B03">
        <w:trPr>
          <w:cantSplit/>
        </w:trPr>
        <w:tc>
          <w:tcPr>
            <w:tcW w:w="33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docs/security/voucher_tamper.py</w:t>
            </w:r>
          </w:p>
        </w:tc>
        <w:tc>
          <w:tcPr>
            <w:tcW w:w="57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 토큰(code.signature)은 code 부분만 변조하도록 분기 추가</w:t>
            </w:r>
          </w:p>
        </w:tc>
      </w:tr>
      <w:tr w:rsidR="00790B03">
        <w:trPr>
          <w:cantSplit/>
        </w:trPr>
        <w:tc>
          <w:tcPr>
            <w:tcW w:w="33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application.properties</w:t>
            </w:r>
          </w:p>
        </w:tc>
        <w:tc>
          <w:tcPr>
            <w:tcW w:w="57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voucher.hmac-secret 추가(서명 키, jwt.secret 과 같은 패턴)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lastRenderedPageBreak/>
        <w:t>서명 생성 — serializeSigned · hmac  (deserializeSigned 는 §2-6에서 한 줄씩)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// code = base64(</w:t>
      </w:r>
      <w:r>
        <w:rPr>
          <w:rFonts w:ascii="Consolas" w:hAnsi="Consolas"/>
          <w:sz w:val="16"/>
          <w:szCs w:val="16"/>
        </w:rPr>
        <w:t>직렬화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>), signature = base64(HMAC-SHA256(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 xml:space="preserve">, </w:t>
      </w:r>
      <w:r>
        <w:rPr>
          <w:rFonts w:ascii="Consolas" w:hAnsi="Consolas"/>
          <w:sz w:val="16"/>
          <w:szCs w:val="16"/>
        </w:rPr>
        <w:t>서버만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아는</w:t>
      </w:r>
      <w:r>
        <w:rPr>
          <w:rFonts w:ascii="Consolas" w:hAnsi="Consolas"/>
          <w:sz w:val="16"/>
          <w:szCs w:val="16"/>
        </w:rPr>
        <w:t xml:space="preserve"> key))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String serializeSigned(Voucher voucher)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raw = serializeToBytes(voucher);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String code = Base64.getEncoder().encodeToString(raw);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String signature = Base64.getEncoder().encodeToString(hmac(raw));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code + "." + signature;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byte[] hmac(byte[] data)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Mac mac = Mac.getInstance("HmacSHA256");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mac.init(hmacKey);          // hmacKey </w:t>
      </w:r>
      <w:r>
        <w:rPr>
          <w:rFonts w:ascii="Consolas" w:hAnsi="Consolas"/>
          <w:sz w:val="16"/>
          <w:szCs w:val="16"/>
        </w:rPr>
        <w:t>는</w:t>
      </w:r>
      <w:r>
        <w:rPr>
          <w:rFonts w:ascii="Consolas" w:hAnsi="Consolas"/>
          <w:sz w:val="16"/>
          <w:szCs w:val="16"/>
        </w:rPr>
        <w:t xml:space="preserve"> application.properties 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voucher.hmac-secret </w:t>
      </w:r>
      <w:r>
        <w:rPr>
          <w:rFonts w:ascii="Consolas" w:hAnsi="Consolas"/>
          <w:sz w:val="16"/>
          <w:szCs w:val="16"/>
        </w:rPr>
        <w:t>에서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주입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mac.doFinal(data);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spacing w:after="4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applySigned — 서명이 통과했으면 ①처럼 그대로 믿어도 된다(JWT 와 같은 논리)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applySigned(String voucherToken, long orderAmount)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deserializeSigned(voucherToken);    //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불일치면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여기서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즉시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거부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discountPercent = voucher.getDiscountPercent();   // </w:t>
      </w:r>
      <w:r>
        <w:rPr>
          <w:rFonts w:ascii="Consolas" w:hAnsi="Consolas"/>
          <w:sz w:val="16"/>
          <w:szCs w:val="16"/>
        </w:rPr>
        <w:t>서명으로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보증됐으므로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discountPercent);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discountPercent, orderAmount, finalAmount);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spacing w:after="4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Controller — 서명 엔드포인트 2개 추가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@PostMapping("/issue-signed")   // §4-3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IssueResponse issueSigned(@Valid @RequestBody IssueRequest request)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deserializationDemoService.issueSigned(request.code());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@PostMapping("/apply-signed")   //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>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applySigned(@Valid @RequestBody ApplyRequest request)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deserializationDemoService.applySigned(request.voucherToken(), request.orderAmount());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790B03">
      <w:pPr>
        <w:spacing w:after="4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voucher_tamper.py — 서명 토큰은 code 만 바꾸고 서명은 일부러 그대로 둔다(서명 불일치 재현용)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_tamper_bytes(token: str, old_percent: int, new_percent: int) -&gt; str: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 = bytearray(base64.b64decode(token))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idx = data.find(struct.pack("&gt;i", old_percent))           # "4</w:t>
      </w:r>
      <w:r>
        <w:rPr>
          <w:rFonts w:ascii="Consolas" w:hAnsi="Consolas"/>
          <w:sz w:val="16"/>
          <w:szCs w:val="16"/>
        </w:rPr>
        <w:t>칸</w:t>
      </w:r>
      <w:r>
        <w:rPr>
          <w:rFonts w:ascii="Consolas" w:hAnsi="Consolas"/>
          <w:sz w:val="16"/>
          <w:szCs w:val="16"/>
        </w:rPr>
        <w:t>"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시작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위치를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찾는다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data[idx:idx + 4] = struct.pack("&gt;i", new_percent)        # 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4</w:t>
      </w:r>
      <w:r>
        <w:rPr>
          <w:rFonts w:ascii="Consolas" w:hAnsi="Consolas"/>
          <w:sz w:val="16"/>
          <w:szCs w:val="16"/>
        </w:rPr>
        <w:t>칸만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덮어쓴다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base64.b64encode(bytes(data)).decode()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tamper(token: str, old_percent: int, new_percent: int) -&gt; str: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if "." in token:   # §4-3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: code </w:t>
      </w:r>
      <w:r>
        <w:rPr>
          <w:rFonts w:ascii="Consolas" w:hAnsi="Consolas"/>
          <w:sz w:val="16"/>
          <w:szCs w:val="16"/>
        </w:rPr>
        <w:t>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,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뒷부분</w:t>
      </w:r>
      <w:r>
        <w:rPr>
          <w:rFonts w:ascii="Consolas" w:hAnsi="Consolas"/>
          <w:sz w:val="16"/>
          <w:szCs w:val="16"/>
        </w:rPr>
        <w:t>)</w:t>
      </w:r>
      <w:r>
        <w:rPr>
          <w:rFonts w:ascii="Consolas" w:hAnsi="Consolas"/>
          <w:sz w:val="16"/>
          <w:szCs w:val="16"/>
        </w:rPr>
        <w:t>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둔다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code_part, signature_part = token.split(".", 1)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_tamper_bytes(code_part, old_percent, new_percent) + "." + signature_part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_tamper_bytes(token, old_percent, new_percent)</w:t>
      </w:r>
    </w:p>
    <w:p w:rsidR="00790B03" w:rsidRDefault="00790B03">
      <w:pPr>
        <w:spacing w:after="40"/>
      </w:pP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lastRenderedPageBreak/>
        <w:t>2-5. HMAC 서명 흐름 그림으로 보기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발급 단계 (/issue-signed, serializeSigned())</w:t>
      </w:r>
    </w:p>
    <w:p w:rsidR="00790B03" w:rsidRDefault="00D0057A">
      <w:pPr>
        <w:keepNext/>
        <w:spacing w:after="80" w:line="272" w:lineRule="auto"/>
      </w:pPr>
      <w:r>
        <w:t xml:space="preserve">서명의 재료는 </w:t>
      </w:r>
      <w:r>
        <w:rPr>
          <w:b/>
          <w:bCs/>
        </w:rPr>
        <w:t>토큰 내용(raw)</w:t>
      </w:r>
      <w:r>
        <w:t xml:space="preserve">과 </w:t>
      </w:r>
      <w:r>
        <w:rPr>
          <w:b/>
          <w:bCs/>
        </w:rPr>
        <w:t>서버 비밀키</w:t>
      </w:r>
      <w:r>
        <w:t xml:space="preserve"> 두 가지다. 내용은 누구나 읽고 고칠 수 있지만, 서명은 비밀키 없이 만들 수 없다.</w:t>
      </w:r>
    </w:p>
    <w:p w:rsidR="00AD233C" w:rsidRDefault="00AD233C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669280" cy="330708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B03" w:rsidRDefault="00D0057A">
      <w:pPr>
        <w:spacing w:after="160"/>
        <w:jc w:val="center"/>
      </w:pPr>
      <w:r>
        <w:rPr>
          <w:color w:val="595959"/>
          <w:sz w:val="18"/>
          <w:szCs w:val="18"/>
        </w:rPr>
        <w:t>그림 1. 서명이 붙은 토큰의 발급 흐름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검증 단계 (/apply-signed, deserializeSigned())</w:t>
      </w:r>
    </w:p>
    <w:p w:rsidR="00790B03" w:rsidRDefault="00D0057A">
      <w:pPr>
        <w:keepNext/>
        <w:spacing w:after="80" w:line="272" w:lineRule="auto"/>
      </w:pPr>
      <w:r>
        <w:t xml:space="preserve">서버는 서명을 </w:t>
      </w:r>
      <w:r>
        <w:rPr>
          <w:b/>
          <w:bCs/>
        </w:rPr>
        <w:t>"해독"하지 않는다</w:t>
      </w:r>
      <w:r>
        <w:t>. 받은 내용으로 서명을 다시 만들어, 받은 서명과 같은지만 비교한다.</w:t>
      </w:r>
    </w:p>
    <w:p w:rsidR="00AD233C" w:rsidRDefault="00AD233C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669280" cy="3156758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B03" w:rsidRDefault="00D0057A">
      <w:pPr>
        <w:spacing w:after="160"/>
        <w:jc w:val="center"/>
      </w:pPr>
      <w:r>
        <w:rPr>
          <w:color w:val="595959"/>
          <w:sz w:val="18"/>
          <w:szCs w:val="18"/>
        </w:rPr>
        <w:t>그림 2. 받은 토큰의 서명 검증 흐름 (예시 값은 설명용)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lastRenderedPageBreak/>
        <w:t>공격자가 시도할 수 있는 방법과 결과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400"/>
      </w:tblGrid>
      <w:tr w:rsidR="00790B03">
        <w:trPr>
          <w:cantSplit/>
          <w:tblHeader/>
        </w:trPr>
        <w:tc>
          <w:tcPr>
            <w:tcW w:w="36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시도</w:t>
            </w:r>
          </w:p>
        </w:tc>
        <w:tc>
          <w:tcPr>
            <w:tcW w:w="54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90B03">
        <w:trPr>
          <w:cantSplit/>
        </w:trPr>
        <w:tc>
          <w:tcPr>
            <w:tcW w:w="3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내용만 고치고 서명은 그대로 둠</w:t>
            </w:r>
          </w:p>
        </w:tc>
        <w:tc>
          <w:tcPr>
            <w:tcW w:w="54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다시 계산한 서명과 달라서 거부</w:t>
            </w:r>
          </w:p>
        </w:tc>
      </w:tr>
      <w:tr w:rsidR="00790B03">
        <w:trPr>
          <w:cantSplit/>
        </w:trPr>
        <w:tc>
          <w:tcPr>
            <w:tcW w:w="3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내용을 고치고 서명도 새로 만듦</w:t>
            </w:r>
          </w:p>
        </w:tc>
        <w:tc>
          <w:tcPr>
            <w:tcW w:w="54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비밀키를 몰라서 맞는 서명을 만들 수 없음</w:t>
            </w:r>
          </w:p>
        </w:tc>
      </w:tr>
      <w:tr w:rsidR="00790B03">
        <w:trPr>
          <w:cantSplit/>
        </w:trPr>
        <w:tc>
          <w:tcPr>
            <w:tcW w:w="3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정상 토큰을 그대로 다시 사용</w:t>
            </w:r>
          </w:p>
        </w:tc>
        <w:tc>
          <w:tcPr>
            <w:tcW w:w="5400" w:type="dxa"/>
            <w:shd w:val="clear" w:color="auto" w:fill="FAEE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통과함 — 서명은 재사용을 막지 못하므로 만료 시간 등이 따로 필요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spacing w:after="80" w:line="272" w:lineRule="auto"/>
      </w:pPr>
      <w:r>
        <w:t xml:space="preserve">JWT 도 </w:t>
      </w:r>
      <w:r>
        <w:rPr>
          <w:b/>
          <w:bCs/>
        </w:rPr>
        <w:t>헤더.내용.서명</w:t>
      </w:r>
      <w:r>
        <w:t xml:space="preserve"> 구조로, 검증 방식이 똑같다.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세 가지 적용 방식 비교</w:t>
      </w:r>
    </w:p>
    <w:p w:rsidR="00790B03" w:rsidRDefault="00D0057A">
      <w:pPr>
        <w:keepNext/>
        <w:spacing w:after="80" w:line="272" w:lineRule="auto"/>
      </w:pPr>
      <w:r>
        <w:t>할인율을 50% → 100%로 바꾼 같은 토큰을 세 엔드포인트에 보냈을 때:</w:t>
      </w:r>
    </w:p>
    <w:p w:rsidR="00AD233C" w:rsidRDefault="00AD233C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669280" cy="3528005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B03" w:rsidRDefault="00D0057A">
      <w:pPr>
        <w:spacing w:after="160"/>
        <w:jc w:val="center"/>
      </w:pPr>
      <w:r>
        <w:rPr>
          <w:color w:val="595959"/>
          <w:sz w:val="18"/>
          <w:szCs w:val="18"/>
        </w:rPr>
        <w:t>그림 3. 같은 변조 토큰에 대한 세 엔드포인트의 처리 비교</w:t>
      </w:r>
    </w:p>
    <w:p w:rsidR="00790B03" w:rsidRDefault="00D0057A">
      <w:pPr>
        <w:spacing w:after="80" w:line="272" w:lineRule="auto"/>
      </w:pPr>
      <w:r>
        <w:t xml:space="preserve">차이는 "토큰 안의 값을 어떻게 다루느냐" 하나다 — </w:t>
      </w:r>
      <w:r>
        <w:rPr>
          <w:b/>
          <w:bCs/>
        </w:rPr>
        <w:t>그대로 믿거나(/apply), 버리고 재조회하거나(/apply-safe), 서명으로 걸러내거나(/apply-signed)</w:t>
      </w:r>
      <w:r>
        <w:t>.</w:t>
      </w: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lastRenderedPageBreak/>
        <w:t>2-6. 서명 검증 단계별 따라가기 — deserializeSigned() 한 줄씩</w:t>
      </w:r>
    </w:p>
    <w:p w:rsidR="00790B03" w:rsidRPr="006039A7" w:rsidRDefault="00D0057A">
      <w:pPr>
        <w:keepNext/>
        <w:spacing w:after="80" w:line="272" w:lineRule="auto"/>
      </w:pPr>
      <w:r w:rsidRPr="006039A7">
        <w:t>정상 토큰과 변조 토큰(할인율 50% → 100%)이 다섯 단계 중 어디서 갈리는지 본다. 바이트 값은 설명용 예시다(실제 서명은 32바이트). 단, 할인율이 int 4바이트(50 = 00 00 00 32)로 들어간다는 점은 실제와 같다.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private Voucher </w:t>
      </w:r>
      <w:proofErr w:type="gramStart"/>
      <w:r>
        <w:rPr>
          <w:rFonts w:ascii="Consolas" w:hAnsi="Consolas"/>
          <w:sz w:val="16"/>
          <w:szCs w:val="16"/>
        </w:rPr>
        <w:t>deserializeSigned(</w:t>
      </w:r>
      <w:proofErr w:type="gramEnd"/>
      <w:r>
        <w:rPr>
          <w:rFonts w:ascii="Consolas" w:hAnsi="Consolas"/>
          <w:sz w:val="16"/>
          <w:szCs w:val="16"/>
        </w:rPr>
        <w:t>String voucherToken) {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dot = voucherToken.indexOf('.');                           // 1</w:t>
      </w:r>
      <w:r>
        <w:rPr>
          <w:rFonts w:ascii="Consolas" w:hAnsi="Consolas"/>
          <w:sz w:val="16"/>
          <w:szCs w:val="16"/>
        </w:rPr>
        <w:t>단계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if (dot &lt; 0) throw new IllegalArgumentException("</w:t>
      </w:r>
      <w:r>
        <w:rPr>
          <w:rFonts w:ascii="Consolas" w:hAnsi="Consolas"/>
          <w:sz w:val="16"/>
          <w:szCs w:val="16"/>
        </w:rPr>
        <w:t>형식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오류</w:t>
      </w:r>
      <w:r>
        <w:rPr>
          <w:rFonts w:ascii="Consolas" w:hAnsi="Consolas"/>
          <w:sz w:val="16"/>
          <w:szCs w:val="16"/>
        </w:rPr>
        <w:t>");    // 1</w:t>
      </w:r>
      <w:r>
        <w:rPr>
          <w:rFonts w:ascii="Consolas" w:hAnsi="Consolas"/>
          <w:sz w:val="16"/>
          <w:szCs w:val="16"/>
        </w:rPr>
        <w:t>단계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raw = Base64.getDecoder().decode(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   voucherToken.substring(0, dot));                       // 2</w:t>
      </w:r>
      <w:r>
        <w:rPr>
          <w:rFonts w:ascii="Consolas" w:hAnsi="Consolas"/>
          <w:sz w:val="16"/>
          <w:szCs w:val="16"/>
        </w:rPr>
        <w:t>단계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signature = Base64.getDecoder().decode(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   voucherToken.substring(dot + 1));                      // 2</w:t>
      </w:r>
      <w:r>
        <w:rPr>
          <w:rFonts w:ascii="Consolas" w:hAnsi="Consolas"/>
          <w:sz w:val="16"/>
          <w:szCs w:val="16"/>
        </w:rPr>
        <w:t>단계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expected = hmac(raw);                                   // 3</w:t>
      </w:r>
      <w:r>
        <w:rPr>
          <w:rFonts w:ascii="Consolas" w:hAnsi="Consolas"/>
          <w:sz w:val="16"/>
          <w:szCs w:val="16"/>
        </w:rPr>
        <w:t>단계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if (!MessageDigest.isEqual(expected, signature)) {             // 4</w:t>
      </w:r>
      <w:r>
        <w:rPr>
          <w:rFonts w:ascii="Consolas" w:hAnsi="Consolas"/>
          <w:sz w:val="16"/>
          <w:szCs w:val="16"/>
        </w:rPr>
        <w:t>단계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IllegalArgumentException("</w:t>
      </w:r>
      <w:r>
        <w:rPr>
          <w:rFonts w:ascii="Consolas" w:hAnsi="Consolas"/>
          <w:sz w:val="16"/>
          <w:szCs w:val="16"/>
        </w:rPr>
        <w:t>서명이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유효하지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않습니다</w:t>
      </w:r>
      <w:r>
        <w:rPr>
          <w:rFonts w:ascii="Consolas" w:hAnsi="Consolas"/>
          <w:sz w:val="16"/>
          <w:szCs w:val="16"/>
        </w:rPr>
        <w:t>"); // 5</w:t>
      </w:r>
      <w:r>
        <w:rPr>
          <w:rFonts w:ascii="Consolas" w:hAnsi="Consolas"/>
          <w:sz w:val="16"/>
          <w:szCs w:val="16"/>
        </w:rPr>
        <w:t>단계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>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deserializeFromBytes(raw);                              // 5</w:t>
      </w:r>
      <w:r>
        <w:rPr>
          <w:rFonts w:ascii="Consolas" w:hAnsi="Consolas"/>
          <w:sz w:val="16"/>
          <w:szCs w:val="16"/>
        </w:rPr>
        <w:t>단계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정상</w:t>
      </w:r>
      <w:r>
        <w:rPr>
          <w:rFonts w:ascii="Consolas" w:hAnsi="Consolas"/>
          <w:sz w:val="16"/>
          <w:szCs w:val="16"/>
        </w:rPr>
        <w:t>)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790B03" w:rsidRDefault="00D0057A">
      <w:pPr>
        <w:keepNext/>
        <w:spacing w:after="80" w:line="272" w:lineRule="auto"/>
      </w:pPr>
      <w:r>
        <w:t xml:space="preserve">1·2단계는 같은 길을 가다가, </w:t>
      </w:r>
      <w:r>
        <w:rPr>
          <w:b/>
          <w:bCs/>
        </w:rPr>
        <w:t>3단계에서 서명을 다시 계산하는 순간</w:t>
      </w:r>
      <w:r>
        <w:t xml:space="preserve"> 갈린다.</w:t>
      </w:r>
    </w:p>
    <w:p w:rsidR="00790B03" w:rsidRDefault="00D0057A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669280" cy="1977161"/>
            <wp:effectExtent l="0" t="0" r="0" b="0"/>
            <wp:docPr id="200" name="Picture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7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B03" w:rsidRDefault="00D0057A">
      <w:pPr>
        <w:spacing w:after="160"/>
        <w:jc w:val="center"/>
      </w:pPr>
      <w:r>
        <w:rPr>
          <w:color w:val="595959"/>
          <w:sz w:val="18"/>
          <w:szCs w:val="18"/>
        </w:rPr>
        <w:t>그림 4. deserializeSigned() 다섯 단계 한눈에 보기 — 정상 토큰과 변조 토큰이 갈리는 지점</w:t>
      </w:r>
    </w:p>
    <w:p w:rsidR="00790B03" w:rsidRDefault="00D0057A">
      <w:pPr>
        <w:spacing w:after="80" w:line="272" w:lineRule="auto"/>
      </w:pPr>
      <w:r>
        <w:t>아래 그림에서 파란 줄이 지금 실행 중인 코드다.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1단계 — 점(.) 위치 찾기</w:t>
      </w:r>
    </w:p>
    <w:p w:rsidR="00790B03" w:rsidRDefault="00D0057A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669280" cy="1948815"/>
            <wp:effectExtent l="0" t="0" r="0" b="0"/>
            <wp:docPr id="201" name="Picture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B03" w:rsidRDefault="00D0057A">
      <w:pPr>
        <w:spacing w:after="160"/>
        <w:jc w:val="center"/>
      </w:pPr>
      <w:r>
        <w:rPr>
          <w:color w:val="595959"/>
          <w:sz w:val="18"/>
          <w:szCs w:val="18"/>
        </w:rPr>
        <w:t>그림 5. 1단계 — 점(.)을 기준으로 내용과 서명 나누기</w:t>
      </w:r>
    </w:p>
    <w:p w:rsidR="00790B03" w:rsidRDefault="00D0057A">
      <w:pPr>
        <w:spacing w:after="80" w:line="272" w:lineRule="auto"/>
      </w:pPr>
      <w:r>
        <w:t>점 왼쪽은 내용, 오른쪽은 서명. 점이 없으면 서명 없는 토큰이므로 바로 거부한다.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lastRenderedPageBreak/>
        <w:t>2단계 — Base64 디코딩</w:t>
      </w:r>
    </w:p>
    <w:p w:rsidR="00790B03" w:rsidRDefault="00D0057A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669280" cy="2508656"/>
            <wp:effectExtent l="0" t="0" r="0" b="0"/>
            <wp:docPr id="202" name="Pictur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B03" w:rsidRDefault="00D0057A">
      <w:pPr>
        <w:spacing w:after="160"/>
        <w:jc w:val="center"/>
      </w:pPr>
      <w:r>
        <w:rPr>
          <w:color w:val="595959"/>
          <w:sz w:val="18"/>
          <w:szCs w:val="18"/>
        </w:rPr>
        <w:t xml:space="preserve">그림 </w:t>
      </w:r>
      <w:r w:rsidR="003F105D">
        <w:rPr>
          <w:color w:val="595959"/>
          <w:sz w:val="18"/>
          <w:szCs w:val="18"/>
        </w:rPr>
        <w:t>5</w:t>
      </w:r>
      <w:r>
        <w:rPr>
          <w:color w:val="595959"/>
          <w:sz w:val="18"/>
          <w:szCs w:val="18"/>
        </w:rPr>
        <w:t>. 2단계 — Base64 디코딩 (노란 칸 = 할인율 int 4바이트)</w:t>
      </w:r>
    </w:p>
    <w:p w:rsidR="00790B03" w:rsidRDefault="00D0057A">
      <w:pPr>
        <w:spacing w:after="80" w:line="272" w:lineRule="auto"/>
      </w:pPr>
      <w:r>
        <w:t>두 부분을 바이트로 바꾼다. 아직 아무것도 믿지 않는다.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3단계 — 서명 다시 계산</w:t>
      </w:r>
    </w:p>
    <w:p w:rsidR="00790B03" w:rsidRDefault="00D0057A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669280" cy="2561805"/>
            <wp:effectExtent l="0" t="0" r="0" b="0"/>
            <wp:docPr id="203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6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B03" w:rsidRDefault="00D0057A">
      <w:pPr>
        <w:spacing w:after="160"/>
        <w:jc w:val="center"/>
      </w:pPr>
      <w:r>
        <w:rPr>
          <w:color w:val="595959"/>
          <w:sz w:val="18"/>
          <w:szCs w:val="18"/>
        </w:rPr>
        <w:t xml:space="preserve">그림 </w:t>
      </w:r>
      <w:r w:rsidR="003F105D">
        <w:rPr>
          <w:color w:val="595959"/>
          <w:sz w:val="18"/>
          <w:szCs w:val="18"/>
        </w:rPr>
        <w:t>5</w:t>
      </w:r>
      <w:r>
        <w:rPr>
          <w:color w:val="595959"/>
          <w:sz w:val="18"/>
          <w:szCs w:val="18"/>
        </w:rPr>
        <w:t>. 3단계 — 서버가 비밀키로 서명을 다시 계산</w:t>
      </w:r>
    </w:p>
    <w:p w:rsidR="00790B03" w:rsidRDefault="00D0057A">
      <w:pPr>
        <w:spacing w:after="80" w:line="272" w:lineRule="auto"/>
      </w:pPr>
      <w:r>
        <w:t>받은 raw + 비밀키로 서명을 직접 다시 만든다. raw 가 1바이트(32 → 64)만 달라도 결과가 통째로 바뀐다.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lastRenderedPageBreak/>
        <w:t>4단계 — 상수 시간 비교</w:t>
      </w:r>
    </w:p>
    <w:p w:rsidR="00790B03" w:rsidRDefault="00D0057A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669280" cy="2579522"/>
            <wp:effectExtent l="0" t="0" r="0" b="0"/>
            <wp:docPr id="204" name="Pictur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B03" w:rsidRDefault="00D0057A">
      <w:pPr>
        <w:spacing w:after="160"/>
        <w:jc w:val="center"/>
      </w:pPr>
      <w:r>
        <w:rPr>
          <w:color w:val="595959"/>
          <w:sz w:val="18"/>
          <w:szCs w:val="18"/>
        </w:rPr>
        <w:t xml:space="preserve">그림 </w:t>
      </w:r>
      <w:r w:rsidR="003F105D">
        <w:rPr>
          <w:color w:val="595959"/>
          <w:sz w:val="18"/>
          <w:szCs w:val="18"/>
        </w:rPr>
        <w:t>5</w:t>
      </w:r>
      <w:r>
        <w:rPr>
          <w:color w:val="595959"/>
          <w:sz w:val="18"/>
          <w:szCs w:val="18"/>
        </w:rPr>
        <w:t>. 4단계 — 바이트 단위 상수 시간 비교 (초록 = 같음, 빨강 = 다름)</w:t>
      </w:r>
    </w:p>
    <w:p w:rsidR="00790B03" w:rsidRDefault="00D0057A">
      <w:pPr>
        <w:spacing w:after="80" w:line="272" w:lineRule="auto"/>
      </w:pPr>
      <w:r>
        <w:t>다른 칸을 만나도 멈추지 않고 끝까지 비교한다 → 타이밍 공격 차단.</w:t>
      </w:r>
    </w:p>
    <w:p w:rsidR="00790B03" w:rsidRDefault="00D0057A">
      <w:pPr>
        <w:keepNext/>
        <w:spacing w:after="80" w:line="272" w:lineRule="auto"/>
      </w:pPr>
      <w:r>
        <w:rPr>
          <w:b/>
          <w:bCs/>
        </w:rPr>
        <w:t>5단계 — 결과</w:t>
      </w:r>
    </w:p>
    <w:p w:rsidR="00790B03" w:rsidRDefault="00D0057A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669280" cy="2136609"/>
            <wp:effectExtent l="0" t="0" r="0" b="0"/>
            <wp:docPr id="205" name="Picture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6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B03" w:rsidRDefault="00D0057A">
      <w:pPr>
        <w:spacing w:after="160"/>
        <w:jc w:val="center"/>
      </w:pPr>
      <w:r>
        <w:rPr>
          <w:color w:val="595959"/>
          <w:sz w:val="18"/>
          <w:szCs w:val="18"/>
        </w:rPr>
        <w:t xml:space="preserve">그림 </w:t>
      </w:r>
      <w:r w:rsidR="003F105D">
        <w:rPr>
          <w:color w:val="595959"/>
          <w:sz w:val="18"/>
          <w:szCs w:val="18"/>
        </w:rPr>
        <w:t>5</w:t>
      </w:r>
      <w:r>
        <w:rPr>
          <w:color w:val="595959"/>
          <w:sz w:val="18"/>
          <w:szCs w:val="18"/>
        </w:rPr>
        <w:t>. 5단계 — 통과하면 역직렬화, 불일치면 즉시 거부</w:t>
      </w:r>
    </w:p>
    <w:p w:rsidR="00790B03" w:rsidRDefault="00D0057A">
      <w:pPr>
        <w:spacing w:after="80" w:line="272" w:lineRule="auto"/>
      </w:pPr>
      <w:r>
        <w:t xml:space="preserve">서명을 먼저 확인하므로, 의심스러운 바이트는 </w:t>
      </w:r>
      <w:proofErr w:type="spellStart"/>
      <w:r>
        <w:rPr>
          <w:b/>
          <w:bCs/>
        </w:rPr>
        <w:t>역직렬화</w:t>
      </w:r>
      <w:proofErr w:type="spellEnd"/>
      <w:r w:rsidR="003F105D">
        <w:rPr>
          <w:rFonts w:hint="eastAsia"/>
          <w:b/>
          <w:bCs/>
        </w:rPr>
        <w:t xml:space="preserve"> </w:t>
      </w:r>
      <w:r>
        <w:rPr>
          <w:b/>
          <w:bCs/>
        </w:rPr>
        <w:t>조차 하지 않는다</w:t>
      </w:r>
      <w:r>
        <w:t>.</w:t>
      </w:r>
    </w:p>
    <w:p w:rsidR="00790B03" w:rsidRDefault="00D0057A">
      <w:pPr>
        <w:pStyle w:val="1"/>
        <w:spacing w:before="320" w:after="160"/>
      </w:pPr>
      <w:r>
        <w:rPr>
          <w:b/>
          <w:bCs/>
          <w:color w:val="1F3864"/>
        </w:rPr>
        <w:t>3. 공격 실습 (검증됨)</w:t>
      </w: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t>3-1. 시나리오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5200"/>
        <w:gridCol w:w="3200"/>
      </w:tblGrid>
      <w:tr w:rsidR="00790B03">
        <w:trPr>
          <w:cantSplit/>
          <w:tblHeader/>
        </w:trPr>
        <w:tc>
          <w:tcPr>
            <w:tcW w:w="6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2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공격자의 행동</w:t>
            </w:r>
          </w:p>
        </w:tc>
        <w:tc>
          <w:tcPr>
            <w:tcW w:w="32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5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흔한 쿠폰 코드(WELCOME10, 10%)로 정상 토큰 발급</w:t>
            </w:r>
          </w:p>
        </w:tc>
        <w:tc>
          <w:tcPr>
            <w:tcW w:w="3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정상 토큰 확보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5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토큰을 Base64 디코딩 → 할인율 4바이트를 찾아 100 으로 덮어씀</w:t>
            </w:r>
          </w:p>
        </w:tc>
        <w:tc>
          <w:tcPr>
            <w:tcW w:w="3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변조 토큰 생성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5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변조 토큰을 /apply(취약)에 제출</w:t>
            </w:r>
          </w:p>
        </w:tc>
        <w:tc>
          <w:tcPr>
            <w:tcW w:w="32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100% 할인(공짜) 그대로 적용</w:t>
            </w:r>
          </w:p>
        </w:tc>
      </w:tr>
      <w:tr w:rsidR="00790B03">
        <w:trPr>
          <w:cantSplit/>
        </w:trPr>
        <w:tc>
          <w:tcPr>
            <w:tcW w:w="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4</w:t>
            </w:r>
          </w:p>
        </w:tc>
        <w:tc>
          <w:tcPr>
            <w:tcW w:w="5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같은 변조 토큰을 /apply-safe(안전)에 제출</w:t>
            </w:r>
          </w:p>
        </w:tc>
        <w:tc>
          <w:tcPr>
            <w:tcW w:w="32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code 로 재조회 → 원래 10%만 적용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t>3-2. 왜 "4바이트만 바꾸면" 되는가</w:t>
      </w:r>
    </w:p>
    <w:p w:rsidR="00790B03" w:rsidRDefault="00D0057A">
      <w:pPr>
        <w:keepNext/>
        <w:spacing w:after="80" w:line="272" w:lineRule="auto"/>
      </w:pPr>
      <w:r>
        <w:t>int 필드는 빅엔디안 4바이트로 고정돼 있어, 실측하면 discountPercent=10 구간이 정확히 한 곳에 나타난다: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... 78 70 </w:t>
      </w:r>
      <w:r>
        <w:rPr>
          <w:rFonts w:ascii="Consolas" w:hAnsi="Consolas"/>
          <w:b/>
          <w:bCs/>
          <w:color w:val="C00000"/>
          <w:sz w:val="16"/>
          <w:szCs w:val="16"/>
        </w:rPr>
        <w:t>00 00 00 0a</w:t>
      </w:r>
      <w:r>
        <w:rPr>
          <w:rFonts w:ascii="Consolas" w:hAnsi="Consolas"/>
          <w:sz w:val="16"/>
          <w:szCs w:val="16"/>
        </w:rPr>
        <w:t xml:space="preserve"> 74 00 09 57 45 4c 43 4f 4d 45 31 30 ...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 └────┬────┘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 discountPercent = 10 (0x0000000A)</w:t>
      </w:r>
    </w:p>
    <w:p w:rsidR="00790B03" w:rsidRDefault="00790B03">
      <w:pPr>
        <w:spacing w:after="40"/>
      </w:pPr>
    </w:p>
    <w:p w:rsidR="00790B03" w:rsidRDefault="00D0057A">
      <w:pPr>
        <w:spacing w:after="80" w:line="272" w:lineRule="auto"/>
      </w:pPr>
      <w:r>
        <w:t xml:space="preserve">이 4바이트를 00 00 00 64(100)로 바꿔도 Java 직렬화에는 체크섬·서명이 없어 </w:t>
      </w:r>
      <w:r>
        <w:rPr>
          <w:b/>
          <w:bCs/>
        </w:rPr>
        <w:t>정상 객체로 복원된다</w:t>
      </w:r>
      <w:r>
        <w:t xml:space="preserve">. 즉 </w:t>
      </w:r>
      <w:r>
        <w:rPr>
          <w:b/>
          <w:bCs/>
        </w:rPr>
        <w:t>"역직렬화 성공" ≠ "변조되지 않음"</w:t>
      </w:r>
      <w:r>
        <w:t xml:space="preserve"> — 이것이 이 공격의 핵심이다.</w:t>
      </w: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t>3-3. curl 재현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B=http://localhost:8080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</w:t>
      </w:r>
      <w:r>
        <w:rPr>
          <w:rFonts w:ascii="Consolas" w:hAnsi="Consolas"/>
          <w:sz w:val="16"/>
          <w:szCs w:val="16"/>
        </w:rPr>
        <w:t>쿠폰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발급</w:t>
      </w:r>
      <w:r>
        <w:rPr>
          <w:rFonts w:ascii="Consolas" w:hAnsi="Consolas"/>
          <w:sz w:val="16"/>
          <w:szCs w:val="16"/>
        </w:rPr>
        <w:t xml:space="preserve"> (WELCOME10 = 10%)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ISSUE=$(curl -s -X POST "$B/api/vuln/deserialize/issue" -H "Content-Type: application/json" -d '{"code":"WELCOME10"}')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TOKEN=$(echo "$ISSUE" | python -c "import sys,json;print(json.load(sys.stdin)['voucherToken'])")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</w:t>
      </w:r>
      <w:r>
        <w:rPr>
          <w:rFonts w:ascii="Consolas" w:hAnsi="Consolas"/>
          <w:sz w:val="16"/>
          <w:szCs w:val="16"/>
        </w:rPr>
        <w:t>정상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적용</w:t>
      </w:r>
      <w:r>
        <w:rPr>
          <w:rFonts w:ascii="Consolas" w:hAnsi="Consolas"/>
          <w:sz w:val="16"/>
          <w:szCs w:val="16"/>
        </w:rPr>
        <w:t xml:space="preserve"> (10000</w:t>
      </w:r>
      <w:r>
        <w:rPr>
          <w:rFonts w:ascii="Consolas" w:hAnsi="Consolas"/>
          <w:sz w:val="16"/>
          <w:szCs w:val="16"/>
        </w:rPr>
        <w:t>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주문</w:t>
      </w:r>
      <w:r>
        <w:rPr>
          <w:rFonts w:ascii="Consolas" w:hAnsi="Consolas"/>
          <w:sz w:val="16"/>
          <w:szCs w:val="16"/>
        </w:rPr>
        <w:t>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"$B/api/vuln/deserialize/apply" -H "Content-Type: application/json" \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"{\"voucherToken\":\"$TOKEN\",\"orderAmount\":10000}"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>: 10% -&gt; 100% (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패치</w:t>
      </w:r>
      <w:r>
        <w:rPr>
          <w:rFonts w:ascii="Consolas" w:hAnsi="Consolas"/>
          <w:sz w:val="16"/>
          <w:szCs w:val="16"/>
        </w:rPr>
        <w:t>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TAMPERED=$(python docs/security/voucher_tamper.py "$TOKEN" 10 100)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취약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"$B/api/vuln/deserialize/apply" -H "Content-Type: application/json" \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5)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"$B/api/vuln/deserialize/apply-safe" -H "Content-Type: application/json" \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790B03" w:rsidRDefault="00790B03">
      <w:pPr>
        <w:spacing w:after="4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명령 해설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2900"/>
        <w:gridCol w:w="5000"/>
      </w:tblGrid>
      <w:tr w:rsidR="00790B03">
        <w:trPr>
          <w:cantSplit/>
          <w:tblHeader/>
        </w:trPr>
        <w:tc>
          <w:tcPr>
            <w:tcW w:w="11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29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  <w:tc>
          <w:tcPr>
            <w:tcW w:w="50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하는 일 / 이유</w:t>
            </w:r>
          </w:p>
        </w:tc>
      </w:tr>
      <w:tr w:rsidR="00790B03">
        <w:trPr>
          <w:cantSplit/>
        </w:trPr>
        <w:tc>
          <w:tcPr>
            <w:tcW w:w="11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>.../issue</w:t>
            </w:r>
          </w:p>
        </w:tc>
        <w:tc>
          <w:tcPr>
            <w:tcW w:w="5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흔한 쿠폰 코드로 정상 토큰 발급(10% 할인)</w:t>
            </w:r>
          </w:p>
        </w:tc>
      </w:tr>
      <w:tr w:rsidR="00790B03">
        <w:trPr>
          <w:cantSplit/>
        </w:trPr>
        <w:tc>
          <w:tcPr>
            <w:tcW w:w="11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>.../apply (</w:t>
            </w:r>
            <w:r>
              <w:rPr>
                <w:rFonts w:ascii="Consolas" w:hAnsi="Consolas"/>
                <w:sz w:val="17"/>
                <w:szCs w:val="17"/>
              </w:rPr>
              <w:t>정상</w:t>
            </w: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  <w:r>
              <w:rPr>
                <w:rFonts w:ascii="Consolas" w:hAnsi="Consolas"/>
                <w:sz w:val="17"/>
                <w:szCs w:val="17"/>
              </w:rPr>
              <w:t>토큰</w:t>
            </w:r>
            <w:r>
              <w:rPr>
                <w:rFonts w:ascii="Consolas" w:hAnsi="Consolas"/>
                <w:sz w:val="17"/>
                <w:szCs w:val="17"/>
              </w:rPr>
              <w:t>)</w:t>
            </w:r>
          </w:p>
        </w:tc>
        <w:tc>
          <w:tcPr>
            <w:tcW w:w="5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변조 전 기준값 확인 — 10000원 주문에 10% 할인</w:t>
            </w:r>
          </w:p>
        </w:tc>
      </w:tr>
      <w:tr w:rsidR="00790B03">
        <w:trPr>
          <w:cantSplit/>
        </w:trPr>
        <w:tc>
          <w:tcPr>
            <w:tcW w:w="11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>voucher_tamper.py</w:t>
            </w:r>
          </w:p>
        </w:tc>
        <w:tc>
          <w:tcPr>
            <w:tcW w:w="5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Base64 디코딩 → 할인율 4바이트(10)를 100 으로 치환 → 다시 인코딩</w:t>
            </w:r>
          </w:p>
        </w:tc>
      </w:tr>
      <w:tr w:rsidR="00790B03">
        <w:trPr>
          <w:cantSplit/>
        </w:trPr>
        <w:tc>
          <w:tcPr>
            <w:tcW w:w="11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 (공격)</w:t>
            </w:r>
          </w:p>
        </w:tc>
        <w:tc>
          <w:tcPr>
            <w:tcW w:w="2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>.../apply (</w:t>
            </w:r>
            <w:r>
              <w:rPr>
                <w:rFonts w:ascii="Consolas" w:hAnsi="Consolas"/>
                <w:sz w:val="17"/>
                <w:szCs w:val="17"/>
              </w:rPr>
              <w:t>변조</w:t>
            </w: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  <w:r>
              <w:rPr>
                <w:rFonts w:ascii="Consolas" w:hAnsi="Consolas"/>
                <w:sz w:val="17"/>
                <w:szCs w:val="17"/>
              </w:rPr>
              <w:t>토큰</w:t>
            </w:r>
            <w:r>
              <w:rPr>
                <w:rFonts w:ascii="Consolas" w:hAnsi="Consolas"/>
                <w:sz w:val="17"/>
                <w:szCs w:val="17"/>
              </w:rPr>
              <w:t>)</w:t>
            </w:r>
          </w:p>
        </w:tc>
        <w:tc>
          <w:tcPr>
            <w:tcW w:w="5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변조된 할인율이 그대로 적용되는지 확인</w:t>
            </w:r>
          </w:p>
        </w:tc>
      </w:tr>
      <w:tr w:rsidR="00790B03">
        <w:trPr>
          <w:cantSplit/>
        </w:trPr>
        <w:tc>
          <w:tcPr>
            <w:tcW w:w="11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5</w:t>
            </w:r>
          </w:p>
        </w:tc>
        <w:tc>
          <w:tcPr>
            <w:tcW w:w="2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rFonts w:ascii="Consolas" w:hAnsi="Consolas"/>
                <w:sz w:val="17"/>
                <w:szCs w:val="17"/>
              </w:rPr>
              <w:t>.../apply-safe (</w:t>
            </w:r>
            <w:r>
              <w:rPr>
                <w:rFonts w:ascii="Consolas" w:hAnsi="Consolas"/>
                <w:sz w:val="17"/>
                <w:szCs w:val="17"/>
              </w:rPr>
              <w:t>변조</w:t>
            </w: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  <w:r>
              <w:rPr>
                <w:rFonts w:ascii="Consolas" w:hAnsi="Consolas"/>
                <w:sz w:val="17"/>
                <w:szCs w:val="17"/>
              </w:rPr>
              <w:t>토큰</w:t>
            </w:r>
            <w:r>
              <w:rPr>
                <w:rFonts w:ascii="Consolas" w:hAnsi="Consolas"/>
                <w:sz w:val="17"/>
                <w:szCs w:val="17"/>
              </w:rPr>
              <w:t>)</w:t>
            </w:r>
          </w:p>
        </w:tc>
        <w:tc>
          <w:tcPr>
            <w:tcW w:w="5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같은 토큰이 안전 버전에서 무력화되는지 확인(대비)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결과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2900"/>
        <w:gridCol w:w="2500"/>
      </w:tblGrid>
      <w:tr w:rsidR="00790B03">
        <w:trPr>
          <w:cantSplit/>
          <w:tblHeader/>
        </w:trPr>
        <w:tc>
          <w:tcPr>
            <w:tcW w:w="36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29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적용된 할인율</w:t>
            </w:r>
          </w:p>
        </w:tc>
        <w:tc>
          <w:tcPr>
            <w:tcW w:w="2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최종 금액(10000원)</w:t>
            </w:r>
          </w:p>
        </w:tc>
      </w:tr>
      <w:tr w:rsidR="00790B03">
        <w:trPr>
          <w:cantSplit/>
        </w:trPr>
        <w:tc>
          <w:tcPr>
            <w:tcW w:w="36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정상 토큰 → /apply</w:t>
            </w:r>
          </w:p>
        </w:tc>
        <w:tc>
          <w:tcPr>
            <w:tcW w:w="2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10% (정상)</w:t>
            </w:r>
          </w:p>
        </w:tc>
        <w:tc>
          <w:tcPr>
            <w:tcW w:w="2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9000</w:t>
            </w:r>
          </w:p>
        </w:tc>
      </w:tr>
      <w:tr w:rsidR="00790B03">
        <w:trPr>
          <w:cantSplit/>
        </w:trPr>
        <w:tc>
          <w:tcPr>
            <w:tcW w:w="36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변조 토큰 → /apply (취약)</w:t>
            </w:r>
          </w:p>
        </w:tc>
        <w:tc>
          <w:tcPr>
            <w:tcW w:w="29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100% (변조값 그대로)</w:t>
            </w:r>
          </w:p>
        </w:tc>
        <w:tc>
          <w:tcPr>
            <w:tcW w:w="25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0 (공짜)</w:t>
            </w:r>
          </w:p>
        </w:tc>
      </w:tr>
      <w:tr w:rsidR="00790B03">
        <w:trPr>
          <w:cantSplit/>
        </w:trPr>
        <w:tc>
          <w:tcPr>
            <w:tcW w:w="36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변조 토큰 → /apply-safe (안전)</w:t>
            </w:r>
          </w:p>
        </w:tc>
        <w:tc>
          <w:tcPr>
            <w:tcW w:w="29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10% (서버 재조회)</w:t>
            </w:r>
          </w:p>
        </w:tc>
        <w:tc>
          <w:tcPr>
            <w:tcW w:w="25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9000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spacing w:after="80" w:line="272" w:lineRule="auto"/>
      </w:pPr>
      <w:r>
        <w:t>→ 같은 변조 토큰이라도 "그대로 쓰는가, 재검증하는가"에 따라 결과가 갈린다.</w:t>
      </w: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t>3-4. 서명(§4-3) 재현 — 같은 4바이트 변조가 서명 앞에서는 통하지 않는다</w:t>
      </w:r>
    </w:p>
    <w:p w:rsidR="00790B03" w:rsidRDefault="00D0057A">
      <w:pPr>
        <w:keepNext/>
        <w:keepLines/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B=http://localhost:8080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발급</w:t>
      </w:r>
      <w:r>
        <w:rPr>
          <w:rFonts w:ascii="Consolas" w:hAnsi="Consolas"/>
          <w:sz w:val="16"/>
          <w:szCs w:val="16"/>
        </w:rPr>
        <w:t xml:space="preserve"> (WELCOME10 = 10%)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ISSUE=$(curl -s -X POST "$B/api/vuln/deserialize/issue-signed" -H "Content-Type: application/json" -d '{"code":"WELCOME10"}')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TOKEN=$(echo "$ISSUE" | python -c "import sys,json;print(json.load(sys.stdin)['voucherToken'])")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</w:t>
      </w:r>
      <w:r>
        <w:rPr>
          <w:rFonts w:ascii="Consolas" w:hAnsi="Consolas"/>
          <w:sz w:val="16"/>
          <w:szCs w:val="16"/>
        </w:rPr>
        <w:t>정상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적용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"$B/api/vuln/deserialize/apply-signed" -H "Content-Type: application/json" \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"{\"voucherToken\":\"$TOKEN\",\"orderAmount\":10000}"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: code </w:t>
      </w:r>
      <w:r>
        <w:rPr>
          <w:rFonts w:ascii="Consolas" w:hAnsi="Consolas"/>
          <w:sz w:val="16"/>
          <w:szCs w:val="16"/>
        </w:rPr>
        <w:t>부분의</w:t>
      </w:r>
      <w:r>
        <w:rPr>
          <w:rFonts w:ascii="Consolas" w:hAnsi="Consolas"/>
          <w:sz w:val="16"/>
          <w:szCs w:val="16"/>
        </w:rPr>
        <w:t xml:space="preserve"> 10% -&gt; 100%, </w:t>
      </w:r>
      <w:r>
        <w:rPr>
          <w:rFonts w:ascii="Consolas" w:hAnsi="Consolas"/>
          <w:sz w:val="16"/>
          <w:szCs w:val="16"/>
        </w:rPr>
        <w:t>서명은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둔다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TAMPERED=$(python docs/security/voucher_tamper.py "$TOKEN" 10 100)</w:t>
      </w:r>
    </w:p>
    <w:p w:rsidR="00790B03" w:rsidRDefault="00790B03">
      <w:pPr>
        <w:keepNext/>
        <w:keepLines/>
        <w:pBdr>
          <w:left w:val="single" w:sz="18" w:space="6" w:color="C0C0C0"/>
        </w:pBdr>
        <w:shd w:val="clear" w:color="auto" w:fill="F4F4F4"/>
      </w:pP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  <w:r>
        <w:rPr>
          <w:rFonts w:ascii="Consolas" w:hAnsi="Consolas"/>
          <w:sz w:val="16"/>
          <w:szCs w:val="16"/>
        </w:rPr>
        <w:t xml:space="preserve"> (</w:t>
      </w:r>
      <w:r>
        <w:rPr>
          <w:rFonts w:ascii="Consolas" w:hAnsi="Consolas"/>
          <w:sz w:val="16"/>
          <w:szCs w:val="16"/>
        </w:rPr>
        <w:t>거부되어야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한다</w:t>
      </w:r>
      <w:r>
        <w:rPr>
          <w:rFonts w:ascii="Consolas" w:hAnsi="Consolas"/>
          <w:sz w:val="16"/>
          <w:szCs w:val="16"/>
        </w:rPr>
        <w:t>)</w:t>
      </w:r>
    </w:p>
    <w:p w:rsidR="00790B03" w:rsidRDefault="00D0057A">
      <w:pPr>
        <w:keepNext/>
        <w:keepLines/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-w "\nHTTP %{http_code}\n" -X POST "$B/api/vuln/deserialize/apply-signed" -H "Content-Type: application/json" \</w:t>
      </w:r>
    </w:p>
    <w:p w:rsidR="00790B03" w:rsidRDefault="00D0057A">
      <w:pPr>
        <w:keepLines/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790B03" w:rsidRDefault="00790B03">
      <w:pPr>
        <w:spacing w:after="4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결과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500"/>
        <w:gridCol w:w="4500"/>
      </w:tblGrid>
      <w:tr w:rsidR="00790B03">
        <w:trPr>
          <w:cantSplit/>
          <w:tblHeader/>
        </w:trPr>
        <w:tc>
          <w:tcPr>
            <w:tcW w:w="4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45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90B03">
        <w:trPr>
          <w:cantSplit/>
        </w:trPr>
        <w:tc>
          <w:tcPr>
            <w:tcW w:w="45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정상 서명 토큰 → /apply-signed</w:t>
            </w:r>
          </w:p>
        </w:tc>
        <w:tc>
          <w:tcPr>
            <w:tcW w:w="4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10% 할인 적용 (9000원)</w:t>
            </w:r>
          </w:p>
        </w:tc>
      </w:tr>
      <w:tr w:rsidR="00790B03">
        <w:trPr>
          <w:cantSplit/>
        </w:trPr>
        <w:tc>
          <w:tcPr>
            <w:tcW w:w="45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변조 토큰(100%, 서명 그대로) → /apply-signed</w:t>
            </w:r>
          </w:p>
        </w:tc>
        <w:tc>
          <w:tcPr>
            <w:tcW w:w="45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 불일치로 즉시 거부 — 역직렬화조차 시도되지 않음</w:t>
            </w:r>
          </w:p>
        </w:tc>
      </w:tr>
      <w:tr w:rsidR="00790B03">
        <w:trPr>
          <w:cantSplit/>
        </w:trPr>
        <w:tc>
          <w:tcPr>
            <w:tcW w:w="45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같은 변조 토큰(서명 없이) → /apply (취약, 대비용)</w:t>
            </w:r>
          </w:p>
        </w:tc>
        <w:tc>
          <w:tcPr>
            <w:tcW w:w="45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100% 적용 — 서명이 없었다면 그대로 뚫림</w:t>
            </w:r>
          </w:p>
        </w:tc>
      </w:tr>
    </w:tbl>
    <w:p w:rsidR="00790B03" w:rsidRDefault="00790B03">
      <w:pPr>
        <w:spacing w:after="60"/>
      </w:pP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 w:rsidR="00790B03">
        <w:trPr>
          <w:cantSplit/>
          <w:tblHeader/>
        </w:trPr>
        <w:tc>
          <w:tcPr>
            <w:tcW w:w="18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790B03">
            <w:pPr>
              <w:spacing w:line="252" w:lineRule="auto"/>
            </w:pPr>
          </w:p>
        </w:tc>
        <w:tc>
          <w:tcPr>
            <w:tcW w:w="36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/apply-safe</w:t>
            </w:r>
          </w:p>
        </w:tc>
        <w:tc>
          <w:tcPr>
            <w:tcW w:w="36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/apply-signed</w:t>
            </w:r>
          </w:p>
        </w:tc>
      </w:tr>
      <w:tr w:rsidR="00790B03">
        <w:trPr>
          <w:cantSplit/>
        </w:trPr>
        <w:tc>
          <w:tcPr>
            <w:tcW w:w="1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막는 방법</w:t>
            </w:r>
          </w:p>
        </w:tc>
        <w:tc>
          <w:tcPr>
            <w:tcW w:w="3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 xml:space="preserve">변조된 값을 </w:t>
            </w:r>
            <w:r>
              <w:rPr>
                <w:b/>
                <w:bCs/>
                <w:sz w:val="18"/>
                <w:szCs w:val="18"/>
              </w:rPr>
              <w:t>버린다</w:t>
            </w:r>
            <w:r>
              <w:rPr>
                <w:sz w:val="18"/>
                <w:szCs w:val="18"/>
              </w:rPr>
              <w:t xml:space="preserve"> → 서버가 재조회</w:t>
            </w:r>
          </w:p>
        </w:tc>
        <w:tc>
          <w:tcPr>
            <w:tcW w:w="3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 xml:space="preserve">변조를 </w:t>
            </w:r>
            <w:r>
              <w:rPr>
                <w:b/>
                <w:bCs/>
                <w:sz w:val="18"/>
                <w:szCs w:val="18"/>
              </w:rPr>
              <w:t>탐지한다</w:t>
            </w:r>
            <w:r>
              <w:rPr>
                <w:sz w:val="18"/>
                <w:szCs w:val="18"/>
              </w:rPr>
              <w:t xml:space="preserve"> → 서명 불일치면 거부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pStyle w:val="1"/>
        <w:spacing w:before="320" w:after="160"/>
      </w:pPr>
      <w:r>
        <w:rPr>
          <w:b/>
          <w:bCs/>
          <w:color w:val="1F3864"/>
        </w:rPr>
        <w:lastRenderedPageBreak/>
        <w:t>4. 방어</w:t>
      </w: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t>4-1. 즉시 적용 — 재검증 (안전 버전에서 이미 적용)</w:t>
      </w:r>
    </w:p>
    <w:p w:rsidR="00790B03" w:rsidRDefault="00D0057A">
      <w:pPr>
        <w:spacing w:after="80" w:line="272" w:lineRule="auto"/>
      </w:pPr>
      <w:r>
        <w:t xml:space="preserve">역직렬화 결과 중 </w:t>
      </w:r>
      <w:r>
        <w:rPr>
          <w:b/>
          <w:bCs/>
        </w:rPr>
        <w:t>결과에 영향을 주는 값(discountPercent)은 쓰지 않고</w:t>
      </w:r>
      <w:r>
        <w:t>, 서버 원본과 대조 가능한 값(code)만 꺼내 서버가 다시 계산한다 — §2-2 applySafe 가 이 원칙 그대로다.</w:t>
      </w: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t>4-2. 더 근본적인 방어 — Java 네이티브 직렬화를 쓰지 않는다</w:t>
      </w:r>
    </w:p>
    <w:p w:rsidR="00790B03" w:rsidRDefault="00D0057A">
      <w:pPr>
        <w:keepNext/>
        <w:spacing w:after="80" w:line="272" w:lineRule="auto"/>
      </w:pPr>
      <w:r>
        <w:t>재검증으로 이 데모는 막히지만, 역직렬화 자체의 위험(클래스패스에 가젯체인이 있으면 RCE)은 남는다. 실무 권장:</w:t>
      </w:r>
    </w:p>
    <w:p w:rsidR="00790B03" w:rsidRDefault="00D0057A">
      <w:pPr>
        <w:pStyle w:val="a4"/>
        <w:numPr>
          <w:ilvl w:val="0"/>
          <w:numId w:val="1"/>
        </w:numPr>
        <w:spacing w:after="50" w:line="264" w:lineRule="auto"/>
      </w:pPr>
      <w:r>
        <w:t>클라이언트와 주고받는 데이터는 JSON(Jackson)처럼 "임의 클래스를 복원하지 않는" 포맷을 쓴다</w:t>
      </w:r>
    </w:p>
    <w:p w:rsidR="00790B03" w:rsidRDefault="00D0057A">
      <w:pPr>
        <w:pStyle w:val="a4"/>
        <w:numPr>
          <w:ilvl w:val="0"/>
          <w:numId w:val="1"/>
        </w:numPr>
        <w:spacing w:after="50" w:line="264" w:lineRule="auto"/>
      </w:pPr>
      <w:r>
        <w:t>Java 네이티브 직렬화를 꼭 써야 한다면 ObjectInputFilter(Java 9+)로 역직렬화 가능한 클래스를 화이트리스트로 제한한다</w:t>
      </w:r>
    </w:p>
    <w:p w:rsidR="00790B03" w:rsidRDefault="00D0057A">
      <w:pPr>
        <w:pStyle w:val="3"/>
        <w:keepNext/>
        <w:spacing w:before="200" w:after="80"/>
      </w:pPr>
      <w:r>
        <w:rPr>
          <w:b/>
          <w:bCs/>
          <w:color w:val="2E5496"/>
        </w:rPr>
        <w:t>4-3. 상태를 클라이언트에 맡겨야 한다면 — 서명(무결성 보호) 구현됨</w:t>
      </w:r>
    </w:p>
    <w:p w:rsidR="00790B03" w:rsidRDefault="00D0057A">
      <w:pPr>
        <w:keepNext/>
        <w:spacing w:after="80" w:line="272" w:lineRule="auto"/>
      </w:pPr>
      <w:r>
        <w:t xml:space="preserve">"클라이언트가 상태를 들고 다니는" 구조는 JWT(06 문서)와 같고, 안전한 이유도 </w:t>
      </w:r>
      <w:r>
        <w:rPr>
          <w:b/>
          <w:bCs/>
        </w:rPr>
        <w:t>서명</w:t>
      </w:r>
      <w:r>
        <w:t>이다. 같은 원리를 쿠폰 토큰에 적용해 구현·검증했다(§2-4, §3-4).</w:t>
      </w:r>
    </w:p>
    <w:p w:rsidR="00790B03" w:rsidRDefault="00D0057A">
      <w:pPr>
        <w:keepLines/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voucherToken = base64(</w:t>
      </w:r>
      <w:r>
        <w:rPr>
          <w:rFonts w:ascii="Consolas" w:hAnsi="Consolas"/>
          <w:sz w:val="16"/>
          <w:szCs w:val="16"/>
        </w:rPr>
        <w:t>직렬화된</w:t>
      </w:r>
      <w:r>
        <w:rPr>
          <w:rFonts w:ascii="Consolas" w:hAnsi="Consolas"/>
          <w:sz w:val="16"/>
          <w:szCs w:val="16"/>
        </w:rPr>
        <w:t xml:space="preserve"> Voucher) + "." + HMAC-SHA256(</w:t>
      </w:r>
      <w:r>
        <w:rPr>
          <w:rFonts w:ascii="Consolas" w:hAnsi="Consolas"/>
          <w:sz w:val="16"/>
          <w:szCs w:val="16"/>
        </w:rPr>
        <w:t>직렬화된</w:t>
      </w:r>
      <w:r>
        <w:rPr>
          <w:rFonts w:ascii="Consolas" w:hAnsi="Consolas"/>
          <w:sz w:val="16"/>
          <w:szCs w:val="16"/>
        </w:rPr>
        <w:t xml:space="preserve"> Voucher, </w:t>
      </w:r>
      <w:r>
        <w:rPr>
          <w:rFonts w:ascii="Consolas" w:hAnsi="Consolas"/>
          <w:sz w:val="16"/>
          <w:szCs w:val="16"/>
        </w:rPr>
        <w:t>서버만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아는</w:t>
      </w:r>
      <w:r>
        <w:rPr>
          <w:rFonts w:ascii="Consolas" w:hAnsi="Consolas"/>
          <w:sz w:val="16"/>
          <w:szCs w:val="16"/>
        </w:rPr>
        <w:t xml:space="preserve"> key)</w:t>
      </w:r>
    </w:p>
    <w:p w:rsidR="00790B03" w:rsidRDefault="00790B03">
      <w:pPr>
        <w:spacing w:after="40"/>
      </w:pP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790B03">
        <w:trPr>
          <w:cantSplit/>
          <w:tblHeader/>
        </w:trPr>
        <w:tc>
          <w:tcPr>
            <w:tcW w:w="18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72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790B03">
        <w:trPr>
          <w:cantSplit/>
        </w:trPr>
        <w:tc>
          <w:tcPr>
            <w:tcW w:w="1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  <w:tc>
          <w:tcPr>
            <w:tcW w:w="7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HMAC 을 다시 계산해 비교 → 일치하지 않으면 역직렬화 전에 거부(4바이트만 바꿔도 서명이 깨짐)</w:t>
            </w:r>
          </w:p>
        </w:tc>
      </w:tr>
      <w:tr w:rsidR="00790B03">
        <w:trPr>
          <w:cantSplit/>
        </w:trPr>
        <w:tc>
          <w:tcPr>
            <w:tcW w:w="1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구현</w:t>
            </w:r>
          </w:p>
        </w:tc>
        <w:tc>
          <w:tcPr>
            <w:tcW w:w="7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DeserializationDemoService#issueSigned / applySigned</w:t>
            </w:r>
          </w:p>
        </w:tc>
      </w:tr>
      <w:tr w:rsidR="00790B03">
        <w:trPr>
          <w:cantSplit/>
        </w:trPr>
        <w:tc>
          <w:tcPr>
            <w:tcW w:w="18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엔드포인트</w:t>
            </w:r>
          </w:p>
        </w:tc>
        <w:tc>
          <w:tcPr>
            <w:tcW w:w="7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POST /api/vuln/deserialize/{issue-signed, apply-signed}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keepNext/>
        <w:spacing w:after="80" w:line="272" w:lineRule="auto"/>
      </w:pPr>
      <w:r>
        <w:rPr>
          <w:b/>
          <w:bCs/>
        </w:rPr>
        <w:t>검증 (안전 버전,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4000"/>
      </w:tblGrid>
      <w:tr w:rsidR="00790B03">
        <w:trPr>
          <w:cantSplit/>
          <w:tblHeader/>
        </w:trPr>
        <w:tc>
          <w:tcPr>
            <w:tcW w:w="50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40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90B03">
        <w:trPr>
          <w:cantSplit/>
        </w:trPr>
        <w:tc>
          <w:tcPr>
            <w:tcW w:w="5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정상 토큰 → /apply-safe</w:t>
            </w:r>
          </w:p>
        </w:tc>
        <w:tc>
          <w:tcPr>
            <w:tcW w:w="4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10% 할인 적용</w:t>
            </w:r>
          </w:p>
        </w:tc>
      </w:tr>
      <w:tr w:rsidR="00790B03">
        <w:trPr>
          <w:cantSplit/>
        </w:trPr>
        <w:tc>
          <w:tcPr>
            <w:tcW w:w="5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변조 토큰(100%) → /apply-safe</w:t>
            </w:r>
          </w:p>
        </w:tc>
        <w:tc>
          <w:tcPr>
            <w:tcW w:w="40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여전히 10%만 적용(서버 재조회)</w:t>
            </w:r>
          </w:p>
        </w:tc>
      </w:tr>
      <w:tr w:rsidR="00790B03">
        <w:trPr>
          <w:cantSplit/>
        </w:trPr>
        <w:tc>
          <w:tcPr>
            <w:tcW w:w="5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변조 토큰(100%) → /apply (취약, 대비용)</w:t>
            </w:r>
          </w:p>
        </w:tc>
        <w:tc>
          <w:tcPr>
            <w:tcW w:w="4000" w:type="dxa"/>
            <w:shd w:val="clear" w:color="auto" w:fill="FCEBEB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100% 적용</w:t>
            </w:r>
          </w:p>
        </w:tc>
      </w:tr>
      <w:tr w:rsidR="00790B03">
        <w:trPr>
          <w:cantSplit/>
        </w:trPr>
        <w:tc>
          <w:tcPr>
            <w:tcW w:w="5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정상 서명 토큰 → /apply-signed</w:t>
            </w:r>
          </w:p>
        </w:tc>
        <w:tc>
          <w:tcPr>
            <w:tcW w:w="4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10% 할인 적용</w:t>
            </w:r>
          </w:p>
        </w:tc>
      </w:tr>
      <w:tr w:rsidR="00790B03">
        <w:trPr>
          <w:cantSplit/>
        </w:trPr>
        <w:tc>
          <w:tcPr>
            <w:tcW w:w="50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변조 토큰(100%, 서명 그대로) → /apply-signed</w:t>
            </w:r>
          </w:p>
        </w:tc>
        <w:tc>
          <w:tcPr>
            <w:tcW w:w="40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서명 불일치로 거부</w:t>
            </w:r>
          </w:p>
        </w:tc>
      </w:tr>
    </w:tbl>
    <w:p w:rsidR="00790B03" w:rsidRDefault="00790B03">
      <w:pPr>
        <w:spacing w:after="60"/>
      </w:pPr>
    </w:p>
    <w:p w:rsidR="007A311D" w:rsidRDefault="007A311D">
      <w:pPr>
        <w:rPr>
          <w:b/>
          <w:bCs/>
          <w:color w:val="1F3864"/>
          <w:sz w:val="32"/>
          <w:szCs w:val="32"/>
        </w:rPr>
      </w:pPr>
      <w:r>
        <w:rPr>
          <w:b/>
          <w:bCs/>
          <w:color w:val="1F3864"/>
        </w:rPr>
        <w:br w:type="page"/>
      </w:r>
    </w:p>
    <w:p w:rsidR="00790B03" w:rsidRDefault="00D0057A">
      <w:pPr>
        <w:pStyle w:val="1"/>
        <w:spacing w:before="320" w:after="160"/>
      </w:pPr>
      <w:r>
        <w:rPr>
          <w:b/>
          <w:bCs/>
          <w:color w:val="1F3864"/>
        </w:rPr>
        <w:lastRenderedPageBreak/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4400"/>
        <w:gridCol w:w="2200"/>
      </w:tblGrid>
      <w:tr w:rsidR="00790B03">
        <w:trPr>
          <w:cantSplit/>
          <w:tblHeader/>
        </w:trPr>
        <w:tc>
          <w:tcPr>
            <w:tcW w:w="24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44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2200" w:type="dxa"/>
            <w:shd w:val="clear" w:color="auto" w:fill="2E549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이 브랜치 구현</w:t>
            </w:r>
          </w:p>
        </w:tc>
      </w:tr>
      <w:tr w:rsidR="00790B03">
        <w:trPr>
          <w:cantSplit/>
        </w:trPr>
        <w:tc>
          <w:tcPr>
            <w:tcW w:w="2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민감 필드 재검증 (핵심)</w:t>
            </w:r>
          </w:p>
        </w:tc>
        <w:tc>
          <w:tcPr>
            <w:tcW w:w="4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결과에 영향을 주는 값은 서버가 다시 조회/계산</w:t>
            </w:r>
          </w:p>
        </w:tc>
        <w:tc>
          <w:tcPr>
            <w:tcW w:w="22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applySafe</w:t>
            </w:r>
          </w:p>
        </w:tc>
      </w:tr>
      <w:tr w:rsidR="00790B03">
        <w:trPr>
          <w:cantSplit/>
        </w:trPr>
        <w:tc>
          <w:tcPr>
            <w:tcW w:w="2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안전한 포맷 사용</w:t>
            </w:r>
          </w:p>
        </w:tc>
        <w:tc>
          <w:tcPr>
            <w:tcW w:w="4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Java 네이티브 직렬화 대신 JSON 등 "임의 클래스 복원 없는" 포맷</w:t>
            </w:r>
          </w:p>
        </w:tc>
        <w:tc>
          <w:tcPr>
            <w:tcW w:w="2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미구현(권장 설명만)</w:t>
            </w:r>
          </w:p>
        </w:tc>
      </w:tr>
      <w:tr w:rsidR="00790B03">
        <w:trPr>
          <w:cantSplit/>
        </w:trPr>
        <w:tc>
          <w:tcPr>
            <w:tcW w:w="2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클래스 화이트리스트</w:t>
            </w:r>
          </w:p>
        </w:tc>
        <w:tc>
          <w:tcPr>
            <w:tcW w:w="4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Java 직렬화를 꼭 써야 하면 ObjectInputFilter 로 복원 가능 클래스 제한</w:t>
            </w:r>
          </w:p>
        </w:tc>
        <w:tc>
          <w:tcPr>
            <w:tcW w:w="22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미구현(권장 설명만)</w:t>
            </w:r>
          </w:p>
        </w:tc>
      </w:tr>
      <w:tr w:rsidR="00790B03">
        <w:trPr>
          <w:cantSplit/>
        </w:trPr>
        <w:tc>
          <w:tcPr>
            <w:tcW w:w="240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무결성 서명 (심화)</w:t>
            </w:r>
          </w:p>
        </w:tc>
        <w:tc>
          <w:tcPr>
            <w:tcW w:w="4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HMAC/서명으로 변조 자체를 탐지(JWT 와 같은 원리)</w:t>
            </w:r>
          </w:p>
        </w:tc>
        <w:tc>
          <w:tcPr>
            <w:tcW w:w="2200" w:type="dxa"/>
            <w:shd w:val="clear" w:color="auto" w:fill="EAF3D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90B03" w:rsidRDefault="00D0057A">
            <w:pPr>
              <w:spacing w:line="252" w:lineRule="auto"/>
            </w:pPr>
            <w:r>
              <w:rPr>
                <w:sz w:val="18"/>
                <w:szCs w:val="18"/>
              </w:rPr>
              <w:t>issueSigned / applySigned</w:t>
            </w:r>
          </w:p>
        </w:tc>
      </w:tr>
    </w:tbl>
    <w:p w:rsidR="00790B03" w:rsidRDefault="00790B03">
      <w:pPr>
        <w:spacing w:after="60"/>
      </w:pPr>
    </w:p>
    <w:p w:rsidR="00790B03" w:rsidRDefault="00D0057A">
      <w:pPr>
        <w:spacing w:after="80" w:line="272" w:lineRule="auto"/>
      </w:pPr>
      <w:bookmarkStart w:id="0" w:name="_GoBack"/>
      <w:bookmarkEnd w:id="0"/>
      <w:r>
        <w:rPr>
          <w:i/>
          <w:iCs/>
        </w:rPr>
        <w:t>"역직렬화 성공"은 "포맷이 맞다"는 뜻일 뿐, "내용을 믿을 만하다"는 뜻이 아니다. 신뢰 경계를 넘어온 데이터에서 결과에 영향을 주는 값은 항상 서버 쪽 진실의 원천으로 다시 확인하거나, 서명으로 무결성을 보장해야 한다.</w:t>
      </w:r>
    </w:p>
    <w:p w:rsidR="00790B03" w:rsidRDefault="00D0057A">
      <w:pPr>
        <w:pStyle w:val="1"/>
        <w:spacing w:before="320" w:after="160"/>
      </w:pPr>
      <w:r>
        <w:rPr>
          <w:b/>
          <w:bCs/>
          <w:color w:val="1F3864"/>
        </w:rPr>
        <w:t>6. 관련 문서</w:t>
      </w:r>
    </w:p>
    <w:p w:rsidR="00790B03" w:rsidRDefault="00D0057A">
      <w:pPr>
        <w:pStyle w:val="a4"/>
        <w:numPr>
          <w:ilvl w:val="0"/>
          <w:numId w:val="1"/>
        </w:numPr>
        <w:spacing w:after="50" w:line="264" w:lineRule="auto"/>
      </w:pPr>
      <w:r>
        <w:t>OWASP Top 10 2025 #8 무결성 실패</w:t>
      </w:r>
    </w:p>
    <w:p w:rsidR="00790B03" w:rsidRDefault="00D0057A">
      <w:pPr>
        <w:pStyle w:val="a4"/>
        <w:numPr>
          <w:ilvl w:val="0"/>
          <w:numId w:val="1"/>
        </w:numPr>
        <w:spacing w:after="50" w:line="264" w:lineRule="auto"/>
      </w:pPr>
      <w:r>
        <w:t>06_JWT_Security — 이 문서의 §3-4·§4-3에서 구현한 "서명으로 변조 탐지"는 JWT 가 하는 것과 같은 개념</w:t>
      </w:r>
    </w:p>
    <w:p w:rsidR="00790B03" w:rsidRDefault="00D0057A">
      <w:pPr>
        <w:pStyle w:val="a4"/>
        <w:numPr>
          <w:ilvl w:val="0"/>
          <w:numId w:val="1"/>
        </w:numPr>
        <w:spacing w:after="50" w:line="264" w:lineRule="auto"/>
      </w:pPr>
      <w:r>
        <w:t>05_CSRF, 07_XSS — "안전 핸들러 + 취약 핸들러를 같은 데이터에 나란히 두고 비교"하는 같은 실습 패턴</w:t>
      </w:r>
    </w:p>
    <w:sectPr w:rsidR="00790B03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10BB" w:rsidRDefault="009F10BB" w:rsidP="00774E6B">
      <w:r>
        <w:separator/>
      </w:r>
    </w:p>
  </w:endnote>
  <w:endnote w:type="continuationSeparator" w:id="0">
    <w:p w:rsidR="009F10BB" w:rsidRDefault="009F10BB" w:rsidP="00774E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057A" w:rsidRDefault="00D0057A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057A" w:rsidRDefault="00D0057A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057A" w:rsidRDefault="00D0057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10BB" w:rsidRDefault="009F10BB" w:rsidP="00774E6B">
      <w:r>
        <w:separator/>
      </w:r>
    </w:p>
  </w:footnote>
  <w:footnote w:type="continuationSeparator" w:id="0">
    <w:p w:rsidR="009F10BB" w:rsidRDefault="009F10BB" w:rsidP="00774E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057A" w:rsidRDefault="00D0057A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41018437"/>
      <w:docPartObj>
        <w:docPartGallery w:val="Page Numbers (Top of Page)"/>
        <w:docPartUnique/>
      </w:docPartObj>
    </w:sdtPr>
    <w:sdtContent>
      <w:p w:rsidR="00D0057A" w:rsidRDefault="00D0057A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21FBD" w:rsidRPr="00521FBD">
          <w:rPr>
            <w:noProof/>
            <w:lang w:val="ko-KR"/>
          </w:rPr>
          <w:t>19</w:t>
        </w:r>
        <w:r>
          <w:fldChar w:fldCharType="end"/>
        </w:r>
      </w:p>
    </w:sdtContent>
  </w:sdt>
  <w:p w:rsidR="00D0057A" w:rsidRDefault="00D0057A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057A" w:rsidRDefault="00D0057A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34EE7"/>
    <w:rsid w:val="000E50B3"/>
    <w:rsid w:val="0014214F"/>
    <w:rsid w:val="001624F3"/>
    <w:rsid w:val="001C38E1"/>
    <w:rsid w:val="00206C38"/>
    <w:rsid w:val="00231864"/>
    <w:rsid w:val="00247B04"/>
    <w:rsid w:val="00290848"/>
    <w:rsid w:val="002C6CD3"/>
    <w:rsid w:val="002E27B6"/>
    <w:rsid w:val="0037556E"/>
    <w:rsid w:val="003E34AF"/>
    <w:rsid w:val="003F105D"/>
    <w:rsid w:val="00431DAF"/>
    <w:rsid w:val="00476905"/>
    <w:rsid w:val="004A5F60"/>
    <w:rsid w:val="004A643E"/>
    <w:rsid w:val="004C5A1B"/>
    <w:rsid w:val="00521FBD"/>
    <w:rsid w:val="005829C1"/>
    <w:rsid w:val="005C05ED"/>
    <w:rsid w:val="006039A7"/>
    <w:rsid w:val="00614A5C"/>
    <w:rsid w:val="00675614"/>
    <w:rsid w:val="007375DB"/>
    <w:rsid w:val="007469F3"/>
    <w:rsid w:val="00751E30"/>
    <w:rsid w:val="007637D3"/>
    <w:rsid w:val="00774E6B"/>
    <w:rsid w:val="007835F4"/>
    <w:rsid w:val="00790B03"/>
    <w:rsid w:val="007A311D"/>
    <w:rsid w:val="007E4824"/>
    <w:rsid w:val="007E6106"/>
    <w:rsid w:val="007F1069"/>
    <w:rsid w:val="00860BB8"/>
    <w:rsid w:val="008C5FDA"/>
    <w:rsid w:val="009C20DE"/>
    <w:rsid w:val="009F10BB"/>
    <w:rsid w:val="00A21019"/>
    <w:rsid w:val="00AA014D"/>
    <w:rsid w:val="00AD233C"/>
    <w:rsid w:val="00B51A7A"/>
    <w:rsid w:val="00B83A3D"/>
    <w:rsid w:val="00B912AC"/>
    <w:rsid w:val="00B95CB7"/>
    <w:rsid w:val="00C2077E"/>
    <w:rsid w:val="00C20EB4"/>
    <w:rsid w:val="00C35A31"/>
    <w:rsid w:val="00C469FE"/>
    <w:rsid w:val="00CA4EF0"/>
    <w:rsid w:val="00CC7D14"/>
    <w:rsid w:val="00D0057A"/>
    <w:rsid w:val="00DE4A30"/>
    <w:rsid w:val="00DF378E"/>
    <w:rsid w:val="00EC69A2"/>
    <w:rsid w:val="00EF7E7D"/>
    <w:rsid w:val="00F60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205C9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74E6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74E6B"/>
  </w:style>
  <w:style w:type="paragraph" w:styleId="ab">
    <w:name w:val="footer"/>
    <w:basedOn w:val="a"/>
    <w:link w:val="Char2"/>
    <w:uiPriority w:val="99"/>
    <w:unhideWhenUsed/>
    <w:rsid w:val="00774E6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74E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1305</TotalTime>
  <Pages>19</Pages>
  <Words>2818</Words>
  <Characters>16063</Characters>
  <Application>Microsoft Office Word</Application>
  <DocSecurity>0</DocSecurity>
  <Lines>133</Lines>
  <Paragraphs>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51</cp:revision>
  <dcterms:created xsi:type="dcterms:W3CDTF">2026-09-30T00:27:00Z</dcterms:created>
  <dcterms:modified xsi:type="dcterms:W3CDTF">2026-10-18T09:17:00Z</dcterms:modified>
</cp:coreProperties>
</file>