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8334F3">
      <w:pPr>
        <w:ind w:firstLine="4334" w:firstLineChars="1542"/>
        <w:jc w:val="center"/>
        <w:rPr>
          <w:rFonts w:hint="default" w:eastAsia="宋体" w:cs="Times New Roman"/>
          <w:b/>
          <w:bCs/>
          <w:sz w:val="28"/>
          <w:lang w:val="en-US" w:eastAsia="zh-CN"/>
        </w:rPr>
      </w:pPr>
      <w:r>
        <w:rPr>
          <w:rFonts w:cs="Times New Roman"/>
          <w:b/>
          <w:bCs/>
          <w:sz w:val="28"/>
        </w:rPr>
        <w:t>学号：</w:t>
      </w:r>
      <w:r>
        <w:rPr>
          <w:rFonts w:hint="eastAsia" w:cs="Times New Roman"/>
          <w:b/>
          <w:bCs/>
          <w:sz w:val="28"/>
          <w:lang w:val="en-US" w:eastAsia="zh-CN"/>
        </w:rPr>
        <w:t>2021030509</w:t>
      </w:r>
    </w:p>
    <w:p w14:paraId="16935779">
      <w:pPr>
        <w:pStyle w:val="60"/>
        <w:jc w:val="center"/>
        <w:rPr>
          <w:rFonts w:eastAsia="华文行楷"/>
          <w:b/>
          <w:bCs/>
          <w:sz w:val="72"/>
          <w:szCs w:val="24"/>
        </w:rPr>
      </w:pPr>
      <w:r>
        <w:rPr>
          <w:rFonts w:eastAsia="华文行楷"/>
          <w:b/>
          <w:bCs/>
          <w:sz w:val="72"/>
          <w:szCs w:val="24"/>
        </w:rPr>
        <w:t>北京化工大学</w:t>
      </w:r>
    </w:p>
    <w:p w14:paraId="2D8F86EA">
      <w:pPr>
        <w:widowControl w:val="0"/>
        <w:spacing w:line="240" w:lineRule="auto"/>
        <w:ind w:firstLine="0" w:firstLineChars="0"/>
        <w:jc w:val="center"/>
        <w:rPr>
          <w:rFonts w:cs="Times New Roman"/>
          <w:b/>
          <w:bCs/>
          <w:sz w:val="52"/>
          <w:szCs w:val="24"/>
        </w:rPr>
      </w:pPr>
      <w:r>
        <w:rPr>
          <w:rFonts w:cs="Times New Roman"/>
          <w:b/>
          <w:bCs/>
          <w:sz w:val="52"/>
          <w:szCs w:val="24"/>
        </w:rPr>
        <w:t>毕业设计（论文）开题报告</w:t>
      </w:r>
    </w:p>
    <w:p w14:paraId="76377D32">
      <w:pPr>
        <w:pStyle w:val="60"/>
        <w:rPr>
          <w:sz w:val="28"/>
        </w:rPr>
      </w:pPr>
    </w:p>
    <w:p w14:paraId="49CADE3A">
      <w:pPr>
        <w:pStyle w:val="60"/>
        <w:rPr>
          <w:sz w:val="28"/>
        </w:rPr>
      </w:pPr>
    </w:p>
    <w:p w14:paraId="06BC22AD">
      <w:pPr>
        <w:pStyle w:val="60"/>
        <w:jc w:val="center"/>
        <w:rPr>
          <w:sz w:val="32"/>
        </w:rPr>
      </w:pPr>
      <w:r>
        <w:rPr>
          <w:b/>
          <w:bCs/>
          <w:sz w:val="32"/>
          <w:szCs w:val="24"/>
        </w:rPr>
        <w:t>论文题目：</w:t>
      </w:r>
      <w:r>
        <w:rPr>
          <w:rFonts w:hint="eastAsia"/>
          <w:b/>
          <w:bCs/>
          <w:sz w:val="32"/>
          <w:szCs w:val="24"/>
        </w:rPr>
        <w:t>基于GAN的医疗机器人图像生成与修复方法研究</w:t>
      </w:r>
    </w:p>
    <w:p w14:paraId="7A8B04E3">
      <w:pPr>
        <w:pStyle w:val="60"/>
        <w:rPr>
          <w:sz w:val="28"/>
        </w:rPr>
      </w:pPr>
    </w:p>
    <w:p w14:paraId="42476197">
      <w:pPr>
        <w:pStyle w:val="60"/>
        <w:ind w:left="1920" w:leftChars="800"/>
        <w:jc w:val="left"/>
        <w:rPr>
          <w:b/>
          <w:bCs/>
          <w:spacing w:val="50"/>
          <w:sz w:val="28"/>
          <w:szCs w:val="24"/>
        </w:rPr>
      </w:pPr>
      <w:r>
        <w:rPr>
          <w:b/>
          <w:bCs/>
          <w:spacing w:val="50"/>
          <w:sz w:val="28"/>
          <w:szCs w:val="24"/>
        </w:rPr>
        <w:t>学院名称：机电工程学院</w:t>
      </w:r>
    </w:p>
    <w:p w14:paraId="4777B1B3">
      <w:pPr>
        <w:pStyle w:val="60"/>
        <w:ind w:left="1920" w:leftChars="800"/>
        <w:jc w:val="left"/>
        <w:rPr>
          <w:b/>
          <w:bCs/>
          <w:spacing w:val="50"/>
          <w:sz w:val="28"/>
          <w:szCs w:val="24"/>
        </w:rPr>
      </w:pPr>
      <w:r>
        <w:rPr>
          <w:b/>
          <w:bCs/>
          <w:spacing w:val="50"/>
          <w:sz w:val="28"/>
          <w:szCs w:val="24"/>
        </w:rPr>
        <w:t>专   业：</w:t>
      </w:r>
      <w:r>
        <w:rPr>
          <w:rFonts w:hint="eastAsia"/>
          <w:b/>
          <w:bCs/>
          <w:spacing w:val="50"/>
          <w:sz w:val="28"/>
          <w:szCs w:val="24"/>
        </w:rPr>
        <w:t>机器人工程</w:t>
      </w:r>
    </w:p>
    <w:p w14:paraId="55E903AE">
      <w:pPr>
        <w:pStyle w:val="60"/>
        <w:ind w:left="1920" w:leftChars="800"/>
        <w:jc w:val="left"/>
        <w:rPr>
          <w:b/>
          <w:bCs/>
          <w:spacing w:val="50"/>
          <w:sz w:val="28"/>
          <w:szCs w:val="24"/>
        </w:rPr>
      </w:pPr>
      <w:r>
        <w:rPr>
          <w:b/>
          <w:bCs/>
          <w:spacing w:val="50"/>
          <w:sz w:val="28"/>
          <w:szCs w:val="24"/>
        </w:rPr>
        <w:t>学生姓名：</w:t>
      </w:r>
      <w:r>
        <w:rPr>
          <w:rFonts w:hint="eastAsia"/>
          <w:b/>
          <w:bCs/>
          <w:spacing w:val="50"/>
          <w:sz w:val="28"/>
          <w:szCs w:val="24"/>
        </w:rPr>
        <w:t>廖文萱</w:t>
      </w:r>
    </w:p>
    <w:p w14:paraId="673F1A60">
      <w:pPr>
        <w:pStyle w:val="60"/>
        <w:ind w:left="1920" w:leftChars="800"/>
        <w:jc w:val="left"/>
        <w:rPr>
          <w:b/>
          <w:bCs/>
          <w:spacing w:val="50"/>
          <w:sz w:val="28"/>
          <w:szCs w:val="24"/>
        </w:rPr>
      </w:pPr>
      <w:r>
        <w:rPr>
          <w:b/>
          <w:bCs/>
          <w:spacing w:val="50"/>
          <w:sz w:val="28"/>
          <w:szCs w:val="24"/>
        </w:rPr>
        <w:t>导师姓名：</w:t>
      </w:r>
      <w:r>
        <w:rPr>
          <w:rFonts w:hint="eastAsia"/>
          <w:b/>
          <w:bCs/>
          <w:spacing w:val="50"/>
          <w:sz w:val="28"/>
          <w:szCs w:val="24"/>
          <w:lang w:val="en-US" w:eastAsia="zh-CN"/>
        </w:rPr>
        <w:t>郄龙飞</w:t>
      </w:r>
      <w:r>
        <w:rPr>
          <w:b/>
          <w:bCs/>
          <w:spacing w:val="50"/>
          <w:sz w:val="28"/>
          <w:szCs w:val="24"/>
        </w:rPr>
        <w:t>（</w:t>
      </w:r>
      <w:r>
        <w:rPr>
          <w:rFonts w:hint="eastAsia"/>
          <w:b/>
          <w:bCs/>
          <w:spacing w:val="50"/>
          <w:sz w:val="28"/>
          <w:szCs w:val="24"/>
          <w:lang w:val="en-US" w:eastAsia="zh-CN"/>
        </w:rPr>
        <w:t>讲师</w:t>
      </w:r>
      <w:r>
        <w:rPr>
          <w:b/>
          <w:bCs/>
          <w:spacing w:val="50"/>
          <w:sz w:val="28"/>
          <w:szCs w:val="24"/>
        </w:rPr>
        <w:t>）</w:t>
      </w:r>
    </w:p>
    <w:p w14:paraId="7AE3D1DA">
      <w:pPr>
        <w:pStyle w:val="60"/>
        <w:ind w:left="1920" w:leftChars="800"/>
        <w:jc w:val="left"/>
        <w:rPr>
          <w:b/>
          <w:bCs/>
          <w:spacing w:val="50"/>
          <w:sz w:val="28"/>
          <w:szCs w:val="24"/>
        </w:rPr>
      </w:pPr>
      <w:r>
        <w:rPr>
          <w:b/>
          <w:bCs/>
          <w:spacing w:val="50"/>
          <w:sz w:val="28"/>
          <w:szCs w:val="24"/>
        </w:rPr>
        <w:t>开题日期：20</w:t>
      </w:r>
      <w:r>
        <w:rPr>
          <w:rFonts w:hint="eastAsia"/>
          <w:b/>
          <w:bCs/>
          <w:spacing w:val="50"/>
          <w:sz w:val="28"/>
          <w:szCs w:val="24"/>
        </w:rPr>
        <w:t>24</w:t>
      </w:r>
      <w:r>
        <w:rPr>
          <w:b/>
          <w:bCs/>
          <w:spacing w:val="50"/>
          <w:sz w:val="28"/>
          <w:szCs w:val="24"/>
        </w:rPr>
        <w:t>.</w:t>
      </w:r>
      <w:r>
        <w:rPr>
          <w:rFonts w:hint="eastAsia"/>
          <w:b/>
          <w:bCs/>
          <w:spacing w:val="50"/>
          <w:sz w:val="28"/>
          <w:szCs w:val="24"/>
        </w:rPr>
        <w:t>12</w:t>
      </w:r>
      <w:r>
        <w:rPr>
          <w:b/>
          <w:bCs/>
          <w:spacing w:val="50"/>
          <w:sz w:val="28"/>
          <w:szCs w:val="24"/>
        </w:rPr>
        <w:t>.</w:t>
      </w:r>
      <w:r>
        <w:rPr>
          <w:rFonts w:hint="eastAsia"/>
          <w:b/>
          <w:bCs/>
          <w:spacing w:val="50"/>
          <w:sz w:val="28"/>
          <w:szCs w:val="24"/>
        </w:rPr>
        <w:t>15</w:t>
      </w:r>
    </w:p>
    <w:p w14:paraId="10F69780">
      <w:pPr>
        <w:pStyle w:val="60"/>
        <w:ind w:left="1920" w:leftChars="800"/>
        <w:jc w:val="left"/>
        <w:rPr>
          <w:b/>
          <w:bCs/>
          <w:spacing w:val="50"/>
          <w:sz w:val="28"/>
          <w:szCs w:val="24"/>
        </w:rPr>
      </w:pPr>
    </w:p>
    <w:p w14:paraId="5F1ED45A">
      <w:pPr>
        <w:pStyle w:val="60"/>
        <w:ind w:left="1920" w:leftChars="800"/>
        <w:jc w:val="left"/>
        <w:rPr>
          <w:b/>
          <w:bCs/>
          <w:spacing w:val="50"/>
          <w:sz w:val="28"/>
          <w:szCs w:val="24"/>
        </w:rPr>
      </w:pPr>
    </w:p>
    <w:tbl>
      <w:tblPr>
        <w:tblStyle w:val="16"/>
        <w:tblW w:w="353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
        <w:gridCol w:w="2766"/>
        <w:gridCol w:w="2767"/>
      </w:tblGrid>
      <w:tr w14:paraId="46BBA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9" w:hRule="atLeast"/>
          <w:jc w:val="center"/>
        </w:trPr>
        <w:tc>
          <w:tcPr>
            <w:tcW w:w="675" w:type="pct"/>
            <w:vAlign w:val="center"/>
          </w:tcPr>
          <w:p w14:paraId="3CC56C25">
            <w:pPr>
              <w:pStyle w:val="60"/>
              <w:rPr>
                <w:b/>
                <w:sz w:val="28"/>
                <w:szCs w:val="24"/>
              </w:rPr>
            </w:pPr>
            <w:r>
              <w:rPr>
                <w:b/>
                <w:sz w:val="28"/>
                <w:szCs w:val="24"/>
              </w:rPr>
              <w:t>考核</w:t>
            </w:r>
          </w:p>
          <w:p w14:paraId="7CD28D0C">
            <w:pPr>
              <w:pStyle w:val="60"/>
              <w:rPr>
                <w:b/>
                <w:sz w:val="28"/>
                <w:szCs w:val="24"/>
              </w:rPr>
            </w:pPr>
            <w:r>
              <w:rPr>
                <w:b/>
                <w:sz w:val="28"/>
                <w:szCs w:val="24"/>
              </w:rPr>
              <w:t>成绩</w:t>
            </w:r>
          </w:p>
        </w:tc>
        <w:tc>
          <w:tcPr>
            <w:tcW w:w="4325" w:type="pct"/>
            <w:gridSpan w:val="2"/>
            <w:vAlign w:val="center"/>
          </w:tcPr>
          <w:p w14:paraId="3479FBBF">
            <w:pPr>
              <w:pStyle w:val="60"/>
              <w:jc w:val="center"/>
              <w:rPr>
                <w:b/>
                <w:sz w:val="28"/>
                <w:szCs w:val="24"/>
              </w:rPr>
            </w:pPr>
            <w:r>
              <w:rPr>
                <w:b/>
                <w:sz w:val="28"/>
                <w:szCs w:val="24"/>
              </w:rPr>
              <w:t>合格</w:t>
            </w:r>
          </w:p>
        </w:tc>
      </w:tr>
      <w:tr w14:paraId="59F49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restart"/>
            <w:vAlign w:val="center"/>
          </w:tcPr>
          <w:p w14:paraId="28260B43">
            <w:pPr>
              <w:pStyle w:val="60"/>
              <w:rPr>
                <w:b/>
                <w:sz w:val="28"/>
                <w:szCs w:val="24"/>
              </w:rPr>
            </w:pPr>
            <w:r>
              <w:rPr>
                <w:b/>
                <w:sz w:val="28"/>
                <w:szCs w:val="24"/>
              </w:rPr>
              <w:t>审核小组成员以及职称</w:t>
            </w:r>
          </w:p>
        </w:tc>
        <w:tc>
          <w:tcPr>
            <w:tcW w:w="2162" w:type="pct"/>
            <w:vAlign w:val="center"/>
          </w:tcPr>
          <w:p w14:paraId="568ACCD9">
            <w:pPr>
              <w:pStyle w:val="60"/>
              <w:jc w:val="center"/>
              <w:rPr>
                <w:b/>
                <w:sz w:val="28"/>
                <w:szCs w:val="24"/>
              </w:rPr>
            </w:pPr>
            <w:r>
              <w:rPr>
                <w:b/>
                <w:sz w:val="28"/>
                <w:szCs w:val="24"/>
              </w:rPr>
              <w:t>姓</w:t>
            </w:r>
            <w:r>
              <w:rPr>
                <w:b/>
                <w:sz w:val="28"/>
              </w:rPr>
              <w:t xml:space="preserve">  </w:t>
            </w:r>
            <w:r>
              <w:rPr>
                <w:b/>
                <w:sz w:val="28"/>
                <w:szCs w:val="24"/>
              </w:rPr>
              <w:t>名</w:t>
            </w:r>
          </w:p>
        </w:tc>
        <w:tc>
          <w:tcPr>
            <w:tcW w:w="2163" w:type="pct"/>
            <w:vAlign w:val="center"/>
          </w:tcPr>
          <w:p w14:paraId="25E193EC">
            <w:pPr>
              <w:pStyle w:val="60"/>
              <w:jc w:val="center"/>
              <w:rPr>
                <w:b/>
                <w:sz w:val="28"/>
                <w:szCs w:val="24"/>
              </w:rPr>
            </w:pPr>
            <w:r>
              <w:rPr>
                <w:b/>
                <w:sz w:val="28"/>
                <w:szCs w:val="24"/>
              </w:rPr>
              <w:t>职</w:t>
            </w:r>
            <w:r>
              <w:rPr>
                <w:b/>
                <w:sz w:val="28"/>
              </w:rPr>
              <w:t xml:space="preserve">  </w:t>
            </w:r>
            <w:r>
              <w:rPr>
                <w:b/>
                <w:sz w:val="28"/>
                <w:szCs w:val="24"/>
              </w:rPr>
              <w:t>称</w:t>
            </w:r>
          </w:p>
        </w:tc>
      </w:tr>
      <w:tr w14:paraId="60B6E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continue"/>
            <w:vAlign w:val="center"/>
          </w:tcPr>
          <w:p w14:paraId="18743F14">
            <w:pPr>
              <w:pStyle w:val="60"/>
              <w:rPr>
                <w:b/>
                <w:sz w:val="28"/>
                <w:szCs w:val="24"/>
              </w:rPr>
            </w:pPr>
          </w:p>
        </w:tc>
        <w:tc>
          <w:tcPr>
            <w:tcW w:w="2162" w:type="pct"/>
            <w:vAlign w:val="center"/>
          </w:tcPr>
          <w:p w14:paraId="3EA4954B">
            <w:pPr>
              <w:pStyle w:val="60"/>
              <w:rPr>
                <w:b/>
                <w:sz w:val="28"/>
                <w:szCs w:val="24"/>
              </w:rPr>
            </w:pPr>
          </w:p>
        </w:tc>
        <w:tc>
          <w:tcPr>
            <w:tcW w:w="2163" w:type="pct"/>
            <w:vAlign w:val="center"/>
          </w:tcPr>
          <w:p w14:paraId="4B002C79">
            <w:pPr>
              <w:pStyle w:val="60"/>
              <w:rPr>
                <w:b/>
                <w:sz w:val="28"/>
                <w:szCs w:val="24"/>
              </w:rPr>
            </w:pPr>
          </w:p>
        </w:tc>
      </w:tr>
      <w:tr w14:paraId="54C98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7" w:hRule="atLeast"/>
          <w:jc w:val="center"/>
        </w:trPr>
        <w:tc>
          <w:tcPr>
            <w:tcW w:w="675" w:type="pct"/>
            <w:vMerge w:val="continue"/>
            <w:vAlign w:val="center"/>
          </w:tcPr>
          <w:p w14:paraId="6430B718">
            <w:pPr>
              <w:pStyle w:val="60"/>
              <w:rPr>
                <w:b/>
                <w:sz w:val="28"/>
                <w:szCs w:val="24"/>
              </w:rPr>
            </w:pPr>
          </w:p>
        </w:tc>
        <w:tc>
          <w:tcPr>
            <w:tcW w:w="2162" w:type="pct"/>
            <w:vAlign w:val="center"/>
          </w:tcPr>
          <w:p w14:paraId="3BECF49A">
            <w:pPr>
              <w:pStyle w:val="60"/>
              <w:rPr>
                <w:b/>
                <w:sz w:val="28"/>
                <w:szCs w:val="24"/>
              </w:rPr>
            </w:pPr>
          </w:p>
        </w:tc>
        <w:tc>
          <w:tcPr>
            <w:tcW w:w="2163" w:type="pct"/>
            <w:vAlign w:val="center"/>
          </w:tcPr>
          <w:p w14:paraId="0C708C78">
            <w:pPr>
              <w:pStyle w:val="60"/>
              <w:rPr>
                <w:b/>
                <w:sz w:val="28"/>
                <w:szCs w:val="24"/>
              </w:rPr>
            </w:pPr>
          </w:p>
        </w:tc>
      </w:tr>
      <w:tr w14:paraId="17E3F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continue"/>
            <w:vAlign w:val="center"/>
          </w:tcPr>
          <w:p w14:paraId="52480A74">
            <w:pPr>
              <w:pStyle w:val="60"/>
              <w:rPr>
                <w:b/>
                <w:sz w:val="28"/>
                <w:szCs w:val="24"/>
              </w:rPr>
            </w:pPr>
          </w:p>
        </w:tc>
        <w:tc>
          <w:tcPr>
            <w:tcW w:w="2162" w:type="pct"/>
            <w:vAlign w:val="center"/>
          </w:tcPr>
          <w:p w14:paraId="30C5DE21">
            <w:pPr>
              <w:pStyle w:val="60"/>
              <w:rPr>
                <w:b/>
                <w:sz w:val="28"/>
                <w:szCs w:val="24"/>
              </w:rPr>
            </w:pPr>
          </w:p>
        </w:tc>
        <w:tc>
          <w:tcPr>
            <w:tcW w:w="2163" w:type="pct"/>
            <w:vAlign w:val="center"/>
          </w:tcPr>
          <w:p w14:paraId="31E77799">
            <w:pPr>
              <w:pStyle w:val="60"/>
              <w:rPr>
                <w:b/>
                <w:sz w:val="28"/>
                <w:szCs w:val="24"/>
              </w:rPr>
            </w:pPr>
          </w:p>
        </w:tc>
      </w:tr>
      <w:tr w14:paraId="01122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7" w:hRule="atLeast"/>
          <w:jc w:val="center"/>
        </w:trPr>
        <w:tc>
          <w:tcPr>
            <w:tcW w:w="675" w:type="pct"/>
            <w:vMerge w:val="continue"/>
            <w:vAlign w:val="center"/>
          </w:tcPr>
          <w:p w14:paraId="1FF049E9">
            <w:pPr>
              <w:ind w:firstLine="562"/>
              <w:jc w:val="center"/>
              <w:rPr>
                <w:rFonts w:cs="Times New Roman"/>
                <w:b/>
                <w:bCs/>
                <w:sz w:val="28"/>
                <w:szCs w:val="24"/>
              </w:rPr>
            </w:pPr>
          </w:p>
        </w:tc>
        <w:tc>
          <w:tcPr>
            <w:tcW w:w="2162" w:type="pct"/>
            <w:vAlign w:val="center"/>
          </w:tcPr>
          <w:p w14:paraId="6050345A">
            <w:pPr>
              <w:ind w:firstLine="562"/>
              <w:jc w:val="center"/>
              <w:rPr>
                <w:rFonts w:cs="Times New Roman"/>
                <w:b/>
                <w:bCs/>
                <w:sz w:val="28"/>
                <w:szCs w:val="24"/>
              </w:rPr>
            </w:pPr>
          </w:p>
        </w:tc>
        <w:tc>
          <w:tcPr>
            <w:tcW w:w="2163" w:type="pct"/>
            <w:vAlign w:val="center"/>
          </w:tcPr>
          <w:p w14:paraId="7FF5502F">
            <w:pPr>
              <w:ind w:firstLine="562"/>
              <w:jc w:val="center"/>
              <w:rPr>
                <w:rFonts w:cs="Times New Roman"/>
                <w:b/>
                <w:bCs/>
                <w:sz w:val="28"/>
                <w:szCs w:val="24"/>
              </w:rPr>
            </w:pPr>
          </w:p>
        </w:tc>
      </w:tr>
    </w:tbl>
    <w:p w14:paraId="304B31EB">
      <w:pPr>
        <w:pStyle w:val="60"/>
        <w:rPr>
          <w:sz w:val="28"/>
        </w:rPr>
      </w:pPr>
    </w:p>
    <w:p w14:paraId="4FC6D2BF">
      <w:pPr>
        <w:pStyle w:val="60"/>
        <w:rPr>
          <w:sz w:val="28"/>
        </w:rPr>
      </w:pPr>
    </w:p>
    <w:p w14:paraId="198FCE94">
      <w:pPr>
        <w:pStyle w:val="60"/>
        <w:rPr>
          <w:sz w:val="28"/>
        </w:rPr>
      </w:pPr>
    </w:p>
    <w:p w14:paraId="52007EA7">
      <w:pPr>
        <w:ind w:firstLine="268" w:firstLineChars="128"/>
        <w:jc w:val="center"/>
        <w:rPr>
          <w:rFonts w:cs="Times New Roman"/>
          <w:sz w:val="21"/>
        </w:rPr>
        <w:sectPr>
          <w:headerReference r:id="rId7" w:type="first"/>
          <w:footerReference r:id="rId10" w:type="first"/>
          <w:headerReference r:id="rId5" w:type="default"/>
          <w:footerReference r:id="rId8" w:type="default"/>
          <w:headerReference r:id="rId6" w:type="even"/>
          <w:footerReference r:id="rId9" w:type="even"/>
          <w:pgSz w:w="11900" w:h="16840"/>
          <w:pgMar w:top="1418" w:right="1531" w:bottom="1418" w:left="1531" w:header="851" w:footer="992" w:gutter="0"/>
          <w:cols w:space="425" w:num="1"/>
          <w:docGrid w:type="lines" w:linePitch="326" w:charSpace="0"/>
        </w:sectPr>
      </w:pPr>
    </w:p>
    <w:p w14:paraId="17C9C1C9">
      <w:pPr>
        <w:pStyle w:val="2"/>
        <w:spacing w:before="326" w:after="652"/>
        <w:rPr>
          <w:rFonts w:cs="Times New Roman"/>
        </w:rPr>
      </w:pPr>
      <w:r>
        <w:rPr>
          <w:rFonts w:cs="Times New Roman"/>
        </w:rPr>
        <w:t>开题报告</w:t>
      </w:r>
    </w:p>
    <w:p w14:paraId="321C0766">
      <w:pPr>
        <w:pStyle w:val="2"/>
        <w:spacing w:before="326" w:after="652"/>
        <w:jc w:val="left"/>
        <w:rPr>
          <w:rFonts w:eastAsia="黑体" w:cs="Times New Roman"/>
          <w:kern w:val="2"/>
          <w:sz w:val="28"/>
          <w:szCs w:val="32"/>
        </w:rPr>
      </w:pPr>
      <w:bookmarkStart w:id="0" w:name="一选题背景和意义"/>
      <w:r>
        <w:rPr>
          <w:rFonts w:eastAsia="黑体" w:cs="Times New Roman"/>
          <w:kern w:val="2"/>
          <w:sz w:val="28"/>
          <w:szCs w:val="32"/>
        </w:rPr>
        <w:t>一、选题背景和意义</w:t>
      </w:r>
    </w:p>
    <w:bookmarkEnd w:id="0"/>
    <w:p w14:paraId="5781F330">
      <w:pPr>
        <w:pStyle w:val="67"/>
      </w:pPr>
      <w:bookmarkStart w:id="1" w:name="二国内外研究现状"/>
      <w:r>
        <w:t>随着人工智能技术的飞速发展，医疗诊断机器人在临床应用中正逐渐成为一种重要的辅助工具。视觉判定作为医疗诊断机器人的核心技术之一，其算法的强化对于提升诊断的准确性和效率具有至关重要的作用。然而，当前的视觉判定算法在实际应用中仍存在诸多不足，如噪声去除不彻底、图像增强效果不佳、病灶识别准确率低等问题，这些不足严重影响了医疗诊断机器人的实际操作性和可靠性</w:t>
      </w:r>
      <w:r>
        <w:rPr>
          <w:vertAlign w:val="superscript"/>
        </w:rPr>
        <w:t>[1]</w:t>
      </w:r>
      <w:r>
        <w:t>。</w:t>
      </w:r>
    </w:p>
    <w:p w14:paraId="39B79323">
      <w:pPr>
        <w:pStyle w:val="3"/>
      </w:pPr>
      <w:r>
        <w:t>为了解决上述问题，本研究聚焦于“基于生成对抗网络（GAN）的医疗机器人图像生成与修复方法研究”。生成对抗网络作为一种先进的深度学习技术，已经在图像生成、图像修复、图像超分辨率等领域展现出强大的性能。通过引入生成对抗网络技术，本研究旨在提升医疗诊断机器人的图像处理能力，从而增强其在临床环境中的应用效果。</w:t>
      </w:r>
    </w:p>
    <w:p w14:paraId="22B40C67">
      <w:pPr>
        <w:pStyle w:val="3"/>
      </w:pPr>
      <w:r>
        <w:t>本研究具有</w:t>
      </w:r>
      <w:r>
        <w:rPr>
          <w:rFonts w:hint="eastAsia"/>
          <w:lang w:val="en-US" w:eastAsia="zh-CN"/>
        </w:rPr>
        <w:t>一定</w:t>
      </w:r>
      <w:r>
        <w:t>学术意义和实际应用价值。首先，通过引入生成对抗网络技术，可以有效解决现有医疗图像处理算法在噪声去除、图像增强和病灶识别等方面的局限性，提高图像处理的准确性和效率。其次，本研究将为医疗诊断机器人的视觉判定算法提供新的思路和方法，推动该领域的技术进步。此外，本研究还将探讨生成对抗网络在医疗图像生成与修复中的应用潜力，为未来的</w:t>
      </w:r>
      <w:bookmarkStart w:id="13" w:name="_GoBack"/>
      <w:bookmarkEnd w:id="13"/>
      <w:r>
        <w:t>研究提供理论和实践基础。</w:t>
      </w:r>
    </w:p>
    <w:p w14:paraId="204B4D18">
      <w:pPr>
        <w:pStyle w:val="4"/>
        <w:spacing w:after="326"/>
        <w:rPr>
          <w:rFonts w:hint="eastAsia"/>
        </w:rPr>
      </w:pPr>
      <w:r>
        <w:t>二、国内外研究现状</w:t>
      </w:r>
    </w:p>
    <w:p w14:paraId="03D950BD">
      <w:pPr>
        <w:pStyle w:val="4"/>
        <w:spacing w:after="326"/>
        <w:rPr>
          <w:rFonts w:hint="eastAsia" w:ascii="宋体" w:hAnsi="宋体" w:eastAsia="宋体"/>
          <w:b/>
          <w:bCs/>
        </w:rPr>
      </w:pPr>
      <w:bookmarkStart w:id="2" w:name="一医疗机器人图像处理研究"/>
      <w:r>
        <w:rPr>
          <w:rFonts w:hint="eastAsia" w:ascii="宋体" w:hAnsi="宋体" w:eastAsia="宋体"/>
          <w:b/>
          <w:bCs/>
        </w:rPr>
        <w:t>2.1 医疗机器人图像处理研究</w:t>
      </w:r>
    </w:p>
    <w:p w14:paraId="2F6A3D5B">
      <w:pPr>
        <w:pStyle w:val="67"/>
      </w:pPr>
      <w:r>
        <w:t>医疗机器人技术是近年来迅速发展的研究领域，它结合了医学、计算机科学、自动化和先进制造等多个学科的技术，以改善医疗保健工作质量和效率。医疗机器人在外科手术、诊断、治疗等许多方面都发挥着重要作用，如胶囊机器人、超声机器人、微创穿刺机器人等。</w:t>
      </w:r>
    </w:p>
    <w:p w14:paraId="1FF057D3">
      <w:pPr>
        <w:pStyle w:val="3"/>
      </w:pPr>
      <w:r>
        <w:t>在医疗机器人图像处理领域，国内外学者已经开展了大量的研究工作。例如，2014年，李杰等提出了针对胶囊机器人小体积限制其携带能量的问题，提出了微视觉技术的思想，并利用基于Bayer型彩色过滤阵列的图像传感器采集到的Raw RGB数据进行传输、存储操作。该论文还提供了一种基于最优化彩色空间转换的多梯度彩色插值算法，实验结果显示，此方法减小了误差，提高了峰值信噪比，改善了图像的边缘模糊现象</w:t>
      </w:r>
      <w:r>
        <w:rPr>
          <w:vertAlign w:val="superscript"/>
        </w:rPr>
        <w:t>[1]</w:t>
      </w:r>
      <w:r>
        <w:t>。</w:t>
      </w:r>
    </w:p>
    <w:p w14:paraId="0398E4CF">
      <w:pPr>
        <w:pStyle w:val="68"/>
        <w:ind w:firstLine="480"/>
      </w:pPr>
      <w:r>
        <w:drawing>
          <wp:inline distT="0" distB="0" distL="114300" distR="114300">
            <wp:extent cx="3810000" cy="2540000"/>
            <wp:effectExtent l="0" t="0" r="0" b="3175"/>
            <wp:docPr id="22" name="Picture" descr="信号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信号处理流程"/>
                    <pic:cNvPicPr>
                      <a:picLocks noChangeAspect="1" noChangeArrowheads="1"/>
                    </pic:cNvPicPr>
                  </pic:nvPicPr>
                  <pic:blipFill>
                    <a:blip r:embed="rId18"/>
                    <a:stretch>
                      <a:fillRect/>
                    </a:stretch>
                  </pic:blipFill>
                  <pic:spPr>
                    <a:xfrm>
                      <a:off x="0" y="0"/>
                      <a:ext cx="3810000" cy="2540000"/>
                    </a:xfrm>
                    <a:prstGeom prst="rect">
                      <a:avLst/>
                    </a:prstGeom>
                    <a:noFill/>
                    <a:ln w="9525">
                      <a:noFill/>
                    </a:ln>
                  </pic:spPr>
                </pic:pic>
              </a:graphicData>
            </a:graphic>
          </wp:inline>
        </w:drawing>
      </w:r>
    </w:p>
    <w:p w14:paraId="1B8E7959">
      <w:pPr>
        <w:pStyle w:val="70"/>
        <w:ind w:firstLine="1988" w:firstLineChars="1100"/>
        <w:rPr>
          <w:b/>
          <w:bCs/>
          <w:i w:val="0"/>
          <w:iCs/>
          <w:sz w:val="18"/>
          <w:szCs w:val="18"/>
        </w:rPr>
      </w:pPr>
      <w:r>
        <w:rPr>
          <w:rFonts w:hint="eastAsia"/>
          <w:b/>
          <w:bCs/>
          <w:i w:val="0"/>
          <w:iCs/>
          <w:sz w:val="18"/>
          <w:szCs w:val="18"/>
          <w:lang w:val="en-US" w:eastAsia="zh-CN"/>
        </w:rPr>
        <w:t>图2-1：</w:t>
      </w:r>
      <w:r>
        <w:rPr>
          <w:b/>
          <w:bCs/>
          <w:i w:val="0"/>
          <w:iCs/>
          <w:sz w:val="18"/>
          <w:szCs w:val="18"/>
        </w:rPr>
        <w:t>信号处理流程</w:t>
      </w:r>
    </w:p>
    <w:bookmarkEnd w:id="2"/>
    <w:p w14:paraId="7ED33EF5">
      <w:pPr>
        <w:pStyle w:val="3"/>
      </w:pPr>
      <w:bookmarkStart w:id="3" w:name="二生成对抗网络的引入"/>
      <w:r>
        <w:t>早期，王田苗等对应用在医疗外科领域中的机器人进行了定义和发展历史概述，分析了医疗机器人的分类和结构特点，阐述了医用机器人的应用优缺点，并对其未来发展进行了展望</w:t>
      </w:r>
      <w:r>
        <w:rPr>
          <w:vertAlign w:val="superscript"/>
        </w:rPr>
        <w:t>[2]</w:t>
      </w:r>
      <w:r>
        <w:t>。2021年，赵新刚等则强调了医疗机器人的高速发展来源于需求与技术的共同促进，其中医学、计算机科学、自动化、先进制造等学科的发展和高度融合催生出大量革新技术</w:t>
      </w:r>
      <w:r>
        <w:rPr>
          <w:vertAlign w:val="superscript"/>
        </w:rPr>
        <w:t>[3]</w:t>
      </w:r>
      <w:r>
        <w:t>。</w:t>
      </w:r>
    </w:p>
    <w:p w14:paraId="3DE16920">
      <w:pPr>
        <w:pStyle w:val="3"/>
      </w:pPr>
      <w:r>
        <w:t>2022年，李等人介绍了医疗领域超声机器人的主要应用方向，包括超声机器人的优点以及在手术、放射治疗、远程诊断中的应用</w:t>
      </w:r>
      <w:r>
        <w:rPr>
          <w:vertAlign w:val="superscript"/>
        </w:rPr>
        <w:t>[4]</w:t>
      </w:r>
      <w:r>
        <w:t>。2023年，Shuai等人回顾了医疗影像导航技术在微创穿刺机器人中的应用研究现状，突出了其未来的发展趋势和挑战</w:t>
      </w:r>
      <w:r>
        <w:rPr>
          <w:vertAlign w:val="superscript"/>
        </w:rPr>
        <w:t>[5]</w:t>
      </w:r>
      <w:r>
        <w:t>。</w:t>
      </w:r>
    </w:p>
    <w:p w14:paraId="798B4EAA">
      <w:pPr>
        <w:pStyle w:val="4"/>
        <w:spacing w:after="326"/>
        <w:rPr>
          <w:rFonts w:hint="eastAsia" w:ascii="宋体" w:hAnsi="宋体" w:eastAsia="宋体"/>
          <w:b/>
          <w:bCs/>
        </w:rPr>
      </w:pPr>
      <w:r>
        <w:rPr>
          <w:rFonts w:hint="eastAsia" w:ascii="宋体" w:hAnsi="宋体" w:eastAsia="宋体"/>
          <w:b/>
          <w:bCs/>
        </w:rPr>
        <w:t xml:space="preserve">2.2 </w:t>
      </w:r>
      <w:r>
        <w:rPr>
          <w:rFonts w:ascii="宋体" w:hAnsi="宋体" w:eastAsia="宋体"/>
          <w:b/>
          <w:bCs/>
        </w:rPr>
        <w:t>生成对抗网络的引入</w:t>
      </w:r>
    </w:p>
    <w:p w14:paraId="695E8F32">
      <w:pPr>
        <w:pStyle w:val="67"/>
      </w:pPr>
      <w:r>
        <w:t>生成对抗网络（GAN）是深度学习中的一种重要技术，它通过两个神经网络的相互竞争和学习，可以生成逼真的数据。GAN在计算机视觉、自然语言处理等领域有着广泛的应用，如图像生成、文本合成图片等。近年来，随着研究的深入，GAN模型也在不断地改进和优化，以适应更多的应用场景。</w:t>
      </w:r>
    </w:p>
    <w:p w14:paraId="0C18B5DD">
      <w:pPr>
        <w:pStyle w:val="3"/>
      </w:pPr>
      <w:r>
        <w:t>在医疗机器人图像处理领域，生成对抗网络的应用也逐渐受到关注。例如，2020年的一篇论文对生成对抗网络的发展动向和理论研究的最新进展进行了阐述，详细介绍了GAN的基本架构、原理及其优势和劣势，并对几种常见的GAN改进和变体进行了比较</w:t>
      </w:r>
      <w:r>
        <w:rPr>
          <w:vertAlign w:val="superscript"/>
        </w:rPr>
        <w:t>[6]</w:t>
      </w:r>
      <w:r>
        <w:t>。</w:t>
      </w:r>
    </w:p>
    <w:p w14:paraId="16058D3D">
      <w:pPr>
        <w:pStyle w:val="68"/>
        <w:ind w:firstLine="480"/>
      </w:pPr>
      <w:r>
        <w:drawing>
          <wp:inline distT="0" distB="0" distL="114300" distR="114300">
            <wp:extent cx="4305935" cy="2417445"/>
            <wp:effectExtent l="0" t="0" r="8890" b="1905"/>
            <wp:docPr id="26" name="Picture" descr="生成对抗网络基本逻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生成对抗网络基本逻辑图"/>
                    <pic:cNvPicPr>
                      <a:picLocks noChangeAspect="1" noChangeArrowheads="1"/>
                    </pic:cNvPicPr>
                  </pic:nvPicPr>
                  <pic:blipFill>
                    <a:blip r:embed="rId19"/>
                    <a:srcRect t="15775"/>
                    <a:stretch>
                      <a:fillRect/>
                    </a:stretch>
                  </pic:blipFill>
                  <pic:spPr>
                    <a:xfrm>
                      <a:off x="0" y="0"/>
                      <a:ext cx="4305935" cy="2417445"/>
                    </a:xfrm>
                    <a:prstGeom prst="rect">
                      <a:avLst/>
                    </a:prstGeom>
                    <a:noFill/>
                    <a:ln w="9525">
                      <a:noFill/>
                    </a:ln>
                  </pic:spPr>
                </pic:pic>
              </a:graphicData>
            </a:graphic>
          </wp:inline>
        </w:drawing>
      </w:r>
    </w:p>
    <w:p w14:paraId="6E081E32">
      <w:pPr>
        <w:pStyle w:val="70"/>
        <w:ind w:firstLine="2530" w:firstLineChars="1400"/>
        <w:rPr>
          <w:b/>
          <w:bCs/>
          <w:i w:val="0"/>
          <w:iCs/>
          <w:sz w:val="18"/>
          <w:szCs w:val="18"/>
        </w:rPr>
      </w:pPr>
      <w:r>
        <w:rPr>
          <w:rFonts w:hint="eastAsia"/>
          <w:b/>
          <w:bCs/>
          <w:i w:val="0"/>
          <w:iCs/>
          <w:sz w:val="18"/>
          <w:szCs w:val="18"/>
          <w:lang w:val="en-US" w:eastAsia="zh-CN"/>
        </w:rPr>
        <w:t>图2-2：</w:t>
      </w:r>
      <w:r>
        <w:rPr>
          <w:b/>
          <w:bCs/>
          <w:i w:val="0"/>
          <w:iCs/>
          <w:sz w:val="18"/>
          <w:szCs w:val="18"/>
        </w:rPr>
        <w:t>生成对抗网络基本逻辑图</w:t>
      </w:r>
    </w:p>
    <w:p w14:paraId="0C82C64B">
      <w:pPr>
        <w:pStyle w:val="3"/>
      </w:pPr>
      <w:r>
        <w:t>2021年，一篇论文从零和博弈的角度出发，对GAN模型进行了深入的研究，认为GAN可以通过无监督学习获得数据的分布，并能生成较逼真的数据。该论文对GAN的改进和扩展的研究成果进行了广泛的研究，并从图像超分辨率重建、文本合成图片等多个实际应用领域展开讨论，系统地梳理、总结出GAN的优势与不足</w:t>
      </w:r>
      <w:r>
        <w:rPr>
          <w:vertAlign w:val="superscript"/>
        </w:rPr>
        <w:t>[7]</w:t>
      </w:r>
      <w:r>
        <w:t>。</w:t>
      </w:r>
    </w:p>
    <w:p w14:paraId="3ED7D224">
      <w:pPr>
        <w:pStyle w:val="68"/>
        <w:ind w:firstLine="480"/>
      </w:pPr>
      <w:r>
        <w:drawing>
          <wp:inline distT="0" distB="0" distL="114300" distR="114300">
            <wp:extent cx="5600700" cy="1713230"/>
            <wp:effectExtent l="0" t="0" r="0" b="1270"/>
            <wp:docPr id="29" name="Picture" descr="深度卷积生成对抗网络(D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深度卷积生成对抗网络(DCGAN)"/>
                    <pic:cNvPicPr>
                      <a:picLocks noChangeAspect="1" noChangeArrowheads="1"/>
                    </pic:cNvPicPr>
                  </pic:nvPicPr>
                  <pic:blipFill>
                    <a:blip r:embed="rId20"/>
                    <a:stretch>
                      <a:fillRect/>
                    </a:stretch>
                  </pic:blipFill>
                  <pic:spPr>
                    <a:xfrm>
                      <a:off x="0" y="0"/>
                      <a:ext cx="5600700" cy="1713230"/>
                    </a:xfrm>
                    <a:prstGeom prst="rect">
                      <a:avLst/>
                    </a:prstGeom>
                    <a:noFill/>
                    <a:ln w="9525">
                      <a:noFill/>
                    </a:ln>
                  </pic:spPr>
                </pic:pic>
              </a:graphicData>
            </a:graphic>
          </wp:inline>
        </w:drawing>
      </w:r>
    </w:p>
    <w:p w14:paraId="78A57B5A">
      <w:pPr>
        <w:pStyle w:val="70"/>
        <w:ind w:firstLine="3072" w:firstLineChars="1700"/>
        <w:rPr>
          <w:b/>
          <w:bCs/>
          <w:i w:val="0"/>
          <w:iCs/>
          <w:sz w:val="18"/>
          <w:szCs w:val="18"/>
        </w:rPr>
      </w:pPr>
      <w:r>
        <w:rPr>
          <w:rFonts w:hint="eastAsia"/>
          <w:b/>
          <w:bCs/>
          <w:i w:val="0"/>
          <w:iCs/>
          <w:sz w:val="18"/>
          <w:szCs w:val="18"/>
          <w:lang w:val="en-US" w:eastAsia="zh-CN"/>
        </w:rPr>
        <w:t>图2-3：</w:t>
      </w:r>
      <w:r>
        <w:rPr>
          <w:b/>
          <w:bCs/>
          <w:i w:val="0"/>
          <w:iCs/>
          <w:sz w:val="18"/>
          <w:szCs w:val="18"/>
        </w:rPr>
        <w:t>深度卷积生成对抗网络(DCGAN)</w:t>
      </w:r>
    </w:p>
    <w:bookmarkEnd w:id="3"/>
    <w:p w14:paraId="0295F1D0">
      <w:pPr>
        <w:pStyle w:val="3"/>
      </w:pPr>
      <w:bookmarkStart w:id="4" w:name="三gan在医疗机器人图像处理中的应用"/>
      <w:r>
        <w:t>2023年，一篇论文对GAN的研究进展和基本思想进行了介绍，并对一些经典的GAN，如深度卷积生成对抗网络（DCGAN）、条件生成对抗网络（CGAN）、WGAN和超分辨率生成对抗网络（SRGAN）等进行了综述。最后，该论文对GAN的相关工作进行了总结与展望</w:t>
      </w:r>
      <w:r>
        <w:rPr>
          <w:vertAlign w:val="superscript"/>
        </w:rPr>
        <w:t>[8]</w:t>
      </w:r>
      <w:r>
        <w:t>。</w:t>
      </w:r>
    </w:p>
    <w:p w14:paraId="0C6EAE41">
      <w:pPr>
        <w:pStyle w:val="4"/>
        <w:spacing w:after="326"/>
        <w:rPr>
          <w:rFonts w:hint="eastAsia" w:ascii="宋体" w:hAnsi="宋体" w:eastAsia="宋体"/>
          <w:b/>
          <w:bCs/>
        </w:rPr>
      </w:pPr>
      <w:r>
        <w:rPr>
          <w:rFonts w:hint="eastAsia" w:ascii="宋体" w:hAnsi="宋体" w:eastAsia="宋体"/>
          <w:b/>
          <w:bCs/>
        </w:rPr>
        <w:t xml:space="preserve">2.3 </w:t>
      </w:r>
      <w:r>
        <w:rPr>
          <w:rFonts w:ascii="宋体" w:hAnsi="宋体" w:eastAsia="宋体"/>
          <w:b/>
          <w:bCs/>
        </w:rPr>
        <w:t>GAN在医疗机器人图像处理中的应用</w:t>
      </w:r>
    </w:p>
    <w:p w14:paraId="25A7ECA4">
      <w:pPr>
        <w:pStyle w:val="67"/>
      </w:pPr>
      <w:r>
        <w:t>生成对抗网络在医疗机器人图像处理中的应用主要集中在医学图像生成、图像去噪、图像修复等方面。例如，2019年，Arjun等人提出了使用条件生成对抗网络（cGAN）来生成解剖学上准确的全尺寸CT图像。他们的方法是基于最近发现的风格迁移概念，并提议将两个单独的CT图像的风格和内容混合起来生成新图像。他们认为，通过在基于风格迁移的架构中使用这些损失以及cGAN，可以多倍地增加临床准确、带注释的数据集的大小。他们的框架可以为所有器官生成具有新颖解剖结构的高分辨率全尺寸图像，并且只需要有限数量的患者输入数据</w:t>
      </w:r>
      <w:r>
        <w:rPr>
          <w:vertAlign w:val="superscript"/>
        </w:rPr>
        <w:t>[9]</w:t>
      </w:r>
      <w:r>
        <w:t>。</w:t>
      </w:r>
    </w:p>
    <w:p w14:paraId="1300A788">
      <w:pPr>
        <w:pStyle w:val="68"/>
        <w:ind w:firstLine="480"/>
      </w:pPr>
      <w:r>
        <w:drawing>
          <wp:inline distT="0" distB="0" distL="114300" distR="114300">
            <wp:extent cx="5071110" cy="2032000"/>
            <wp:effectExtent l="0" t="0" r="5715" b="6350"/>
            <wp:docPr id="33" name="Picture" descr="CGAN基本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CGAN基本逻辑"/>
                    <pic:cNvPicPr>
                      <a:picLocks noChangeAspect="1" noChangeArrowheads="1"/>
                    </pic:cNvPicPr>
                  </pic:nvPicPr>
                  <pic:blipFill>
                    <a:blip r:embed="rId21"/>
                    <a:srcRect t="15768"/>
                    <a:stretch>
                      <a:fillRect/>
                    </a:stretch>
                  </pic:blipFill>
                  <pic:spPr>
                    <a:xfrm>
                      <a:off x="0" y="0"/>
                      <a:ext cx="5071110" cy="2032000"/>
                    </a:xfrm>
                    <a:prstGeom prst="rect">
                      <a:avLst/>
                    </a:prstGeom>
                    <a:noFill/>
                    <a:ln w="9525">
                      <a:noFill/>
                    </a:ln>
                  </pic:spPr>
                </pic:pic>
              </a:graphicData>
            </a:graphic>
          </wp:inline>
        </w:drawing>
      </w:r>
    </w:p>
    <w:p w14:paraId="1B27B698">
      <w:pPr>
        <w:pStyle w:val="70"/>
        <w:ind w:firstLine="3795" w:firstLineChars="2100"/>
        <w:rPr>
          <w:b/>
          <w:bCs/>
          <w:i w:val="0"/>
          <w:iCs/>
          <w:sz w:val="18"/>
          <w:szCs w:val="18"/>
        </w:rPr>
      </w:pPr>
      <w:r>
        <w:rPr>
          <w:rFonts w:hint="eastAsia"/>
          <w:b/>
          <w:bCs/>
          <w:i w:val="0"/>
          <w:iCs/>
          <w:sz w:val="18"/>
          <w:szCs w:val="18"/>
          <w:lang w:val="en-US" w:eastAsia="zh-CN"/>
        </w:rPr>
        <w:t>图2-4：</w:t>
      </w:r>
      <w:r>
        <w:rPr>
          <w:b/>
          <w:bCs/>
          <w:i w:val="0"/>
          <w:iCs/>
          <w:sz w:val="18"/>
          <w:szCs w:val="18"/>
        </w:rPr>
        <w:t>CGAN基本逻辑</w:t>
      </w:r>
    </w:p>
    <w:p w14:paraId="13A81198">
      <w:pPr>
        <w:pStyle w:val="3"/>
      </w:pPr>
      <w:r>
        <w:t>2021年，Euijin等人针对自然图像设计的现有模型难以生成高质量的3D医学图像的问题，提出了一种新的cGAN方法。这种方法首先使用基于注意力的2D生成器生成一系列2D切片，然后通过一组2D和3D鉴别器来确保3D空间中的一致性。此外，他们还提出了一种基于注意力分数的自适应身份损失，以适当地转换与目标条件相关的特征。实验结果表明，该方法可以生成在不同阿尔茨海默症阶段的平滑且逼真的3D图像</w:t>
      </w:r>
      <w:r>
        <w:rPr>
          <w:vertAlign w:val="superscript"/>
        </w:rPr>
        <w:t>[10]</w:t>
      </w:r>
      <w:r>
        <w:t>。</w:t>
      </w:r>
    </w:p>
    <w:p w14:paraId="00A5B928">
      <w:pPr>
        <w:pStyle w:val="3"/>
      </w:pPr>
      <w:r>
        <w:t>2022年，Bo等人指出，在医学图像获取过程中，未知的混合噪声会影响图像质量。然而，现有的去噪方法通常只关注已知的噪声分布。他们提出了一种基于噪声生成网络的盲去噪方法，该方法能够有效地去除未知的混合噪声，提高图像质量</w:t>
      </w:r>
      <w:r>
        <w:rPr>
          <w:vertAlign w:val="superscript"/>
        </w:rPr>
        <w:t>[11]</w:t>
      </w:r>
      <w:r>
        <w:t>。</w:t>
      </w:r>
    </w:p>
    <w:p w14:paraId="032AE421">
      <w:pPr>
        <w:pStyle w:val="3"/>
      </w:pPr>
      <w:r>
        <w:t>此外，生成对抗网络还被应用于高分辨率医学图像生成。例如，2019年，一篇论文提出了使用生成对抗网络（GANs）来合成高质量的视网膜图像及其对应的语义标签图。与其他方法不同，该方法采用了两步策略：首先，通过逐步增长的GAN生成描述血管结构的语义标签图；然后，使用图像到图像的转换方法从生成的血管结构中获得真实的视网膜图像。这种方法只需要少量的训练样本就可以生成逼真的高分辨率图像，从而有效地扩大了小型数据集</w:t>
      </w:r>
      <w:r>
        <w:rPr>
          <w:vertAlign w:val="superscript"/>
        </w:rPr>
        <w:t>[12]</w:t>
      </w:r>
      <w:r>
        <w:t>。</w:t>
      </w:r>
    </w:p>
    <w:p w14:paraId="31539274">
      <w:pPr>
        <w:pStyle w:val="68"/>
        <w:ind w:firstLine="480"/>
      </w:pPr>
      <w:r>
        <w:drawing>
          <wp:inline distT="0" distB="0" distL="114300" distR="114300">
            <wp:extent cx="5026660" cy="2540000"/>
            <wp:effectExtent l="0" t="0" r="2540" b="3175"/>
            <wp:docPr id="36" name="Picture" descr="MedGAN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MedGAN框架"/>
                    <pic:cNvPicPr>
                      <a:picLocks noChangeAspect="1" noChangeArrowheads="1"/>
                    </pic:cNvPicPr>
                  </pic:nvPicPr>
                  <pic:blipFill>
                    <a:blip r:embed="rId22"/>
                    <a:stretch>
                      <a:fillRect/>
                    </a:stretch>
                  </pic:blipFill>
                  <pic:spPr>
                    <a:xfrm>
                      <a:off x="0" y="0"/>
                      <a:ext cx="5026660" cy="2540000"/>
                    </a:xfrm>
                    <a:prstGeom prst="rect">
                      <a:avLst/>
                    </a:prstGeom>
                    <a:noFill/>
                    <a:ln w="9525">
                      <a:noFill/>
                    </a:ln>
                  </pic:spPr>
                </pic:pic>
              </a:graphicData>
            </a:graphic>
          </wp:inline>
        </w:drawing>
      </w:r>
    </w:p>
    <w:p w14:paraId="6E2628D4">
      <w:pPr>
        <w:pStyle w:val="70"/>
        <w:ind w:firstLine="3614" w:firstLineChars="2000"/>
        <w:rPr>
          <w:b/>
          <w:bCs/>
          <w:i w:val="0"/>
          <w:iCs/>
          <w:sz w:val="18"/>
          <w:szCs w:val="18"/>
        </w:rPr>
      </w:pPr>
      <w:r>
        <w:rPr>
          <w:rFonts w:hint="eastAsia"/>
          <w:b/>
          <w:bCs/>
          <w:i w:val="0"/>
          <w:iCs/>
          <w:sz w:val="18"/>
          <w:szCs w:val="18"/>
          <w:lang w:val="en-US" w:eastAsia="zh-CN"/>
        </w:rPr>
        <w:t>图2-5：</w:t>
      </w:r>
      <w:r>
        <w:rPr>
          <w:b/>
          <w:bCs/>
          <w:i w:val="0"/>
          <w:iCs/>
          <w:sz w:val="18"/>
          <w:szCs w:val="18"/>
        </w:rPr>
        <w:t>MedGAN框架</w:t>
      </w:r>
    </w:p>
    <w:bookmarkEnd w:id="1"/>
    <w:bookmarkEnd w:id="4"/>
    <w:p w14:paraId="7FEA35AD">
      <w:pPr>
        <w:pStyle w:val="3"/>
      </w:pPr>
      <w:bookmarkStart w:id="5" w:name="三拟研究的主要内容和思路"/>
      <w:r>
        <w:t>在2021年，另一篇论文针对医学图像领域中数据稀缺的问题，提出了一种基于生成对抗网络的数据增强协议。该协议在像素级（分割掩码）和全局级信息（采集环境或病变类型）上对网络进行条件化，从而控制合成图像的全局类特定外观。为了刺激与分割任务相关的特征的合成，还在对抗游戏中引入了一个额外的被动玩家</w:t>
      </w:r>
      <w:r>
        <w:rPr>
          <w:vertAlign w:val="superscript"/>
        </w:rPr>
        <w:t>[13]</w:t>
      </w:r>
      <w:r>
        <w:t>。</w:t>
      </w:r>
    </w:p>
    <w:p w14:paraId="0226D233">
      <w:pPr>
        <w:pStyle w:val="3"/>
      </w:pPr>
      <w:r>
        <w:t>到了2023年，考虑到医学图像与典型的RGB图像在复杂性和维度上的差异，一篇论文提出了一种自适应的生成对抗网络，称为MedGAN。该方法首先使用Wasserstein损失作为收敛度量来衡量生成器和鉴别器的收敛程度，然后基于此度量自适应地训练MedGAN。实验结果验证了MedGAN在模型收敛、训练速度和生成样本的视觉质量方面的优势</w:t>
      </w:r>
      <w:r>
        <w:rPr>
          <w:vertAlign w:val="superscript"/>
        </w:rPr>
        <w:t>[14]</w:t>
      </w:r>
      <w:r>
        <w:t>。</w:t>
      </w:r>
    </w:p>
    <w:p w14:paraId="30FB7CB1">
      <w:pPr>
        <w:pStyle w:val="3"/>
      </w:pPr>
      <w:r>
        <w:t>综上所述，生成对抗网络在医疗机器人图像处理中的应用已经取得了显著的进展，但仍存在一些挑战，如模式崩溃、梯度消失等问题。未来的研究需要进一步优化GAN模型，以提高其在医疗图像生成与修复中的应用效果。</w:t>
      </w:r>
    </w:p>
    <w:p w14:paraId="147A94F8">
      <w:pPr>
        <w:pStyle w:val="4"/>
        <w:spacing w:after="326"/>
        <w:rPr>
          <w:rFonts w:hint="eastAsia"/>
        </w:rPr>
      </w:pPr>
      <w:r>
        <w:t>三、拟研究的主要内容和思路</w:t>
      </w:r>
    </w:p>
    <w:p w14:paraId="3DB1B7F9">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bookmarkStart w:id="6" w:name="主要研究内容"/>
      <w:r>
        <w:rPr>
          <w:rFonts w:hint="eastAsia" w:ascii="宋体" w:hAnsi="宋体" w:eastAsia="宋体" w:cs="宋体"/>
          <w:b/>
          <w:bCs/>
        </w:rPr>
        <w:t>3.1 主要研究内容</w:t>
      </w:r>
    </w:p>
    <w:p w14:paraId="65EBA90A">
      <w:pPr>
        <w:pStyle w:val="5"/>
        <w:keepNext/>
        <w:keepLines/>
        <w:pageBreakBefore w:val="0"/>
        <w:widowControl/>
        <w:kinsoku/>
        <w:wordWrap/>
        <w:overflowPunct/>
        <w:topLinePunct w:val="0"/>
        <w:autoSpaceDE/>
        <w:autoSpaceDN/>
        <w:bidi w:val="0"/>
        <w:adjustRightInd/>
        <w:snapToGrid/>
        <w:textAlignment w:val="auto"/>
        <w:rPr>
          <w:b/>
          <w:bCs/>
        </w:rPr>
      </w:pPr>
      <w:r>
        <w:rPr>
          <w:rFonts w:hint="eastAsia"/>
          <w:b/>
          <w:bCs/>
        </w:rPr>
        <w:t>3.1.1 医学图像超分辨率重建</w:t>
      </w:r>
    </w:p>
    <w:p w14:paraId="1CC0DFD1">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pPr>
      <w:r>
        <w:t>在医学图像超分辨率重建方面，将重点关注三个核心问题： 首先，针对医学图像的低分辨率问题，深入研究MRI医学图像在采集和传输过程中的分辨率损失现象，重点分析512×512高分辨率MRI图像的特征分布和细节表现，探索256×256低分辨率图像到512×512高分辨率图像的映射关系，并研究高斯模糊(σ=0.1~2.0)对图像质量降级的模拟效果。其次，通过生成对抗网络(GAN)提高图像质量，设计基于GAN的端到端超分辨率重建框架，研究生成对抗训练在医学图像重建中的应用，分析对抗学习对图像纹理和细节重建的影响，探索GAN在保持医学图像诊断价值方面的优势。最后，在保持医学诊断细节方面，研究图像归一化处理对医学特征保持的影响，分析RGB三通道信息对医学图像表达的重要性，探索不同数据增强方法对诊断细节的保护机制，并评估重建图像在医学诊断应用中的实用性。</w:t>
      </w:r>
    </w:p>
    <w:p w14:paraId="2E572015">
      <w:pPr>
        <w:pStyle w:val="5"/>
        <w:keepNext/>
        <w:keepLines/>
        <w:pageBreakBefore w:val="0"/>
        <w:widowControl/>
        <w:kinsoku/>
        <w:wordWrap/>
        <w:overflowPunct/>
        <w:topLinePunct w:val="0"/>
        <w:autoSpaceDE/>
        <w:autoSpaceDN/>
        <w:bidi w:val="0"/>
        <w:adjustRightInd/>
        <w:snapToGrid/>
        <w:textAlignment w:val="auto"/>
        <w:rPr>
          <w:rFonts w:hint="eastAsia"/>
        </w:rPr>
      </w:pPr>
      <w:r>
        <w:rPr>
          <w:rFonts w:hint="eastAsia"/>
        </w:rPr>
        <w:t>3.1.2 网络架构创新</w:t>
      </w:r>
    </w:p>
    <w:p w14:paraId="29F2B68E">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rPr>
      </w:pPr>
      <w:r>
        <w:t>在网络架构创新方面，将基于SRGAN进行深入改进: 首先，针对医学图像的特点，设计专门的数据预处理流程，研究医学图像数据集的构建和批处理策略，探索特定的数据增强技术，并分析自定义transforms对网络性能的影响。其次，在生成器网络结构设计上，将采用深度残差网络结构进行特征提取，深入研究上采样模块在医学图像重建中的作用，分析skip connection对细节保持的贡献，并探索注意力机制在医学特征增强中的应用价值。在判别器设计方面，将基于VGG架构设计判别器，研究判别器深度对重建质量的影响，分析感知特征提取的层次选择，并探索适用于医学图像的特定判别策略。针对损失函数的优化，本研究将设计针对医学图像的混合损失函数，研究像素级损失与感知损失的平衡关系，分析对抗损失对图像真实度的提升效果，并探索医学特征保持损失的引入机制。最后，在训练策略创新上，将设计渐进式训练方案，研究学习率调整对网络收敛的影响，分析批大小选择对训练稳定性的作用，并探索模型微调和迁移学习策略的应用。</w:t>
      </w:r>
    </w:p>
    <w:p w14:paraId="6021E631">
      <w:pPr>
        <w:pStyle w:val="5"/>
        <w:spacing w:after="326"/>
        <w:rPr>
          <w:rFonts w:hint="eastAsia"/>
        </w:rPr>
      </w:pPr>
      <w:r>
        <w:rPr>
          <w:rFonts w:hint="eastAsia"/>
        </w:rPr>
        <w:t>3.1.3 研究内容架构图</w:t>
      </w:r>
    </w:p>
    <w:p w14:paraId="0F88DDB0">
      <w:pPr>
        <w:pStyle w:val="3"/>
        <w:ind w:firstLine="480"/>
      </w:pPr>
      <w:r>
        <w:t xml:space="preserve"> </w:t>
      </w:r>
    </w:p>
    <w:p w14:paraId="3D3C8EF6">
      <w:pPr>
        <w:pStyle w:val="70"/>
        <w:ind w:firstLine="480"/>
      </w:pPr>
      <w:r>
        <w:drawing>
          <wp:inline distT="0" distB="0" distL="114300" distR="114300">
            <wp:extent cx="5299075" cy="2896235"/>
            <wp:effectExtent l="0" t="0" r="6350" b="8890"/>
            <wp:docPr id="41" name="Picture" descr="研究内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研究内容架构"/>
                    <pic:cNvPicPr>
                      <a:picLocks noChangeAspect="1" noChangeArrowheads="1"/>
                    </pic:cNvPicPr>
                  </pic:nvPicPr>
                  <pic:blipFill>
                    <a:blip r:embed="rId23"/>
                    <a:stretch>
                      <a:fillRect/>
                    </a:stretch>
                  </pic:blipFill>
                  <pic:spPr>
                    <a:xfrm>
                      <a:off x="0" y="0"/>
                      <a:ext cx="5299075" cy="2896235"/>
                    </a:xfrm>
                    <a:prstGeom prst="rect">
                      <a:avLst/>
                    </a:prstGeom>
                    <a:noFill/>
                    <a:ln w="9525">
                      <a:noFill/>
                    </a:ln>
                  </pic:spPr>
                </pic:pic>
              </a:graphicData>
            </a:graphic>
          </wp:inline>
        </w:drawing>
      </w:r>
    </w:p>
    <w:p w14:paraId="10AD7465">
      <w:pPr>
        <w:pStyle w:val="70"/>
        <w:ind w:firstLine="3253" w:firstLineChars="1800"/>
        <w:rPr>
          <w:b/>
          <w:bCs/>
          <w:i w:val="0"/>
          <w:iCs/>
          <w:sz w:val="18"/>
          <w:szCs w:val="18"/>
        </w:rPr>
      </w:pPr>
      <w:r>
        <w:rPr>
          <w:rFonts w:hint="eastAsia"/>
          <w:b/>
          <w:bCs/>
          <w:i w:val="0"/>
          <w:iCs/>
          <w:sz w:val="18"/>
          <w:szCs w:val="18"/>
          <w:lang w:val="en-US" w:eastAsia="zh-CN"/>
        </w:rPr>
        <w:t>图3-1：</w:t>
      </w:r>
      <w:r>
        <w:rPr>
          <w:rFonts w:hint="eastAsia"/>
          <w:b/>
          <w:bCs/>
          <w:i w:val="0"/>
          <w:iCs/>
          <w:sz w:val="18"/>
          <w:szCs w:val="18"/>
        </w:rPr>
        <w:t>研究内容架构</w:t>
      </w:r>
    </w:p>
    <w:p w14:paraId="6956F6CB">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r>
        <w:rPr>
          <w:rFonts w:hint="eastAsia" w:ascii="宋体" w:hAnsi="宋体" w:eastAsia="宋体" w:cs="宋体"/>
          <w:b/>
          <w:bCs/>
        </w:rPr>
        <w:t>3.2 主要研究思路</w:t>
      </w:r>
    </w:p>
    <w:p w14:paraId="4846BB1D">
      <w:pPr>
        <w:pStyle w:val="5"/>
        <w:keepNext/>
        <w:keepLines/>
        <w:pageBreakBefore w:val="0"/>
        <w:widowControl/>
        <w:kinsoku/>
        <w:wordWrap/>
        <w:overflowPunct/>
        <w:topLinePunct w:val="0"/>
        <w:autoSpaceDE/>
        <w:autoSpaceDN/>
        <w:bidi w:val="0"/>
        <w:adjustRightInd/>
        <w:snapToGrid/>
        <w:textAlignment w:val="auto"/>
        <w:rPr>
          <w:rFonts w:hint="eastAsia"/>
        </w:rPr>
      </w:pPr>
      <w:bookmarkStart w:id="7" w:name="数据处理与准备"/>
      <w:r>
        <w:rPr>
          <w:rFonts w:hint="eastAsia"/>
        </w:rPr>
        <w:t>3.2.1数据处理与准备</w:t>
      </w:r>
    </w:p>
    <w:bookmarkEnd w:id="7"/>
    <w:p w14:paraId="14BB3546">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bookmarkStart w:id="8" w:name="改进型超分辨率模型设计"/>
      <w:r>
        <w:rPr>
          <w:rFonts w:hint="default"/>
          <w:lang w:val="en-US" w:eastAsia="zh-CN"/>
        </w:rPr>
        <w:t>首先着手构建高质量的医学影像数据集，通过系统性收集和筛选MRI医学影像数据，建立以512x512分辨率为标准的基准数据集，并重点确保数据在临床应用场景中具有充分的代表性和多样性。</w:t>
      </w:r>
    </w:p>
    <w:p w14:paraId="3B45A4C5">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pPr>
      <w:r>
        <w:rPr>
          <w:rFonts w:hint="default"/>
          <w:lang w:val="en-US" w:eastAsia="zh-CN"/>
        </w:rPr>
        <w:t>在数据预处理环节，设计并实现一套标准化的图像预处理流程，包括建立高低分辨率图像的精确配对机制，同时引入多样化的数据增强技术，如随机旋转、翻转和对比度调整等，以提升模型在实际应用中的鲁棒性和泛化能力。通过这些严谨的数据处理步骤，为后续的模型训练和验证奠定坚实的数据基础。</w:t>
      </w:r>
    </w:p>
    <w:p w14:paraId="1AB2F83C">
      <w:pPr>
        <w:pStyle w:val="5"/>
        <w:keepNext/>
        <w:keepLines/>
        <w:pageBreakBefore w:val="0"/>
        <w:widowControl/>
        <w:kinsoku/>
        <w:wordWrap/>
        <w:overflowPunct/>
        <w:topLinePunct w:val="0"/>
        <w:autoSpaceDE/>
        <w:autoSpaceDN/>
        <w:bidi w:val="0"/>
        <w:adjustRightInd/>
        <w:snapToGrid/>
        <w:textAlignment w:val="auto"/>
        <w:rPr>
          <w:rFonts w:hint="eastAsia"/>
        </w:rPr>
      </w:pPr>
      <w:r>
        <w:rPr>
          <w:rFonts w:hint="eastAsia"/>
        </w:rPr>
        <w:t>3.2.2 改进型超分辨率模型设计</w:t>
      </w:r>
    </w:p>
    <w:bookmarkEnd w:id="8"/>
    <w:p w14:paraId="5699CC9E">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bookmarkStart w:id="9" w:name="评估与验证体系"/>
      <w:r>
        <w:rPr>
          <w:rFonts w:hint="default"/>
          <w:lang w:val="en-US" w:eastAsia="zh-CN"/>
        </w:rPr>
        <w:t>就模型设计而言，从生成器网络、判别器网络和损失函数体系三个关键方向展开深入优化。针对生成器网络，创新性地设计残差宽多注意力模块(RWMAB)以显著增强特征提取能力，同时引入短残差连接机制来改善网络的梯度传播效果，并对上采样策略进行优化以更好地保持医学图像的细节信息。</w:t>
      </w:r>
    </w:p>
    <w:p w14:paraId="09B8508A">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eastAsia"/>
          <w:lang w:val="en-US" w:eastAsia="zh-CN"/>
        </w:rPr>
        <w:t>进行</w:t>
      </w:r>
      <w:r>
        <w:rPr>
          <w:rFonts w:hint="default"/>
          <w:lang w:val="en-US" w:eastAsia="zh-CN"/>
        </w:rPr>
        <w:t>判别器网络创新，构建双流判别架构以提升对图像真实度的判别能力，设计多尺度特征提取模块以捕获不同层级的图像特征，并对损失函数的权重分配进行精细化调整。</w:t>
      </w:r>
    </w:p>
    <w:p w14:paraId="71EF1ABC">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eastAsia"/>
          <w:lang w:val="en-US" w:eastAsia="zh-CN"/>
        </w:rPr>
        <w:t>而</w:t>
      </w:r>
      <w:r>
        <w:rPr>
          <w:rFonts w:hint="default"/>
          <w:lang w:val="en-US" w:eastAsia="zh-CN"/>
        </w:rPr>
        <w:t>对于损失函数体系的构建，将采用多目标优化策略，通过结合内容损失来保证重建图像的结构准确性，整合感知损失以提升整体视觉质量，引入对抗损失来增强图像真实感，同时创新性地设计针对医学图像特定的质量约束项，以确保重建结果满足临床应用需求。</w:t>
      </w:r>
    </w:p>
    <w:p w14:paraId="59CF19FF">
      <w:pPr>
        <w:pStyle w:val="5"/>
        <w:keepNext/>
        <w:keepLines/>
        <w:pageBreakBefore w:val="0"/>
        <w:widowControl/>
        <w:kinsoku/>
        <w:wordWrap/>
        <w:overflowPunct/>
        <w:topLinePunct w:val="0"/>
        <w:autoSpaceDE/>
        <w:autoSpaceDN/>
        <w:bidi w:val="0"/>
        <w:adjustRightInd/>
        <w:snapToGrid/>
        <w:textAlignment w:val="auto"/>
        <w:rPr>
          <w:rFonts w:hint="eastAsia"/>
        </w:rPr>
      </w:pPr>
      <w:r>
        <w:rPr>
          <w:rFonts w:hint="eastAsia"/>
          <w:lang w:val="en-US" w:eastAsia="zh-CN"/>
        </w:rPr>
        <w:t>3.2.</w:t>
      </w:r>
      <w:r>
        <w:rPr>
          <w:rFonts w:hint="eastAsia"/>
        </w:rPr>
        <w:t>3</w:t>
      </w:r>
      <w:r>
        <w:rPr>
          <w:rFonts w:hint="eastAsia"/>
          <w:lang w:val="en-US" w:eastAsia="zh-CN"/>
        </w:rPr>
        <w:t xml:space="preserve"> </w:t>
      </w:r>
      <w:r>
        <w:rPr>
          <w:rFonts w:hint="eastAsia"/>
        </w:rPr>
        <w:t>评估与验证体系</w:t>
      </w:r>
    </w:p>
    <w:p w14:paraId="48C75FAA">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lang w:val="en-US" w:eastAsia="zh-CN"/>
        </w:rPr>
      </w:pPr>
      <w:r>
        <w:rPr>
          <w:rFonts w:hint="default"/>
          <w:lang w:val="en-US" w:eastAsia="zh-CN"/>
        </w:rPr>
        <w:t>建立一套全面的评价体系，从客观评价指标和临床应用验证两个维度展开。在客观评价方面，采用峰值信噪比(PSNR)作为基础指标评估重建图像的准确度，运用结构相似性指数(SSIM)衡量重建图像与原始图像在结构特征上的保持程度，同时引入专门针对医学图像特征的质量度量指标，以全面评估重建效果。在临床应用验证层面，将系统性地开展对比实验研究，通过与现有主流超分辨率方法进行性能对比，并建立由专业医生参与的评分机制，确保重建结果满足实际临床诊断需求，为模型的实用性提供可靠的验证依据。</w:t>
      </w:r>
    </w:p>
    <w:p w14:paraId="4F88F128">
      <w:pPr>
        <w:pStyle w:val="68"/>
        <w:ind w:firstLine="480"/>
      </w:pPr>
      <w:r>
        <w:drawing>
          <wp:inline distT="0" distB="0" distL="114300" distR="114300">
            <wp:extent cx="5087620" cy="3145790"/>
            <wp:effectExtent l="0" t="0" r="0" b="0"/>
            <wp:docPr id="46" name="Picture" descr="医学图像超分辨率重建研究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医学图像超分辨率重建研究流程"/>
                    <pic:cNvPicPr>
                      <a:picLocks noChangeAspect="1" noChangeArrowheads="1"/>
                    </pic:cNvPicPr>
                  </pic:nvPicPr>
                  <pic:blipFill>
                    <a:blip r:embed="rId24"/>
                    <a:srcRect t="5620"/>
                    <a:stretch>
                      <a:fillRect/>
                    </a:stretch>
                  </pic:blipFill>
                  <pic:spPr>
                    <a:xfrm>
                      <a:off x="0" y="0"/>
                      <a:ext cx="5087620" cy="3145790"/>
                    </a:xfrm>
                    <a:prstGeom prst="rect">
                      <a:avLst/>
                    </a:prstGeom>
                    <a:noFill/>
                    <a:ln w="9525">
                      <a:noFill/>
                    </a:ln>
                  </pic:spPr>
                </pic:pic>
              </a:graphicData>
            </a:graphic>
          </wp:inline>
        </w:drawing>
      </w:r>
    </w:p>
    <w:p w14:paraId="53986452">
      <w:pPr>
        <w:pStyle w:val="70"/>
        <w:ind w:firstLine="3072" w:firstLineChars="1700"/>
        <w:jc w:val="both"/>
        <w:rPr>
          <w:b/>
          <w:bCs/>
          <w:i w:val="0"/>
          <w:iCs/>
          <w:sz w:val="18"/>
          <w:szCs w:val="18"/>
        </w:rPr>
      </w:pPr>
      <w:r>
        <w:rPr>
          <w:rFonts w:hint="eastAsia"/>
          <w:b/>
          <w:bCs/>
          <w:i w:val="0"/>
          <w:iCs/>
          <w:sz w:val="18"/>
          <w:szCs w:val="18"/>
          <w:lang w:val="en-US" w:eastAsia="zh-CN"/>
        </w:rPr>
        <w:t>图3-2：</w:t>
      </w:r>
      <w:r>
        <w:rPr>
          <w:b/>
          <w:bCs/>
          <w:i w:val="0"/>
          <w:iCs/>
          <w:sz w:val="18"/>
          <w:szCs w:val="18"/>
        </w:rPr>
        <w:t>医学图像超分辨率重建研究流程</w:t>
      </w:r>
    </w:p>
    <w:bookmarkEnd w:id="5"/>
    <w:bookmarkEnd w:id="6"/>
    <w:bookmarkEnd w:id="9"/>
    <w:p w14:paraId="184D80FF">
      <w:pPr>
        <w:pStyle w:val="2"/>
        <w:spacing w:before="326" w:after="652"/>
      </w:pPr>
      <w:bookmarkStart w:id="10" w:name="四研究的难点及创新点"/>
      <w:r>
        <w:t>四、研究的难点及创新点</w:t>
      </w:r>
    </w:p>
    <w:p w14:paraId="705A7CFE">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bookmarkStart w:id="11" w:name="研究难点"/>
      <w:r>
        <w:rPr>
          <w:rFonts w:hint="eastAsia" w:ascii="宋体" w:hAnsi="宋体" w:eastAsia="宋体" w:cs="宋体"/>
          <w:b/>
          <w:bCs/>
        </w:rPr>
        <w:t>4.1 研究难点:</w:t>
      </w:r>
    </w:p>
    <w:p w14:paraId="1E659961">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首先，医学图像具有显著的特殊性，不仅对图像细节的保真度有着极其严格的要求，而且不同成像模式(如CT、MRI等)之间存在明显的特征差异，同时还需要确保对诊断至关重要的关键结构信息得到完整保留。</w:t>
      </w:r>
    </w:p>
    <w:p w14:paraId="51090EDF">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其次，在模型设计层面存在诸多挑战，需要在图像质量提升和超分辨率倍数之间寻找最佳平衡点，同时要有效避免重建过程中伪影和噪声的引入，此外模型的训练过程往往需要消耗大量计算资源并且耗时较长。</w:t>
      </w:r>
    </w:p>
    <w:p w14:paraId="33876701">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最后，在评估标准的制定方面也存在</w:t>
      </w:r>
      <w:r>
        <w:rPr>
          <w:rFonts w:hint="eastAsia"/>
          <w:lang w:val="en-US" w:eastAsia="zh-CN"/>
        </w:rPr>
        <w:t>一定</w:t>
      </w:r>
      <w:r>
        <w:rPr>
          <w:rFonts w:hint="default"/>
          <w:lang w:val="en-US" w:eastAsia="zh-CN"/>
        </w:rPr>
        <w:t>困难，由于传统的图像评价指标可能并不完全适用于医学图像的特殊需求，而目前医学图像质量评估尚缺乏统一的标准体系，这给研究工作带来了额外的挑战。</w:t>
      </w:r>
    </w:p>
    <w:p w14:paraId="2B3A7631">
      <w:pPr>
        <w:bidi w:val="0"/>
        <w:rPr>
          <w:rFonts w:hint="eastAsia"/>
        </w:rPr>
      </w:pPr>
    </w:p>
    <w:p w14:paraId="4DF83C7A">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r>
        <w:rPr>
          <w:rFonts w:hint="eastAsia" w:ascii="宋体" w:hAnsi="宋体" w:eastAsia="宋体" w:cs="宋体"/>
          <w:b/>
          <w:bCs/>
        </w:rPr>
        <w:t>4.2 创新点：</w:t>
      </w:r>
    </w:p>
    <w:p w14:paraId="71219229">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在网络架构方面，通过设计专门的医学图像特征提取模块来适应医学影像的独特性质，同时引入多尺度特征融合机制以捕获不同层级的图像信息，并结合注意力机制来增强对关键区域的特征学习能力。</w:t>
      </w:r>
    </w:p>
    <w:p w14:paraId="0B982E16">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在损失函数设计上，创新性地结合医学图像特征构建感知损失，引入结构相似性保持损失以确保重建图像的结构准确性，并对传统对抗损失进行改进以提升生成效果。针对数据处理环节，建立特定的医学图像预处理流程，优化数据增强策略以扩充训练样本，并开发多模态图像处理能力以适应不同类型的医学影像数据。</w:t>
      </w:r>
    </w:p>
    <w:p w14:paraId="1774F86D">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lang w:val="en-US" w:eastAsia="zh-CN"/>
        </w:rPr>
      </w:pPr>
      <w:r>
        <w:rPr>
          <w:rFonts w:hint="default"/>
          <w:lang w:val="en-US" w:eastAsia="zh-CN"/>
        </w:rPr>
        <w:t>在应用创新层面，着重提升系统的实用价值，支持CT、MRI等多种医学成像模式的处理，具备实时处理能力，并充分考虑临床实际应用需求，确保研究成果能够切实服务于医疗实践。</w:t>
      </w:r>
    </w:p>
    <w:bookmarkEnd w:id="11"/>
    <w:p w14:paraId="66FFFA5B">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bookmarkStart w:id="12" w:name="技术亮点"/>
      <w:r>
        <w:rPr>
          <w:rFonts w:hint="eastAsia" w:ascii="宋体" w:hAnsi="宋体" w:eastAsia="宋体" w:cs="宋体"/>
          <w:b/>
          <w:bCs/>
        </w:rPr>
        <w:t>4.3 技术亮点：</w:t>
      </w:r>
    </w:p>
    <w:p w14:paraId="737E119A">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(1)采用端到端的超分辨率重建架构，实现从低分辨率到高分辨率图像的直接转换；</w:t>
      </w:r>
    </w:p>
    <w:p w14:paraId="4B2948AF">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(2)通过引入自适应特征学习机制，使模型能够根据不同类型医学图像的特征自动调整学习策略；</w:t>
      </w:r>
    </w:p>
    <w:p w14:paraId="1EDB211F">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(3)设计了高效的训练策略，在保证模型性能的同时有效降低了计算资源消耗</w:t>
      </w:r>
      <w:r>
        <w:rPr>
          <w:rFonts w:hint="eastAsia"/>
          <w:lang w:val="en-US" w:eastAsia="zh-CN"/>
        </w:rPr>
        <w:t>；</w:t>
      </w:r>
    </w:p>
    <w:p w14:paraId="52922A6C">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lang w:val="en-US" w:eastAsia="zh-CN"/>
        </w:rPr>
      </w:pPr>
      <w:r>
        <w:rPr>
          <w:rFonts w:hint="eastAsia"/>
          <w:lang w:val="en-US" w:eastAsia="zh-CN"/>
        </w:rPr>
        <w:t>(4)</w:t>
      </w:r>
      <w:r>
        <w:rPr>
          <w:rFonts w:hint="default"/>
          <w:lang w:val="en-US" w:eastAsia="zh-CN"/>
        </w:rPr>
        <w:t>良好的泛化能力，能够适应不同成像设备和不同病例的图像处理需求。</w:t>
      </w:r>
    </w:p>
    <w:bookmarkEnd w:id="10"/>
    <w:bookmarkEnd w:id="12"/>
    <w:p w14:paraId="058F9C5C">
      <w:pPr>
        <w:pStyle w:val="4"/>
        <w:spacing w:after="326"/>
        <w:rPr>
          <w:rFonts w:ascii="Times New Roman" w:hAnsi="Times New Roman" w:cs="Times New Roman"/>
        </w:rPr>
      </w:pPr>
      <w:r>
        <w:rPr>
          <w:rFonts w:ascii="Times New Roman" w:hAnsi="Times New Roman" w:cs="Times New Roman"/>
        </w:rPr>
        <w:t>五、进度计划</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4536"/>
        <w:gridCol w:w="2977"/>
      </w:tblGrid>
      <w:tr w14:paraId="5AF23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716E21A0">
            <w:pPr>
              <w:pStyle w:val="60"/>
            </w:pPr>
          </w:p>
        </w:tc>
        <w:tc>
          <w:tcPr>
            <w:tcW w:w="4536" w:type="dxa"/>
          </w:tcPr>
          <w:p w14:paraId="290CFDC6">
            <w:pPr>
              <w:pStyle w:val="60"/>
            </w:pPr>
            <w:r>
              <w:t>设计（论文）各阶段名称</w:t>
            </w:r>
          </w:p>
        </w:tc>
        <w:tc>
          <w:tcPr>
            <w:tcW w:w="2977" w:type="dxa"/>
            <w:tcBorders>
              <w:right w:val="nil"/>
            </w:tcBorders>
          </w:tcPr>
          <w:p w14:paraId="72705823">
            <w:pPr>
              <w:pStyle w:val="60"/>
            </w:pPr>
            <w:r>
              <w:t>起止日期</w:t>
            </w:r>
          </w:p>
        </w:tc>
      </w:tr>
      <w:tr w14:paraId="470E3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18CD0B92">
            <w:pPr>
              <w:pStyle w:val="60"/>
            </w:pPr>
            <w:r>
              <w:t>1</w:t>
            </w:r>
          </w:p>
        </w:tc>
        <w:tc>
          <w:tcPr>
            <w:tcW w:w="4536" w:type="dxa"/>
          </w:tcPr>
          <w:p w14:paraId="0D41B037">
            <w:pPr>
              <w:pStyle w:val="60"/>
            </w:pPr>
            <w:r>
              <w:t>文献调研与理论准备</w:t>
            </w:r>
          </w:p>
        </w:tc>
        <w:tc>
          <w:tcPr>
            <w:tcW w:w="2977" w:type="dxa"/>
            <w:tcBorders>
              <w:right w:val="nil"/>
            </w:tcBorders>
          </w:tcPr>
          <w:p w14:paraId="2C11EF18">
            <w:pPr>
              <w:pStyle w:val="60"/>
            </w:pPr>
            <w:r>
              <w:t>202</w:t>
            </w:r>
            <w:r>
              <w:rPr>
                <w:rFonts w:hint="eastAsia"/>
                <w:lang w:val="en-US" w:eastAsia="zh-CN"/>
              </w:rPr>
              <w:t>4</w:t>
            </w:r>
            <w:r>
              <w:t>.12 - 202</w:t>
            </w:r>
            <w:r>
              <w:rPr>
                <w:rFonts w:hint="eastAsia"/>
                <w:lang w:val="en-US" w:eastAsia="zh-CN"/>
              </w:rPr>
              <w:t>5</w:t>
            </w:r>
            <w:r>
              <w:t>.1</w:t>
            </w:r>
          </w:p>
        </w:tc>
      </w:tr>
      <w:tr w14:paraId="36B52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08AC3AD7">
            <w:pPr>
              <w:pStyle w:val="60"/>
            </w:pPr>
            <w:r>
              <w:t>2</w:t>
            </w:r>
          </w:p>
        </w:tc>
        <w:tc>
          <w:tcPr>
            <w:tcW w:w="4536" w:type="dxa"/>
          </w:tcPr>
          <w:p w14:paraId="525A0FCA">
            <w:pPr>
              <w:pStyle w:val="60"/>
            </w:pPr>
            <w:r>
              <w:t>数据集构建与预处理</w:t>
            </w:r>
          </w:p>
        </w:tc>
        <w:tc>
          <w:tcPr>
            <w:tcW w:w="2977" w:type="dxa"/>
            <w:tcBorders>
              <w:right w:val="nil"/>
            </w:tcBorders>
          </w:tcPr>
          <w:p w14:paraId="641C8F5F">
            <w:pPr>
              <w:pStyle w:val="60"/>
            </w:pPr>
            <w:r>
              <w:t>202</w:t>
            </w:r>
            <w:r>
              <w:rPr>
                <w:rFonts w:hint="eastAsia"/>
                <w:lang w:val="en-US" w:eastAsia="zh-CN"/>
              </w:rPr>
              <w:t>5</w:t>
            </w:r>
            <w:r>
              <w:t>.1 - 202</w:t>
            </w:r>
            <w:r>
              <w:rPr>
                <w:rFonts w:hint="eastAsia"/>
                <w:lang w:val="en-US" w:eastAsia="zh-CN"/>
              </w:rPr>
              <w:t>5</w:t>
            </w:r>
            <w:r>
              <w:t>.2</w:t>
            </w:r>
          </w:p>
        </w:tc>
      </w:tr>
      <w:tr w14:paraId="23C14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5F4AB8C8">
            <w:pPr>
              <w:pStyle w:val="60"/>
            </w:pPr>
            <w:r>
              <w:t>3</w:t>
            </w:r>
          </w:p>
        </w:tc>
        <w:tc>
          <w:tcPr>
            <w:tcW w:w="4536" w:type="dxa"/>
          </w:tcPr>
          <w:p w14:paraId="509FB702">
            <w:pPr>
              <w:pStyle w:val="60"/>
            </w:pPr>
            <w:r>
              <w:t>基础模型实现</w:t>
            </w:r>
          </w:p>
        </w:tc>
        <w:tc>
          <w:tcPr>
            <w:tcW w:w="2977" w:type="dxa"/>
            <w:tcBorders>
              <w:right w:val="nil"/>
            </w:tcBorders>
          </w:tcPr>
          <w:p w14:paraId="1A3CA637">
            <w:pPr>
              <w:pStyle w:val="60"/>
            </w:pPr>
            <w:r>
              <w:t>202</w:t>
            </w:r>
            <w:r>
              <w:rPr>
                <w:rFonts w:hint="eastAsia"/>
                <w:lang w:val="en-US" w:eastAsia="zh-CN"/>
              </w:rPr>
              <w:t>5</w:t>
            </w:r>
            <w:r>
              <w:t>.2 - 202</w:t>
            </w:r>
            <w:r>
              <w:rPr>
                <w:rFonts w:hint="eastAsia"/>
                <w:lang w:val="en-US" w:eastAsia="zh-CN"/>
              </w:rPr>
              <w:t>5</w:t>
            </w:r>
            <w:r>
              <w:t>.3</w:t>
            </w:r>
          </w:p>
        </w:tc>
      </w:tr>
      <w:tr w14:paraId="58763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47F419F1">
            <w:pPr>
              <w:pStyle w:val="60"/>
            </w:pPr>
            <w:r>
              <w:t>4</w:t>
            </w:r>
          </w:p>
        </w:tc>
        <w:tc>
          <w:tcPr>
            <w:tcW w:w="4536" w:type="dxa"/>
          </w:tcPr>
          <w:p w14:paraId="7A941800">
            <w:pPr>
              <w:pStyle w:val="60"/>
            </w:pPr>
            <w:r>
              <w:t>模型优化与改进</w:t>
            </w:r>
          </w:p>
        </w:tc>
        <w:tc>
          <w:tcPr>
            <w:tcW w:w="2977" w:type="dxa"/>
            <w:tcBorders>
              <w:right w:val="nil"/>
            </w:tcBorders>
          </w:tcPr>
          <w:p w14:paraId="1E69B5F5">
            <w:pPr>
              <w:pStyle w:val="60"/>
            </w:pPr>
            <w:r>
              <w:t>202</w:t>
            </w:r>
            <w:r>
              <w:rPr>
                <w:rFonts w:hint="eastAsia"/>
                <w:lang w:val="en-US" w:eastAsia="zh-CN"/>
              </w:rPr>
              <w:t>5</w:t>
            </w:r>
            <w:r>
              <w:t>.3 - 202</w:t>
            </w:r>
            <w:r>
              <w:rPr>
                <w:rFonts w:hint="eastAsia"/>
                <w:lang w:val="en-US" w:eastAsia="zh-CN"/>
              </w:rPr>
              <w:t>5</w:t>
            </w:r>
            <w:r>
              <w:t>.4</w:t>
            </w:r>
          </w:p>
        </w:tc>
      </w:tr>
      <w:tr w14:paraId="1A7EA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4A6308DA">
            <w:pPr>
              <w:pStyle w:val="60"/>
            </w:pPr>
            <w:r>
              <w:t>5</w:t>
            </w:r>
          </w:p>
        </w:tc>
        <w:tc>
          <w:tcPr>
            <w:tcW w:w="4536" w:type="dxa"/>
          </w:tcPr>
          <w:p w14:paraId="5457786C">
            <w:pPr>
              <w:pStyle w:val="60"/>
            </w:pPr>
            <w:r>
              <w:t>实验评估与性能验证</w:t>
            </w:r>
          </w:p>
        </w:tc>
        <w:tc>
          <w:tcPr>
            <w:tcW w:w="2977" w:type="dxa"/>
            <w:tcBorders>
              <w:right w:val="nil"/>
            </w:tcBorders>
          </w:tcPr>
          <w:p w14:paraId="3AB3B049">
            <w:pPr>
              <w:pStyle w:val="60"/>
            </w:pPr>
            <w:r>
              <w:t>202</w:t>
            </w:r>
            <w:r>
              <w:rPr>
                <w:rFonts w:hint="eastAsia"/>
                <w:lang w:val="en-US" w:eastAsia="zh-CN"/>
              </w:rPr>
              <w:t>5</w:t>
            </w:r>
            <w:r>
              <w:t>.4 - 202</w:t>
            </w:r>
            <w:r>
              <w:rPr>
                <w:rFonts w:hint="eastAsia"/>
                <w:lang w:val="en-US" w:eastAsia="zh-CN"/>
              </w:rPr>
              <w:t>5</w:t>
            </w:r>
            <w:r>
              <w:t>.5</w:t>
            </w:r>
          </w:p>
        </w:tc>
      </w:tr>
      <w:tr w14:paraId="56F31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08CC039A">
            <w:pPr>
              <w:pStyle w:val="60"/>
            </w:pPr>
            <w:r>
              <w:t>6</w:t>
            </w:r>
          </w:p>
        </w:tc>
        <w:tc>
          <w:tcPr>
            <w:tcW w:w="4536" w:type="dxa"/>
          </w:tcPr>
          <w:p w14:paraId="15B2D223">
            <w:pPr>
              <w:pStyle w:val="60"/>
            </w:pPr>
            <w:r>
              <w:t>论文撰写与项目总结</w:t>
            </w:r>
          </w:p>
        </w:tc>
        <w:tc>
          <w:tcPr>
            <w:tcW w:w="2977" w:type="dxa"/>
            <w:tcBorders>
              <w:right w:val="nil"/>
            </w:tcBorders>
          </w:tcPr>
          <w:p w14:paraId="08343C1F">
            <w:pPr>
              <w:pStyle w:val="60"/>
            </w:pPr>
            <w:r>
              <w:t>202</w:t>
            </w:r>
            <w:r>
              <w:rPr>
                <w:rFonts w:hint="eastAsia"/>
                <w:lang w:val="en-US" w:eastAsia="zh-CN"/>
              </w:rPr>
              <w:t>5</w:t>
            </w:r>
            <w:r>
              <w:t>.5 - 202</w:t>
            </w:r>
            <w:r>
              <w:rPr>
                <w:rFonts w:hint="eastAsia"/>
                <w:lang w:val="en-US" w:eastAsia="zh-CN"/>
              </w:rPr>
              <w:t>5</w:t>
            </w:r>
            <w:r>
              <w:t>.6</w:t>
            </w:r>
          </w:p>
        </w:tc>
      </w:tr>
    </w:tbl>
    <w:p w14:paraId="46909275">
      <w:pPr>
        <w:pStyle w:val="60"/>
      </w:pPr>
    </w:p>
    <w:p w14:paraId="334F605B">
      <w:pPr>
        <w:pStyle w:val="60"/>
      </w:pPr>
    </w:p>
    <w:p w14:paraId="4034F8E0">
      <w:pPr>
        <w:pStyle w:val="4"/>
        <w:spacing w:after="326"/>
        <w:rPr>
          <w:rFonts w:cs="Times New Roman"/>
          <w:sz w:val="21"/>
          <w:szCs w:val="21"/>
        </w:rPr>
      </w:pPr>
      <w:r>
        <w:rPr>
          <w:rFonts w:ascii="Times New Roman" w:hAnsi="Times New Roman" w:cs="Times New Roman"/>
        </w:rPr>
        <w:t>六、参考文献</w:t>
      </w:r>
    </w:p>
    <w:p w14:paraId="18EFB062">
      <w:pPr>
        <w:pStyle w:val="67"/>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李杰,程磊,徐建省,吴怀宇,陈洋.基于彩色图像插值算法的胶囊机器人微视觉[J].计算机测量与控制,2014,22(2):503-506509</w:t>
      </w:r>
    </w:p>
    <w:p w14:paraId="3CA7EB0C">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王田苗,宗光华,张启先.新应用领域的机器人——医疗外科机器人[J].机器人技术与应用,1997(2):7-9</w:t>
      </w:r>
    </w:p>
    <w:p w14:paraId="6EF16ECC">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赵新刚, 段星光, 王启宁, 夏泽洋. 医疗机器人技术研究展望[J]. 机器人, 2021, 43(4): 385-385.</w:t>
      </w:r>
    </w:p>
    <w:p w14:paraId="792C350B">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李奇轩,张钒,奚谦逸,焦竹青,倪昕晔.医疗超声机器人的研究进展[J].中国医疗设备,2022,37(8):21-2461</w:t>
      </w:r>
    </w:p>
    <w:p w14:paraId="5D48D1AA">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Hu S, Lu R, Zhu Y, Zhu W, Jiang H, Bi S. Application of Medical Image Navigation Technology in Minimally Invasive Puncture Robot. Sensors. 2023; 23(16):7196. https://doi.org/10.3390/s23167196</w:t>
      </w:r>
    </w:p>
    <w:p w14:paraId="7268BA3D">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彭泊词,邵一峰.生成对抗网络研究及应用[J].现代计算机,2020,26(27):42-48</w:t>
      </w:r>
    </w:p>
    <w:p w14:paraId="28EC9746">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张恩琪,顾广华,赵晨,赵志明.生成对抗网络GAN的研究进展[J].计算机应用研究,2021,38(4):968-974</w:t>
      </w:r>
    </w:p>
    <w:p w14:paraId="2D41FCBB">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于文家,樊国政,左昱昊,陈怡丹.生成对抗网络研究综述[J].电脑编程技巧与维护,2023(5):174-176</w:t>
      </w:r>
    </w:p>
    <w:p w14:paraId="2423D409">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Krishna, A., &amp; Mueller, K. (2019). Medical (CT) image generation with style. 15th International Meeting on Fully Three-Dimensional Image Reconstruction in Radiology and Nuclear Medicine.</w:t>
      </w:r>
    </w:p>
    <w:p w14:paraId="0E221EF1">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Euijin Jung, Miguel Luna, and Sang Hyun Park. 2021. Conditional GAN with an Attention-Based Generator and a 3D Discriminator for 3D Medical Image Generation. In Medical Image Computing and Computer Assisted Intervention – MICCAI 2021: 24th International Conference, Strasbourg, France, September 27–October 1, 2021, Proceedings, Part VI. Springer-Verlag, Berlin, Heidelberg, 318–328. https://doi.org/10.1007/978-3-030-87231-1_31</w:t>
      </w:r>
    </w:p>
    <w:p w14:paraId="4C6DA30F">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Fu, B., Zhang, X., Wang, L., Ren, Y., &amp; Thanh, D. N. H. (2022). A blind medical image denoising method with noise generation network. Journal of X-ray science and technology, 30(3), 531–547. https://doi.org/10.3233/XST-211098</w:t>
      </w:r>
    </w:p>
    <w:p w14:paraId="6E7F4623">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Andreini, P., Ciano, G., Bonechi, S., Graziani, C., Lachi, V., Mecocci, A., Sodi, A., Scarselli, F., &amp; Bianchini, M. (2022). A Two-Stage GAN for High-Resolution Retinal Image Generation and Segmentation. Electronics, 11(1), 60. https://doi.org/10.3390/electronics11010060</w:t>
      </w:r>
    </w:p>
    <w:p w14:paraId="443FCABB">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Qasim, A.B., Ezhov, I., Shit, S., Schoppe, O., Paetzold, J.C., Sekuboyina, A., Kofler, F., Lipkova, J., Li, H. &amp; Menze, B.. (2020). Red-GAN: Attacking class imbalance via conditioned generation. Yet another medical imaging perspective.. Proceedings of the Third Conference on Medical Imaging with Deep Learning, in Proceedings of Machine Learning Research 121:655-668. https://proceedings.mlr.press/v121/qasim20a.html.</w:t>
      </w:r>
    </w:p>
    <w:p w14:paraId="3BAE789A">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Guo, Kehua &amp; Chen, Jie &amp; Qiu, Tian &amp; Guo, Shaojun &amp; Luo, Tao &amp; Chen, Tianyu &amp; Ren, Sheng. (2023). MedGAN: An adaptive GAN approach for medical image generation. Computers in Biology and Medicine. 163. 107119. 10.1016/j.compbiomed.2023.107119.</w:t>
      </w:r>
    </w:p>
    <w:p w14:paraId="6AC6AD98">
      <w:pPr>
        <w:spacing w:line="240" w:lineRule="auto"/>
        <w:ind w:firstLine="0" w:firstLineChars="0"/>
        <w:jc w:val="left"/>
        <w:rPr>
          <w:rFonts w:cs="Times New Roman"/>
          <w:sz w:val="21"/>
          <w:szCs w:val="21"/>
        </w:rPr>
      </w:pPr>
    </w:p>
    <w:p w14:paraId="6D5A1171">
      <w:pPr>
        <w:spacing w:line="240" w:lineRule="auto"/>
        <w:ind w:firstLine="0" w:firstLineChars="0"/>
        <w:jc w:val="left"/>
        <w:rPr>
          <w:rFonts w:cs="Times New Roman"/>
          <w:sz w:val="21"/>
          <w:szCs w:val="21"/>
        </w:rPr>
      </w:pPr>
    </w:p>
    <w:p w14:paraId="335C0421">
      <w:pPr>
        <w:spacing w:line="240" w:lineRule="auto"/>
        <w:ind w:firstLine="0" w:firstLineChars="0"/>
        <w:jc w:val="left"/>
        <w:rPr>
          <w:rFonts w:cs="Times New Roman"/>
          <w:sz w:val="21"/>
          <w:szCs w:val="21"/>
        </w:rPr>
      </w:pPr>
    </w:p>
    <w:p w14:paraId="6C172500">
      <w:pPr>
        <w:spacing w:line="240" w:lineRule="auto"/>
        <w:ind w:firstLine="0" w:firstLineChars="0"/>
        <w:jc w:val="left"/>
        <w:rPr>
          <w:rFonts w:cs="Times New Roman"/>
          <w:sz w:val="21"/>
          <w:szCs w:val="21"/>
        </w:rPr>
      </w:pPr>
    </w:p>
    <w:p w14:paraId="4EF367FC">
      <w:pPr>
        <w:spacing w:line="240" w:lineRule="auto"/>
        <w:ind w:firstLine="0" w:firstLineChars="0"/>
        <w:jc w:val="left"/>
        <w:rPr>
          <w:rFonts w:cs="Times New Roman"/>
          <w:sz w:val="21"/>
          <w:szCs w:val="21"/>
        </w:rPr>
      </w:pPr>
      <w:r>
        <w:rPr>
          <w:rFonts w:cs="Times New Roman"/>
          <w:sz w:val="21"/>
          <w:szCs w:val="21"/>
        </w:rPr>
        <w:br w:type="page"/>
      </w:r>
    </w:p>
    <w:tbl>
      <w:tblPr>
        <w:tblStyle w:val="1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14:paraId="4B907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Borders>
              <w:bottom w:val="single" w:color="auto" w:sz="4" w:space="0"/>
            </w:tcBorders>
          </w:tcPr>
          <w:p w14:paraId="6AE91978">
            <w:pPr>
              <w:pStyle w:val="60"/>
              <w:rPr>
                <w:b/>
                <w:sz w:val="28"/>
                <w:szCs w:val="28"/>
              </w:rPr>
            </w:pPr>
            <w:r>
              <w:rPr>
                <w:b/>
                <w:sz w:val="28"/>
                <w:szCs w:val="28"/>
              </w:rPr>
              <w:t>指导教师意见：</w:t>
            </w:r>
          </w:p>
          <w:p w14:paraId="0B82F227">
            <w:pPr>
              <w:pStyle w:val="60"/>
              <w:rPr>
                <w:sz w:val="28"/>
                <w:szCs w:val="28"/>
              </w:rPr>
            </w:pPr>
          </w:p>
          <w:p w14:paraId="399088D3">
            <w:pPr>
              <w:pStyle w:val="60"/>
              <w:rPr>
                <w:sz w:val="28"/>
                <w:szCs w:val="28"/>
              </w:rPr>
            </w:pPr>
          </w:p>
          <w:p w14:paraId="78DDEB81">
            <w:pPr>
              <w:pStyle w:val="60"/>
              <w:rPr>
                <w:sz w:val="28"/>
                <w:szCs w:val="28"/>
              </w:rPr>
            </w:pPr>
          </w:p>
          <w:p w14:paraId="74A0A06E">
            <w:pPr>
              <w:pStyle w:val="60"/>
              <w:rPr>
                <w:sz w:val="28"/>
                <w:szCs w:val="28"/>
              </w:rPr>
            </w:pPr>
          </w:p>
          <w:p w14:paraId="5137A3CE">
            <w:pPr>
              <w:pStyle w:val="60"/>
              <w:wordWrap w:val="0"/>
              <w:jc w:val="right"/>
              <w:rPr>
                <w:sz w:val="28"/>
                <w:szCs w:val="28"/>
              </w:rPr>
            </w:pPr>
            <w:r>
              <w:rPr>
                <w:sz w:val="28"/>
                <w:szCs w:val="28"/>
              </w:rPr>
              <w:t xml:space="preserve">指导教师签名：                </w:t>
            </w:r>
          </w:p>
          <w:p w14:paraId="5E93FBD0">
            <w:pPr>
              <w:pStyle w:val="60"/>
              <w:jc w:val="right"/>
              <w:rPr>
                <w:sz w:val="28"/>
                <w:szCs w:val="28"/>
              </w:rPr>
            </w:pPr>
          </w:p>
          <w:p w14:paraId="6E303C91">
            <w:pPr>
              <w:pStyle w:val="60"/>
              <w:jc w:val="right"/>
              <w:rPr>
                <w:sz w:val="28"/>
                <w:szCs w:val="28"/>
              </w:rPr>
            </w:pPr>
            <w:r>
              <w:rPr>
                <w:sz w:val="28"/>
                <w:szCs w:val="28"/>
              </w:rPr>
              <w:t>20xx年xx月xx日</w:t>
            </w:r>
          </w:p>
        </w:tc>
      </w:tr>
      <w:tr w14:paraId="13C92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0031D2E8">
            <w:pPr>
              <w:pStyle w:val="60"/>
              <w:rPr>
                <w:b/>
                <w:sz w:val="28"/>
                <w:szCs w:val="28"/>
              </w:rPr>
            </w:pPr>
            <w:r>
              <w:rPr>
                <w:b/>
                <w:sz w:val="28"/>
                <w:szCs w:val="28"/>
              </w:rPr>
              <w:t>审核小组意见：</w:t>
            </w:r>
          </w:p>
          <w:p w14:paraId="1274BF96">
            <w:pPr>
              <w:pStyle w:val="60"/>
              <w:rPr>
                <w:sz w:val="28"/>
                <w:szCs w:val="28"/>
              </w:rPr>
            </w:pPr>
          </w:p>
          <w:p w14:paraId="23E6A4E7">
            <w:pPr>
              <w:pStyle w:val="60"/>
              <w:rPr>
                <w:sz w:val="28"/>
                <w:szCs w:val="28"/>
              </w:rPr>
            </w:pPr>
          </w:p>
          <w:p w14:paraId="6250F7BB">
            <w:pPr>
              <w:pStyle w:val="60"/>
              <w:rPr>
                <w:sz w:val="28"/>
                <w:szCs w:val="28"/>
              </w:rPr>
            </w:pPr>
          </w:p>
          <w:p w14:paraId="573CADBA">
            <w:pPr>
              <w:pStyle w:val="60"/>
              <w:rPr>
                <w:sz w:val="28"/>
                <w:szCs w:val="28"/>
              </w:rPr>
            </w:pPr>
          </w:p>
          <w:p w14:paraId="4DE1AEE2">
            <w:pPr>
              <w:pStyle w:val="60"/>
              <w:wordWrap w:val="0"/>
              <w:jc w:val="right"/>
              <w:rPr>
                <w:sz w:val="28"/>
                <w:szCs w:val="28"/>
              </w:rPr>
            </w:pPr>
            <w:r>
              <w:rPr>
                <w:sz w:val="28"/>
                <w:szCs w:val="28"/>
              </w:rPr>
              <w:t xml:space="preserve">审核小组组长签字：             </w:t>
            </w:r>
          </w:p>
          <w:p w14:paraId="65FEE6AC">
            <w:pPr>
              <w:pStyle w:val="60"/>
              <w:jc w:val="right"/>
              <w:rPr>
                <w:sz w:val="28"/>
                <w:szCs w:val="28"/>
              </w:rPr>
            </w:pPr>
          </w:p>
          <w:p w14:paraId="7EE434C4">
            <w:pPr>
              <w:pStyle w:val="60"/>
              <w:jc w:val="right"/>
              <w:rPr>
                <w:sz w:val="28"/>
                <w:szCs w:val="28"/>
              </w:rPr>
            </w:pPr>
            <w:r>
              <w:rPr>
                <w:sz w:val="28"/>
                <w:szCs w:val="28"/>
              </w:rPr>
              <w:t>20xx年xx月xx日</w:t>
            </w:r>
          </w:p>
        </w:tc>
      </w:tr>
      <w:tr w14:paraId="7D254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27C4C5A4">
            <w:pPr>
              <w:pStyle w:val="60"/>
              <w:rPr>
                <w:sz w:val="28"/>
                <w:szCs w:val="28"/>
              </w:rPr>
            </w:pPr>
            <w:r>
              <w:rPr>
                <w:b/>
                <w:sz w:val="28"/>
                <w:szCs w:val="28"/>
              </w:rPr>
              <w:t>学院意见：</w:t>
            </w:r>
          </w:p>
          <w:p w14:paraId="42DEECA9">
            <w:pPr>
              <w:pStyle w:val="60"/>
              <w:rPr>
                <w:sz w:val="28"/>
                <w:szCs w:val="28"/>
              </w:rPr>
            </w:pPr>
          </w:p>
          <w:p w14:paraId="7D29DF31">
            <w:pPr>
              <w:pStyle w:val="60"/>
              <w:rPr>
                <w:sz w:val="28"/>
                <w:szCs w:val="28"/>
              </w:rPr>
            </w:pPr>
          </w:p>
          <w:p w14:paraId="4A6445CC">
            <w:pPr>
              <w:pStyle w:val="60"/>
              <w:rPr>
                <w:sz w:val="28"/>
                <w:szCs w:val="28"/>
              </w:rPr>
            </w:pPr>
          </w:p>
          <w:p w14:paraId="03D68BA3">
            <w:pPr>
              <w:pStyle w:val="60"/>
              <w:rPr>
                <w:sz w:val="28"/>
                <w:szCs w:val="28"/>
              </w:rPr>
            </w:pPr>
          </w:p>
          <w:p w14:paraId="58B7AE9A">
            <w:pPr>
              <w:pStyle w:val="60"/>
              <w:rPr>
                <w:sz w:val="28"/>
                <w:szCs w:val="28"/>
              </w:rPr>
            </w:pPr>
          </w:p>
          <w:p w14:paraId="19B2213D">
            <w:pPr>
              <w:pStyle w:val="60"/>
              <w:rPr>
                <w:sz w:val="28"/>
                <w:szCs w:val="28"/>
              </w:rPr>
            </w:pPr>
          </w:p>
          <w:p w14:paraId="61B1EC16">
            <w:pPr>
              <w:pStyle w:val="60"/>
              <w:rPr>
                <w:sz w:val="28"/>
                <w:szCs w:val="28"/>
              </w:rPr>
            </w:pPr>
            <w:r>
              <w:rPr>
                <w:sz w:val="28"/>
                <w:szCs w:val="28"/>
              </w:rPr>
              <w:t xml:space="preserve">        </w:t>
            </w:r>
          </w:p>
          <w:p w14:paraId="01BAFA69">
            <w:pPr>
              <w:pStyle w:val="60"/>
              <w:jc w:val="right"/>
              <w:rPr>
                <w:sz w:val="28"/>
                <w:szCs w:val="28"/>
              </w:rPr>
            </w:pPr>
            <w:r>
              <w:rPr>
                <w:sz w:val="28"/>
                <w:szCs w:val="28"/>
              </w:rPr>
              <w:t>20xx年xx月xx日</w:t>
            </w:r>
          </w:p>
        </w:tc>
      </w:tr>
      <w:tr w14:paraId="0AD42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1B6CCA41">
            <w:pPr>
              <w:pStyle w:val="60"/>
              <w:rPr>
                <w:b/>
                <w:sz w:val="28"/>
                <w:szCs w:val="28"/>
              </w:rPr>
            </w:pPr>
            <w:r>
              <w:rPr>
                <w:b/>
                <w:sz w:val="28"/>
                <w:szCs w:val="28"/>
              </w:rPr>
              <w:t>备注：</w:t>
            </w:r>
          </w:p>
          <w:p w14:paraId="3797E646">
            <w:pPr>
              <w:pStyle w:val="60"/>
              <w:rPr>
                <w:b/>
                <w:sz w:val="28"/>
                <w:szCs w:val="28"/>
              </w:rPr>
            </w:pPr>
          </w:p>
          <w:p w14:paraId="5969C9EB">
            <w:pPr>
              <w:pStyle w:val="60"/>
              <w:rPr>
                <w:b/>
                <w:sz w:val="28"/>
                <w:szCs w:val="28"/>
              </w:rPr>
            </w:pPr>
          </w:p>
          <w:p w14:paraId="4A7428F1">
            <w:pPr>
              <w:pStyle w:val="60"/>
              <w:rPr>
                <w:b/>
                <w:sz w:val="28"/>
                <w:szCs w:val="28"/>
              </w:rPr>
            </w:pPr>
          </w:p>
          <w:p w14:paraId="655386F5">
            <w:pPr>
              <w:pStyle w:val="60"/>
              <w:rPr>
                <w:b/>
                <w:sz w:val="28"/>
                <w:szCs w:val="28"/>
              </w:rPr>
            </w:pPr>
          </w:p>
          <w:p w14:paraId="506D43F0">
            <w:pPr>
              <w:pStyle w:val="60"/>
              <w:rPr>
                <w:sz w:val="28"/>
                <w:szCs w:val="28"/>
              </w:rPr>
            </w:pPr>
          </w:p>
        </w:tc>
      </w:tr>
    </w:tbl>
    <w:p w14:paraId="08DC7D09">
      <w:pPr>
        <w:ind w:firstLine="0" w:firstLineChars="0"/>
        <w:rPr>
          <w:rFonts w:cs="Times New Roman"/>
        </w:rPr>
      </w:pPr>
    </w:p>
    <w:sectPr>
      <w:headerReference r:id="rId13" w:type="first"/>
      <w:footerReference r:id="rId16" w:type="first"/>
      <w:headerReference r:id="rId11" w:type="default"/>
      <w:footerReference r:id="rId14" w:type="default"/>
      <w:headerReference r:id="rId12" w:type="even"/>
      <w:footerReference r:id="rId15" w:type="even"/>
      <w:pgSz w:w="11906" w:h="16838"/>
      <w:pgMar w:top="1418" w:right="1531" w:bottom="1418" w:left="1531" w:header="850"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EF3092">
    <w:pPr>
      <w:pStyle w:val="10"/>
      <w:ind w:firstLine="360"/>
      <w:jc w:val="center"/>
    </w:pPr>
  </w:p>
  <w:p w14:paraId="6527015E">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69FBDA">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1CC4F8">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706836"/>
    </w:sdtPr>
    <w:sdtContent>
      <w:p w14:paraId="7A67D3D1">
        <w:pPr>
          <w:pStyle w:val="10"/>
          <w:ind w:firstLine="360"/>
          <w:jc w:val="center"/>
        </w:pPr>
        <w:r>
          <w:fldChar w:fldCharType="begin"/>
        </w:r>
        <w:r>
          <w:instrText xml:space="preserve">PAGE   \* MERGEFORMAT</w:instrText>
        </w:r>
        <w:r>
          <w:fldChar w:fldCharType="separate"/>
        </w:r>
        <w:r>
          <w:rPr>
            <w:lang w:val="zh-CN"/>
          </w:rPr>
          <w:t>6</w:t>
        </w:r>
        <w:r>
          <w:fldChar w:fldCharType="end"/>
        </w:r>
      </w:p>
    </w:sdtContent>
  </w:sdt>
  <w:p w14:paraId="7C35F71A">
    <w:pPr>
      <w:pStyle w:val="10"/>
      <w:ind w:firstLine="360"/>
      <w:jc w:val="center"/>
    </w:pPr>
  </w:p>
  <w:p w14:paraId="3D559C27">
    <w:pPr>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0DE5C4">
    <w:pPr>
      <w:pStyle w:val="10"/>
      <w:ind w:firstLine="360"/>
    </w:pPr>
  </w:p>
  <w:p w14:paraId="70346A90">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39165D">
    <w:pPr>
      <w:pStyle w:val="1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7EE6AC">
    <w:pPr>
      <w:pStyle w:val="11"/>
      <w:ind w:firstLine="360"/>
    </w:pPr>
    <w:r>
      <w:rPr>
        <w:rFonts w:hint="eastAsia" w:ascii="微软雅黑" w:hAnsi="微软雅黑" w:eastAsia="微软雅黑" w:cs="微软雅黑"/>
      </w:rPr>
      <w:t>北京化工大学本科毕业设计（论文）开题报告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E7F12">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B2D1B">
    <w:pPr>
      <w:pStyle w:val="1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765D29">
    <w:pPr>
      <w:pStyle w:val="11"/>
      <w:ind w:firstLine="360"/>
    </w:pPr>
    <w:r>
      <w:rPr>
        <w:rFonts w:hint="eastAsia" w:ascii="微软雅黑" w:hAnsi="微软雅黑" w:eastAsia="微软雅黑" w:cs="微软雅黑"/>
      </w:rPr>
      <w:t>北京化工大学本科毕业设计（论文）开题报告</w:t>
    </w:r>
  </w:p>
  <w:p w14:paraId="7EE0D6B7">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A32A7">
    <w:pPr>
      <w:pStyle w:val="11"/>
      <w:ind w:firstLine="360"/>
    </w:pPr>
  </w:p>
  <w:p w14:paraId="45F5E977">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064BA3">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6F103F"/>
    <w:multiLevelType w:val="singleLevel"/>
    <w:tmpl w:val="9A6F103F"/>
    <w:lvl w:ilvl="0" w:tentative="0">
      <w:start w:val="1"/>
      <w:numFmt w:val="decimal"/>
      <w:lvlText w:val="[%1]."/>
      <w:lvlJc w:val="left"/>
      <w:pPr>
        <w:tabs>
          <w:tab w:val="left" w:pos="338"/>
        </w:tabs>
        <w:ind w:left="425" w:leftChars="0" w:hanging="425" w:firstLineChars="0"/>
      </w:pPr>
      <w:rPr>
        <w:rFonts w:hint="default"/>
      </w:rPr>
    </w:lvl>
  </w:abstractNum>
  <w:abstractNum w:abstractNumId="1">
    <w:nsid w:val="66867A10"/>
    <w:multiLevelType w:val="multilevel"/>
    <w:tmpl w:val="66867A10"/>
    <w:lvl w:ilvl="0" w:tentative="0">
      <w:start w:val="1"/>
      <w:numFmt w:val="decimal"/>
      <w:pStyle w:val="3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61"/>
    <w:rsid w:val="0000024A"/>
    <w:rsid w:val="0000189A"/>
    <w:rsid w:val="0000259A"/>
    <w:rsid w:val="0000354E"/>
    <w:rsid w:val="00005B8B"/>
    <w:rsid w:val="0000617A"/>
    <w:rsid w:val="00006B27"/>
    <w:rsid w:val="00006C09"/>
    <w:rsid w:val="000073F4"/>
    <w:rsid w:val="000111CD"/>
    <w:rsid w:val="00011EE6"/>
    <w:rsid w:val="000133C2"/>
    <w:rsid w:val="00014C50"/>
    <w:rsid w:val="000169E4"/>
    <w:rsid w:val="000214D2"/>
    <w:rsid w:val="00021752"/>
    <w:rsid w:val="00021D25"/>
    <w:rsid w:val="0002538E"/>
    <w:rsid w:val="000253BA"/>
    <w:rsid w:val="0002542D"/>
    <w:rsid w:val="00026543"/>
    <w:rsid w:val="000276A0"/>
    <w:rsid w:val="00027EE1"/>
    <w:rsid w:val="00030042"/>
    <w:rsid w:val="00031D15"/>
    <w:rsid w:val="00032D0A"/>
    <w:rsid w:val="000335FD"/>
    <w:rsid w:val="00034F3C"/>
    <w:rsid w:val="00035231"/>
    <w:rsid w:val="000353E5"/>
    <w:rsid w:val="00035B45"/>
    <w:rsid w:val="00036D31"/>
    <w:rsid w:val="00036ED1"/>
    <w:rsid w:val="000371EA"/>
    <w:rsid w:val="000414EE"/>
    <w:rsid w:val="000415CE"/>
    <w:rsid w:val="000432D5"/>
    <w:rsid w:val="00043526"/>
    <w:rsid w:val="00043B0F"/>
    <w:rsid w:val="0004440F"/>
    <w:rsid w:val="00044B6E"/>
    <w:rsid w:val="00046E6E"/>
    <w:rsid w:val="00050FB1"/>
    <w:rsid w:val="0005191B"/>
    <w:rsid w:val="00052F6D"/>
    <w:rsid w:val="00053868"/>
    <w:rsid w:val="00053CF9"/>
    <w:rsid w:val="00053F81"/>
    <w:rsid w:val="0005531C"/>
    <w:rsid w:val="00055BD4"/>
    <w:rsid w:val="00056413"/>
    <w:rsid w:val="0005703E"/>
    <w:rsid w:val="000574B5"/>
    <w:rsid w:val="00057DFB"/>
    <w:rsid w:val="000637FB"/>
    <w:rsid w:val="000647B8"/>
    <w:rsid w:val="00065916"/>
    <w:rsid w:val="00067F20"/>
    <w:rsid w:val="0007215F"/>
    <w:rsid w:val="000721D3"/>
    <w:rsid w:val="00072AAB"/>
    <w:rsid w:val="00073A6F"/>
    <w:rsid w:val="00075B8C"/>
    <w:rsid w:val="00075D86"/>
    <w:rsid w:val="00081DC7"/>
    <w:rsid w:val="000842D3"/>
    <w:rsid w:val="00084F0C"/>
    <w:rsid w:val="000869D9"/>
    <w:rsid w:val="00086BE5"/>
    <w:rsid w:val="00087CEF"/>
    <w:rsid w:val="00090866"/>
    <w:rsid w:val="00092F96"/>
    <w:rsid w:val="000936F4"/>
    <w:rsid w:val="00093745"/>
    <w:rsid w:val="00094A2D"/>
    <w:rsid w:val="00094B68"/>
    <w:rsid w:val="00095488"/>
    <w:rsid w:val="000973FE"/>
    <w:rsid w:val="000978DD"/>
    <w:rsid w:val="000A0547"/>
    <w:rsid w:val="000A3007"/>
    <w:rsid w:val="000A4D41"/>
    <w:rsid w:val="000A6EB6"/>
    <w:rsid w:val="000A7FD5"/>
    <w:rsid w:val="000B119F"/>
    <w:rsid w:val="000B1275"/>
    <w:rsid w:val="000B2A0F"/>
    <w:rsid w:val="000B2ED3"/>
    <w:rsid w:val="000B30FD"/>
    <w:rsid w:val="000B3622"/>
    <w:rsid w:val="000B3961"/>
    <w:rsid w:val="000B3EF8"/>
    <w:rsid w:val="000B57EE"/>
    <w:rsid w:val="000B6439"/>
    <w:rsid w:val="000C0358"/>
    <w:rsid w:val="000C36A4"/>
    <w:rsid w:val="000C3A4B"/>
    <w:rsid w:val="000C4668"/>
    <w:rsid w:val="000C4AEC"/>
    <w:rsid w:val="000C54FD"/>
    <w:rsid w:val="000C5525"/>
    <w:rsid w:val="000D00DE"/>
    <w:rsid w:val="000D06E9"/>
    <w:rsid w:val="000D115E"/>
    <w:rsid w:val="000D1410"/>
    <w:rsid w:val="000D3DBE"/>
    <w:rsid w:val="000D61B0"/>
    <w:rsid w:val="000E0BB3"/>
    <w:rsid w:val="000E10F6"/>
    <w:rsid w:val="000E2164"/>
    <w:rsid w:val="000E2620"/>
    <w:rsid w:val="000E29B9"/>
    <w:rsid w:val="000E30F1"/>
    <w:rsid w:val="000E3EA9"/>
    <w:rsid w:val="000E76B5"/>
    <w:rsid w:val="000F16AA"/>
    <w:rsid w:val="000F2CFA"/>
    <w:rsid w:val="000F2DFF"/>
    <w:rsid w:val="000F3704"/>
    <w:rsid w:val="000F3751"/>
    <w:rsid w:val="000F4866"/>
    <w:rsid w:val="000F4C69"/>
    <w:rsid w:val="000F514B"/>
    <w:rsid w:val="000F51D0"/>
    <w:rsid w:val="000F625C"/>
    <w:rsid w:val="000F69CB"/>
    <w:rsid w:val="00100732"/>
    <w:rsid w:val="00100D18"/>
    <w:rsid w:val="00103354"/>
    <w:rsid w:val="00105403"/>
    <w:rsid w:val="00105BC1"/>
    <w:rsid w:val="00105C38"/>
    <w:rsid w:val="001061C4"/>
    <w:rsid w:val="00106C30"/>
    <w:rsid w:val="00106C9E"/>
    <w:rsid w:val="0011064F"/>
    <w:rsid w:val="0011112A"/>
    <w:rsid w:val="0011232D"/>
    <w:rsid w:val="00112A5C"/>
    <w:rsid w:val="00112BCB"/>
    <w:rsid w:val="001132B1"/>
    <w:rsid w:val="00114E50"/>
    <w:rsid w:val="00114EB9"/>
    <w:rsid w:val="0011684A"/>
    <w:rsid w:val="00116D69"/>
    <w:rsid w:val="00117AC7"/>
    <w:rsid w:val="00117EB4"/>
    <w:rsid w:val="00121C4C"/>
    <w:rsid w:val="001229B5"/>
    <w:rsid w:val="001232C5"/>
    <w:rsid w:val="00124DC6"/>
    <w:rsid w:val="001259FD"/>
    <w:rsid w:val="00127C37"/>
    <w:rsid w:val="00130F0C"/>
    <w:rsid w:val="001321BA"/>
    <w:rsid w:val="00132284"/>
    <w:rsid w:val="0013254C"/>
    <w:rsid w:val="00133A1D"/>
    <w:rsid w:val="0013538C"/>
    <w:rsid w:val="00136454"/>
    <w:rsid w:val="00136753"/>
    <w:rsid w:val="0013732D"/>
    <w:rsid w:val="001420DB"/>
    <w:rsid w:val="001423A0"/>
    <w:rsid w:val="00142819"/>
    <w:rsid w:val="0014376C"/>
    <w:rsid w:val="00143F85"/>
    <w:rsid w:val="00143F8F"/>
    <w:rsid w:val="00144396"/>
    <w:rsid w:val="00145DC5"/>
    <w:rsid w:val="00146708"/>
    <w:rsid w:val="0014744C"/>
    <w:rsid w:val="00147A92"/>
    <w:rsid w:val="00147B5A"/>
    <w:rsid w:val="00150E78"/>
    <w:rsid w:val="00150F07"/>
    <w:rsid w:val="001515B1"/>
    <w:rsid w:val="001518E8"/>
    <w:rsid w:val="00151DAC"/>
    <w:rsid w:val="00151FD3"/>
    <w:rsid w:val="00152341"/>
    <w:rsid w:val="00153749"/>
    <w:rsid w:val="00154AB7"/>
    <w:rsid w:val="00154D4B"/>
    <w:rsid w:val="001553E9"/>
    <w:rsid w:val="00157E09"/>
    <w:rsid w:val="00160FB5"/>
    <w:rsid w:val="0016182E"/>
    <w:rsid w:val="00163345"/>
    <w:rsid w:val="00163462"/>
    <w:rsid w:val="00163597"/>
    <w:rsid w:val="00163CC0"/>
    <w:rsid w:val="00164EA9"/>
    <w:rsid w:val="00166EA1"/>
    <w:rsid w:val="0017152E"/>
    <w:rsid w:val="00171B52"/>
    <w:rsid w:val="0017239F"/>
    <w:rsid w:val="0017391C"/>
    <w:rsid w:val="00176460"/>
    <w:rsid w:val="0017657C"/>
    <w:rsid w:val="00176B48"/>
    <w:rsid w:val="00182917"/>
    <w:rsid w:val="00182C64"/>
    <w:rsid w:val="001839F5"/>
    <w:rsid w:val="00185E63"/>
    <w:rsid w:val="001863AF"/>
    <w:rsid w:val="00186BFA"/>
    <w:rsid w:val="00190D96"/>
    <w:rsid w:val="00191B0F"/>
    <w:rsid w:val="00192ED2"/>
    <w:rsid w:val="00192FE5"/>
    <w:rsid w:val="00193E26"/>
    <w:rsid w:val="00193E39"/>
    <w:rsid w:val="00194DA1"/>
    <w:rsid w:val="001955C6"/>
    <w:rsid w:val="00195952"/>
    <w:rsid w:val="00196F45"/>
    <w:rsid w:val="00197B75"/>
    <w:rsid w:val="001A0575"/>
    <w:rsid w:val="001A1D0D"/>
    <w:rsid w:val="001A3380"/>
    <w:rsid w:val="001A3526"/>
    <w:rsid w:val="001A405B"/>
    <w:rsid w:val="001A51D0"/>
    <w:rsid w:val="001A57C6"/>
    <w:rsid w:val="001A5A3D"/>
    <w:rsid w:val="001A681A"/>
    <w:rsid w:val="001A7A50"/>
    <w:rsid w:val="001B3A35"/>
    <w:rsid w:val="001B3A8B"/>
    <w:rsid w:val="001B3B9D"/>
    <w:rsid w:val="001B682F"/>
    <w:rsid w:val="001B6A39"/>
    <w:rsid w:val="001B732F"/>
    <w:rsid w:val="001B766C"/>
    <w:rsid w:val="001B77C4"/>
    <w:rsid w:val="001B7DF1"/>
    <w:rsid w:val="001C002C"/>
    <w:rsid w:val="001C22DD"/>
    <w:rsid w:val="001C283B"/>
    <w:rsid w:val="001C2B4A"/>
    <w:rsid w:val="001C2CC6"/>
    <w:rsid w:val="001C3C15"/>
    <w:rsid w:val="001C3CF3"/>
    <w:rsid w:val="001C4F13"/>
    <w:rsid w:val="001C64E9"/>
    <w:rsid w:val="001C6958"/>
    <w:rsid w:val="001C6A04"/>
    <w:rsid w:val="001C6A05"/>
    <w:rsid w:val="001D03D8"/>
    <w:rsid w:val="001D12A6"/>
    <w:rsid w:val="001D1C64"/>
    <w:rsid w:val="001D1FD1"/>
    <w:rsid w:val="001D31B9"/>
    <w:rsid w:val="001D490F"/>
    <w:rsid w:val="001D522B"/>
    <w:rsid w:val="001D5629"/>
    <w:rsid w:val="001D70CD"/>
    <w:rsid w:val="001D710A"/>
    <w:rsid w:val="001E036F"/>
    <w:rsid w:val="001E1350"/>
    <w:rsid w:val="001E1A83"/>
    <w:rsid w:val="001E2EC5"/>
    <w:rsid w:val="001E45BE"/>
    <w:rsid w:val="001E4DF4"/>
    <w:rsid w:val="001E52D3"/>
    <w:rsid w:val="001E70E4"/>
    <w:rsid w:val="001E7195"/>
    <w:rsid w:val="001F1D07"/>
    <w:rsid w:val="001F1F2F"/>
    <w:rsid w:val="001F29A1"/>
    <w:rsid w:val="001F5DC1"/>
    <w:rsid w:val="001F6002"/>
    <w:rsid w:val="001F6DAC"/>
    <w:rsid w:val="00200A96"/>
    <w:rsid w:val="00200AD0"/>
    <w:rsid w:val="002022A4"/>
    <w:rsid w:val="00202510"/>
    <w:rsid w:val="002036E1"/>
    <w:rsid w:val="00203E7C"/>
    <w:rsid w:val="00203EAC"/>
    <w:rsid w:val="0020439E"/>
    <w:rsid w:val="00204EC7"/>
    <w:rsid w:val="00206181"/>
    <w:rsid w:val="00206772"/>
    <w:rsid w:val="002074F1"/>
    <w:rsid w:val="00212B7B"/>
    <w:rsid w:val="00212E5C"/>
    <w:rsid w:val="00213CA1"/>
    <w:rsid w:val="00214DF1"/>
    <w:rsid w:val="00215AA2"/>
    <w:rsid w:val="00220682"/>
    <w:rsid w:val="00220760"/>
    <w:rsid w:val="00220CF0"/>
    <w:rsid w:val="0022122E"/>
    <w:rsid w:val="002218A7"/>
    <w:rsid w:val="00221B0E"/>
    <w:rsid w:val="00221C6B"/>
    <w:rsid w:val="00222C2B"/>
    <w:rsid w:val="0022311B"/>
    <w:rsid w:val="002252B3"/>
    <w:rsid w:val="00226710"/>
    <w:rsid w:val="002269E7"/>
    <w:rsid w:val="00231F92"/>
    <w:rsid w:val="00233125"/>
    <w:rsid w:val="00233A84"/>
    <w:rsid w:val="00233E1C"/>
    <w:rsid w:val="00234641"/>
    <w:rsid w:val="00234785"/>
    <w:rsid w:val="00235E06"/>
    <w:rsid w:val="0023761C"/>
    <w:rsid w:val="00240E8E"/>
    <w:rsid w:val="002416A9"/>
    <w:rsid w:val="002437F0"/>
    <w:rsid w:val="00243BF5"/>
    <w:rsid w:val="00245998"/>
    <w:rsid w:val="00247335"/>
    <w:rsid w:val="00247B62"/>
    <w:rsid w:val="00247FCB"/>
    <w:rsid w:val="0025011D"/>
    <w:rsid w:val="00250840"/>
    <w:rsid w:val="0025091B"/>
    <w:rsid w:val="00250DC9"/>
    <w:rsid w:val="00250F08"/>
    <w:rsid w:val="0025159E"/>
    <w:rsid w:val="002523CB"/>
    <w:rsid w:val="0025277F"/>
    <w:rsid w:val="0025295C"/>
    <w:rsid w:val="0025302F"/>
    <w:rsid w:val="00254AD5"/>
    <w:rsid w:val="00256163"/>
    <w:rsid w:val="002610B5"/>
    <w:rsid w:val="00262971"/>
    <w:rsid w:val="00262F8C"/>
    <w:rsid w:val="00263493"/>
    <w:rsid w:val="00263EA0"/>
    <w:rsid w:val="0026611D"/>
    <w:rsid w:val="00267F2D"/>
    <w:rsid w:val="0027002B"/>
    <w:rsid w:val="00271BA9"/>
    <w:rsid w:val="00271D47"/>
    <w:rsid w:val="00272238"/>
    <w:rsid w:val="00273AAF"/>
    <w:rsid w:val="002746D0"/>
    <w:rsid w:val="002755F0"/>
    <w:rsid w:val="0027645A"/>
    <w:rsid w:val="00277163"/>
    <w:rsid w:val="0027795D"/>
    <w:rsid w:val="002801F5"/>
    <w:rsid w:val="00281011"/>
    <w:rsid w:val="002811F1"/>
    <w:rsid w:val="002818E0"/>
    <w:rsid w:val="00281C4B"/>
    <w:rsid w:val="00281E15"/>
    <w:rsid w:val="002821D5"/>
    <w:rsid w:val="002829A9"/>
    <w:rsid w:val="00283469"/>
    <w:rsid w:val="002835B6"/>
    <w:rsid w:val="00284186"/>
    <w:rsid w:val="00284480"/>
    <w:rsid w:val="0028475B"/>
    <w:rsid w:val="002847EE"/>
    <w:rsid w:val="002868B2"/>
    <w:rsid w:val="0028735C"/>
    <w:rsid w:val="002874F7"/>
    <w:rsid w:val="00287809"/>
    <w:rsid w:val="002917E0"/>
    <w:rsid w:val="0029577A"/>
    <w:rsid w:val="0029691E"/>
    <w:rsid w:val="002978A7"/>
    <w:rsid w:val="00297E3D"/>
    <w:rsid w:val="002A0487"/>
    <w:rsid w:val="002A0A56"/>
    <w:rsid w:val="002A1E74"/>
    <w:rsid w:val="002A302D"/>
    <w:rsid w:val="002A33C2"/>
    <w:rsid w:val="002A37AF"/>
    <w:rsid w:val="002A389C"/>
    <w:rsid w:val="002A499F"/>
    <w:rsid w:val="002A4B2C"/>
    <w:rsid w:val="002A6CAD"/>
    <w:rsid w:val="002A72AF"/>
    <w:rsid w:val="002B02B4"/>
    <w:rsid w:val="002B0353"/>
    <w:rsid w:val="002B0919"/>
    <w:rsid w:val="002B26BA"/>
    <w:rsid w:val="002B2F64"/>
    <w:rsid w:val="002B3711"/>
    <w:rsid w:val="002B6180"/>
    <w:rsid w:val="002B6E5E"/>
    <w:rsid w:val="002C0529"/>
    <w:rsid w:val="002C06CB"/>
    <w:rsid w:val="002C1D18"/>
    <w:rsid w:val="002C2E08"/>
    <w:rsid w:val="002C3191"/>
    <w:rsid w:val="002C4AE1"/>
    <w:rsid w:val="002C4D1B"/>
    <w:rsid w:val="002C5921"/>
    <w:rsid w:val="002C59AE"/>
    <w:rsid w:val="002C5A2E"/>
    <w:rsid w:val="002C6367"/>
    <w:rsid w:val="002C643E"/>
    <w:rsid w:val="002C7A8C"/>
    <w:rsid w:val="002C7BF3"/>
    <w:rsid w:val="002D2FA7"/>
    <w:rsid w:val="002D3B79"/>
    <w:rsid w:val="002D5FEC"/>
    <w:rsid w:val="002D6140"/>
    <w:rsid w:val="002D65E6"/>
    <w:rsid w:val="002D6F17"/>
    <w:rsid w:val="002E04A8"/>
    <w:rsid w:val="002E1102"/>
    <w:rsid w:val="002E1B15"/>
    <w:rsid w:val="002E32A8"/>
    <w:rsid w:val="002E38BB"/>
    <w:rsid w:val="002E49E5"/>
    <w:rsid w:val="002E5CC3"/>
    <w:rsid w:val="002E5F44"/>
    <w:rsid w:val="002E70D9"/>
    <w:rsid w:val="002E7535"/>
    <w:rsid w:val="002F0067"/>
    <w:rsid w:val="002F14A8"/>
    <w:rsid w:val="002F27F4"/>
    <w:rsid w:val="002F5675"/>
    <w:rsid w:val="002F5D16"/>
    <w:rsid w:val="002F63E5"/>
    <w:rsid w:val="002F6E47"/>
    <w:rsid w:val="002F744D"/>
    <w:rsid w:val="003005BA"/>
    <w:rsid w:val="00300D10"/>
    <w:rsid w:val="0030108B"/>
    <w:rsid w:val="003010A2"/>
    <w:rsid w:val="003016B8"/>
    <w:rsid w:val="00301E48"/>
    <w:rsid w:val="0030241C"/>
    <w:rsid w:val="00303AA9"/>
    <w:rsid w:val="003041CD"/>
    <w:rsid w:val="0030473D"/>
    <w:rsid w:val="00305E91"/>
    <w:rsid w:val="00306041"/>
    <w:rsid w:val="003071B8"/>
    <w:rsid w:val="00307FE1"/>
    <w:rsid w:val="003113FE"/>
    <w:rsid w:val="003126B6"/>
    <w:rsid w:val="003130B5"/>
    <w:rsid w:val="003148D0"/>
    <w:rsid w:val="003157F8"/>
    <w:rsid w:val="00315839"/>
    <w:rsid w:val="00315CB0"/>
    <w:rsid w:val="00316450"/>
    <w:rsid w:val="003164EB"/>
    <w:rsid w:val="003174F1"/>
    <w:rsid w:val="003176CB"/>
    <w:rsid w:val="00317D82"/>
    <w:rsid w:val="003215FE"/>
    <w:rsid w:val="0032341B"/>
    <w:rsid w:val="0032358A"/>
    <w:rsid w:val="003237F1"/>
    <w:rsid w:val="00325FF8"/>
    <w:rsid w:val="00327023"/>
    <w:rsid w:val="003303CC"/>
    <w:rsid w:val="00330A91"/>
    <w:rsid w:val="00331D71"/>
    <w:rsid w:val="00334279"/>
    <w:rsid w:val="003350D4"/>
    <w:rsid w:val="0033625E"/>
    <w:rsid w:val="00337D88"/>
    <w:rsid w:val="00342626"/>
    <w:rsid w:val="00343659"/>
    <w:rsid w:val="00344559"/>
    <w:rsid w:val="00344846"/>
    <w:rsid w:val="00346DF5"/>
    <w:rsid w:val="00347C7E"/>
    <w:rsid w:val="00347D14"/>
    <w:rsid w:val="00351174"/>
    <w:rsid w:val="00353120"/>
    <w:rsid w:val="003538C3"/>
    <w:rsid w:val="003540FC"/>
    <w:rsid w:val="00354B12"/>
    <w:rsid w:val="0035693C"/>
    <w:rsid w:val="003570C2"/>
    <w:rsid w:val="003572ED"/>
    <w:rsid w:val="0035737A"/>
    <w:rsid w:val="00357CE2"/>
    <w:rsid w:val="00361DBC"/>
    <w:rsid w:val="00363F62"/>
    <w:rsid w:val="00365E00"/>
    <w:rsid w:val="00367236"/>
    <w:rsid w:val="003715D0"/>
    <w:rsid w:val="003718F2"/>
    <w:rsid w:val="00371D61"/>
    <w:rsid w:val="0037284C"/>
    <w:rsid w:val="00373F61"/>
    <w:rsid w:val="00373F6B"/>
    <w:rsid w:val="00374C13"/>
    <w:rsid w:val="00375BC6"/>
    <w:rsid w:val="00376724"/>
    <w:rsid w:val="00377471"/>
    <w:rsid w:val="00382EA3"/>
    <w:rsid w:val="0038362F"/>
    <w:rsid w:val="0038521D"/>
    <w:rsid w:val="003855D7"/>
    <w:rsid w:val="00386798"/>
    <w:rsid w:val="00387617"/>
    <w:rsid w:val="00387C2A"/>
    <w:rsid w:val="00387C5E"/>
    <w:rsid w:val="00391D29"/>
    <w:rsid w:val="003934E9"/>
    <w:rsid w:val="00394578"/>
    <w:rsid w:val="003A0ABD"/>
    <w:rsid w:val="003A1EFF"/>
    <w:rsid w:val="003A3AA2"/>
    <w:rsid w:val="003A3C68"/>
    <w:rsid w:val="003A40A2"/>
    <w:rsid w:val="003A7859"/>
    <w:rsid w:val="003B12EA"/>
    <w:rsid w:val="003B344F"/>
    <w:rsid w:val="003B3AE9"/>
    <w:rsid w:val="003B443F"/>
    <w:rsid w:val="003B4474"/>
    <w:rsid w:val="003B4E44"/>
    <w:rsid w:val="003B5C1F"/>
    <w:rsid w:val="003B5CDD"/>
    <w:rsid w:val="003C10F9"/>
    <w:rsid w:val="003C1968"/>
    <w:rsid w:val="003C2056"/>
    <w:rsid w:val="003C393A"/>
    <w:rsid w:val="003C3FC8"/>
    <w:rsid w:val="003C480F"/>
    <w:rsid w:val="003C517F"/>
    <w:rsid w:val="003C5BE5"/>
    <w:rsid w:val="003C74CD"/>
    <w:rsid w:val="003C7A74"/>
    <w:rsid w:val="003D023B"/>
    <w:rsid w:val="003D17E1"/>
    <w:rsid w:val="003D2134"/>
    <w:rsid w:val="003D2340"/>
    <w:rsid w:val="003D29C0"/>
    <w:rsid w:val="003D464F"/>
    <w:rsid w:val="003D6561"/>
    <w:rsid w:val="003D7D9B"/>
    <w:rsid w:val="003E0DA0"/>
    <w:rsid w:val="003E17F8"/>
    <w:rsid w:val="003E277A"/>
    <w:rsid w:val="003E3B33"/>
    <w:rsid w:val="003E5B5D"/>
    <w:rsid w:val="003E7248"/>
    <w:rsid w:val="003E7FE5"/>
    <w:rsid w:val="003F10E1"/>
    <w:rsid w:val="003F1EB2"/>
    <w:rsid w:val="003F2453"/>
    <w:rsid w:val="003F43B2"/>
    <w:rsid w:val="003F5C17"/>
    <w:rsid w:val="003F5DF0"/>
    <w:rsid w:val="0040176B"/>
    <w:rsid w:val="00401D7B"/>
    <w:rsid w:val="004020BA"/>
    <w:rsid w:val="00403C60"/>
    <w:rsid w:val="004075FD"/>
    <w:rsid w:val="004118E4"/>
    <w:rsid w:val="00411F8B"/>
    <w:rsid w:val="004120A5"/>
    <w:rsid w:val="00412BE6"/>
    <w:rsid w:val="0041545E"/>
    <w:rsid w:val="004164D2"/>
    <w:rsid w:val="00416871"/>
    <w:rsid w:val="00416CC6"/>
    <w:rsid w:val="00416E43"/>
    <w:rsid w:val="00420A32"/>
    <w:rsid w:val="004214C1"/>
    <w:rsid w:val="00421A4B"/>
    <w:rsid w:val="00422620"/>
    <w:rsid w:val="00422FBF"/>
    <w:rsid w:val="00423036"/>
    <w:rsid w:val="004244B1"/>
    <w:rsid w:val="00424C59"/>
    <w:rsid w:val="00424CCE"/>
    <w:rsid w:val="00425873"/>
    <w:rsid w:val="0042647A"/>
    <w:rsid w:val="004266E1"/>
    <w:rsid w:val="00426E12"/>
    <w:rsid w:val="0043041A"/>
    <w:rsid w:val="00430676"/>
    <w:rsid w:val="00433E30"/>
    <w:rsid w:val="004355CC"/>
    <w:rsid w:val="00435ABF"/>
    <w:rsid w:val="004368CC"/>
    <w:rsid w:val="00437995"/>
    <w:rsid w:val="004416B6"/>
    <w:rsid w:val="004427F6"/>
    <w:rsid w:val="00443130"/>
    <w:rsid w:val="00444587"/>
    <w:rsid w:val="00444FFC"/>
    <w:rsid w:val="0045145E"/>
    <w:rsid w:val="00452119"/>
    <w:rsid w:val="004533D9"/>
    <w:rsid w:val="004535A3"/>
    <w:rsid w:val="00454C48"/>
    <w:rsid w:val="0046026A"/>
    <w:rsid w:val="00460B48"/>
    <w:rsid w:val="004616C4"/>
    <w:rsid w:val="0046253A"/>
    <w:rsid w:val="0046269E"/>
    <w:rsid w:val="00462DBF"/>
    <w:rsid w:val="00462EA5"/>
    <w:rsid w:val="004638E7"/>
    <w:rsid w:val="00463DCC"/>
    <w:rsid w:val="004663D2"/>
    <w:rsid w:val="00466DB3"/>
    <w:rsid w:val="004700D0"/>
    <w:rsid w:val="00470AF1"/>
    <w:rsid w:val="004710B0"/>
    <w:rsid w:val="0047173E"/>
    <w:rsid w:val="004743B3"/>
    <w:rsid w:val="004744CC"/>
    <w:rsid w:val="00475732"/>
    <w:rsid w:val="004764B1"/>
    <w:rsid w:val="0047769C"/>
    <w:rsid w:val="00480336"/>
    <w:rsid w:val="00480673"/>
    <w:rsid w:val="00480837"/>
    <w:rsid w:val="0048136A"/>
    <w:rsid w:val="0048180C"/>
    <w:rsid w:val="004821F4"/>
    <w:rsid w:val="00482ECA"/>
    <w:rsid w:val="004830D4"/>
    <w:rsid w:val="004838A8"/>
    <w:rsid w:val="004855E0"/>
    <w:rsid w:val="00486069"/>
    <w:rsid w:val="00486174"/>
    <w:rsid w:val="00486CFD"/>
    <w:rsid w:val="00487A49"/>
    <w:rsid w:val="004925E0"/>
    <w:rsid w:val="00492ECD"/>
    <w:rsid w:val="00493B04"/>
    <w:rsid w:val="00493C67"/>
    <w:rsid w:val="00494512"/>
    <w:rsid w:val="00494DB5"/>
    <w:rsid w:val="004975F7"/>
    <w:rsid w:val="00497BEA"/>
    <w:rsid w:val="004A40B3"/>
    <w:rsid w:val="004A53AC"/>
    <w:rsid w:val="004A580D"/>
    <w:rsid w:val="004A5B2E"/>
    <w:rsid w:val="004A65E1"/>
    <w:rsid w:val="004A6637"/>
    <w:rsid w:val="004A7006"/>
    <w:rsid w:val="004A75B6"/>
    <w:rsid w:val="004B01B5"/>
    <w:rsid w:val="004B03C8"/>
    <w:rsid w:val="004B0597"/>
    <w:rsid w:val="004B30C5"/>
    <w:rsid w:val="004B4A06"/>
    <w:rsid w:val="004B5AA5"/>
    <w:rsid w:val="004B60A1"/>
    <w:rsid w:val="004B6DB9"/>
    <w:rsid w:val="004B715E"/>
    <w:rsid w:val="004C0DD9"/>
    <w:rsid w:val="004C2103"/>
    <w:rsid w:val="004C2636"/>
    <w:rsid w:val="004C2AE6"/>
    <w:rsid w:val="004C4A76"/>
    <w:rsid w:val="004C50DA"/>
    <w:rsid w:val="004C5AD2"/>
    <w:rsid w:val="004C63E9"/>
    <w:rsid w:val="004C7084"/>
    <w:rsid w:val="004C7EFF"/>
    <w:rsid w:val="004D0442"/>
    <w:rsid w:val="004D0788"/>
    <w:rsid w:val="004D11D5"/>
    <w:rsid w:val="004D1841"/>
    <w:rsid w:val="004D1ABD"/>
    <w:rsid w:val="004D1B5A"/>
    <w:rsid w:val="004D1F24"/>
    <w:rsid w:val="004D2380"/>
    <w:rsid w:val="004D24CF"/>
    <w:rsid w:val="004D2E60"/>
    <w:rsid w:val="004D334F"/>
    <w:rsid w:val="004D44FE"/>
    <w:rsid w:val="004D4C80"/>
    <w:rsid w:val="004D588C"/>
    <w:rsid w:val="004D6459"/>
    <w:rsid w:val="004E1DED"/>
    <w:rsid w:val="004E2811"/>
    <w:rsid w:val="004E341C"/>
    <w:rsid w:val="004E4766"/>
    <w:rsid w:val="004E7E59"/>
    <w:rsid w:val="004F0124"/>
    <w:rsid w:val="004F02ED"/>
    <w:rsid w:val="004F0B2B"/>
    <w:rsid w:val="004F140F"/>
    <w:rsid w:val="004F3094"/>
    <w:rsid w:val="004F35D1"/>
    <w:rsid w:val="004F3825"/>
    <w:rsid w:val="004F47D4"/>
    <w:rsid w:val="004F4ADA"/>
    <w:rsid w:val="004F5D28"/>
    <w:rsid w:val="004F5E50"/>
    <w:rsid w:val="004F6585"/>
    <w:rsid w:val="004F677A"/>
    <w:rsid w:val="004F7D05"/>
    <w:rsid w:val="0050052F"/>
    <w:rsid w:val="00500A9C"/>
    <w:rsid w:val="00502553"/>
    <w:rsid w:val="00502F87"/>
    <w:rsid w:val="0050327B"/>
    <w:rsid w:val="00506B23"/>
    <w:rsid w:val="00506CB8"/>
    <w:rsid w:val="00511D69"/>
    <w:rsid w:val="005128C9"/>
    <w:rsid w:val="00513D9D"/>
    <w:rsid w:val="00514CE0"/>
    <w:rsid w:val="00515003"/>
    <w:rsid w:val="00517780"/>
    <w:rsid w:val="00521026"/>
    <w:rsid w:val="005217F5"/>
    <w:rsid w:val="0052361E"/>
    <w:rsid w:val="00524940"/>
    <w:rsid w:val="00525100"/>
    <w:rsid w:val="00525EE6"/>
    <w:rsid w:val="00526205"/>
    <w:rsid w:val="00526F39"/>
    <w:rsid w:val="005302E7"/>
    <w:rsid w:val="0053138F"/>
    <w:rsid w:val="00531698"/>
    <w:rsid w:val="00532F1E"/>
    <w:rsid w:val="005333E5"/>
    <w:rsid w:val="005334BD"/>
    <w:rsid w:val="005347D4"/>
    <w:rsid w:val="005371D2"/>
    <w:rsid w:val="0054090B"/>
    <w:rsid w:val="00543069"/>
    <w:rsid w:val="005430E1"/>
    <w:rsid w:val="0055372C"/>
    <w:rsid w:val="00553CF3"/>
    <w:rsid w:val="005543D6"/>
    <w:rsid w:val="00554C1C"/>
    <w:rsid w:val="00555C62"/>
    <w:rsid w:val="00555CD1"/>
    <w:rsid w:val="00556093"/>
    <w:rsid w:val="00556131"/>
    <w:rsid w:val="005561C4"/>
    <w:rsid w:val="005575EA"/>
    <w:rsid w:val="0056072D"/>
    <w:rsid w:val="00560C79"/>
    <w:rsid w:val="005617FA"/>
    <w:rsid w:val="00562B75"/>
    <w:rsid w:val="005636CF"/>
    <w:rsid w:val="00565F41"/>
    <w:rsid w:val="00567334"/>
    <w:rsid w:val="00571259"/>
    <w:rsid w:val="00572CDD"/>
    <w:rsid w:val="0057346B"/>
    <w:rsid w:val="00574525"/>
    <w:rsid w:val="00574A00"/>
    <w:rsid w:val="00575584"/>
    <w:rsid w:val="0057594D"/>
    <w:rsid w:val="00577A50"/>
    <w:rsid w:val="0058029D"/>
    <w:rsid w:val="0058163F"/>
    <w:rsid w:val="00582B13"/>
    <w:rsid w:val="005844DC"/>
    <w:rsid w:val="005854CE"/>
    <w:rsid w:val="0058650A"/>
    <w:rsid w:val="00592948"/>
    <w:rsid w:val="00592B54"/>
    <w:rsid w:val="00593517"/>
    <w:rsid w:val="0059574F"/>
    <w:rsid w:val="005959D8"/>
    <w:rsid w:val="00595E47"/>
    <w:rsid w:val="00596778"/>
    <w:rsid w:val="005A24FD"/>
    <w:rsid w:val="005A2624"/>
    <w:rsid w:val="005A3C23"/>
    <w:rsid w:val="005A3F89"/>
    <w:rsid w:val="005A464B"/>
    <w:rsid w:val="005A4DA7"/>
    <w:rsid w:val="005A727B"/>
    <w:rsid w:val="005A77BE"/>
    <w:rsid w:val="005B06A7"/>
    <w:rsid w:val="005B117D"/>
    <w:rsid w:val="005B11F7"/>
    <w:rsid w:val="005B1FE0"/>
    <w:rsid w:val="005B20E2"/>
    <w:rsid w:val="005B2112"/>
    <w:rsid w:val="005B2842"/>
    <w:rsid w:val="005B29A8"/>
    <w:rsid w:val="005B2F1D"/>
    <w:rsid w:val="005B3C35"/>
    <w:rsid w:val="005B44D2"/>
    <w:rsid w:val="005B4A76"/>
    <w:rsid w:val="005B58C0"/>
    <w:rsid w:val="005B6B42"/>
    <w:rsid w:val="005B6BF6"/>
    <w:rsid w:val="005B6D51"/>
    <w:rsid w:val="005B6E7C"/>
    <w:rsid w:val="005B786C"/>
    <w:rsid w:val="005B7F95"/>
    <w:rsid w:val="005C155C"/>
    <w:rsid w:val="005C571C"/>
    <w:rsid w:val="005C5A7B"/>
    <w:rsid w:val="005C5F65"/>
    <w:rsid w:val="005C7283"/>
    <w:rsid w:val="005C7374"/>
    <w:rsid w:val="005D07B5"/>
    <w:rsid w:val="005D174D"/>
    <w:rsid w:val="005D2480"/>
    <w:rsid w:val="005D47B0"/>
    <w:rsid w:val="005E117B"/>
    <w:rsid w:val="005E20D4"/>
    <w:rsid w:val="005E2FD6"/>
    <w:rsid w:val="005E35C3"/>
    <w:rsid w:val="005E5C7C"/>
    <w:rsid w:val="005E6B9A"/>
    <w:rsid w:val="005F0C93"/>
    <w:rsid w:val="005F1562"/>
    <w:rsid w:val="005F39E5"/>
    <w:rsid w:val="005F4C28"/>
    <w:rsid w:val="005F7EC8"/>
    <w:rsid w:val="00600D46"/>
    <w:rsid w:val="00602CB0"/>
    <w:rsid w:val="00603A62"/>
    <w:rsid w:val="00606F50"/>
    <w:rsid w:val="00610389"/>
    <w:rsid w:val="00611920"/>
    <w:rsid w:val="006127BB"/>
    <w:rsid w:val="006134B7"/>
    <w:rsid w:val="00613C80"/>
    <w:rsid w:val="00614C1C"/>
    <w:rsid w:val="006170EE"/>
    <w:rsid w:val="00622313"/>
    <w:rsid w:val="00622795"/>
    <w:rsid w:val="006236F0"/>
    <w:rsid w:val="00625CF9"/>
    <w:rsid w:val="006311A3"/>
    <w:rsid w:val="006335C2"/>
    <w:rsid w:val="00633922"/>
    <w:rsid w:val="00634C1E"/>
    <w:rsid w:val="006352FB"/>
    <w:rsid w:val="006353AD"/>
    <w:rsid w:val="006356E8"/>
    <w:rsid w:val="006359EE"/>
    <w:rsid w:val="00635F0D"/>
    <w:rsid w:val="00636A96"/>
    <w:rsid w:val="0063754E"/>
    <w:rsid w:val="00637ADB"/>
    <w:rsid w:val="00641666"/>
    <w:rsid w:val="00643167"/>
    <w:rsid w:val="006454CB"/>
    <w:rsid w:val="00647DA0"/>
    <w:rsid w:val="006507C2"/>
    <w:rsid w:val="00650F41"/>
    <w:rsid w:val="00651290"/>
    <w:rsid w:val="00651558"/>
    <w:rsid w:val="00654A0A"/>
    <w:rsid w:val="006572C3"/>
    <w:rsid w:val="006574D6"/>
    <w:rsid w:val="00660591"/>
    <w:rsid w:val="006642D0"/>
    <w:rsid w:val="006653C7"/>
    <w:rsid w:val="00665976"/>
    <w:rsid w:val="0066601B"/>
    <w:rsid w:val="006708E3"/>
    <w:rsid w:val="00670F6E"/>
    <w:rsid w:val="00671C7E"/>
    <w:rsid w:val="006736BE"/>
    <w:rsid w:val="00674581"/>
    <w:rsid w:val="00675DE4"/>
    <w:rsid w:val="006761E7"/>
    <w:rsid w:val="00676360"/>
    <w:rsid w:val="006769FC"/>
    <w:rsid w:val="00676C46"/>
    <w:rsid w:val="00677732"/>
    <w:rsid w:val="006808D9"/>
    <w:rsid w:val="00683258"/>
    <w:rsid w:val="0068465E"/>
    <w:rsid w:val="00685E7E"/>
    <w:rsid w:val="00685E8A"/>
    <w:rsid w:val="00691103"/>
    <w:rsid w:val="006919B9"/>
    <w:rsid w:val="0069431B"/>
    <w:rsid w:val="0069509B"/>
    <w:rsid w:val="00695FBD"/>
    <w:rsid w:val="00697E1D"/>
    <w:rsid w:val="006A06AA"/>
    <w:rsid w:val="006A1D2A"/>
    <w:rsid w:val="006A4AB8"/>
    <w:rsid w:val="006A5667"/>
    <w:rsid w:val="006A5BC3"/>
    <w:rsid w:val="006A6599"/>
    <w:rsid w:val="006A6E63"/>
    <w:rsid w:val="006B2D14"/>
    <w:rsid w:val="006B360E"/>
    <w:rsid w:val="006B3B49"/>
    <w:rsid w:val="006B50E9"/>
    <w:rsid w:val="006B6069"/>
    <w:rsid w:val="006B7EE9"/>
    <w:rsid w:val="006C0540"/>
    <w:rsid w:val="006C1181"/>
    <w:rsid w:val="006C37A8"/>
    <w:rsid w:val="006C4063"/>
    <w:rsid w:val="006C42BA"/>
    <w:rsid w:val="006C4A81"/>
    <w:rsid w:val="006C5BAE"/>
    <w:rsid w:val="006C732D"/>
    <w:rsid w:val="006C74B9"/>
    <w:rsid w:val="006C7DED"/>
    <w:rsid w:val="006D0AFE"/>
    <w:rsid w:val="006D0E3C"/>
    <w:rsid w:val="006D1281"/>
    <w:rsid w:val="006D25E9"/>
    <w:rsid w:val="006D2DD8"/>
    <w:rsid w:val="006D390F"/>
    <w:rsid w:val="006D7016"/>
    <w:rsid w:val="006D7EB6"/>
    <w:rsid w:val="006E07DF"/>
    <w:rsid w:val="006E09E0"/>
    <w:rsid w:val="006E103D"/>
    <w:rsid w:val="006E1557"/>
    <w:rsid w:val="006E1A9D"/>
    <w:rsid w:val="006E1FF4"/>
    <w:rsid w:val="006E23F9"/>
    <w:rsid w:val="006E3F65"/>
    <w:rsid w:val="006E4E9E"/>
    <w:rsid w:val="006E52FC"/>
    <w:rsid w:val="006F18E0"/>
    <w:rsid w:val="006F2F18"/>
    <w:rsid w:val="006F3457"/>
    <w:rsid w:val="006F394E"/>
    <w:rsid w:val="006F3F18"/>
    <w:rsid w:val="006F48AE"/>
    <w:rsid w:val="00702878"/>
    <w:rsid w:val="007029E4"/>
    <w:rsid w:val="00704377"/>
    <w:rsid w:val="0070459C"/>
    <w:rsid w:val="00704663"/>
    <w:rsid w:val="007047AE"/>
    <w:rsid w:val="0070584C"/>
    <w:rsid w:val="0070608E"/>
    <w:rsid w:val="007063F3"/>
    <w:rsid w:val="00706B28"/>
    <w:rsid w:val="00711556"/>
    <w:rsid w:val="007164B3"/>
    <w:rsid w:val="00716645"/>
    <w:rsid w:val="0072171D"/>
    <w:rsid w:val="00721AC9"/>
    <w:rsid w:val="0072254D"/>
    <w:rsid w:val="00723A15"/>
    <w:rsid w:val="00723B60"/>
    <w:rsid w:val="00723E8B"/>
    <w:rsid w:val="00725DF1"/>
    <w:rsid w:val="007278E7"/>
    <w:rsid w:val="00730321"/>
    <w:rsid w:val="007307DE"/>
    <w:rsid w:val="00730E25"/>
    <w:rsid w:val="00731579"/>
    <w:rsid w:val="00731BC7"/>
    <w:rsid w:val="00736A42"/>
    <w:rsid w:val="00737507"/>
    <w:rsid w:val="0073787F"/>
    <w:rsid w:val="007400C0"/>
    <w:rsid w:val="00740B1C"/>
    <w:rsid w:val="00741659"/>
    <w:rsid w:val="00743D0C"/>
    <w:rsid w:val="007442E7"/>
    <w:rsid w:val="00744CA8"/>
    <w:rsid w:val="00744FAC"/>
    <w:rsid w:val="00745545"/>
    <w:rsid w:val="0074649E"/>
    <w:rsid w:val="00746611"/>
    <w:rsid w:val="00751658"/>
    <w:rsid w:val="007553C8"/>
    <w:rsid w:val="007558CF"/>
    <w:rsid w:val="00755E75"/>
    <w:rsid w:val="00756FFA"/>
    <w:rsid w:val="007571C7"/>
    <w:rsid w:val="00757BE5"/>
    <w:rsid w:val="00760183"/>
    <w:rsid w:val="00761243"/>
    <w:rsid w:val="0076150C"/>
    <w:rsid w:val="00761552"/>
    <w:rsid w:val="00761F50"/>
    <w:rsid w:val="007622BE"/>
    <w:rsid w:val="007624B6"/>
    <w:rsid w:val="007640CE"/>
    <w:rsid w:val="007647C0"/>
    <w:rsid w:val="00764EBC"/>
    <w:rsid w:val="007663AD"/>
    <w:rsid w:val="0076725B"/>
    <w:rsid w:val="00771563"/>
    <w:rsid w:val="00773005"/>
    <w:rsid w:val="00773381"/>
    <w:rsid w:val="007736D9"/>
    <w:rsid w:val="0077400E"/>
    <w:rsid w:val="00774D3E"/>
    <w:rsid w:val="0077571A"/>
    <w:rsid w:val="00775B1B"/>
    <w:rsid w:val="00775DBA"/>
    <w:rsid w:val="00775F38"/>
    <w:rsid w:val="007838AF"/>
    <w:rsid w:val="007843ED"/>
    <w:rsid w:val="007853BC"/>
    <w:rsid w:val="00785425"/>
    <w:rsid w:val="00787918"/>
    <w:rsid w:val="00792B5F"/>
    <w:rsid w:val="007943DA"/>
    <w:rsid w:val="00794FB7"/>
    <w:rsid w:val="007953AE"/>
    <w:rsid w:val="0079627A"/>
    <w:rsid w:val="0079655A"/>
    <w:rsid w:val="0079705D"/>
    <w:rsid w:val="007A03B5"/>
    <w:rsid w:val="007A0CE2"/>
    <w:rsid w:val="007A16A1"/>
    <w:rsid w:val="007A1880"/>
    <w:rsid w:val="007A30EA"/>
    <w:rsid w:val="007A3E40"/>
    <w:rsid w:val="007A4FFD"/>
    <w:rsid w:val="007A65D4"/>
    <w:rsid w:val="007A6A70"/>
    <w:rsid w:val="007A6CD4"/>
    <w:rsid w:val="007A7EFC"/>
    <w:rsid w:val="007B0D45"/>
    <w:rsid w:val="007B11D4"/>
    <w:rsid w:val="007B2DC4"/>
    <w:rsid w:val="007B3E65"/>
    <w:rsid w:val="007B4544"/>
    <w:rsid w:val="007B5ABA"/>
    <w:rsid w:val="007B745E"/>
    <w:rsid w:val="007B7808"/>
    <w:rsid w:val="007B7A2A"/>
    <w:rsid w:val="007B7BE6"/>
    <w:rsid w:val="007C080B"/>
    <w:rsid w:val="007C1129"/>
    <w:rsid w:val="007C2B46"/>
    <w:rsid w:val="007C40CA"/>
    <w:rsid w:val="007C49C3"/>
    <w:rsid w:val="007C61DF"/>
    <w:rsid w:val="007C63C3"/>
    <w:rsid w:val="007C71BD"/>
    <w:rsid w:val="007C7F00"/>
    <w:rsid w:val="007D11A2"/>
    <w:rsid w:val="007D2B1A"/>
    <w:rsid w:val="007D3710"/>
    <w:rsid w:val="007D3F71"/>
    <w:rsid w:val="007D5ECF"/>
    <w:rsid w:val="007D70BD"/>
    <w:rsid w:val="007D7269"/>
    <w:rsid w:val="007D7999"/>
    <w:rsid w:val="007D7DBA"/>
    <w:rsid w:val="007E1F58"/>
    <w:rsid w:val="007E32D6"/>
    <w:rsid w:val="007E467C"/>
    <w:rsid w:val="007E4AD1"/>
    <w:rsid w:val="007E61D6"/>
    <w:rsid w:val="007E652D"/>
    <w:rsid w:val="007E6613"/>
    <w:rsid w:val="007E6794"/>
    <w:rsid w:val="007E6C78"/>
    <w:rsid w:val="007F1458"/>
    <w:rsid w:val="007F1F4F"/>
    <w:rsid w:val="007F2597"/>
    <w:rsid w:val="007F4B71"/>
    <w:rsid w:val="007F6892"/>
    <w:rsid w:val="007F6F58"/>
    <w:rsid w:val="007F6FFE"/>
    <w:rsid w:val="007F7921"/>
    <w:rsid w:val="00801234"/>
    <w:rsid w:val="008017E6"/>
    <w:rsid w:val="00802944"/>
    <w:rsid w:val="00802AE7"/>
    <w:rsid w:val="00802CE4"/>
    <w:rsid w:val="00803924"/>
    <w:rsid w:val="00803DAF"/>
    <w:rsid w:val="00804716"/>
    <w:rsid w:val="00805BC9"/>
    <w:rsid w:val="00805D87"/>
    <w:rsid w:val="00807A2C"/>
    <w:rsid w:val="00810B35"/>
    <w:rsid w:val="008112B2"/>
    <w:rsid w:val="008115A3"/>
    <w:rsid w:val="008117DD"/>
    <w:rsid w:val="00815050"/>
    <w:rsid w:val="00817A5C"/>
    <w:rsid w:val="008219AD"/>
    <w:rsid w:val="0082326B"/>
    <w:rsid w:val="008233EF"/>
    <w:rsid w:val="008234CC"/>
    <w:rsid w:val="00823F86"/>
    <w:rsid w:val="00825A02"/>
    <w:rsid w:val="00826841"/>
    <w:rsid w:val="00827347"/>
    <w:rsid w:val="00827DEF"/>
    <w:rsid w:val="008303C0"/>
    <w:rsid w:val="00830AF9"/>
    <w:rsid w:val="00830B9B"/>
    <w:rsid w:val="00830C1C"/>
    <w:rsid w:val="00831D2E"/>
    <w:rsid w:val="00832025"/>
    <w:rsid w:val="00832A02"/>
    <w:rsid w:val="00833196"/>
    <w:rsid w:val="00833D24"/>
    <w:rsid w:val="00834377"/>
    <w:rsid w:val="0083482B"/>
    <w:rsid w:val="00835678"/>
    <w:rsid w:val="008357CD"/>
    <w:rsid w:val="00836624"/>
    <w:rsid w:val="00836831"/>
    <w:rsid w:val="008368C8"/>
    <w:rsid w:val="00836C22"/>
    <w:rsid w:val="008370D3"/>
    <w:rsid w:val="00837282"/>
    <w:rsid w:val="00840D28"/>
    <w:rsid w:val="00840F90"/>
    <w:rsid w:val="0084155F"/>
    <w:rsid w:val="00842FDD"/>
    <w:rsid w:val="00844B02"/>
    <w:rsid w:val="0084736C"/>
    <w:rsid w:val="00847F31"/>
    <w:rsid w:val="008502A9"/>
    <w:rsid w:val="00850E90"/>
    <w:rsid w:val="00851933"/>
    <w:rsid w:val="00852692"/>
    <w:rsid w:val="00852FEC"/>
    <w:rsid w:val="0085360C"/>
    <w:rsid w:val="00853963"/>
    <w:rsid w:val="008548BA"/>
    <w:rsid w:val="00854952"/>
    <w:rsid w:val="0085751C"/>
    <w:rsid w:val="008616E9"/>
    <w:rsid w:val="00861A70"/>
    <w:rsid w:val="00864126"/>
    <w:rsid w:val="008646F5"/>
    <w:rsid w:val="00866029"/>
    <w:rsid w:val="0086776E"/>
    <w:rsid w:val="00867E98"/>
    <w:rsid w:val="0087145E"/>
    <w:rsid w:val="00873198"/>
    <w:rsid w:val="008739AC"/>
    <w:rsid w:val="00876D1A"/>
    <w:rsid w:val="00876D22"/>
    <w:rsid w:val="00877467"/>
    <w:rsid w:val="00877CF3"/>
    <w:rsid w:val="008804F3"/>
    <w:rsid w:val="00881873"/>
    <w:rsid w:val="00881D78"/>
    <w:rsid w:val="00882C67"/>
    <w:rsid w:val="008831A9"/>
    <w:rsid w:val="008836EB"/>
    <w:rsid w:val="00883F1C"/>
    <w:rsid w:val="00885017"/>
    <w:rsid w:val="00885CE3"/>
    <w:rsid w:val="00887D84"/>
    <w:rsid w:val="00892A72"/>
    <w:rsid w:val="00892FE3"/>
    <w:rsid w:val="00894243"/>
    <w:rsid w:val="008942E0"/>
    <w:rsid w:val="008954AB"/>
    <w:rsid w:val="00896DC5"/>
    <w:rsid w:val="00896F9F"/>
    <w:rsid w:val="008970FF"/>
    <w:rsid w:val="00897AE7"/>
    <w:rsid w:val="00897BC7"/>
    <w:rsid w:val="008A2613"/>
    <w:rsid w:val="008A30D1"/>
    <w:rsid w:val="008A3243"/>
    <w:rsid w:val="008A3E39"/>
    <w:rsid w:val="008A3E57"/>
    <w:rsid w:val="008A656D"/>
    <w:rsid w:val="008A7067"/>
    <w:rsid w:val="008B0BFC"/>
    <w:rsid w:val="008B14B8"/>
    <w:rsid w:val="008B1EAD"/>
    <w:rsid w:val="008B2CAD"/>
    <w:rsid w:val="008B3D8E"/>
    <w:rsid w:val="008B503F"/>
    <w:rsid w:val="008B5E62"/>
    <w:rsid w:val="008B5F79"/>
    <w:rsid w:val="008B6C72"/>
    <w:rsid w:val="008B7411"/>
    <w:rsid w:val="008B7787"/>
    <w:rsid w:val="008B797A"/>
    <w:rsid w:val="008C0184"/>
    <w:rsid w:val="008C085D"/>
    <w:rsid w:val="008C3D78"/>
    <w:rsid w:val="008C3EE6"/>
    <w:rsid w:val="008C3F18"/>
    <w:rsid w:val="008C583D"/>
    <w:rsid w:val="008C67A8"/>
    <w:rsid w:val="008C6F42"/>
    <w:rsid w:val="008C765D"/>
    <w:rsid w:val="008C7B2E"/>
    <w:rsid w:val="008D12F3"/>
    <w:rsid w:val="008D1651"/>
    <w:rsid w:val="008D28BB"/>
    <w:rsid w:val="008D5272"/>
    <w:rsid w:val="008D57D6"/>
    <w:rsid w:val="008D5A96"/>
    <w:rsid w:val="008D7A91"/>
    <w:rsid w:val="008D7BD1"/>
    <w:rsid w:val="008D7C49"/>
    <w:rsid w:val="008D7FCF"/>
    <w:rsid w:val="008E026B"/>
    <w:rsid w:val="008E0393"/>
    <w:rsid w:val="008E08AD"/>
    <w:rsid w:val="008E1C3C"/>
    <w:rsid w:val="008E1D84"/>
    <w:rsid w:val="008E2FC3"/>
    <w:rsid w:val="008E4650"/>
    <w:rsid w:val="008E498C"/>
    <w:rsid w:val="008E6AA6"/>
    <w:rsid w:val="008E76F2"/>
    <w:rsid w:val="008F04BD"/>
    <w:rsid w:val="008F0919"/>
    <w:rsid w:val="008F0D49"/>
    <w:rsid w:val="008F23B0"/>
    <w:rsid w:val="008F27BB"/>
    <w:rsid w:val="008F2F9D"/>
    <w:rsid w:val="008F4195"/>
    <w:rsid w:val="008F48E8"/>
    <w:rsid w:val="008F4CD5"/>
    <w:rsid w:val="008F556E"/>
    <w:rsid w:val="008F6D87"/>
    <w:rsid w:val="009009B9"/>
    <w:rsid w:val="00902A5E"/>
    <w:rsid w:val="00902FB0"/>
    <w:rsid w:val="0090320D"/>
    <w:rsid w:val="009039FC"/>
    <w:rsid w:val="00904EB8"/>
    <w:rsid w:val="00905BAD"/>
    <w:rsid w:val="00905D4C"/>
    <w:rsid w:val="00906E13"/>
    <w:rsid w:val="00906E3F"/>
    <w:rsid w:val="009113CE"/>
    <w:rsid w:val="0091282D"/>
    <w:rsid w:val="00912DD7"/>
    <w:rsid w:val="00916C34"/>
    <w:rsid w:val="009174E1"/>
    <w:rsid w:val="00917AD0"/>
    <w:rsid w:val="00917C00"/>
    <w:rsid w:val="0092163E"/>
    <w:rsid w:val="00921F95"/>
    <w:rsid w:val="009231F7"/>
    <w:rsid w:val="00923322"/>
    <w:rsid w:val="009237AD"/>
    <w:rsid w:val="0092439D"/>
    <w:rsid w:val="0092486F"/>
    <w:rsid w:val="009264F6"/>
    <w:rsid w:val="00927CAE"/>
    <w:rsid w:val="009303FD"/>
    <w:rsid w:val="00931928"/>
    <w:rsid w:val="00931F55"/>
    <w:rsid w:val="00932851"/>
    <w:rsid w:val="009344B5"/>
    <w:rsid w:val="00935C3D"/>
    <w:rsid w:val="00935D15"/>
    <w:rsid w:val="00936245"/>
    <w:rsid w:val="00936280"/>
    <w:rsid w:val="0093649C"/>
    <w:rsid w:val="009406B8"/>
    <w:rsid w:val="00940F4B"/>
    <w:rsid w:val="009416E5"/>
    <w:rsid w:val="00941755"/>
    <w:rsid w:val="009427A5"/>
    <w:rsid w:val="00943E07"/>
    <w:rsid w:val="00945B89"/>
    <w:rsid w:val="00951AED"/>
    <w:rsid w:val="00952EB5"/>
    <w:rsid w:val="00952F11"/>
    <w:rsid w:val="009546AA"/>
    <w:rsid w:val="00955016"/>
    <w:rsid w:val="0095574C"/>
    <w:rsid w:val="009567E5"/>
    <w:rsid w:val="00960978"/>
    <w:rsid w:val="00960F6E"/>
    <w:rsid w:val="00961438"/>
    <w:rsid w:val="00963AAD"/>
    <w:rsid w:val="009645BB"/>
    <w:rsid w:val="00965A57"/>
    <w:rsid w:val="009706BE"/>
    <w:rsid w:val="00970ECB"/>
    <w:rsid w:val="00971B7F"/>
    <w:rsid w:val="00972C2B"/>
    <w:rsid w:val="009737CA"/>
    <w:rsid w:val="00973822"/>
    <w:rsid w:val="00976FAA"/>
    <w:rsid w:val="009774CD"/>
    <w:rsid w:val="00977ECA"/>
    <w:rsid w:val="00980510"/>
    <w:rsid w:val="00980905"/>
    <w:rsid w:val="00980C4E"/>
    <w:rsid w:val="00981471"/>
    <w:rsid w:val="00981AB6"/>
    <w:rsid w:val="00982817"/>
    <w:rsid w:val="009833DC"/>
    <w:rsid w:val="00984200"/>
    <w:rsid w:val="0098462F"/>
    <w:rsid w:val="009858C4"/>
    <w:rsid w:val="00985AFF"/>
    <w:rsid w:val="00985C5D"/>
    <w:rsid w:val="0098695F"/>
    <w:rsid w:val="00986D53"/>
    <w:rsid w:val="0099083D"/>
    <w:rsid w:val="00990E99"/>
    <w:rsid w:val="00994077"/>
    <w:rsid w:val="009A0069"/>
    <w:rsid w:val="009A03E5"/>
    <w:rsid w:val="009A0EAA"/>
    <w:rsid w:val="009A0FF7"/>
    <w:rsid w:val="009A4CC2"/>
    <w:rsid w:val="009A4FA8"/>
    <w:rsid w:val="009B0AB7"/>
    <w:rsid w:val="009B0D3E"/>
    <w:rsid w:val="009B143A"/>
    <w:rsid w:val="009B1928"/>
    <w:rsid w:val="009B269E"/>
    <w:rsid w:val="009B4CA2"/>
    <w:rsid w:val="009C1537"/>
    <w:rsid w:val="009C1C83"/>
    <w:rsid w:val="009C254B"/>
    <w:rsid w:val="009C6515"/>
    <w:rsid w:val="009C74C7"/>
    <w:rsid w:val="009C7C1E"/>
    <w:rsid w:val="009C7E6D"/>
    <w:rsid w:val="009D396C"/>
    <w:rsid w:val="009D3AB8"/>
    <w:rsid w:val="009D4692"/>
    <w:rsid w:val="009D509A"/>
    <w:rsid w:val="009D52CD"/>
    <w:rsid w:val="009D72E0"/>
    <w:rsid w:val="009E0062"/>
    <w:rsid w:val="009E0402"/>
    <w:rsid w:val="009E1F59"/>
    <w:rsid w:val="009E205E"/>
    <w:rsid w:val="009E2586"/>
    <w:rsid w:val="009E5174"/>
    <w:rsid w:val="009E6390"/>
    <w:rsid w:val="009E7188"/>
    <w:rsid w:val="009E7F53"/>
    <w:rsid w:val="009F160F"/>
    <w:rsid w:val="009F1D7C"/>
    <w:rsid w:val="009F2284"/>
    <w:rsid w:val="009F25F3"/>
    <w:rsid w:val="009F277F"/>
    <w:rsid w:val="009F2BF3"/>
    <w:rsid w:val="009F2D03"/>
    <w:rsid w:val="009F657D"/>
    <w:rsid w:val="009F6779"/>
    <w:rsid w:val="009F6EB7"/>
    <w:rsid w:val="00A0065F"/>
    <w:rsid w:val="00A01022"/>
    <w:rsid w:val="00A03404"/>
    <w:rsid w:val="00A04434"/>
    <w:rsid w:val="00A063FC"/>
    <w:rsid w:val="00A067EB"/>
    <w:rsid w:val="00A10191"/>
    <w:rsid w:val="00A10882"/>
    <w:rsid w:val="00A111B8"/>
    <w:rsid w:val="00A11273"/>
    <w:rsid w:val="00A11731"/>
    <w:rsid w:val="00A11E47"/>
    <w:rsid w:val="00A1675D"/>
    <w:rsid w:val="00A179F6"/>
    <w:rsid w:val="00A21113"/>
    <w:rsid w:val="00A2127A"/>
    <w:rsid w:val="00A21C97"/>
    <w:rsid w:val="00A23360"/>
    <w:rsid w:val="00A235E2"/>
    <w:rsid w:val="00A254DA"/>
    <w:rsid w:val="00A27E6B"/>
    <w:rsid w:val="00A30625"/>
    <w:rsid w:val="00A31906"/>
    <w:rsid w:val="00A326BD"/>
    <w:rsid w:val="00A33569"/>
    <w:rsid w:val="00A3416D"/>
    <w:rsid w:val="00A346B6"/>
    <w:rsid w:val="00A367C5"/>
    <w:rsid w:val="00A36909"/>
    <w:rsid w:val="00A3758E"/>
    <w:rsid w:val="00A4012A"/>
    <w:rsid w:val="00A43BD7"/>
    <w:rsid w:val="00A43D85"/>
    <w:rsid w:val="00A45BAA"/>
    <w:rsid w:val="00A4705E"/>
    <w:rsid w:val="00A47D47"/>
    <w:rsid w:val="00A50364"/>
    <w:rsid w:val="00A50618"/>
    <w:rsid w:val="00A51694"/>
    <w:rsid w:val="00A547A4"/>
    <w:rsid w:val="00A54F31"/>
    <w:rsid w:val="00A556F6"/>
    <w:rsid w:val="00A560C0"/>
    <w:rsid w:val="00A56AD7"/>
    <w:rsid w:val="00A57C8B"/>
    <w:rsid w:val="00A57DC7"/>
    <w:rsid w:val="00A60BAE"/>
    <w:rsid w:val="00A62382"/>
    <w:rsid w:val="00A62678"/>
    <w:rsid w:val="00A62AE0"/>
    <w:rsid w:val="00A63049"/>
    <w:rsid w:val="00A643AE"/>
    <w:rsid w:val="00A64C5C"/>
    <w:rsid w:val="00A65543"/>
    <w:rsid w:val="00A67D7E"/>
    <w:rsid w:val="00A71697"/>
    <w:rsid w:val="00A73915"/>
    <w:rsid w:val="00A73AA4"/>
    <w:rsid w:val="00A747A2"/>
    <w:rsid w:val="00A7627D"/>
    <w:rsid w:val="00A76DCC"/>
    <w:rsid w:val="00A80DE4"/>
    <w:rsid w:val="00A82EFC"/>
    <w:rsid w:val="00A831E9"/>
    <w:rsid w:val="00A84868"/>
    <w:rsid w:val="00A84FB3"/>
    <w:rsid w:val="00A85B5D"/>
    <w:rsid w:val="00A87041"/>
    <w:rsid w:val="00A90348"/>
    <w:rsid w:val="00A90698"/>
    <w:rsid w:val="00A90C74"/>
    <w:rsid w:val="00A9119C"/>
    <w:rsid w:val="00A93DFA"/>
    <w:rsid w:val="00A9428C"/>
    <w:rsid w:val="00A9532B"/>
    <w:rsid w:val="00A9567D"/>
    <w:rsid w:val="00A96527"/>
    <w:rsid w:val="00A97FA9"/>
    <w:rsid w:val="00AA09E7"/>
    <w:rsid w:val="00AA155E"/>
    <w:rsid w:val="00AA1A7F"/>
    <w:rsid w:val="00AA2A66"/>
    <w:rsid w:val="00AA33E8"/>
    <w:rsid w:val="00AA4495"/>
    <w:rsid w:val="00AA48A0"/>
    <w:rsid w:val="00AA4F16"/>
    <w:rsid w:val="00AA5D4D"/>
    <w:rsid w:val="00AA66D3"/>
    <w:rsid w:val="00AB08CD"/>
    <w:rsid w:val="00AB1423"/>
    <w:rsid w:val="00AB2808"/>
    <w:rsid w:val="00AB3181"/>
    <w:rsid w:val="00AB370B"/>
    <w:rsid w:val="00AB5B33"/>
    <w:rsid w:val="00AB5B68"/>
    <w:rsid w:val="00AB5EE8"/>
    <w:rsid w:val="00AB6EAA"/>
    <w:rsid w:val="00AB7333"/>
    <w:rsid w:val="00AB7610"/>
    <w:rsid w:val="00AC00C2"/>
    <w:rsid w:val="00AC0A84"/>
    <w:rsid w:val="00AC2432"/>
    <w:rsid w:val="00AC25F9"/>
    <w:rsid w:val="00AC4E38"/>
    <w:rsid w:val="00AC5E02"/>
    <w:rsid w:val="00AC6EE7"/>
    <w:rsid w:val="00AC706F"/>
    <w:rsid w:val="00AC7901"/>
    <w:rsid w:val="00AD08A0"/>
    <w:rsid w:val="00AD08E0"/>
    <w:rsid w:val="00AD2B3D"/>
    <w:rsid w:val="00AD3339"/>
    <w:rsid w:val="00AD3B88"/>
    <w:rsid w:val="00AD7987"/>
    <w:rsid w:val="00AD79E9"/>
    <w:rsid w:val="00AD7B66"/>
    <w:rsid w:val="00AE0534"/>
    <w:rsid w:val="00AE0C38"/>
    <w:rsid w:val="00AE13A6"/>
    <w:rsid w:val="00AE346E"/>
    <w:rsid w:val="00AE3A4F"/>
    <w:rsid w:val="00AE4A39"/>
    <w:rsid w:val="00AE6675"/>
    <w:rsid w:val="00AE709A"/>
    <w:rsid w:val="00AF0B0F"/>
    <w:rsid w:val="00AF1076"/>
    <w:rsid w:val="00AF1C08"/>
    <w:rsid w:val="00AF25DE"/>
    <w:rsid w:val="00AF2B1E"/>
    <w:rsid w:val="00AF4051"/>
    <w:rsid w:val="00AF4C01"/>
    <w:rsid w:val="00AF708E"/>
    <w:rsid w:val="00B00141"/>
    <w:rsid w:val="00B01FB9"/>
    <w:rsid w:val="00B0300F"/>
    <w:rsid w:val="00B03923"/>
    <w:rsid w:val="00B04567"/>
    <w:rsid w:val="00B10169"/>
    <w:rsid w:val="00B10790"/>
    <w:rsid w:val="00B11244"/>
    <w:rsid w:val="00B1361C"/>
    <w:rsid w:val="00B13EFB"/>
    <w:rsid w:val="00B153D2"/>
    <w:rsid w:val="00B1734D"/>
    <w:rsid w:val="00B17789"/>
    <w:rsid w:val="00B21981"/>
    <w:rsid w:val="00B23709"/>
    <w:rsid w:val="00B2491D"/>
    <w:rsid w:val="00B251A1"/>
    <w:rsid w:val="00B25AEB"/>
    <w:rsid w:val="00B26547"/>
    <w:rsid w:val="00B27472"/>
    <w:rsid w:val="00B30F2D"/>
    <w:rsid w:val="00B33E91"/>
    <w:rsid w:val="00B3413C"/>
    <w:rsid w:val="00B34E09"/>
    <w:rsid w:val="00B37A91"/>
    <w:rsid w:val="00B427E1"/>
    <w:rsid w:val="00B42E40"/>
    <w:rsid w:val="00B43E6B"/>
    <w:rsid w:val="00B44E50"/>
    <w:rsid w:val="00B46664"/>
    <w:rsid w:val="00B4695D"/>
    <w:rsid w:val="00B46F37"/>
    <w:rsid w:val="00B507BD"/>
    <w:rsid w:val="00B52AF4"/>
    <w:rsid w:val="00B52FEC"/>
    <w:rsid w:val="00B53B11"/>
    <w:rsid w:val="00B546A3"/>
    <w:rsid w:val="00B557D0"/>
    <w:rsid w:val="00B56599"/>
    <w:rsid w:val="00B57484"/>
    <w:rsid w:val="00B576F9"/>
    <w:rsid w:val="00B57AD8"/>
    <w:rsid w:val="00B60AF2"/>
    <w:rsid w:val="00B60EB9"/>
    <w:rsid w:val="00B61C57"/>
    <w:rsid w:val="00B6248B"/>
    <w:rsid w:val="00B62C21"/>
    <w:rsid w:val="00B64DA4"/>
    <w:rsid w:val="00B653D6"/>
    <w:rsid w:val="00B6557C"/>
    <w:rsid w:val="00B673D4"/>
    <w:rsid w:val="00B7084A"/>
    <w:rsid w:val="00B71497"/>
    <w:rsid w:val="00B72129"/>
    <w:rsid w:val="00B73087"/>
    <w:rsid w:val="00B73AA1"/>
    <w:rsid w:val="00B763ED"/>
    <w:rsid w:val="00B7665D"/>
    <w:rsid w:val="00B7751E"/>
    <w:rsid w:val="00B80D55"/>
    <w:rsid w:val="00B81BBA"/>
    <w:rsid w:val="00B82D1D"/>
    <w:rsid w:val="00B82E8D"/>
    <w:rsid w:val="00B8358A"/>
    <w:rsid w:val="00B8478D"/>
    <w:rsid w:val="00B84A41"/>
    <w:rsid w:val="00B85052"/>
    <w:rsid w:val="00B85727"/>
    <w:rsid w:val="00B857C3"/>
    <w:rsid w:val="00B926FF"/>
    <w:rsid w:val="00B92876"/>
    <w:rsid w:val="00B92E60"/>
    <w:rsid w:val="00B93D98"/>
    <w:rsid w:val="00B96119"/>
    <w:rsid w:val="00B96303"/>
    <w:rsid w:val="00BA00AA"/>
    <w:rsid w:val="00BA0177"/>
    <w:rsid w:val="00BA0686"/>
    <w:rsid w:val="00BA156D"/>
    <w:rsid w:val="00BA3602"/>
    <w:rsid w:val="00BA5CF5"/>
    <w:rsid w:val="00BA5DAA"/>
    <w:rsid w:val="00BB0201"/>
    <w:rsid w:val="00BB0FCA"/>
    <w:rsid w:val="00BB12DE"/>
    <w:rsid w:val="00BB2600"/>
    <w:rsid w:val="00BB2C15"/>
    <w:rsid w:val="00BB2C7B"/>
    <w:rsid w:val="00BB2FAF"/>
    <w:rsid w:val="00BB31F1"/>
    <w:rsid w:val="00BB3489"/>
    <w:rsid w:val="00BB5033"/>
    <w:rsid w:val="00BB544C"/>
    <w:rsid w:val="00BB574C"/>
    <w:rsid w:val="00BB70B0"/>
    <w:rsid w:val="00BB774B"/>
    <w:rsid w:val="00BC12C8"/>
    <w:rsid w:val="00BC29EB"/>
    <w:rsid w:val="00BC2BC2"/>
    <w:rsid w:val="00BC308E"/>
    <w:rsid w:val="00BC31FD"/>
    <w:rsid w:val="00BC6335"/>
    <w:rsid w:val="00BC694B"/>
    <w:rsid w:val="00BC7943"/>
    <w:rsid w:val="00BD296E"/>
    <w:rsid w:val="00BD3227"/>
    <w:rsid w:val="00BD4396"/>
    <w:rsid w:val="00BD4BF0"/>
    <w:rsid w:val="00BD4D64"/>
    <w:rsid w:val="00BD4E06"/>
    <w:rsid w:val="00BD5545"/>
    <w:rsid w:val="00BD571B"/>
    <w:rsid w:val="00BD5B79"/>
    <w:rsid w:val="00BD76FA"/>
    <w:rsid w:val="00BD7C57"/>
    <w:rsid w:val="00BD7FA1"/>
    <w:rsid w:val="00BE04D8"/>
    <w:rsid w:val="00BE07CE"/>
    <w:rsid w:val="00BE0AD4"/>
    <w:rsid w:val="00BE21A5"/>
    <w:rsid w:val="00BE3734"/>
    <w:rsid w:val="00BE4D10"/>
    <w:rsid w:val="00BE5248"/>
    <w:rsid w:val="00BE5F20"/>
    <w:rsid w:val="00BE7A31"/>
    <w:rsid w:val="00BE7AC6"/>
    <w:rsid w:val="00BE7C34"/>
    <w:rsid w:val="00BF0591"/>
    <w:rsid w:val="00BF0EC7"/>
    <w:rsid w:val="00BF2185"/>
    <w:rsid w:val="00BF2F41"/>
    <w:rsid w:val="00BF328C"/>
    <w:rsid w:val="00BF3908"/>
    <w:rsid w:val="00BF391B"/>
    <w:rsid w:val="00BF4FAC"/>
    <w:rsid w:val="00BF58C5"/>
    <w:rsid w:val="00BF6F39"/>
    <w:rsid w:val="00BF7182"/>
    <w:rsid w:val="00BF7F90"/>
    <w:rsid w:val="00C014EF"/>
    <w:rsid w:val="00C0275F"/>
    <w:rsid w:val="00C0461A"/>
    <w:rsid w:val="00C060B1"/>
    <w:rsid w:val="00C06ED8"/>
    <w:rsid w:val="00C07548"/>
    <w:rsid w:val="00C10BE3"/>
    <w:rsid w:val="00C10E19"/>
    <w:rsid w:val="00C11710"/>
    <w:rsid w:val="00C11EFE"/>
    <w:rsid w:val="00C1321D"/>
    <w:rsid w:val="00C13240"/>
    <w:rsid w:val="00C13B60"/>
    <w:rsid w:val="00C14226"/>
    <w:rsid w:val="00C14592"/>
    <w:rsid w:val="00C14B42"/>
    <w:rsid w:val="00C14FD3"/>
    <w:rsid w:val="00C1660D"/>
    <w:rsid w:val="00C20AFB"/>
    <w:rsid w:val="00C2213D"/>
    <w:rsid w:val="00C22690"/>
    <w:rsid w:val="00C2346B"/>
    <w:rsid w:val="00C24075"/>
    <w:rsid w:val="00C24676"/>
    <w:rsid w:val="00C247DA"/>
    <w:rsid w:val="00C25507"/>
    <w:rsid w:val="00C267AE"/>
    <w:rsid w:val="00C269A4"/>
    <w:rsid w:val="00C30AC2"/>
    <w:rsid w:val="00C310B0"/>
    <w:rsid w:val="00C3196E"/>
    <w:rsid w:val="00C32CDF"/>
    <w:rsid w:val="00C3303A"/>
    <w:rsid w:val="00C33A4C"/>
    <w:rsid w:val="00C35127"/>
    <w:rsid w:val="00C3536C"/>
    <w:rsid w:val="00C35419"/>
    <w:rsid w:val="00C364E4"/>
    <w:rsid w:val="00C36A1B"/>
    <w:rsid w:val="00C36C91"/>
    <w:rsid w:val="00C36D12"/>
    <w:rsid w:val="00C370C5"/>
    <w:rsid w:val="00C370DC"/>
    <w:rsid w:val="00C37613"/>
    <w:rsid w:val="00C40487"/>
    <w:rsid w:val="00C41F4F"/>
    <w:rsid w:val="00C439F6"/>
    <w:rsid w:val="00C45458"/>
    <w:rsid w:val="00C46188"/>
    <w:rsid w:val="00C47CD8"/>
    <w:rsid w:val="00C509FA"/>
    <w:rsid w:val="00C50A20"/>
    <w:rsid w:val="00C50C6A"/>
    <w:rsid w:val="00C525CA"/>
    <w:rsid w:val="00C53F08"/>
    <w:rsid w:val="00C541E5"/>
    <w:rsid w:val="00C546D9"/>
    <w:rsid w:val="00C549E2"/>
    <w:rsid w:val="00C5541E"/>
    <w:rsid w:val="00C561CA"/>
    <w:rsid w:val="00C57C49"/>
    <w:rsid w:val="00C57D82"/>
    <w:rsid w:val="00C603E2"/>
    <w:rsid w:val="00C6041F"/>
    <w:rsid w:val="00C60424"/>
    <w:rsid w:val="00C6049A"/>
    <w:rsid w:val="00C62C21"/>
    <w:rsid w:val="00C63B4A"/>
    <w:rsid w:val="00C63B71"/>
    <w:rsid w:val="00C641B0"/>
    <w:rsid w:val="00C6442F"/>
    <w:rsid w:val="00C64651"/>
    <w:rsid w:val="00C65273"/>
    <w:rsid w:val="00C71227"/>
    <w:rsid w:val="00C716C7"/>
    <w:rsid w:val="00C71C58"/>
    <w:rsid w:val="00C7373C"/>
    <w:rsid w:val="00C738D1"/>
    <w:rsid w:val="00C74149"/>
    <w:rsid w:val="00C74855"/>
    <w:rsid w:val="00C74EC6"/>
    <w:rsid w:val="00C76A2C"/>
    <w:rsid w:val="00C76B3F"/>
    <w:rsid w:val="00C8041A"/>
    <w:rsid w:val="00C80EDB"/>
    <w:rsid w:val="00C82A5D"/>
    <w:rsid w:val="00C82A88"/>
    <w:rsid w:val="00C83352"/>
    <w:rsid w:val="00C84B4D"/>
    <w:rsid w:val="00C85FB7"/>
    <w:rsid w:val="00C86F36"/>
    <w:rsid w:val="00C87CFE"/>
    <w:rsid w:val="00C905C4"/>
    <w:rsid w:val="00C9193A"/>
    <w:rsid w:val="00C93391"/>
    <w:rsid w:val="00C9372F"/>
    <w:rsid w:val="00C937D9"/>
    <w:rsid w:val="00C94C9E"/>
    <w:rsid w:val="00C954A4"/>
    <w:rsid w:val="00C97508"/>
    <w:rsid w:val="00CA01A6"/>
    <w:rsid w:val="00CA0919"/>
    <w:rsid w:val="00CA0E40"/>
    <w:rsid w:val="00CA145C"/>
    <w:rsid w:val="00CA29C8"/>
    <w:rsid w:val="00CA51B6"/>
    <w:rsid w:val="00CA605C"/>
    <w:rsid w:val="00CA6914"/>
    <w:rsid w:val="00CB0C3B"/>
    <w:rsid w:val="00CB0C61"/>
    <w:rsid w:val="00CB2D93"/>
    <w:rsid w:val="00CB3F87"/>
    <w:rsid w:val="00CB40C4"/>
    <w:rsid w:val="00CB4BFD"/>
    <w:rsid w:val="00CB4CCA"/>
    <w:rsid w:val="00CB4EA6"/>
    <w:rsid w:val="00CB529C"/>
    <w:rsid w:val="00CB574F"/>
    <w:rsid w:val="00CB5873"/>
    <w:rsid w:val="00CB590E"/>
    <w:rsid w:val="00CB59FB"/>
    <w:rsid w:val="00CB5D92"/>
    <w:rsid w:val="00CB62E6"/>
    <w:rsid w:val="00CB6ECB"/>
    <w:rsid w:val="00CB7A0C"/>
    <w:rsid w:val="00CC03BB"/>
    <w:rsid w:val="00CC5185"/>
    <w:rsid w:val="00CC695F"/>
    <w:rsid w:val="00CD1030"/>
    <w:rsid w:val="00CD1B72"/>
    <w:rsid w:val="00CD393E"/>
    <w:rsid w:val="00CD3BB1"/>
    <w:rsid w:val="00CD3D5A"/>
    <w:rsid w:val="00CD3D98"/>
    <w:rsid w:val="00CD4758"/>
    <w:rsid w:val="00CD5780"/>
    <w:rsid w:val="00CD579E"/>
    <w:rsid w:val="00CD7B59"/>
    <w:rsid w:val="00CE3EEF"/>
    <w:rsid w:val="00CE4C36"/>
    <w:rsid w:val="00CE5372"/>
    <w:rsid w:val="00CE5531"/>
    <w:rsid w:val="00CE6885"/>
    <w:rsid w:val="00CE7000"/>
    <w:rsid w:val="00CF099C"/>
    <w:rsid w:val="00CF13B9"/>
    <w:rsid w:val="00CF14C7"/>
    <w:rsid w:val="00CF1EFF"/>
    <w:rsid w:val="00CF205A"/>
    <w:rsid w:val="00CF2519"/>
    <w:rsid w:val="00CF251C"/>
    <w:rsid w:val="00CF2E9E"/>
    <w:rsid w:val="00CF341A"/>
    <w:rsid w:val="00CF4504"/>
    <w:rsid w:val="00CF5DC7"/>
    <w:rsid w:val="00CF6A1B"/>
    <w:rsid w:val="00CF72DE"/>
    <w:rsid w:val="00D00728"/>
    <w:rsid w:val="00D00939"/>
    <w:rsid w:val="00D00A88"/>
    <w:rsid w:val="00D04404"/>
    <w:rsid w:val="00D04829"/>
    <w:rsid w:val="00D06589"/>
    <w:rsid w:val="00D06CF5"/>
    <w:rsid w:val="00D06E1C"/>
    <w:rsid w:val="00D07C71"/>
    <w:rsid w:val="00D07CDA"/>
    <w:rsid w:val="00D10883"/>
    <w:rsid w:val="00D10AB8"/>
    <w:rsid w:val="00D12A29"/>
    <w:rsid w:val="00D137A3"/>
    <w:rsid w:val="00D14791"/>
    <w:rsid w:val="00D1623B"/>
    <w:rsid w:val="00D164FB"/>
    <w:rsid w:val="00D168E3"/>
    <w:rsid w:val="00D16F2F"/>
    <w:rsid w:val="00D17037"/>
    <w:rsid w:val="00D208B1"/>
    <w:rsid w:val="00D21AAD"/>
    <w:rsid w:val="00D21C4C"/>
    <w:rsid w:val="00D26B0C"/>
    <w:rsid w:val="00D27B0A"/>
    <w:rsid w:val="00D30571"/>
    <w:rsid w:val="00D30BD9"/>
    <w:rsid w:val="00D30ED1"/>
    <w:rsid w:val="00D30FDF"/>
    <w:rsid w:val="00D31B55"/>
    <w:rsid w:val="00D32201"/>
    <w:rsid w:val="00D33012"/>
    <w:rsid w:val="00D33355"/>
    <w:rsid w:val="00D341A9"/>
    <w:rsid w:val="00D36277"/>
    <w:rsid w:val="00D3708C"/>
    <w:rsid w:val="00D37A24"/>
    <w:rsid w:val="00D4027E"/>
    <w:rsid w:val="00D408AE"/>
    <w:rsid w:val="00D41AD0"/>
    <w:rsid w:val="00D42032"/>
    <w:rsid w:val="00D4402A"/>
    <w:rsid w:val="00D468AD"/>
    <w:rsid w:val="00D479D5"/>
    <w:rsid w:val="00D50AAC"/>
    <w:rsid w:val="00D50F5B"/>
    <w:rsid w:val="00D50FBB"/>
    <w:rsid w:val="00D512EC"/>
    <w:rsid w:val="00D57B68"/>
    <w:rsid w:val="00D6099C"/>
    <w:rsid w:val="00D6144D"/>
    <w:rsid w:val="00D6673B"/>
    <w:rsid w:val="00D66A62"/>
    <w:rsid w:val="00D679D7"/>
    <w:rsid w:val="00D7061E"/>
    <w:rsid w:val="00D7170D"/>
    <w:rsid w:val="00D72D7F"/>
    <w:rsid w:val="00D74C22"/>
    <w:rsid w:val="00D7519E"/>
    <w:rsid w:val="00D77E8D"/>
    <w:rsid w:val="00D8020B"/>
    <w:rsid w:val="00D80654"/>
    <w:rsid w:val="00D80D3B"/>
    <w:rsid w:val="00D81895"/>
    <w:rsid w:val="00D819B9"/>
    <w:rsid w:val="00D81BDC"/>
    <w:rsid w:val="00D8258C"/>
    <w:rsid w:val="00D8283F"/>
    <w:rsid w:val="00D83EC8"/>
    <w:rsid w:val="00D84199"/>
    <w:rsid w:val="00D85679"/>
    <w:rsid w:val="00D85851"/>
    <w:rsid w:val="00D85B82"/>
    <w:rsid w:val="00D862FD"/>
    <w:rsid w:val="00D87AA3"/>
    <w:rsid w:val="00D87EC5"/>
    <w:rsid w:val="00D91CD5"/>
    <w:rsid w:val="00D92D56"/>
    <w:rsid w:val="00D934E6"/>
    <w:rsid w:val="00D95E04"/>
    <w:rsid w:val="00D96535"/>
    <w:rsid w:val="00D977D0"/>
    <w:rsid w:val="00D97CAE"/>
    <w:rsid w:val="00DA1609"/>
    <w:rsid w:val="00DA1BBB"/>
    <w:rsid w:val="00DA1FE4"/>
    <w:rsid w:val="00DA297A"/>
    <w:rsid w:val="00DA3828"/>
    <w:rsid w:val="00DA40C2"/>
    <w:rsid w:val="00DA4837"/>
    <w:rsid w:val="00DB071E"/>
    <w:rsid w:val="00DB17E2"/>
    <w:rsid w:val="00DB1DED"/>
    <w:rsid w:val="00DB386D"/>
    <w:rsid w:val="00DB4913"/>
    <w:rsid w:val="00DB5610"/>
    <w:rsid w:val="00DB6396"/>
    <w:rsid w:val="00DB67F4"/>
    <w:rsid w:val="00DB7C9A"/>
    <w:rsid w:val="00DB7F7D"/>
    <w:rsid w:val="00DC0468"/>
    <w:rsid w:val="00DC06B9"/>
    <w:rsid w:val="00DC0810"/>
    <w:rsid w:val="00DC233E"/>
    <w:rsid w:val="00DC2370"/>
    <w:rsid w:val="00DC258E"/>
    <w:rsid w:val="00DC2B35"/>
    <w:rsid w:val="00DC4C13"/>
    <w:rsid w:val="00DC7BF9"/>
    <w:rsid w:val="00DD0B70"/>
    <w:rsid w:val="00DD2642"/>
    <w:rsid w:val="00DD2D39"/>
    <w:rsid w:val="00DD2F4F"/>
    <w:rsid w:val="00DD3969"/>
    <w:rsid w:val="00DD3A26"/>
    <w:rsid w:val="00DD3CA4"/>
    <w:rsid w:val="00DD4390"/>
    <w:rsid w:val="00DD45E4"/>
    <w:rsid w:val="00DD7350"/>
    <w:rsid w:val="00DD771F"/>
    <w:rsid w:val="00DE01C3"/>
    <w:rsid w:val="00DE0815"/>
    <w:rsid w:val="00DE0C20"/>
    <w:rsid w:val="00DE279D"/>
    <w:rsid w:val="00DE2938"/>
    <w:rsid w:val="00DE355A"/>
    <w:rsid w:val="00DE3D1A"/>
    <w:rsid w:val="00DE4EFB"/>
    <w:rsid w:val="00DE6A24"/>
    <w:rsid w:val="00DE7165"/>
    <w:rsid w:val="00DE799F"/>
    <w:rsid w:val="00DF1404"/>
    <w:rsid w:val="00DF4598"/>
    <w:rsid w:val="00DF4E5C"/>
    <w:rsid w:val="00DF57A3"/>
    <w:rsid w:val="00DF5B97"/>
    <w:rsid w:val="00DF60DA"/>
    <w:rsid w:val="00DF7287"/>
    <w:rsid w:val="00E009C5"/>
    <w:rsid w:val="00E026F9"/>
    <w:rsid w:val="00E046F3"/>
    <w:rsid w:val="00E121BC"/>
    <w:rsid w:val="00E1232A"/>
    <w:rsid w:val="00E1235F"/>
    <w:rsid w:val="00E12948"/>
    <w:rsid w:val="00E13A7E"/>
    <w:rsid w:val="00E15314"/>
    <w:rsid w:val="00E164AC"/>
    <w:rsid w:val="00E17595"/>
    <w:rsid w:val="00E176B0"/>
    <w:rsid w:val="00E20309"/>
    <w:rsid w:val="00E20414"/>
    <w:rsid w:val="00E20823"/>
    <w:rsid w:val="00E2143C"/>
    <w:rsid w:val="00E22CA7"/>
    <w:rsid w:val="00E2309A"/>
    <w:rsid w:val="00E23463"/>
    <w:rsid w:val="00E2554A"/>
    <w:rsid w:val="00E26662"/>
    <w:rsid w:val="00E26DF5"/>
    <w:rsid w:val="00E31301"/>
    <w:rsid w:val="00E32F96"/>
    <w:rsid w:val="00E33716"/>
    <w:rsid w:val="00E33D61"/>
    <w:rsid w:val="00E3526F"/>
    <w:rsid w:val="00E37091"/>
    <w:rsid w:val="00E40D72"/>
    <w:rsid w:val="00E412A4"/>
    <w:rsid w:val="00E42763"/>
    <w:rsid w:val="00E4282A"/>
    <w:rsid w:val="00E42AB9"/>
    <w:rsid w:val="00E434EB"/>
    <w:rsid w:val="00E45C2D"/>
    <w:rsid w:val="00E478CC"/>
    <w:rsid w:val="00E47EA8"/>
    <w:rsid w:val="00E507A2"/>
    <w:rsid w:val="00E51C4A"/>
    <w:rsid w:val="00E51E21"/>
    <w:rsid w:val="00E52A7E"/>
    <w:rsid w:val="00E52CAC"/>
    <w:rsid w:val="00E5364B"/>
    <w:rsid w:val="00E5414C"/>
    <w:rsid w:val="00E54E45"/>
    <w:rsid w:val="00E5628F"/>
    <w:rsid w:val="00E56324"/>
    <w:rsid w:val="00E603DF"/>
    <w:rsid w:val="00E60DB5"/>
    <w:rsid w:val="00E61330"/>
    <w:rsid w:val="00E617E8"/>
    <w:rsid w:val="00E621C9"/>
    <w:rsid w:val="00E62F25"/>
    <w:rsid w:val="00E63A17"/>
    <w:rsid w:val="00E648FC"/>
    <w:rsid w:val="00E64E7F"/>
    <w:rsid w:val="00E656D0"/>
    <w:rsid w:val="00E67A53"/>
    <w:rsid w:val="00E70881"/>
    <w:rsid w:val="00E71250"/>
    <w:rsid w:val="00E72FC7"/>
    <w:rsid w:val="00E81CF8"/>
    <w:rsid w:val="00E824AC"/>
    <w:rsid w:val="00E8299C"/>
    <w:rsid w:val="00E83587"/>
    <w:rsid w:val="00E84E84"/>
    <w:rsid w:val="00E8597D"/>
    <w:rsid w:val="00E873D8"/>
    <w:rsid w:val="00E87639"/>
    <w:rsid w:val="00E9197D"/>
    <w:rsid w:val="00E91E8B"/>
    <w:rsid w:val="00E92746"/>
    <w:rsid w:val="00E9400D"/>
    <w:rsid w:val="00E9520D"/>
    <w:rsid w:val="00E95691"/>
    <w:rsid w:val="00E97786"/>
    <w:rsid w:val="00E97E48"/>
    <w:rsid w:val="00EA0E09"/>
    <w:rsid w:val="00EA1801"/>
    <w:rsid w:val="00EA4D61"/>
    <w:rsid w:val="00EA77A9"/>
    <w:rsid w:val="00EA7D34"/>
    <w:rsid w:val="00EA7DA9"/>
    <w:rsid w:val="00EB223A"/>
    <w:rsid w:val="00EB25A5"/>
    <w:rsid w:val="00EB2F95"/>
    <w:rsid w:val="00EB37CE"/>
    <w:rsid w:val="00EB47A4"/>
    <w:rsid w:val="00EB4A56"/>
    <w:rsid w:val="00EB5354"/>
    <w:rsid w:val="00EB5D79"/>
    <w:rsid w:val="00EB6FF9"/>
    <w:rsid w:val="00EB7885"/>
    <w:rsid w:val="00EB7F4C"/>
    <w:rsid w:val="00EC29A8"/>
    <w:rsid w:val="00EC3655"/>
    <w:rsid w:val="00EC3ABC"/>
    <w:rsid w:val="00EC51D5"/>
    <w:rsid w:val="00EC6E07"/>
    <w:rsid w:val="00EC7ABC"/>
    <w:rsid w:val="00ED21AF"/>
    <w:rsid w:val="00ED350A"/>
    <w:rsid w:val="00ED3823"/>
    <w:rsid w:val="00ED394C"/>
    <w:rsid w:val="00ED3AD8"/>
    <w:rsid w:val="00ED4ED1"/>
    <w:rsid w:val="00ED52B8"/>
    <w:rsid w:val="00ED7B97"/>
    <w:rsid w:val="00ED7DDF"/>
    <w:rsid w:val="00EE004B"/>
    <w:rsid w:val="00EE022D"/>
    <w:rsid w:val="00EE06F2"/>
    <w:rsid w:val="00EE0A74"/>
    <w:rsid w:val="00EE1BE3"/>
    <w:rsid w:val="00EE233A"/>
    <w:rsid w:val="00EE2B5B"/>
    <w:rsid w:val="00EE499A"/>
    <w:rsid w:val="00EE4AA9"/>
    <w:rsid w:val="00EE767E"/>
    <w:rsid w:val="00EE7C9D"/>
    <w:rsid w:val="00EF4B0C"/>
    <w:rsid w:val="00EF51D2"/>
    <w:rsid w:val="00EF554B"/>
    <w:rsid w:val="00EF5885"/>
    <w:rsid w:val="00EF5ADD"/>
    <w:rsid w:val="00EF636E"/>
    <w:rsid w:val="00EF6E9A"/>
    <w:rsid w:val="00EF757B"/>
    <w:rsid w:val="00EF7AF3"/>
    <w:rsid w:val="00F00900"/>
    <w:rsid w:val="00F00DB0"/>
    <w:rsid w:val="00F06031"/>
    <w:rsid w:val="00F06FCA"/>
    <w:rsid w:val="00F07E29"/>
    <w:rsid w:val="00F07EC3"/>
    <w:rsid w:val="00F1087A"/>
    <w:rsid w:val="00F10B73"/>
    <w:rsid w:val="00F11185"/>
    <w:rsid w:val="00F118D4"/>
    <w:rsid w:val="00F12F3A"/>
    <w:rsid w:val="00F13CA0"/>
    <w:rsid w:val="00F14201"/>
    <w:rsid w:val="00F14B04"/>
    <w:rsid w:val="00F14D29"/>
    <w:rsid w:val="00F158C1"/>
    <w:rsid w:val="00F15DA5"/>
    <w:rsid w:val="00F1601A"/>
    <w:rsid w:val="00F200C8"/>
    <w:rsid w:val="00F20138"/>
    <w:rsid w:val="00F23004"/>
    <w:rsid w:val="00F246D1"/>
    <w:rsid w:val="00F25768"/>
    <w:rsid w:val="00F26EB7"/>
    <w:rsid w:val="00F275EB"/>
    <w:rsid w:val="00F27C8B"/>
    <w:rsid w:val="00F30B06"/>
    <w:rsid w:val="00F312A3"/>
    <w:rsid w:val="00F33D8A"/>
    <w:rsid w:val="00F34135"/>
    <w:rsid w:val="00F34716"/>
    <w:rsid w:val="00F36BC8"/>
    <w:rsid w:val="00F373A2"/>
    <w:rsid w:val="00F40D6E"/>
    <w:rsid w:val="00F41061"/>
    <w:rsid w:val="00F41766"/>
    <w:rsid w:val="00F41D82"/>
    <w:rsid w:val="00F42621"/>
    <w:rsid w:val="00F43185"/>
    <w:rsid w:val="00F44718"/>
    <w:rsid w:val="00F44FD9"/>
    <w:rsid w:val="00F471A0"/>
    <w:rsid w:val="00F47ED2"/>
    <w:rsid w:val="00F533D4"/>
    <w:rsid w:val="00F54E6C"/>
    <w:rsid w:val="00F55458"/>
    <w:rsid w:val="00F5585B"/>
    <w:rsid w:val="00F60415"/>
    <w:rsid w:val="00F60794"/>
    <w:rsid w:val="00F6273E"/>
    <w:rsid w:val="00F63B91"/>
    <w:rsid w:val="00F63EC5"/>
    <w:rsid w:val="00F65A6D"/>
    <w:rsid w:val="00F679CE"/>
    <w:rsid w:val="00F714D8"/>
    <w:rsid w:val="00F72FBF"/>
    <w:rsid w:val="00F74038"/>
    <w:rsid w:val="00F74D8C"/>
    <w:rsid w:val="00F7686C"/>
    <w:rsid w:val="00F775C1"/>
    <w:rsid w:val="00F80C20"/>
    <w:rsid w:val="00F8340D"/>
    <w:rsid w:val="00F84296"/>
    <w:rsid w:val="00F85B3C"/>
    <w:rsid w:val="00F85CFE"/>
    <w:rsid w:val="00F85F6A"/>
    <w:rsid w:val="00F8639E"/>
    <w:rsid w:val="00F8660A"/>
    <w:rsid w:val="00F86F48"/>
    <w:rsid w:val="00F87C5A"/>
    <w:rsid w:val="00F906C8"/>
    <w:rsid w:val="00F90801"/>
    <w:rsid w:val="00F90BC4"/>
    <w:rsid w:val="00F915F9"/>
    <w:rsid w:val="00F92E50"/>
    <w:rsid w:val="00F94A2C"/>
    <w:rsid w:val="00F94B5E"/>
    <w:rsid w:val="00F97AD0"/>
    <w:rsid w:val="00FA00D0"/>
    <w:rsid w:val="00FA2E98"/>
    <w:rsid w:val="00FA528E"/>
    <w:rsid w:val="00FA5EE4"/>
    <w:rsid w:val="00FA66E2"/>
    <w:rsid w:val="00FA6B3B"/>
    <w:rsid w:val="00FA6B42"/>
    <w:rsid w:val="00FA7526"/>
    <w:rsid w:val="00FA798A"/>
    <w:rsid w:val="00FA7CF8"/>
    <w:rsid w:val="00FB5065"/>
    <w:rsid w:val="00FB590D"/>
    <w:rsid w:val="00FB5FD3"/>
    <w:rsid w:val="00FC0031"/>
    <w:rsid w:val="00FC0730"/>
    <w:rsid w:val="00FC100E"/>
    <w:rsid w:val="00FC1EE7"/>
    <w:rsid w:val="00FC3175"/>
    <w:rsid w:val="00FC444C"/>
    <w:rsid w:val="00FC4EA7"/>
    <w:rsid w:val="00FC535B"/>
    <w:rsid w:val="00FC53CD"/>
    <w:rsid w:val="00FC58D8"/>
    <w:rsid w:val="00FC59C1"/>
    <w:rsid w:val="00FC608D"/>
    <w:rsid w:val="00FD0D8C"/>
    <w:rsid w:val="00FD29A2"/>
    <w:rsid w:val="00FD3077"/>
    <w:rsid w:val="00FD33BF"/>
    <w:rsid w:val="00FD4397"/>
    <w:rsid w:val="00FD43D3"/>
    <w:rsid w:val="00FD48B8"/>
    <w:rsid w:val="00FD4947"/>
    <w:rsid w:val="00FD4EB8"/>
    <w:rsid w:val="00FD7100"/>
    <w:rsid w:val="00FD7EEC"/>
    <w:rsid w:val="00FD7FF5"/>
    <w:rsid w:val="00FE026B"/>
    <w:rsid w:val="00FE03BC"/>
    <w:rsid w:val="00FE13FD"/>
    <w:rsid w:val="00FE2CE9"/>
    <w:rsid w:val="00FE3F65"/>
    <w:rsid w:val="00FE4860"/>
    <w:rsid w:val="00FE4A5E"/>
    <w:rsid w:val="00FE5C65"/>
    <w:rsid w:val="00FE6128"/>
    <w:rsid w:val="00FF0EE5"/>
    <w:rsid w:val="00FF1B88"/>
    <w:rsid w:val="00FF243F"/>
    <w:rsid w:val="00FF34E2"/>
    <w:rsid w:val="00FF3E0D"/>
    <w:rsid w:val="00FF5F76"/>
    <w:rsid w:val="0DE658CD"/>
    <w:rsid w:val="39B12CEE"/>
    <w:rsid w:val="49980C45"/>
    <w:rsid w:val="54400035"/>
    <w:rsid w:val="62EA7614"/>
    <w:rsid w:val="6F912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3"/>
    <w:link w:val="20"/>
    <w:qFormat/>
    <w:uiPriority w:val="9"/>
    <w:pPr>
      <w:keepNext/>
      <w:keepLines/>
      <w:spacing w:before="100" w:beforeLines="100" w:after="200" w:afterLines="200" w:line="240" w:lineRule="auto"/>
      <w:ind w:firstLine="0" w:firstLineChars="0"/>
      <w:jc w:val="center"/>
      <w:outlineLvl w:val="0"/>
    </w:pPr>
    <w:rPr>
      <w:b/>
      <w:bCs/>
      <w:kern w:val="44"/>
      <w:sz w:val="32"/>
      <w:szCs w:val="44"/>
    </w:rPr>
  </w:style>
  <w:style w:type="paragraph" w:styleId="4">
    <w:name w:val="heading 2"/>
    <w:basedOn w:val="1"/>
    <w:next w:val="3"/>
    <w:link w:val="24"/>
    <w:unhideWhenUsed/>
    <w:qFormat/>
    <w:uiPriority w:val="9"/>
    <w:pPr>
      <w:keepNext/>
      <w:keepLines/>
      <w:spacing w:after="100" w:afterLines="100" w:line="440" w:lineRule="exact"/>
      <w:ind w:firstLine="0" w:firstLineChars="0"/>
      <w:jc w:val="left"/>
      <w:outlineLvl w:val="1"/>
    </w:pPr>
    <w:rPr>
      <w:rFonts w:eastAsia="黑体" w:asciiTheme="majorHAnsi" w:hAnsiTheme="majorHAnsi" w:cstheme="majorBidi"/>
      <w:b/>
      <w:bCs/>
      <w:sz w:val="28"/>
      <w:szCs w:val="32"/>
    </w:rPr>
  </w:style>
  <w:style w:type="paragraph" w:styleId="5">
    <w:name w:val="heading 3"/>
    <w:basedOn w:val="1"/>
    <w:next w:val="3"/>
    <w:link w:val="28"/>
    <w:unhideWhenUsed/>
    <w:qFormat/>
    <w:uiPriority w:val="9"/>
    <w:pPr>
      <w:keepNext/>
      <w:keepLines/>
      <w:spacing w:line="440" w:lineRule="exact"/>
      <w:ind w:firstLine="0" w:firstLineChars="0"/>
      <w:jc w:val="left"/>
      <w:outlineLvl w:val="2"/>
    </w:pPr>
    <w:rPr>
      <w:b/>
      <w:bCs/>
      <w:szCs w:val="32"/>
    </w:rPr>
  </w:style>
  <w:style w:type="paragraph" w:styleId="6">
    <w:name w:val="heading 4"/>
    <w:basedOn w:val="1"/>
    <w:next w:val="1"/>
    <w:link w:val="31"/>
    <w:unhideWhenUsed/>
    <w:qFormat/>
    <w:uiPriority w:val="9"/>
    <w:pPr>
      <w:keepNext/>
      <w:keepLines/>
      <w:spacing w:after="100" w:afterLines="100" w:line="240" w:lineRule="auto"/>
      <w:ind w:firstLine="0" w:firstLineChars="0"/>
      <w:jc w:val="left"/>
      <w:outlineLvl w:val="3"/>
    </w:pPr>
    <w:rPr>
      <w:rFonts w:eastAsia="黑体" w:asciiTheme="majorHAnsi" w:hAnsiTheme="majorHAnsi" w:cstheme="majorBidi"/>
      <w:b/>
      <w:bCs/>
      <w:sz w:val="28"/>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line="440" w:lineRule="exact"/>
    </w:pPr>
  </w:style>
  <w:style w:type="paragraph" w:styleId="7">
    <w:name w:val="caption"/>
    <w:basedOn w:val="1"/>
    <w:qFormat/>
    <w:uiPriority w:val="0"/>
    <w:pPr>
      <w:spacing w:after="120"/>
    </w:pPr>
    <w:rPr>
      <w:i/>
    </w:rPr>
  </w:style>
  <w:style w:type="paragraph" w:styleId="8">
    <w:name w:val="Body Text Indent"/>
    <w:basedOn w:val="1"/>
    <w:link w:val="66"/>
    <w:qFormat/>
    <w:uiPriority w:val="0"/>
    <w:pPr>
      <w:widowControl w:val="0"/>
      <w:spacing w:line="240" w:lineRule="auto"/>
      <w:ind w:left="1200" w:firstLine="0" w:firstLineChars="0"/>
    </w:pPr>
    <w:rPr>
      <w:rFonts w:eastAsia="华文行楷" w:cs="Times New Roman"/>
      <w:sz w:val="28"/>
      <w:szCs w:val="24"/>
    </w:rPr>
  </w:style>
  <w:style w:type="paragraph" w:styleId="9">
    <w:name w:val="toc 3"/>
    <w:basedOn w:val="1"/>
    <w:next w:val="1"/>
    <w:autoRedefine/>
    <w:unhideWhenUsed/>
    <w:qFormat/>
    <w:uiPriority w:val="39"/>
    <w:pPr>
      <w:spacing w:after="100" w:line="259" w:lineRule="auto"/>
      <w:ind w:left="440"/>
    </w:pPr>
    <w:rPr>
      <w:rFonts w:cs="Times New Roman"/>
      <w:kern w:val="0"/>
      <w:sz w:val="22"/>
    </w:rPr>
  </w:style>
  <w:style w:type="paragraph" w:styleId="10">
    <w:name w:val="footer"/>
    <w:basedOn w:val="1"/>
    <w:link w:val="26"/>
    <w:unhideWhenUsed/>
    <w:qFormat/>
    <w:uiPriority w:val="99"/>
    <w:pPr>
      <w:tabs>
        <w:tab w:val="center" w:pos="4153"/>
        <w:tab w:val="right" w:pos="8306"/>
      </w:tabs>
      <w:snapToGrid w:val="0"/>
    </w:pPr>
    <w:rPr>
      <w:sz w:val="18"/>
      <w:szCs w:val="18"/>
    </w:rPr>
  </w:style>
  <w:style w:type="paragraph" w:styleId="11">
    <w:name w:val="header"/>
    <w:basedOn w:val="1"/>
    <w:link w:val="25"/>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link w:val="64"/>
    <w:autoRedefine/>
    <w:unhideWhenUsed/>
    <w:qFormat/>
    <w:uiPriority w:val="39"/>
    <w:pPr>
      <w:tabs>
        <w:tab w:val="right" w:leader="dot" w:pos="8834"/>
      </w:tabs>
      <w:spacing w:after="100" w:line="440" w:lineRule="exact"/>
    </w:pPr>
    <w:rPr>
      <w:rFonts w:ascii="黑体" w:hAnsi="黑体" w:eastAsia="黑体" w:cs="Times New Roman"/>
      <w:kern w:val="0"/>
      <w:sz w:val="28"/>
      <w:szCs w:val="28"/>
    </w:rPr>
  </w:style>
  <w:style w:type="paragraph" w:styleId="13">
    <w:name w:val="Subtitle"/>
    <w:basedOn w:val="1"/>
    <w:next w:val="1"/>
    <w:link w:val="21"/>
    <w:qFormat/>
    <w:uiPriority w:val="11"/>
    <w:pPr>
      <w:spacing w:before="240" w:after="60" w:line="312" w:lineRule="auto"/>
      <w:jc w:val="center"/>
      <w:outlineLvl w:val="1"/>
    </w:pPr>
    <w:rPr>
      <w:b/>
      <w:bCs/>
      <w:kern w:val="28"/>
      <w:sz w:val="32"/>
      <w:szCs w:val="32"/>
    </w:rPr>
  </w:style>
  <w:style w:type="paragraph" w:styleId="14">
    <w:name w:val="toc 2"/>
    <w:basedOn w:val="1"/>
    <w:next w:val="1"/>
    <w:autoRedefine/>
    <w:unhideWhenUsed/>
    <w:qFormat/>
    <w:uiPriority w:val="39"/>
    <w:pPr>
      <w:tabs>
        <w:tab w:val="right" w:leader="dot" w:pos="8834"/>
      </w:tabs>
      <w:spacing w:after="100" w:line="259" w:lineRule="auto"/>
      <w:ind w:left="220"/>
    </w:pPr>
    <w:rPr>
      <w:rFonts w:ascii="宋体" w:hAnsi="宋体" w:cs="Times New Roman"/>
      <w:kern w:val="0"/>
      <w:sz w:val="28"/>
      <w:szCs w:val="28"/>
    </w:rPr>
  </w:style>
  <w:style w:type="paragraph" w:styleId="15">
    <w:name w:val="Title"/>
    <w:basedOn w:val="1"/>
    <w:next w:val="1"/>
    <w:link w:val="22"/>
    <w:qFormat/>
    <w:uiPriority w:val="1"/>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rFonts w:ascii="Times New Roman" w:hAnsi="Times New Roman" w:eastAsia="宋体"/>
      <w:b/>
      <w:bCs/>
      <w:kern w:val="44"/>
      <w:sz w:val="32"/>
      <w:szCs w:val="44"/>
    </w:rPr>
  </w:style>
  <w:style w:type="character" w:customStyle="1" w:styleId="21">
    <w:name w:val="副标题 字符"/>
    <w:basedOn w:val="18"/>
    <w:link w:val="13"/>
    <w:qFormat/>
    <w:uiPriority w:val="11"/>
    <w:rPr>
      <w:b/>
      <w:bCs/>
      <w:kern w:val="28"/>
      <w:sz w:val="32"/>
      <w:szCs w:val="32"/>
    </w:rPr>
  </w:style>
  <w:style w:type="character" w:customStyle="1" w:styleId="22">
    <w:name w:val="标题 字符"/>
    <w:basedOn w:val="18"/>
    <w:link w:val="15"/>
    <w:qFormat/>
    <w:uiPriority w:val="1"/>
    <w:rPr>
      <w:rFonts w:asciiTheme="majorHAnsi" w:hAnsiTheme="majorHAnsi" w:eastAsiaTheme="majorEastAsia" w:cstheme="majorBidi"/>
      <w:b/>
      <w:bCs/>
      <w:sz w:val="32"/>
      <w:szCs w:val="32"/>
    </w:rPr>
  </w:style>
  <w:style w:type="character" w:styleId="23">
    <w:name w:val="Placeholder Text"/>
    <w:basedOn w:val="18"/>
    <w:semiHidden/>
    <w:qFormat/>
    <w:uiPriority w:val="99"/>
    <w:rPr>
      <w:color w:val="808080"/>
    </w:rPr>
  </w:style>
  <w:style w:type="character" w:customStyle="1" w:styleId="24">
    <w:name w:val="标题 2 字符"/>
    <w:basedOn w:val="18"/>
    <w:link w:val="4"/>
    <w:qFormat/>
    <w:uiPriority w:val="9"/>
    <w:rPr>
      <w:rFonts w:eastAsia="黑体" w:asciiTheme="majorHAnsi" w:hAnsiTheme="majorHAnsi" w:cstheme="majorBidi"/>
      <w:b/>
      <w:bCs/>
      <w:sz w:val="28"/>
      <w:szCs w:val="32"/>
    </w:rPr>
  </w:style>
  <w:style w:type="character" w:customStyle="1" w:styleId="25">
    <w:name w:val="页眉 字符"/>
    <w:basedOn w:val="18"/>
    <w:link w:val="11"/>
    <w:qFormat/>
    <w:uiPriority w:val="0"/>
    <w:rPr>
      <w:sz w:val="18"/>
      <w:szCs w:val="18"/>
    </w:rPr>
  </w:style>
  <w:style w:type="character" w:customStyle="1" w:styleId="26">
    <w:name w:val="页脚 字符"/>
    <w:basedOn w:val="18"/>
    <w:link w:val="10"/>
    <w:qFormat/>
    <w:uiPriority w:val="99"/>
    <w:rPr>
      <w:sz w:val="18"/>
      <w:szCs w:val="18"/>
    </w:rPr>
  </w:style>
  <w:style w:type="paragraph" w:styleId="27">
    <w:name w:val="List Paragraph"/>
    <w:basedOn w:val="1"/>
    <w:qFormat/>
    <w:uiPriority w:val="34"/>
    <w:pPr>
      <w:ind w:firstLine="420"/>
    </w:pPr>
  </w:style>
  <w:style w:type="character" w:customStyle="1" w:styleId="28">
    <w:name w:val="标题 3 字符"/>
    <w:basedOn w:val="18"/>
    <w:link w:val="5"/>
    <w:qFormat/>
    <w:uiPriority w:val="9"/>
    <w:rPr>
      <w:rFonts w:ascii="Times New Roman" w:hAnsi="Times New Roman" w:eastAsia="宋体"/>
      <w:b/>
      <w:bCs/>
      <w:sz w:val="24"/>
      <w:szCs w:val="32"/>
    </w:rPr>
  </w:style>
  <w:style w:type="character" w:customStyle="1" w:styleId="29">
    <w:name w:val="apple-style-span"/>
    <w:basedOn w:val="18"/>
    <w:qFormat/>
    <w:uiPriority w:val="0"/>
  </w:style>
  <w:style w:type="character" w:customStyle="1" w:styleId="30">
    <w:name w:val="apple-converted-space"/>
    <w:basedOn w:val="18"/>
    <w:qFormat/>
    <w:uiPriority w:val="0"/>
  </w:style>
  <w:style w:type="character" w:customStyle="1" w:styleId="31">
    <w:name w:val="标题 4 字符"/>
    <w:basedOn w:val="18"/>
    <w:link w:val="6"/>
    <w:qFormat/>
    <w:uiPriority w:val="9"/>
    <w:rPr>
      <w:rFonts w:eastAsia="黑体" w:asciiTheme="majorHAnsi" w:hAnsiTheme="majorHAnsi" w:cstheme="majorBidi"/>
      <w:b/>
      <w:bCs/>
      <w:sz w:val="28"/>
      <w:szCs w:val="28"/>
    </w:rPr>
  </w:style>
  <w:style w:type="paragraph" w:customStyle="1" w:styleId="32">
    <w:name w:val="参考文献"/>
    <w:basedOn w:val="1"/>
    <w:link w:val="33"/>
    <w:qFormat/>
    <w:uiPriority w:val="0"/>
    <w:pPr>
      <w:widowControl w:val="0"/>
      <w:numPr>
        <w:ilvl w:val="0"/>
        <w:numId w:val="1"/>
      </w:numPr>
      <w:spacing w:line="440" w:lineRule="exact"/>
    </w:pPr>
  </w:style>
  <w:style w:type="character" w:customStyle="1" w:styleId="33">
    <w:name w:val="参考文献 字符"/>
    <w:basedOn w:val="18"/>
    <w:link w:val="32"/>
    <w:qFormat/>
    <w:uiPriority w:val="0"/>
    <w:rPr>
      <w:rFonts w:ascii="Times New Roman" w:hAnsi="Times New Roman" w:eastAsia="宋体"/>
      <w:sz w:val="24"/>
    </w:rPr>
  </w:style>
  <w:style w:type="paragraph" w:customStyle="1" w:styleId="34">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paragraph" w:customStyle="1" w:styleId="35">
    <w:name w:val="中文标题"/>
    <w:basedOn w:val="1"/>
    <w:link w:val="36"/>
    <w:qFormat/>
    <w:uiPriority w:val="0"/>
    <w:pPr>
      <w:spacing w:before="312" w:beforeLines="100"/>
      <w:jc w:val="center"/>
    </w:pPr>
    <w:rPr>
      <w:rFonts w:ascii="宋体" w:hAnsi="宋体" w:cs="Times New Roman"/>
      <w:b/>
      <w:kern w:val="0"/>
      <w:sz w:val="32"/>
      <w:szCs w:val="20"/>
    </w:rPr>
  </w:style>
  <w:style w:type="character" w:customStyle="1" w:styleId="36">
    <w:name w:val="中文标题 字符"/>
    <w:basedOn w:val="18"/>
    <w:link w:val="35"/>
    <w:qFormat/>
    <w:uiPriority w:val="0"/>
    <w:rPr>
      <w:rFonts w:ascii="宋体" w:hAnsi="宋体" w:eastAsia="宋体" w:cs="Times New Roman"/>
      <w:b/>
      <w:kern w:val="0"/>
      <w:sz w:val="32"/>
      <w:szCs w:val="20"/>
    </w:rPr>
  </w:style>
  <w:style w:type="character" w:customStyle="1" w:styleId="37">
    <w:name w:val="中文摘要 字符"/>
    <w:basedOn w:val="18"/>
    <w:link w:val="38"/>
    <w:qFormat/>
    <w:uiPriority w:val="0"/>
    <w:rPr>
      <w:sz w:val="24"/>
    </w:rPr>
  </w:style>
  <w:style w:type="paragraph" w:customStyle="1" w:styleId="38">
    <w:name w:val="中文摘要"/>
    <w:basedOn w:val="1"/>
    <w:link w:val="37"/>
    <w:qFormat/>
    <w:uiPriority w:val="0"/>
    <w:pPr>
      <w:spacing w:line="440" w:lineRule="atLeast"/>
    </w:pPr>
  </w:style>
  <w:style w:type="character" w:customStyle="1" w:styleId="39">
    <w:name w:val="关键词 Char"/>
    <w:link w:val="40"/>
    <w:qFormat/>
    <w:uiPriority w:val="0"/>
    <w:rPr>
      <w:rFonts w:eastAsia="黑体"/>
      <w:sz w:val="24"/>
    </w:rPr>
  </w:style>
  <w:style w:type="paragraph" w:customStyle="1" w:styleId="40">
    <w:name w:val="关键词"/>
    <w:next w:val="1"/>
    <w:link w:val="39"/>
    <w:qFormat/>
    <w:uiPriority w:val="0"/>
    <w:rPr>
      <w:rFonts w:eastAsia="黑体" w:asciiTheme="minorHAnsi" w:hAnsiTheme="minorHAnsi" w:cstheme="minorBidi"/>
      <w:kern w:val="2"/>
      <w:sz w:val="24"/>
      <w:szCs w:val="22"/>
      <w:lang w:val="en-US" w:eastAsia="zh-CN" w:bidi="ar-SA"/>
    </w:rPr>
  </w:style>
  <w:style w:type="paragraph" w:customStyle="1" w:styleId="41">
    <w:name w:val="章标题"/>
    <w:basedOn w:val="1"/>
    <w:link w:val="42"/>
    <w:qFormat/>
    <w:uiPriority w:val="0"/>
    <w:pPr>
      <w:widowControl w:val="0"/>
      <w:spacing w:before="100" w:beforeLines="100"/>
      <w:jc w:val="center"/>
      <w:outlineLvl w:val="0"/>
    </w:pPr>
    <w:rPr>
      <w:rFonts w:cs="Times New Roman"/>
      <w:b/>
      <w:bCs/>
      <w:sz w:val="30"/>
      <w:szCs w:val="30"/>
    </w:rPr>
  </w:style>
  <w:style w:type="character" w:customStyle="1" w:styleId="42">
    <w:name w:val="章标题 字符"/>
    <w:basedOn w:val="18"/>
    <w:link w:val="41"/>
    <w:qFormat/>
    <w:uiPriority w:val="0"/>
    <w:rPr>
      <w:rFonts w:ascii="Times New Roman" w:hAnsi="Times New Roman" w:eastAsia="宋体" w:cs="Times New Roman"/>
      <w:b/>
      <w:bCs/>
      <w:sz w:val="30"/>
      <w:szCs w:val="30"/>
    </w:rPr>
  </w:style>
  <w:style w:type="paragraph" w:customStyle="1" w:styleId="43">
    <w:name w:val="正文内容"/>
    <w:basedOn w:val="1"/>
    <w:link w:val="44"/>
    <w:qFormat/>
    <w:uiPriority w:val="0"/>
    <w:pPr>
      <w:widowControl w:val="0"/>
      <w:spacing w:line="440" w:lineRule="atLeast"/>
    </w:pPr>
    <w:rPr>
      <w:rFonts w:cs="Times New Roman"/>
      <w:szCs w:val="24"/>
    </w:rPr>
  </w:style>
  <w:style w:type="character" w:customStyle="1" w:styleId="44">
    <w:name w:val="正文内容 字符"/>
    <w:basedOn w:val="18"/>
    <w:link w:val="43"/>
    <w:qFormat/>
    <w:uiPriority w:val="0"/>
    <w:rPr>
      <w:rFonts w:ascii="Times New Roman" w:hAnsi="Times New Roman" w:eastAsia="宋体" w:cs="Times New Roman"/>
      <w:sz w:val="24"/>
      <w:szCs w:val="24"/>
    </w:rPr>
  </w:style>
  <w:style w:type="paragraph" w:customStyle="1" w:styleId="45">
    <w:name w:val="节标题"/>
    <w:basedOn w:val="1"/>
    <w:link w:val="46"/>
    <w:qFormat/>
    <w:uiPriority w:val="0"/>
    <w:pPr>
      <w:widowControl w:val="0"/>
      <w:spacing w:before="100" w:beforeLines="100" w:after="100" w:afterLines="100" w:line="440" w:lineRule="atLeast"/>
      <w:jc w:val="center"/>
      <w:outlineLvl w:val="1"/>
    </w:pPr>
    <w:rPr>
      <w:rFonts w:cs="Times New Roman"/>
      <w:b/>
      <w:bCs/>
      <w:sz w:val="30"/>
      <w:szCs w:val="30"/>
    </w:rPr>
  </w:style>
  <w:style w:type="character" w:customStyle="1" w:styleId="46">
    <w:name w:val="节标题 字符"/>
    <w:basedOn w:val="18"/>
    <w:link w:val="45"/>
    <w:qFormat/>
    <w:uiPriority w:val="0"/>
    <w:rPr>
      <w:rFonts w:ascii="Times New Roman" w:hAnsi="Times New Roman" w:eastAsia="宋体" w:cs="Times New Roman"/>
      <w:b/>
      <w:bCs/>
      <w:sz w:val="30"/>
      <w:szCs w:val="30"/>
    </w:rPr>
  </w:style>
  <w:style w:type="paragraph" w:customStyle="1" w:styleId="47">
    <w:name w:val="小节标题"/>
    <w:basedOn w:val="1"/>
    <w:link w:val="48"/>
    <w:qFormat/>
    <w:uiPriority w:val="0"/>
    <w:pPr>
      <w:widowControl w:val="0"/>
      <w:spacing w:before="100" w:beforeLines="100" w:after="50" w:afterLines="50" w:line="440" w:lineRule="atLeast"/>
      <w:outlineLvl w:val="2"/>
    </w:pPr>
    <w:rPr>
      <w:rFonts w:cs="Times New Roman"/>
      <w:bCs/>
      <w:szCs w:val="24"/>
    </w:rPr>
  </w:style>
  <w:style w:type="character" w:customStyle="1" w:styleId="48">
    <w:name w:val="小节标题 字符"/>
    <w:basedOn w:val="18"/>
    <w:link w:val="47"/>
    <w:qFormat/>
    <w:uiPriority w:val="0"/>
    <w:rPr>
      <w:rFonts w:ascii="Times New Roman" w:hAnsi="Times New Roman" w:eastAsia="宋体" w:cs="Times New Roman"/>
      <w:bCs/>
      <w:sz w:val="24"/>
      <w:szCs w:val="24"/>
    </w:rPr>
  </w:style>
  <w:style w:type="paragraph" w:customStyle="1" w:styleId="49">
    <w:name w:val="参考文献内容"/>
    <w:link w:val="50"/>
    <w:qFormat/>
    <w:uiPriority w:val="0"/>
    <w:pPr>
      <w:spacing w:line="320" w:lineRule="atLeast"/>
      <w:ind w:firstLine="200" w:firstLineChars="200"/>
      <w:jc w:val="both"/>
    </w:pPr>
    <w:rPr>
      <w:rFonts w:ascii="Times New Roman" w:hAnsi="Times New Roman" w:eastAsia="宋体" w:cs="Times New Roman"/>
      <w:kern w:val="2"/>
      <w:sz w:val="21"/>
      <w:szCs w:val="21"/>
      <w:lang w:val="en-US" w:eastAsia="zh-CN" w:bidi="ar-SA"/>
    </w:rPr>
  </w:style>
  <w:style w:type="character" w:customStyle="1" w:styleId="50">
    <w:name w:val="参考文献内容 字符"/>
    <w:basedOn w:val="18"/>
    <w:link w:val="49"/>
    <w:qFormat/>
    <w:uiPriority w:val="0"/>
    <w:rPr>
      <w:rFonts w:ascii="Times New Roman" w:hAnsi="Times New Roman" w:eastAsia="宋体" w:cs="Times New Roman"/>
      <w:szCs w:val="21"/>
    </w:rPr>
  </w:style>
  <w:style w:type="paragraph" w:customStyle="1" w:styleId="51">
    <w:name w:val="图片、表格名称"/>
    <w:basedOn w:val="1"/>
    <w:next w:val="43"/>
    <w:link w:val="52"/>
    <w:qFormat/>
    <w:uiPriority w:val="0"/>
    <w:pPr>
      <w:widowControl w:val="0"/>
      <w:spacing w:line="440" w:lineRule="atLeast"/>
      <w:jc w:val="center"/>
    </w:pPr>
    <w:rPr>
      <w:rFonts w:cs="Times New Roman"/>
      <w:szCs w:val="21"/>
    </w:rPr>
  </w:style>
  <w:style w:type="character" w:customStyle="1" w:styleId="52">
    <w:name w:val="图片、表格名称 字符"/>
    <w:basedOn w:val="18"/>
    <w:link w:val="51"/>
    <w:qFormat/>
    <w:uiPriority w:val="0"/>
    <w:rPr>
      <w:rFonts w:ascii="Times New Roman" w:hAnsi="Times New Roman" w:eastAsia="宋体" w:cs="Times New Roman"/>
      <w:szCs w:val="21"/>
    </w:rPr>
  </w:style>
  <w:style w:type="paragraph" w:customStyle="1" w:styleId="53">
    <w:name w:val="表内文字"/>
    <w:basedOn w:val="1"/>
    <w:link w:val="54"/>
    <w:qFormat/>
    <w:uiPriority w:val="0"/>
    <w:pPr>
      <w:widowControl w:val="0"/>
      <w:tabs>
        <w:tab w:val="left" w:pos="1980"/>
      </w:tabs>
      <w:spacing w:line="440" w:lineRule="atLeast"/>
      <w:jc w:val="center"/>
    </w:pPr>
    <w:rPr>
      <w:rFonts w:cs="Times New Roman"/>
      <w:szCs w:val="21"/>
    </w:rPr>
  </w:style>
  <w:style w:type="character" w:customStyle="1" w:styleId="54">
    <w:name w:val="表内文字 字符"/>
    <w:basedOn w:val="18"/>
    <w:link w:val="53"/>
    <w:qFormat/>
    <w:uiPriority w:val="0"/>
    <w:rPr>
      <w:rFonts w:ascii="Times New Roman" w:hAnsi="Times New Roman" w:eastAsia="宋体" w:cs="Times New Roman"/>
      <w:szCs w:val="21"/>
    </w:rPr>
  </w:style>
  <w:style w:type="paragraph" w:customStyle="1" w:styleId="55">
    <w:name w:val="正文首行缩进2"/>
    <w:link w:val="56"/>
    <w:qFormat/>
    <w:uiPriority w:val="0"/>
    <w:pPr>
      <w:spacing w:line="440" w:lineRule="exact"/>
      <w:ind w:firstLine="420"/>
    </w:pPr>
    <w:rPr>
      <w:rFonts w:ascii="Times New Roman" w:hAnsi="Times New Roman" w:eastAsia="宋体" w:cs="Times New Roman"/>
      <w:sz w:val="24"/>
      <w:lang w:val="en-US" w:eastAsia="zh-CN" w:bidi="ar-SA"/>
    </w:rPr>
  </w:style>
  <w:style w:type="character" w:customStyle="1" w:styleId="56">
    <w:name w:val="正文首行缩进2 Char"/>
    <w:link w:val="55"/>
    <w:qFormat/>
    <w:uiPriority w:val="0"/>
    <w:rPr>
      <w:rFonts w:ascii="Times New Roman" w:hAnsi="Times New Roman" w:eastAsia="宋体" w:cs="Times New Roman"/>
      <w:kern w:val="0"/>
      <w:sz w:val="24"/>
      <w:szCs w:val="20"/>
    </w:rPr>
  </w:style>
  <w:style w:type="paragraph" w:customStyle="1" w:styleId="57">
    <w:name w:val="英文标题"/>
    <w:basedOn w:val="55"/>
    <w:link w:val="58"/>
    <w:qFormat/>
    <w:uiPriority w:val="0"/>
    <w:pPr>
      <w:spacing w:before="312" w:beforeLines="100" w:after="312" w:afterLines="100" w:line="240" w:lineRule="auto"/>
      <w:ind w:firstLine="0"/>
      <w:jc w:val="center"/>
    </w:pPr>
    <w:rPr>
      <w:b/>
      <w:sz w:val="32"/>
      <w:szCs w:val="32"/>
    </w:rPr>
  </w:style>
  <w:style w:type="character" w:customStyle="1" w:styleId="58">
    <w:name w:val="英文标题 字符"/>
    <w:basedOn w:val="56"/>
    <w:link w:val="57"/>
    <w:qFormat/>
    <w:uiPriority w:val="0"/>
    <w:rPr>
      <w:rFonts w:ascii="Times New Roman" w:hAnsi="Times New Roman" w:eastAsia="宋体" w:cs="Times New Roman"/>
      <w:b/>
      <w:kern w:val="0"/>
      <w:sz w:val="32"/>
      <w:szCs w:val="32"/>
    </w:rPr>
  </w:style>
  <w:style w:type="paragraph" w:customStyle="1" w:styleId="59">
    <w:name w:val="图的标题"/>
    <w:basedOn w:val="51"/>
    <w:link w:val="61"/>
    <w:qFormat/>
    <w:uiPriority w:val="0"/>
    <w:pPr>
      <w:spacing w:line="240" w:lineRule="auto"/>
      <w:ind w:firstLine="0" w:firstLineChars="0"/>
    </w:pPr>
    <w:rPr>
      <w:sz w:val="21"/>
    </w:rPr>
  </w:style>
  <w:style w:type="paragraph" w:customStyle="1" w:styleId="60">
    <w:name w:val="正文无开头空两格"/>
    <w:basedOn w:val="1"/>
    <w:link w:val="63"/>
    <w:qFormat/>
    <w:uiPriority w:val="0"/>
    <w:pPr>
      <w:ind w:firstLine="0" w:firstLineChars="0"/>
    </w:pPr>
    <w:rPr>
      <w:rFonts w:cs="Times New Roman"/>
    </w:rPr>
  </w:style>
  <w:style w:type="character" w:customStyle="1" w:styleId="61">
    <w:name w:val="图的标题 字符"/>
    <w:basedOn w:val="52"/>
    <w:link w:val="59"/>
    <w:qFormat/>
    <w:uiPriority w:val="0"/>
    <w:rPr>
      <w:rFonts w:ascii="Times New Roman" w:hAnsi="Times New Roman" w:eastAsia="宋体" w:cs="Times New Roman"/>
      <w:szCs w:val="21"/>
    </w:rPr>
  </w:style>
  <w:style w:type="paragraph" w:customStyle="1" w:styleId="62">
    <w:name w:val="目录中的具体内容"/>
    <w:basedOn w:val="1"/>
    <w:link w:val="65"/>
    <w:qFormat/>
    <w:uiPriority w:val="0"/>
    <w:pPr>
      <w:spacing w:line="360" w:lineRule="auto"/>
      <w:ind w:firstLine="0" w:firstLineChars="0"/>
    </w:pPr>
    <w:rPr>
      <w:rFonts w:ascii="宋体" w:hAnsi="宋体"/>
      <w:szCs w:val="24"/>
    </w:rPr>
  </w:style>
  <w:style w:type="character" w:customStyle="1" w:styleId="63">
    <w:name w:val="正文无开头空两格 字符"/>
    <w:basedOn w:val="18"/>
    <w:link w:val="60"/>
    <w:qFormat/>
    <w:uiPriority w:val="0"/>
    <w:rPr>
      <w:rFonts w:ascii="Times New Roman" w:hAnsi="Times New Roman" w:eastAsia="宋体" w:cs="Times New Roman"/>
      <w:sz w:val="24"/>
    </w:rPr>
  </w:style>
  <w:style w:type="character" w:customStyle="1" w:styleId="64">
    <w:name w:val="TOC 1 字符"/>
    <w:basedOn w:val="18"/>
    <w:link w:val="12"/>
    <w:qFormat/>
    <w:uiPriority w:val="39"/>
    <w:rPr>
      <w:rFonts w:ascii="黑体" w:hAnsi="黑体" w:eastAsia="黑体" w:cs="Times New Roman"/>
      <w:kern w:val="0"/>
      <w:sz w:val="28"/>
      <w:szCs w:val="28"/>
    </w:rPr>
  </w:style>
  <w:style w:type="character" w:customStyle="1" w:styleId="65">
    <w:name w:val="目录中的具体内容 字符"/>
    <w:basedOn w:val="64"/>
    <w:link w:val="62"/>
    <w:qFormat/>
    <w:uiPriority w:val="0"/>
    <w:rPr>
      <w:rFonts w:ascii="宋体" w:hAnsi="宋体" w:eastAsia="宋体" w:cs="Times New Roman"/>
      <w:kern w:val="0"/>
      <w:sz w:val="24"/>
      <w:szCs w:val="24"/>
    </w:rPr>
  </w:style>
  <w:style w:type="character" w:customStyle="1" w:styleId="66">
    <w:name w:val="正文文本缩进 字符"/>
    <w:basedOn w:val="18"/>
    <w:link w:val="8"/>
    <w:qFormat/>
    <w:uiPriority w:val="0"/>
    <w:rPr>
      <w:rFonts w:ascii="Times New Roman" w:hAnsi="Times New Roman" w:eastAsia="华文行楷" w:cs="Times New Roman"/>
      <w:sz w:val="28"/>
      <w:szCs w:val="24"/>
    </w:rPr>
  </w:style>
  <w:style w:type="paragraph" w:customStyle="1" w:styleId="67">
    <w:name w:val="First Paragraph"/>
    <w:basedOn w:val="3"/>
    <w:next w:val="3"/>
    <w:qFormat/>
    <w:uiPriority w:val="0"/>
  </w:style>
  <w:style w:type="paragraph" w:customStyle="1" w:styleId="68">
    <w:name w:val="Captioned Figure"/>
    <w:basedOn w:val="69"/>
    <w:qFormat/>
    <w:uiPriority w:val="0"/>
    <w:pPr>
      <w:keepNext/>
    </w:pPr>
  </w:style>
  <w:style w:type="paragraph" w:customStyle="1" w:styleId="69">
    <w:name w:val="Figure"/>
    <w:basedOn w:val="1"/>
    <w:qFormat/>
    <w:uiPriority w:val="0"/>
  </w:style>
  <w:style w:type="paragraph" w:customStyle="1" w:styleId="70">
    <w:name w:val="Image Caption"/>
    <w:basedOn w:val="7"/>
    <w:qFormat/>
    <w:uiPriority w:val="0"/>
  </w:style>
  <w:style w:type="paragraph" w:customStyle="1" w:styleId="71">
    <w:name w:val="Compact"/>
    <w:basedOn w:val="3"/>
    <w:qFormat/>
    <w:uiPriority w:val="0"/>
    <w:pPr>
      <w:spacing w:before="36" w:after="36"/>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7.webp"/><Relationship Id="rId23" Type="http://schemas.openxmlformats.org/officeDocument/2006/relationships/image" Target="media/image6.webp"/><Relationship Id="rId22" Type="http://schemas.openxmlformats.org/officeDocument/2006/relationships/image" Target="media/image5.webp"/><Relationship Id="rId21" Type="http://schemas.openxmlformats.org/officeDocument/2006/relationships/image" Target="media/image4.webp"/><Relationship Id="rId20" Type="http://schemas.openxmlformats.org/officeDocument/2006/relationships/image" Target="media/image3.webp"/><Relationship Id="rId2" Type="http://schemas.openxmlformats.org/officeDocument/2006/relationships/settings" Target="settings.xml"/><Relationship Id="rId19" Type="http://schemas.openxmlformats.org/officeDocument/2006/relationships/image" Target="media/image2.webp"/><Relationship Id="rId18" Type="http://schemas.openxmlformats.org/officeDocument/2006/relationships/image" Target="media/image1.webp"/><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5897</Words>
  <Characters>7933</Characters>
  <Lines>36</Lines>
  <Paragraphs>10</Paragraphs>
  <TotalTime>13</TotalTime>
  <ScaleCrop>false</ScaleCrop>
  <LinksUpToDate>false</LinksUpToDate>
  <CharactersWithSpaces>8270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2022-03-31T01:21:00Z</dcterms:created>
  <dc:creator>he zhicong</dc:creator>
  <cp:lastModifiedBy>Destiny.</cp:lastModifiedBy>
  <cp:lastPrinted>2022-05-31T12:53:00Z</cp:lastPrinted>
  <dcterms:modified xsi:type="dcterms:W3CDTF">2024-12-03T10:41:33Z</dcterms:modified>
  <cp:revision>1200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12903965DD6840118FF24A6FC1750849_13</vt:lpwstr>
  </property>
</Properties>
</file>