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346373921"/>
          <w:placeholder>
            <w:docPart w:val="DefaultPlaceholder_22675703"/>
          </w:placeholder>
          <w:richText/>
        </w:sdtPr>
        <w:sdtContent>
          <w:r w:rsidR="00E97967">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207200962"/>
          <w:placeholder>
            <w:docPart w:val="DefaultPlaceholder_22675703"/>
          </w:placeholder>
          <w:richText/>
        </w:sdtPr>
        <w:sdtContent>
          <w:r w:rsidR="00E97967">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366728368"/>
          <w:placeholder>
            <w:docPart w:val="DefaultPlaceholder_22675703"/>
          </w:placeholder>
          <w:richText/>
        </w:sdtPr>
        <w:sdtContent>
          <w:r w:rsidR="00E97967">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1227989447"/>
          <w:placeholder>
            <w:docPart w:val="DefaultPlaceholder_22675703"/>
          </w:placeholder>
          <w:richText/>
        </w:sdtPr>
        <w:sdtContent>
          <w:r w:rsidR="00E97967">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2041504313"/>
          <w:placeholder>
            <w:docPart w:val="DefaultPlaceholder_22675703"/>
          </w:placeholder>
          <w:richText/>
        </w:sdtPr>
        <w:sdtContent>
          <w:r w:rsidR="00E97967">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870450863"/>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235455219"/>
          <w:placeholder>
            <w:docPart w:val="DefaultPlaceholder_22675703"/>
          </w:placeholder>
          <w:richText/>
        </w:sdtPr>
        <w:sdtContent>
          <w:r w:rsidR="00E97967">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628020501"/>
          <w:placeholder>
            <w:docPart w:val="DefaultPlaceholder_22675703"/>
          </w:placeholder>
          <w:richText/>
        </w:sdtPr>
        <w:sdtContent>
          <w:r w:rsidR="00E97967">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1926218518"/>
          <w:placeholder>
            <w:docPart w:val="DefaultPlaceholder_22675703"/>
          </w:placeholder>
          <w:richText/>
        </w:sdtPr>
        <w:sdtContent>
          <w:r w:rsidR="00E97967">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64942371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499220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23177715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185823111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99418988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99153819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44694473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126163450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893365937"/>
          <w:placeholder>
            <w:docPart w:val="DefaultPlaceholder_22675703"/>
          </w:placeholder>
          <w:richText/>
        </w:sdtPr>
        <w:sdtContent>
          <w:r w:rsidR="000D081F">
            <w:rPr>
              <w:rFonts w:ascii="宋体" w:hAnsi="宋体" w:cs="宋体" w:hint="eastAsia"/>
              <w:kern w:val="0"/>
              <w:sz w:val="24"/>
              <w:u w:val="single"/>
            </w:rPr>
            <w:t>国有建设用地使用权证</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1326334466"/>
          <w:placeholder>
            <w:docPart w:val="DefaultPlaceholder_22675703"/>
          </w:placeholder>
          <w:richText/>
        </w:sdtPr>
        <w:sdtContent>
          <w:r w:rsidR="000D081F">
            <w:rPr>
              <w:rFonts w:ascii="宋体" w:hAnsi="宋体" w:hint="eastAsia"/>
              <w:color w:val="000000"/>
              <w:sz w:val="24"/>
              <w:u w:val="single"/>
            </w:rPr>
            <w:t>2088</w:t>
          </w:r>
        </w:sdtContent>
      </w:sdt>
      <w:r w:rsidRPr="008D19BF" w:rsidR="006D57A6">
        <w:rPr>
          <w:rFonts w:hint="eastAsia"/>
          <w:color w:val="000000"/>
        </w:rPr>
        <w:t>年</w:t>
      </w:r>
      <w:sdt>
        <w:sdtPr>
          <w:id w:val="478328444"/>
          <w:placeholder>
            <w:docPart w:val="DefaultPlaceholder_22675703"/>
          </w:placeholder>
          <w:richText/>
        </w:sdtPr>
        <w:sdtContent>
          <w:r w:rsidR="000D081F">
            <w:rPr>
              <w:rFonts w:ascii="宋体" w:hAnsi="宋体" w:hint="eastAsia"/>
              <w:color w:val="000000"/>
              <w:sz w:val="24"/>
              <w:u w:val="single"/>
            </w:rPr>
            <w:t>09</w:t>
          </w:r>
        </w:sdtContent>
      </w:sdt>
      <w:r w:rsidRPr="008D19BF" w:rsidR="006D57A6">
        <w:rPr>
          <w:rFonts w:hint="eastAsia"/>
          <w:color w:val="000000"/>
        </w:rPr>
        <w:t>月</w:t>
      </w:r>
      <w:sdt>
        <w:sdtPr>
          <w:id w:val="555594276"/>
          <w:placeholder>
            <w:docPart w:val="DefaultPlaceholder_22675703"/>
          </w:placeholder>
          <w:richText/>
        </w:sdtPr>
        <w:sdtContent>
          <w:r w:rsidR="000D081F">
            <w:rPr>
              <w:rFonts w:ascii="宋体" w:hAnsi="宋体" w:hint="eastAsia"/>
              <w:color w:val="000000"/>
              <w:sz w:val="24"/>
              <w:u w:val="single"/>
            </w:rPr>
            <w:t>24</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w:instrText>
      </w:r>
      <w:r w:rsidRPr="008D19BF" w:rsidR="002E2CC2">
        <w:rPr>
          <w:rFonts w:ascii="宋体" w:hAnsi="宋体" w:hint="eastAsia"/>
          <w:color w:val="000000"/>
          <w:sz w:val="24"/>
          <w:u w:val="single"/>
        </w:rPr>
        <w:instrText xml:space="preserve">Y  r_proj_pdesc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w:instrText>
      </w:r>
      <w:r w:rsidRPr="008D19BF" w:rsidR="00DA337F">
        <w:rPr>
          <w:rFonts w:ascii="宋体" w:hAnsi="宋体" w:hint="eastAsia"/>
          <w:color w:val="000000"/>
          <w:sz w:val="24"/>
          <w:u w:val="single"/>
        </w:rPr>
        <w:instrText xml:space="preserve">pre_licence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w:instrText>
      </w:r>
      <w:r w:rsidRPr="008D19BF" w:rsidR="00120627">
        <w:rPr>
          <w:rFonts w:ascii="宋体" w:hAnsi="宋体" w:hint="eastAsia"/>
          <w:color w:val="000000"/>
          <w:sz w:val="24"/>
          <w:u w:val="single"/>
        </w:rPr>
        <w:instrText xml:space="preserve">CPROPERTY  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1968568421"/>
          <w:placeholder>
            <w:docPart w:val="DefaultPlaceholder_22675703"/>
          </w:placeholder>
          <w:richText/>
        </w:sdtPr>
        <w:sdtContent>
          <w:r w:rsidR="000D081F">
            <w:rPr>
              <w:rFonts w:ascii="宋体" w:hAnsi="宋体" w:hint="eastAsia"/>
              <w:sz w:val="24"/>
              <w:u w:val="single"/>
            </w:rPr>
            <w:t>株洲市龙翔建设工程技术有限公司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w:instrText>
      </w:r>
      <w:r w:rsidRPr="008D19BF" w:rsidR="003F4F1E">
        <w:rPr>
          <w:rFonts w:ascii="宋体" w:hAnsi="宋体" w:hint="eastAsia"/>
          <w:color w:val="000000"/>
          <w:sz w:val="24"/>
          <w:u w:val="single"/>
        </w:rPr>
        <w:instrText xml:space="preserve">CPROPERTY  r_house_jzmj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337154949"/>
          <w:placeholder>
            <w:docPart w:val="DefaultPlaceholder_22675703"/>
          </w:placeholder>
          <w:richText/>
        </w:sdtPr>
        <w:sdtContent>
          <w:r w:rsidR="000D081F">
            <w:rPr>
              <w:rFonts w:ascii="宋体" w:hAnsi="宋体" w:hint="eastAsia"/>
              <w:color w:val="000000"/>
              <w:sz w:val="24"/>
              <w:u w:val="single"/>
            </w:rPr>
            <w:t>3</w:t>
          </w:r>
        </w:sdtContent>
      </w:sdt>
      <w:r w:rsidRPr="008D19BF">
        <w:rPr>
          <w:rFonts w:ascii="宋体" w:hAnsi="宋体" w:cs="宋体"/>
          <w:color w:val="000000"/>
          <w:kern w:val="0"/>
          <w:sz w:val="24"/>
        </w:rPr>
        <w:t>米，有</w:t>
      </w:r>
      <w:sdt>
        <w:sdtPr>
          <w:id w:val="1567006496"/>
          <w:placeholder>
            <w:docPart w:val="DefaultPlaceholder_22675703"/>
          </w:placeholder>
          <w:richText/>
        </w:sdtPr>
        <w:sdtContent>
          <w:r w:rsidR="00DD530B">
            <w:rPr>
              <w:rFonts w:ascii="宋体" w:hAnsi="宋体" w:hint="eastAsia"/>
              <w:color w:val="000000"/>
              <w:sz w:val="24"/>
              <w:u w:val="single"/>
            </w:rPr>
            <w:t xml:space="preserve">  </w:t>
          </w:r>
        </w:sdtContent>
      </w:sdt>
      <w:r w:rsidRPr="008D19BF">
        <w:rPr>
          <w:rFonts w:ascii="宋体" w:hAnsi="宋体" w:cs="宋体"/>
          <w:color w:val="000000"/>
          <w:kern w:val="0"/>
          <w:sz w:val="24"/>
        </w:rPr>
        <w:t>个阳台，其中</w:t>
      </w:r>
      <w:sdt>
        <w:sdtPr>
          <w:id w:val="158972399"/>
          <w:placeholder>
            <w:docPart w:val="DefaultPlaceholder_22675703"/>
          </w:placeholder>
          <w:richText/>
        </w:sdtPr>
        <w:sdtContent>
          <w:r w:rsidR="00DD530B">
            <w:rPr>
              <w:rFonts w:ascii="宋体" w:hAnsi="宋体" w:hint="eastAsia"/>
              <w:color w:val="000000"/>
              <w:sz w:val="24"/>
              <w:u w:val="single"/>
            </w:rPr>
            <w:t xml:space="preserve">  </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295202722"/>
          <w:placeholder>
            <w:docPart w:val="DefaultPlaceholder_22675703"/>
          </w:placeholder>
          <w:richText/>
        </w:sdtPr>
        <w:sdtContent>
          <w:r w:rsidR="00DD530B">
            <w:rPr>
              <w:rFonts w:ascii="宋体" w:hAnsi="宋体" w:hint="eastAsia"/>
              <w:color w:val="000000"/>
              <w:sz w:val="24"/>
              <w:u w:val="single"/>
            </w:rPr>
            <w:t xml:space="preserve">  </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165824426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728317600"/>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1870205801"/>
          <w:placeholder>
            <w:docPart w:val="DefaultPlaceholder_22675703"/>
          </w:placeholder>
          <w:richText/>
        </w:sdtPr>
        <w:sdtContent>
          <w:r w:rsidR="000D081F">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1972307925"/>
          <w:placeholder>
            <w:docPart w:val="DefaultPlaceholder_22675703"/>
          </w:placeholder>
          <w:richText/>
        </w:sdtPr>
        <w:sdtContent>
          <w:r w:rsidR="00816105">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77764199"/>
          <w:placeholder>
            <w:docPart w:val="DefaultPlaceholder_22675703"/>
          </w:placeholder>
          <w:richText/>
        </w:sdtPr>
        <w:sdtContent>
          <w:r w:rsidR="000D081F">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643583690"/>
          <w:placeholder>
            <w:docPart w:val="DefaultPlaceholder_22675703"/>
          </w:placeholder>
          <w:richText/>
        </w:sdtPr>
        <w:sdtContent>
          <w:r w:rsidR="000D081F">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194809735"/>
          <w:placeholder>
            <w:docPart w:val="DefaultPlaceholder_22675703"/>
          </w:placeholder>
          <w:richText/>
        </w:sdtPr>
        <w:sdtContent>
          <w:r w:rsidR="000D081F">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200239508"/>
          <w:placeholder>
            <w:docPart w:val="DefaultPlaceholder_22675703"/>
          </w:placeholder>
          <w:richText/>
        </w:sdtPr>
        <w:sdtContent>
          <w:r w:rsidR="000D081F">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430195559"/>
          <w:placeholder>
            <w:docPart w:val="DefaultPlaceholder_22675703"/>
          </w:placeholder>
          <w:richText/>
        </w:sdtPr>
        <w:sdtContent>
          <w:r w:rsidR="000D081F">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1797174454"/>
          <w:placeholder>
            <w:docPart w:val="DefaultPlaceholder_22675703"/>
          </w:placeholder>
          <w:richText/>
        </w:sdtPr>
        <w:sdtContent>
          <w:r w:rsidR="000D081F">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2138045913"/>
          <w:placeholder>
            <w:docPart w:val="DefaultPlaceholder_22675703"/>
          </w:placeholder>
          <w:richText/>
        </w:sdtPr>
        <w:sdtContent>
          <w:r w:rsidR="000D081F">
            <w:rPr>
              <w:rFonts w:ascii="宋体" w:hAnsi="宋体" w:cs="宋体" w:hint="eastAsia"/>
              <w:kern w:val="0"/>
              <w:sz w:val="24"/>
              <w:u w:val="single"/>
            </w:rPr>
            <w:t>中国人民银行公布的半年期同期贷款基准年利率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76136237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557796248"/>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 xml:space="preserve">DOCPROPERTY  </w:instrText>
      </w:r>
      <w:r w:rsidRPr="008D19BF" w:rsidR="00D61B23">
        <w:rPr>
          <w:rFonts w:ascii="宋体" w:hAnsi="宋体" w:cs="宋体" w:hint="eastAsia"/>
          <w:color w:val="000000"/>
          <w:kern w:val="0"/>
          <w:sz w:val="24"/>
          <w:u w:val="single"/>
        </w:rPr>
        <w:instrText>r_jj_tnmjmpzj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 xml:space="preserve">DOCPROPERTY  r_jj_atzjdx  \* </w:instrText>
      </w:r>
      <w:r w:rsidRPr="008D19BF" w:rsidR="004055A0">
        <w:rPr>
          <w:rFonts w:ascii="宋体" w:hAnsi="宋体" w:cs="宋体" w:hint="eastAsia"/>
          <w:color w:val="000000"/>
          <w:kern w:val="0"/>
          <w:sz w:val="24"/>
          <w:u w:val="single"/>
        </w:rPr>
        <w:instrText>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w:instrText>
      </w:r>
      <w:r w:rsidRPr="008D19BF" w:rsidR="004055A0">
        <w:rPr>
          <w:rFonts w:ascii="宋体" w:hAnsi="宋体" w:cs="宋体" w:hint="eastAsia"/>
          <w:color w:val="000000"/>
          <w:kern w:val="0"/>
          <w:sz w:val="24"/>
          <w:u w:val="single"/>
        </w:rPr>
        <w:instrText>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w:instrText>
      </w:r>
      <w:r w:rsidRPr="008D19BF" w:rsidR="006E0C26">
        <w:rPr>
          <w:rFonts w:ascii="宋体" w:hAnsi="宋体" w:cs="宋体" w:hint="eastAsia"/>
          <w:color w:val="000000"/>
          <w:kern w:val="0"/>
          <w:sz w:val="24"/>
          <w:u w:val="single"/>
        </w:rPr>
        <w:instrText>Y  r_jj_bck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467595906"/>
          <w:placeholder>
            <w:docPart w:val="DefaultPlaceholder_22675703"/>
          </w:placeholder>
          <w:richText/>
        </w:sdtPr>
        <w:sdtContent>
          <w:r w:rsidR="000D081F">
            <w:rPr>
              <w:rFonts w:ascii="仿宋_GB2312" w:hint="eastAsia"/>
              <w:sz w:val="24"/>
              <w:u w:val="single"/>
            </w:rPr>
            <w:t>人民币</w:t>
          </w:r>
        </w:sdtContent>
      </w:sdt>
      <w:r w:rsidRPr="008D19BF">
        <w:rPr>
          <w:rFonts w:ascii="宋体" w:hAnsi="宋体" w:cs="宋体"/>
          <w:color w:val="000000"/>
          <w:kern w:val="0"/>
          <w:sz w:val="24"/>
        </w:rPr>
        <w:t>(币种)</w:t>
      </w:r>
      <w:sdt>
        <w:sdtPr>
          <w:id w:val="1080307753"/>
          <w:placeholder>
            <w:docPart w:val="DefaultPlaceholder_22675703"/>
          </w:placeholder>
          <w:richText/>
        </w:sdtPr>
        <w:sdtContent>
          <w:r w:rsidR="00DD530B">
            <w:rPr>
              <w:rFonts w:ascii="仿宋_GB2312" w:hint="eastAsia"/>
              <w:color w:val="000000"/>
              <w:sz w:val="24"/>
              <w:u w:val="single"/>
            </w:rPr>
            <w:t xml:space="preserve">  </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349580447"/>
          <w:placeholder>
            <w:docPart w:val="DefaultPlaceholder_22675703"/>
          </w:placeholder>
          <w:richText/>
        </w:sdtPr>
        <w:sdtContent>
          <w:r w:rsidR="00DD530B">
            <w:rPr>
              <w:rFonts w:ascii="宋体" w:hAnsi="宋体" w:cs="宋体" w:hint="eastAsia"/>
              <w:color w:val="000000"/>
              <w:kern w:val="0"/>
              <w:sz w:val="24"/>
              <w:u w:val="single"/>
            </w:rPr>
            <w:t xml:space="preserve">  </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8198652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687373375"/>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103459321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963444957"/>
          <w:placeholder>
            <w:docPart w:val="DefaultPlaceholder_22675703"/>
          </w:placeholder>
          <w:richText/>
        </w:sdtPr>
        <w:sdtContent>
          <w:r w:rsidR="00816105">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348864494"/>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1556481773"/>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827057528"/>
          <w:placeholder>
            <w:docPart w:val="DefaultPlaceholder_22675703"/>
          </w:placeholder>
          <w:richText/>
        </w:sdtPr>
        <w:sdtContent>
          <w:r w:rsidR="000D081F">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1700013820"/>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年</w:t>
      </w:r>
      <w:sdt>
        <w:sdtPr>
          <w:id w:val="276268098"/>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月</w:t>
      </w:r>
      <w:sdt>
        <w:sdtPr>
          <w:id w:val="2137633613"/>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472616561"/>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年</w:t>
      </w:r>
      <w:sdt>
        <w:sdtPr>
          <w:id w:val="2069210529"/>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月</w:t>
      </w:r>
      <w:sdt>
        <w:sdtPr>
          <w:id w:val="829791970"/>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日前分</w:t>
      </w:r>
      <w:sdt>
        <w:sdtPr>
          <w:id w:val="188278497"/>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1053124878"/>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386092558"/>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年</w:t>
      </w:r>
      <w:sdt>
        <w:sdtPr>
          <w:id w:val="2031179172"/>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月</w:t>
      </w:r>
      <w:sdt>
        <w:sdtPr>
          <w:id w:val="1922594747"/>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4477936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70016255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4755914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097548258"/>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447489549"/>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年</w:t>
      </w:r>
      <w:sdt>
        <w:sdtPr>
          <w:id w:val="1652983708"/>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月</w:t>
      </w:r>
      <w:sdt>
        <w:sdtPr>
          <w:id w:val="674116655"/>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518231446"/>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1640850720"/>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w:instrText>
      </w:r>
      <w:r w:rsidRPr="008D19BF" w:rsidR="0058480C">
        <w:rPr>
          <w:rFonts w:ascii="宋体" w:hAnsi="宋体" w:cs="宋体"/>
          <w:color w:val="000000"/>
          <w:kern w:val="0"/>
          <w:sz w:val="24"/>
          <w:u w:val="single"/>
        </w:rPr>
        <w:instrText xml:space="preserve">kfsykdx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1793375123"/>
          <w:placeholder>
            <w:docPart w:val="DefaultPlaceholder_22675703"/>
          </w:placeholder>
          <w:richText/>
        </w:sdtPr>
        <w:sdtContent>
          <w:r w:rsidR="000D081F">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Pr="008D19BF" w:rsidR="00D94F6D">
        <w:rPr>
          <w:rFonts w:ascii="宋体" w:hAnsi="宋体" w:cs="宋体"/>
          <w:color w:val="000000"/>
          <w:kern w:val="0"/>
          <w:sz w:val="24"/>
          <w:u w:val="single"/>
        </w:rPr>
        <w:fldChar w:fldCharType="begin"/>
      </w:r>
      <w:r w:rsidRPr="008D19BF" w:rsidR="00D94F6D">
        <w:rPr>
          <w:rFonts w:ascii="宋体" w:hAnsi="宋体" w:cs="宋体"/>
          <w:color w:val="000000"/>
          <w:kern w:val="0"/>
          <w:sz w:val="24"/>
          <w:u w:val="single"/>
        </w:rPr>
        <w:instrText xml:space="preserve"> DOCPROPERTY  r_cm_name  \* MER</w:instrText>
      </w:r>
      <w:r w:rsidRPr="008D19BF" w:rsidR="00D94F6D">
        <w:rPr>
          <w:rFonts w:ascii="宋体" w:hAnsi="宋体" w:cs="宋体"/>
          <w:color w:val="000000"/>
          <w:kern w:val="0"/>
          <w:sz w:val="24"/>
          <w:u w:val="single"/>
        </w:rPr>
        <w:instrText xml:space="preserve">GEFORMAT </w:instrText>
      </w:r>
      <w:r w:rsidRPr="008D19BF" w:rsidR="00D94F6D">
        <w:rPr>
          <w:rFonts w:ascii="宋体" w:hAnsi="宋体" w:cs="宋体"/>
          <w:color w:val="000000"/>
          <w:kern w:val="0"/>
          <w:sz w:val="24"/>
          <w:u w:val="single"/>
        </w:rPr>
        <w:fldChar w:fldCharType="separate"/>
      </w:r>
      <w:r w:rsidRPr="008D19BF" w:rsidR="00D94F6D">
        <w:rPr>
          <w:rFonts w:ascii="宋体" w:hAnsi="宋体" w:cs="宋体"/>
          <w:color w:val="000000"/>
          <w:kern w:val="0"/>
          <w:sz w:val="24"/>
          <w:u w:val="single"/>
        </w:rPr>
        <w:t>{</w:t>
      </w:r>
      <w:r w:rsidRPr="008D19BF" w:rsidR="00D94F6D">
        <w:rPr>
          <w:rFonts w:ascii="宋体" w:hAnsi="宋体" w:cs="宋体"/>
          <w:color w:val="000000"/>
          <w:kern w:val="0"/>
          <w:sz w:val="24"/>
          <w:u w:val="single"/>
        </w:rPr>
        <w:t>{cm_name}}</w:t>
      </w:r>
      <w:r w:rsidRPr="008D19BF" w:rsidR="00D94F6D">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1021105934"/>
          <w:placeholder>
            <w:docPart w:val="DefaultPlaceholder_22675703"/>
          </w:placeholder>
          <w:richText/>
        </w:sdtPr>
        <w:sdtContent>
          <w:r w:rsidR="00DD530B">
            <w:rPr>
              <w:rFonts w:ascii="宋体" w:hAnsi="宋体" w:hint="eastAsia"/>
              <w:color w:val="000000"/>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164125353"/>
          <w:placeholder>
            <w:docPart w:val="DefaultPlaceholder_22675703"/>
          </w:placeholder>
          <w:richText/>
        </w:sdtPr>
        <w:sdtContent>
          <w:r w:rsidR="00DD530B">
            <w:rPr>
              <w:rFonts w:ascii="宋体" w:hAnsi="宋体" w:hint="eastAsia"/>
              <w:color w:val="000000"/>
              <w:u w:val="single"/>
            </w:rPr>
            <w:t>90</w:t>
          </w:r>
        </w:sdtContent>
      </w:sdt>
      <w:r w:rsidRPr="008D19BF">
        <w:rPr>
          <w:rFonts w:ascii="宋体" w:hAnsi="宋体" w:cs="宋体"/>
          <w:color w:val="000000"/>
          <w:kern w:val="0"/>
          <w:sz w:val="24"/>
        </w:rPr>
        <w:t>日之内，买受人按日计算向出卖人支付逾期应付款万分之</w:t>
      </w:r>
      <w:sdt>
        <w:sdtPr>
          <w:id w:val="1881355706"/>
          <w:placeholder>
            <w:docPart w:val="DefaultPlaceholder_22675703"/>
          </w:placeholder>
          <w:richText/>
        </w:sdtPr>
        <w:sdtContent>
          <w:r w:rsidR="00DD530B">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817930397"/>
          <w:placeholder>
            <w:docPart w:val="DefaultPlaceholder_22675703"/>
          </w:placeholder>
          <w:richText/>
        </w:sdtPr>
        <w:sdtContent>
          <w:r w:rsidR="00DD530B">
            <w:rPr>
              <w:rFonts w:ascii="宋体" w:hAnsi="宋体" w:hint="eastAsia"/>
              <w:color w:val="000000"/>
              <w:sz w:val="24"/>
              <w:u w:val="single"/>
            </w:rPr>
            <w:t>90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659921795"/>
          <w:placeholder>
            <w:docPart w:val="DefaultPlaceholder_22675703"/>
          </w:placeholder>
          <w:richText/>
        </w:sdtPr>
        <w:sdtContent>
          <w:r w:rsidR="00DD530B">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1528291204"/>
          <w:placeholder>
            <w:docPart w:val="DefaultPlaceholder_22675703"/>
          </w:placeholder>
          <w:richText/>
        </w:sdtPr>
        <w:sdtContent>
          <w:r w:rsidR="00DD530B">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264771772"/>
          <w:placeholder>
            <w:docPart w:val="DefaultPlaceholder_22675703"/>
          </w:placeholder>
          <w:richText/>
        </w:sdtPr>
        <w:sdtContent>
          <w:r w:rsidR="00DD530B">
            <w:rPr>
              <w:rFonts w:ascii="宋体" w:hAnsi="宋体" w:hint="eastAsia"/>
              <w:color w:val="000000"/>
              <w:u w:val="single"/>
            </w:rPr>
            <w:t>一</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1567658895"/>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818055771"/>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40737039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1012176069"/>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221303142"/>
          <w:placeholder>
            <w:docPart w:val="DefaultPlaceholder_22675703"/>
          </w:placeholder>
          <w:richText/>
        </w:sdtPr>
        <w:sdtContent>
          <w:r w:rsidR="000D081F">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787239099"/>
          <w:placeholder>
            <w:docPart w:val="DefaultPlaceholder_22675703"/>
          </w:placeholder>
          <w:richText/>
        </w:sdtPr>
        <w:sdtContent>
          <w:r w:rsidR="00E97967">
            <w:rPr>
              <w:rFonts w:hint="eastAsia"/>
              <w:kern w:val="0"/>
              <w:sz w:val="24"/>
              <w:u w:val="single"/>
            </w:rPr>
            <w:t>给水户内只设一个总闸，闸后管道和水阀、洁具由用户装修时负责，污、废水只在立管上预留接口，排水横管由用户装修时负责</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737030634"/>
          <w:placeholder>
            <w:docPart w:val="DefaultPlaceholder_22675703"/>
          </w:placeholder>
          <w:richText/>
        </w:sdtPr>
        <w:sdtContent>
          <w:r w:rsidR="00E97967">
            <w:rPr>
              <w:rFonts w:hint="eastAsia"/>
              <w:kern w:val="0"/>
              <w:sz w:val="24"/>
              <w:u w:val="single"/>
            </w:rPr>
            <w:t>户内只预留户配电箱并设总开关，电源进到总开关，总开关后管线、开关、插座由用户装修时负责</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1506336549"/>
          <w:placeholder>
            <w:docPart w:val="DefaultPlaceholder_22675703"/>
          </w:placeholder>
          <w:richText/>
        </w:sdtPr>
        <w:sdtContent>
          <w:r w:rsidR="00E97967">
            <w:rPr>
              <w:rFonts w:hint="eastAsia"/>
              <w:kern w:val="0"/>
              <w:sz w:val="24"/>
              <w:u w:val="single"/>
            </w:rPr>
            <w:t>住宅燃气管道敷设到户表，表后室内管网的设置，由买受人委托专业供气机构实施，供气时间按燃气公司规定办理，对于配套的商业服务网点，因考虑到使用性质不确定，商业服务网点（商铺）燃气不进入商铺内</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462203211"/>
          <w:placeholder>
            <w:docPart w:val="DefaultPlaceholder_22675703"/>
          </w:placeholder>
          <w:richText/>
        </w:sdtPr>
        <w:sdtContent>
          <w:r w:rsidR="0081569B">
            <w:rPr>
              <w:rFonts w:ascii="宋体" w:hAnsi="宋体" w:hint="eastAsia"/>
              <w:color w:val="000000"/>
              <w:sz w:val="24"/>
              <w:u w:val="single"/>
            </w:rPr>
            <w:t xml:space="preserve">  </w:t>
          </w:r>
        </w:sdtContent>
      </w:sdt>
      <w:r w:rsidRPr="008D19BF">
        <w:rPr>
          <w:rFonts w:ascii="宋体" w:hAnsi="宋体" w:cs="宋体"/>
          <w:color w:val="000000"/>
          <w:kern w:val="0"/>
          <w:sz w:val="24"/>
        </w:rPr>
        <w:t>年</w:t>
      </w:r>
      <w:sdt>
        <w:sdtPr>
          <w:id w:val="54818527"/>
          <w:placeholder>
            <w:docPart w:val="DefaultPlaceholder_22675703"/>
          </w:placeholder>
          <w:richText/>
        </w:sdtPr>
        <w:sdtContent>
          <w:r w:rsidR="0081569B">
            <w:rPr>
              <w:rFonts w:ascii="宋体" w:hAnsi="宋体" w:hint="eastAsia"/>
              <w:color w:val="000000"/>
              <w:sz w:val="24"/>
              <w:u w:val="single"/>
            </w:rPr>
            <w:t xml:space="preserve">  </w:t>
          </w:r>
        </w:sdtContent>
      </w:sdt>
      <w:r w:rsidRPr="008D19BF">
        <w:rPr>
          <w:rFonts w:ascii="宋体" w:hAnsi="宋体" w:cs="宋体"/>
          <w:color w:val="000000"/>
          <w:kern w:val="0"/>
          <w:sz w:val="24"/>
        </w:rPr>
        <w:t>月</w:t>
      </w:r>
      <w:sdt>
        <w:sdtPr>
          <w:id w:val="779474255"/>
          <w:placeholder>
            <w:docPart w:val="DefaultPlaceholder_22675703"/>
          </w:placeholder>
          <w:richText/>
        </w:sdtPr>
        <w:sdtContent>
          <w:r w:rsidR="0081569B">
            <w:rPr>
              <w:rFonts w:ascii="宋体" w:hAnsi="宋体" w:hint="eastAsia"/>
              <w:color w:val="000000"/>
              <w:sz w:val="24"/>
              <w:u w:val="single"/>
            </w:rPr>
            <w:t xml:space="preserve">  </w:t>
          </w:r>
        </w:sdtContent>
      </w:sdt>
      <w:r w:rsidRPr="008D19BF" w:rsidR="00D2252F">
        <w:rPr>
          <w:rFonts w:ascii="宋体" w:hAnsi="宋体" w:cs="宋体"/>
          <w:color w:val="000000"/>
          <w:kern w:val="0"/>
          <w:sz w:val="24"/>
        </w:rPr>
        <w:t>日前向买受人交付该商品房【</w:t>
      </w:r>
      <w:sdt>
        <w:sdtPr>
          <w:id w:val="43666751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2122891162"/>
          <w:placeholder>
            <w:docPart w:val="DefaultPlaceholder_22675703"/>
          </w:placeholder>
          <w:richText/>
        </w:sdtPr>
        <w:sdtContent>
          <w:r w:rsidR="00E97967">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178043691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1273604522"/>
          <w:placeholder>
            <w:docPart w:val="DefaultPlaceholder_22675703"/>
          </w:placeholder>
          <w:richText/>
        </w:sdtPr>
        <w:sdtContent>
          <w:r w:rsidR="00E97967">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1141372658"/>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1584987122"/>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1615039558"/>
          <w:placeholder>
            <w:docPart w:val="DefaultPlaceholder_22675703"/>
          </w:placeholder>
          <w:richText/>
        </w:sdtPr>
        <w:sdtContent>
          <w:r w:rsidR="00E97967">
            <w:rPr>
              <w:rFonts w:ascii="宋体" w:hAnsi="宋体" w:hint="eastAsia"/>
              <w:color w:val="000000"/>
              <w:sz w:val="24"/>
              <w:u w:val="single"/>
            </w:rPr>
            <w:t>1、2、3</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2036237834"/>
          <w:placeholder>
            <w:docPart w:val="DefaultPlaceholder_22675703"/>
          </w:placeholder>
          <w:richText/>
        </w:sdtPr>
        <w:sdtContent>
          <w:r w:rsidR="00E97967">
            <w:rPr>
              <w:rFonts w:ascii="宋体" w:hAnsi="宋体" w:hint="eastAsia"/>
              <w:color w:val="000000"/>
              <w:sz w:val="24"/>
              <w:u w:val="single"/>
            </w:rPr>
            <w:t>90</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044693238"/>
          <w:placeholder>
            <w:docPart w:val="DefaultPlaceholder_22675703"/>
          </w:placeholder>
          <w:richText/>
        </w:sdtPr>
        <w:sdtContent>
          <w:r w:rsidR="00E97967">
            <w:rPr>
              <w:rFonts w:ascii="宋体" w:hAnsi="宋体" w:hint="eastAsia"/>
              <w:color w:val="000000"/>
              <w:sz w:val="24"/>
              <w:u w:val="single"/>
            </w:rPr>
            <w:t>一</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900008966"/>
          <w:placeholder>
            <w:docPart w:val="DefaultPlaceholder_22675703"/>
          </w:placeholder>
          <w:richText/>
        </w:sdtPr>
        <w:sdtContent>
          <w:r w:rsidR="00E97967">
            <w:rPr>
              <w:rFonts w:ascii="宋体" w:hAnsi="宋体" w:hint="eastAsia"/>
              <w:color w:val="000000"/>
              <w:sz w:val="24"/>
              <w:u w:val="single"/>
            </w:rPr>
            <w:t>90</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628123227"/>
          <w:placeholder>
            <w:docPart w:val="DefaultPlaceholder_22675703"/>
          </w:placeholder>
          <w:richText/>
        </w:sdtPr>
        <w:sdtContent>
          <w:r w:rsidR="00E97967">
            <w:rPr>
              <w:rFonts w:ascii="宋体" w:hAnsi="宋体" w:cs="宋体" w:hint="eastAsia"/>
              <w:kern w:val="0"/>
              <w:sz w:val="24"/>
              <w:u w:val="single"/>
            </w:rPr>
            <w:t>中国人民银行公布的半年期同期贷款基准年利率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665667721"/>
          <w:placeholder>
            <w:docPart w:val="DefaultPlaceholder_22675703"/>
          </w:placeholder>
          <w:richText/>
        </w:sdtPr>
        <w:sdtContent>
          <w:r w:rsidR="00E97967">
            <w:rPr>
              <w:rFonts w:ascii="宋体" w:hAnsi="宋体" w:hint="eastAsia"/>
              <w:color w:val="000000"/>
              <w:sz w:val="24"/>
              <w:u w:val="single"/>
            </w:rPr>
            <w:t>10</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792363429"/>
          <w:placeholder>
            <w:docPart w:val="DefaultPlaceholder_22675703"/>
          </w:placeholder>
          <w:richText/>
        </w:sdtPr>
        <w:sdtContent>
          <w:r w:rsidR="00E97967">
            <w:rPr>
              <w:rFonts w:ascii="宋体" w:hAnsi="宋体" w:hint="eastAsia"/>
              <w:color w:val="000000"/>
              <w:sz w:val="24"/>
              <w:u w:val="single"/>
            </w:rPr>
            <w:t>一</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778930142"/>
          <w:placeholder>
            <w:docPart w:val="DefaultPlaceholder_22675703"/>
          </w:placeholder>
          <w:richText/>
        </w:sdtPr>
        <w:sdtContent>
          <w:r w:rsidR="00E97967">
            <w:rPr>
              <w:rFonts w:hint="eastAsia"/>
              <w:sz w:val="24"/>
              <w:u w:val="single"/>
            </w:rPr>
            <w:t>买受人承担全部后果</w:t>
          </w:r>
          <w:r w:rsidR="00E97967">
            <w:rPr>
              <w:sz w:val="24"/>
              <w:u w:val="single"/>
            </w:rPr>
            <w:t>,</w:t>
          </w:r>
          <w:r w:rsidR="00E97967">
            <w:rPr>
              <w:rFonts w:hint="eastAsia"/>
              <w:sz w:val="24"/>
              <w:u w:val="single"/>
            </w:rPr>
            <w:t>且买受人按出卖人交付通知送达之日的次月计算交纳物业服务费用</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826567971"/>
          <w:placeholder>
            <w:docPart w:val="DefaultPlaceholder_22675703"/>
          </w:placeholder>
          <w:richText/>
        </w:sdtPr>
        <w:sdtContent>
          <w:r w:rsidR="00E97967">
            <w:rPr>
              <w:rFonts w:hint="eastAsia"/>
              <w:sz w:val="24"/>
              <w:u w:val="single"/>
            </w:rPr>
            <w:t>该商品房在《住宅使用说明书》、《住宅质量保证书》中约定的保修部位和设施超过保修期的，维修费用由买受人承担</w:t>
          </w:r>
        </w:sdtContent>
      </w:sdt>
      <w:r w:rsidRPr="008D19BF">
        <w:rPr>
          <w:rFonts w:hAnsi="宋体" w:hint="eastAsia"/>
          <w:color w:val="000000"/>
          <w:kern w:val="0"/>
          <w:sz w:val="24"/>
        </w:rPr>
        <w:t>。</w:t>
      </w:r>
    </w:p>
    <w:sdt>
      <w:sdtPr>
        <w:id w:val="1023596093"/>
        <w:placeholder>
          <w:docPart w:val="DefaultPlaceholder_22675703"/>
        </w:placeholder>
        <w:richText/>
      </w:sdtPr>
      <w:sdtContent>
        <w:p w:rsidR="00E97967" w:rsidP="009F4DB6">
          <w:pPr>
            <w:divId w:val="555555866"/>
            <w:widowControl/>
            <w:spacing w:line="480" w:lineRule="auto"/>
            <w:ind w:firstLine="480"/>
            <w:jc w:val="left"/>
            <w:rPr>
              <w:rFonts w:ascii="宋体" w:hAnsi="宋体" w:cs="Arial"/>
              <w:kern w:val="0"/>
              <w:sz w:val="24"/>
              <w:u w:val="single"/>
            </w:rPr>
          </w:pPr>
          <w:r w:rsidRPr="008D19BF" w:rsidR="001257B2">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r>
            <w:rPr>
              <w:rFonts w:ascii="宋体" w:hAnsi="宋体" w:cs="Arial" w:hint="eastAsia"/>
              <w:kern w:val="0"/>
              <w:sz w:val="24"/>
              <w:u w:val="single"/>
            </w:rPr>
            <w:t>由于买受人原因，未能按期接受房屋的，双方同意以下方式处理：</w:t>
          </w:r>
        </w:p>
        <w:p w:rsidR="00E97967" w:rsidP="00E97967">
          <w:pPr>
            <w:divId w:val="555555866"/>
            <w:widowControl/>
            <w:spacing w:line="480" w:lineRule="auto"/>
            <w:ind w:firstLine="480" w:firstLineChars="200"/>
            <w:jc w:val="left"/>
            <w:rPr>
              <w:rFonts w:ascii="宋体" w:hAnsi="宋体" w:cs="Arial" w:hint="eastAsia"/>
              <w:kern w:val="0"/>
              <w:sz w:val="24"/>
              <w:u w:val="single"/>
            </w:rPr>
          </w:pPr>
          <w:r>
            <w:rPr>
              <w:rFonts w:ascii="宋体" w:hAnsi="宋体" w:hint="eastAsia"/>
              <w:kern w:val="0"/>
              <w:sz w:val="24"/>
              <w:u w:val="single"/>
            </w:rPr>
            <w:t>在出卖人以书面通知之日起 30 日内，买受人未到出卖人处办理房屋交接手续的，又未对房屋质量提出异议的，视为出卖人已履行房屋交付义务，买受人对该商品房及一切所属设施均无异议并已接收房屋和承担房屋交付后的一切法律责任。</w:t>
          </w:r>
          <w:r>
            <w:rPr>
              <w:rFonts w:ascii="宋体" w:hAnsi="宋体" w:cs="Arial" w:hint="eastAsia"/>
              <w:kern w:val="0"/>
              <w:sz w:val="24"/>
              <w:u w:val="single"/>
            </w:rPr>
            <w:t>出卖人按逾期每天 50 元向买受人收取房屋管理费，该房屋毁损、灭失的风险由买受人承担。</w:t>
          </w:r>
        </w:p>
        <w:p w:rsidR="001257B2" w:rsidRPr="008D19BF" w:rsidP="00F605B6">
          <w:pPr>
            <w:widowControl/>
            <w:spacing w:line="480" w:lineRule="auto"/>
            <w:jc w:val="left"/>
            <w:rPr>
              <w:rFonts w:ascii="宋体" w:hAnsi="宋体" w:cs="宋体" w:hint="eastAsia"/>
              <w:color w:val="000000"/>
              <w:kern w:val="0"/>
              <w:sz w:val="24"/>
            </w:rPr>
          </w:pPr>
          <w:r w:rsidRPr="00E97967" w:rsidR="00E97967">
            <w:rPr>
              <w:rFonts w:cs="Arial" w:hint="eastAsia"/>
              <w:sz w:val="24"/>
            </w:rPr>
            <w:tab/>
          </w:r>
          <w:r w:rsidR="00E97967">
            <w:rPr>
              <w:rFonts w:cs="Arial" w:hint="eastAsia"/>
              <w:sz w:val="24"/>
              <w:u w:val="single"/>
            </w:rPr>
            <w:t>买受人办理房屋验收手续时发现所交付的房屋存在质量问题，可将相关情况在房屋验收交接单上注明，交由出卖人在</w:t>
          </w:r>
          <w:r w:rsidR="00E97967">
            <w:rPr>
              <w:rFonts w:cs="Arial"/>
              <w:sz w:val="24"/>
              <w:u w:val="single"/>
            </w:rPr>
            <w:t xml:space="preserve"> 90 </w:t>
          </w:r>
          <w:r w:rsidR="00E97967">
            <w:rPr>
              <w:rFonts w:cs="Arial" w:hint="eastAsia"/>
              <w:sz w:val="24"/>
              <w:u w:val="single"/>
            </w:rPr>
            <w:t>天内整改，</w:t>
          </w:r>
          <w:r w:rsidR="00E97967">
            <w:rPr>
              <w:rFonts w:hint="eastAsia"/>
              <w:sz w:val="24"/>
              <w:u w:val="single"/>
            </w:rPr>
            <w:t>除地基基础和主体结构外的其他质量问题，买受人不能拒绝收房</w:t>
          </w:r>
          <w:r w:rsidRPr="008D19BF">
            <w:rPr>
              <w:rFonts w:ascii="宋体" w:hAnsi="宋体" w:cs="宋体"/>
              <w:color w:val="000000"/>
              <w:kern w:val="0"/>
              <w:sz w:val="24"/>
            </w:rPr>
            <w:t>。</w:t>
          </w:r>
        </w:p>
      </w:sdtContent>
    </w:sdt>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775245968"/>
          <w:placeholder>
            <w:docPart w:val="DefaultPlaceholder_22675703"/>
          </w:placeholder>
          <w:richText/>
        </w:sdtPr>
        <w:sdtContent>
          <w:r w:rsidR="00E97967">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214327246"/>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947513962"/>
          <w:placeholder>
            <w:docPart w:val="DefaultPlaceholder_22675703"/>
          </w:placeholder>
          <w:richText/>
        </w:sdtPr>
        <w:sdtContent>
          <w:r w:rsidR="00E97967">
            <w:rPr>
              <w:rFonts w:ascii="宋体" w:hAnsi="宋体" w:hint="eastAsia"/>
              <w:color w:val="000000"/>
              <w:sz w:val="24"/>
              <w:u w:val="single"/>
            </w:rPr>
            <w:t>×</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814435121"/>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726843013"/>
          <w:placeholder>
            <w:docPart w:val="DefaultPlaceholder_22675703"/>
          </w:placeholder>
          <w:richText/>
        </w:sdtPr>
        <w:sdtContent>
          <w:r w:rsidR="00E97967">
            <w:rPr>
              <w:rFonts w:ascii="宋体" w:hAnsi="宋体" w:hint="eastAsia"/>
              <w:sz w:val="24"/>
              <w:u w:val="single"/>
            </w:rPr>
            <w:t>多退少补，根据实测报告据实结算。面积差异结算事宜相关条款约定详见补充协议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14152906"/>
          <w:placeholder>
            <w:docPart w:val="DefaultPlaceholder_22675703"/>
          </w:placeholder>
          <w:richText/>
        </w:sdtPr>
        <w:sdtContent>
          <w:r w:rsidR="00E97967">
            <w:rPr>
              <w:rFonts w:ascii="宋体" w:hAnsi="宋体" w:hint="eastAsia"/>
              <w:color w:val="000000"/>
              <w:sz w:val="24"/>
              <w:u w:val="single"/>
            </w:rPr>
            <w:t>3</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697914072"/>
          <w:placeholder>
            <w:docPart w:val="DefaultPlaceholder_22675703"/>
          </w:placeholder>
          <w:richText/>
        </w:sdtPr>
        <w:sdtContent>
          <w:r w:rsidR="00E97967">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564113405"/>
        <w:placeholder>
          <w:docPart w:val="DefaultPlaceholder_22675703"/>
        </w:placeholder>
        <w:richText/>
      </w:sdtPr>
      <w:sdtContent>
        <w:p w:rsidR="00E97967" w:rsidP="009F4DB6">
          <w:pPr>
            <w:divId w:val="1830318939"/>
            <w:widowControl/>
            <w:spacing w:line="480" w:lineRule="auto"/>
            <w:ind w:firstLine="480"/>
            <w:rPr>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449978301"/>
              <w:placeholder>
                <w:docPart w:val="DefaultPlaceholder_22675703"/>
              </w:placeholder>
              <w:richText/>
            </w:sdtPr>
            <w:sdtContent>
              <w:r>
                <w:rPr>
                  <w:rFonts w:ascii="宋体" w:hAnsi="宋体" w:cs="宋体" w:hint="eastAsia"/>
                  <w:kern w:val="0"/>
                  <w:sz w:val="24"/>
                  <w:u w:val="single"/>
                </w:rPr>
                <w:t>中国人民银行公布的半年期同期贷款基准年利率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63331237"/>
              <w:placeholder>
                <w:docPart w:val="DefaultPlaceholder_22675703"/>
              </w:placeholder>
              <w:richText/>
            </w:sdtPr>
            <w:sdtContent>
              <w:r>
                <w:rPr>
                  <w:rFonts w:ascii="宋体" w:hAnsi="宋体" w:hint="eastAsia"/>
                  <w:color w:val="000000"/>
                  <w:sz w:val="24"/>
                  <w:u w:val="single"/>
                </w:rPr>
                <w:t>×</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Pr>
              <w:rFonts w:hint="eastAsia"/>
              <w:sz w:val="24"/>
              <w:u w:val="single"/>
            </w:rPr>
            <w:t>如规划变更系政府部门依职权作出、或受客观条件如施工地质、政策法规变化所致的，不受本条约束，不论合同是否解除，出卖人无需承担违约责任。</w:t>
          </w:r>
        </w:p>
        <w:p w:rsidR="00116D61" w:rsidRPr="008D19BF" w:rsidP="00FA0023">
          <w:pPr>
            <w:widowControl/>
            <w:spacing w:line="480" w:lineRule="auto"/>
            <w:ind w:firstLine="480"/>
            <w:rPr>
              <w:rFonts w:ascii="宋体" w:hAnsi="宋体" w:cs="宋体"/>
              <w:color w:val="000000"/>
              <w:kern w:val="0"/>
              <w:sz w:val="24"/>
            </w:rPr>
          </w:pPr>
          <w:r w:rsidR="00E97967">
            <w:rPr>
              <w:rFonts w:hint="eastAsia"/>
              <w:sz w:val="24"/>
              <w:u w:val="single"/>
            </w:rPr>
            <w:t>如周边道路、外部景观设置、设施等系政府部门依职权作出的城市规划变更所致的，不受本条约束，不论合同是否解除，出卖人无需承担违约责任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1623177669"/>
          <w:placeholder>
            <w:docPart w:val="DefaultPlaceholder_22675703"/>
          </w:placeholder>
          <w:richText/>
        </w:sdtPr>
        <w:sdtContent>
          <w:r w:rsidR="000D081F">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440068669"/>
          <w:placeholder>
            <w:docPart w:val="DefaultPlaceholder_22675703"/>
          </w:placeholder>
          <w:richText/>
        </w:sdtPr>
        <w:sdtContent>
          <w:r w:rsidR="000D081F">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225152560"/>
          <w:placeholder>
            <w:docPart w:val="DefaultPlaceholder_22675703"/>
          </w:placeholder>
          <w:richText/>
        </w:sdtPr>
        <w:sdtContent>
          <w:r w:rsidR="000D081F">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p w:rsidR="00116D61" w:rsidRPr="008D19BF" w:rsidP="006F034C">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(三)买受人解除合同的，应当书面通知出卖人。出卖人应当自解除合同通知送达之日起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192511127"/>
          <w:placeholder>
            <w:docPart w:val="DefaultPlaceholder_22675703"/>
          </w:placeholder>
          <w:richText/>
        </w:sdtPr>
        <w:sdtContent>
          <w:r w:rsidR="00E97967">
            <w:rPr>
              <w:rFonts w:ascii="宋体" w:hAnsi="宋体" w:cs="宋体" w:hint="eastAsia"/>
              <w:kern w:val="0"/>
              <w:sz w:val="24"/>
              <w:u w:val="single"/>
            </w:rPr>
            <w:t>中国人民银行公布的半年期同期贷款基准年利率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940802299"/>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%向买受人支付违约金。买受人不解除合同的，有权要求出卖人赔偿由此造成的损失，双方约定如下：</w:t>
      </w:r>
      <w:sdt>
        <w:sdtPr>
          <w:id w:val="683583569"/>
          <w:placeholder>
            <w:docPart w:val="DefaultPlaceholder_22675703"/>
          </w:placeholder>
          <w:richText/>
        </w:sdtPr>
        <w:sdtContent>
          <w:r w:rsidR="00E97967">
            <w:rPr>
              <w:rFonts w:hint="eastAsia"/>
              <w:sz w:val="24"/>
              <w:u w:val="single"/>
            </w:rPr>
            <w:t>如设计变更系政府部门依职权作出、或受客观条件如施工地质、政策法规变化所致的，不受本条约束，不论合同是否解除，出卖人无需承担违约责任</w:t>
          </w:r>
        </w:sdtContent>
      </w:sdt>
      <w:r w:rsidRPr="008D19BF">
        <w:rPr>
          <w:rFonts w:ascii="宋体" w:hAnsi="宋体" w:cs="宋体"/>
          <w:color w:val="000000"/>
          <w:kern w:val="0"/>
          <w:sz w:val="24"/>
        </w:rPr>
        <w:t>。</w:t>
      </w:r>
    </w:p>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083194711"/>
          <w:placeholder>
            <w:docPart w:val="DefaultPlaceholder_22675703"/>
          </w:placeholder>
          <w:richText/>
        </w:sdtPr>
        <w:sdtContent>
          <w:r w:rsidR="00E97967">
            <w:rPr>
              <w:rFonts w:ascii="宋体" w:hAnsi="宋体" w:cs="宋体" w:hint="eastAsia"/>
              <w:kern w:val="0"/>
              <w:sz w:val="24"/>
              <w:u w:val="single"/>
            </w:rPr>
            <w:t>中国人民银行公布的半年期同期贷款基准年利率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87401635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815832605"/>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955087611"/>
          <w:placeholder>
            <w:docPart w:val="DefaultPlaceholder_22675703"/>
          </w:placeholder>
          <w:richText/>
        </w:sdtPr>
        <w:sdtContent>
          <w:r w:rsidR="00E97967">
            <w:rPr>
              <w:rFonts w:ascii="宋体" w:hAnsi="宋体" w:hint="eastAsia"/>
              <w:sz w:val="24"/>
              <w:u w:val="single"/>
            </w:rPr>
            <w:t>出卖人整改至合格</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730474545"/>
          <w:placeholder>
            <w:docPart w:val="DefaultPlaceholder_22675703"/>
          </w:placeholder>
          <w:richText/>
        </w:sdtPr>
        <w:sdtContent>
          <w:r w:rsidR="00E97967">
            <w:rPr>
              <w:rFonts w:ascii="宋体" w:hAnsi="宋体" w:cs="宋体" w:hint="eastAsia"/>
              <w:kern w:val="0"/>
              <w:sz w:val="24"/>
              <w:u w:val="single"/>
            </w:rPr>
            <w:t>中国人民银行公布的半年期同期贷款基准年利率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2087523948"/>
          <w:placeholder>
            <w:docPart w:val="DefaultPlaceholder_22675703"/>
          </w:placeholder>
          <w:richText/>
        </w:sdtPr>
        <w:sdtContent>
          <w:r w:rsidR="00E97967">
            <w:rPr>
              <w:rFonts w:ascii="宋体" w:hAnsi="宋体" w:hint="eastAsia"/>
              <w:sz w:val="24"/>
              <w:u w:val="single"/>
            </w:rPr>
            <w:t>出卖人整改至合格</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62904799"/>
          <w:placeholder>
            <w:docPart w:val="DefaultPlaceholder_22675703"/>
          </w:placeholder>
          <w:richText/>
        </w:sdtPr>
        <w:sdtContent>
          <w:r w:rsidR="00E97967">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1121684948"/>
          <w:placeholder>
            <w:docPart w:val="DefaultPlaceholder_22675703"/>
          </w:placeholder>
          <w:richText/>
        </w:sdtPr>
        <w:sdtContent>
          <w:r w:rsidR="00E97967">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093760672"/>
          <w:placeholder>
            <w:docPart w:val="DefaultPlaceholder_22675703"/>
          </w:placeholder>
          <w:richText/>
        </w:sdtPr>
        <w:sdtContent>
          <w:r w:rsidR="000D081F">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1565248260"/>
          <w:placeholder>
            <w:docPart w:val="DefaultPlaceholder_22675703"/>
          </w:placeholder>
          <w:richText/>
        </w:sdtPr>
        <w:sdtContent>
          <w:r w:rsidR="000D081F">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820415253"/>
          <w:placeholder>
            <w:docPart w:val="DefaultPlaceholder_22675703"/>
          </w:placeholder>
          <w:richText/>
        </w:sdtPr>
        <w:sdtContent>
          <w:r w:rsidR="00E97967">
            <w:rPr>
              <w:rFonts w:ascii="宋体" w:hAnsi="宋体" w:hint="eastAsia"/>
              <w:sz w:val="24"/>
              <w:u w:val="single"/>
            </w:rPr>
            <w:t>买受人擅自更改房屋结构及设计或第三方使用人不当使用造成买受人房屋及其附属设施的损害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562879793"/>
          <w:placeholder>
            <w:docPart w:val="DefaultPlaceholder_22675703"/>
          </w:placeholder>
          <w:richText/>
        </w:sdtPr>
        <w:sdtContent>
          <w:r w:rsidR="00E9796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611721126"/>
          <w:placeholder>
            <w:docPart w:val="DefaultPlaceholder_22675703"/>
          </w:placeholder>
          <w:richText/>
        </w:sdtPr>
        <w:sdtContent>
          <w:r w:rsidR="00E97967">
            <w:rPr>
              <w:rFonts w:ascii="宋体" w:hAnsi="宋体" w:hint="eastAsia"/>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606279488"/>
          <w:placeholder>
            <w:docPart w:val="DefaultPlaceholder_22675703"/>
          </w:placeholder>
          <w:richText/>
        </w:sdtPr>
        <w:sdtContent>
          <w:r w:rsidR="00E97967">
            <w:rPr>
              <w:rFonts w:hint="eastAsia"/>
              <w:sz w:val="24"/>
              <w:u w:val="single"/>
            </w:rPr>
            <w:t>如由于买受人不配合办理预售合同登记备案手续或因政府行政主管部门的要求不予办理，延迟受理合同备案登记，导致延迟或无法办理备案登记的，则出卖人无需要对此承担责任</w:t>
          </w:r>
          <w:r w:rsidR="00E97967">
            <w:rPr>
              <w:rFonts w:hAnsi="宋体" w:hint="eastAsia"/>
              <w:kern w:val="0"/>
              <w:sz w:val="24"/>
              <w:u w:val="single"/>
            </w:rPr>
            <w:t>，并出卖人有权单方面解除合同</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1827437819"/>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起</w:t>
      </w:r>
      <w:sdt>
        <w:sdtPr>
          <w:id w:val="270361537"/>
          <w:placeholder>
            <w:docPart w:val="DefaultPlaceholder_22675703"/>
          </w:placeholder>
          <w:richText/>
        </w:sdtPr>
        <w:sdtContent>
          <w:r w:rsidR="00E97967">
            <w:rPr>
              <w:rFonts w:ascii="宋体" w:hAnsi="宋体" w:hint="eastAsia"/>
              <w:sz w:val="24"/>
              <w:u w:val="single"/>
            </w:rPr>
            <w:t>730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1663663527"/>
          <w:placeholder>
            <w:docPart w:val="DefaultPlaceholder_22675703"/>
          </w:placeholder>
          <w:richText/>
        </w:sdtPr>
        <w:sdtContent>
          <w:r w:rsidR="00E97967">
            <w:rPr>
              <w:rFonts w:ascii="宋体" w:hAnsi="宋体" w:hint="eastAsia"/>
              <w:color w:val="000000"/>
              <w:sz w:val="24"/>
              <w:u w:val="single"/>
            </w:rPr>
            <w:t>1</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456312456"/>
          <w:placeholder>
            <w:docPart w:val="DefaultPlaceholder_22675703"/>
          </w:placeholder>
          <w:richText/>
        </w:sdtPr>
        <w:sdtContent>
          <w:r w:rsidR="00E97967">
            <w:rPr>
              <w:rFonts w:ascii="宋体" w:hAnsi="宋体" w:cs="宋体" w:hint="eastAsia"/>
              <w:kern w:val="0"/>
              <w:sz w:val="24"/>
              <w:u w:val="single"/>
            </w:rPr>
            <w:t>中国人民银行公布的半年期同期贷款基准年利率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1741177162"/>
          <w:placeholder>
            <w:docPart w:val="DefaultPlaceholder_22675703"/>
          </w:placeholder>
          <w:richText/>
        </w:sdtPr>
        <w:sdtContent>
          <w:r w:rsidR="00E97967">
            <w:rPr>
              <w:rFonts w:ascii="宋体" w:hAnsi="宋体" w:hint="eastAsia"/>
              <w:sz w:val="24"/>
              <w:u w:val="single"/>
            </w:rPr>
            <w:t>零点贰</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912521338"/>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114983897"/>
          <w:placeholder>
            <w:docPart w:val="DefaultPlaceholder_22675703"/>
          </w:placeholder>
          <w:richText/>
        </w:sdtPr>
        <w:sdtContent>
          <w:r w:rsidR="0081569B">
            <w:rPr>
              <w:rFonts w:ascii="宋体" w:hAnsi="宋体" w:hint="eastAsia"/>
              <w:sz w:val="24"/>
              <w:u w:val="single"/>
            </w:rPr>
            <w:t xml:space="preserve">  </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63107111"/>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179779451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148251223"/>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816958542"/>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1893542998"/>
          <w:placeholder>
            <w:docPart w:val="DefaultPlaceholder_22675703"/>
          </w:placeholder>
          <w:richText/>
        </w:sdtPr>
        <w:sdtContent>
          <w:r w:rsidR="00E97967">
            <w:rPr>
              <w:rFonts w:ascii="宋体" w:hAnsi="宋体" w:hint="eastAsia"/>
              <w:color w:val="000000"/>
              <w:sz w:val="24"/>
              <w:u w:val="single"/>
            </w:rPr>
            <w:t>2.1</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2087551889"/>
          <w:placeholder>
            <w:docPart w:val="DefaultPlaceholder_22675703"/>
          </w:placeholder>
          <w:richText/>
        </w:sdtPr>
        <w:sdtContent>
          <w:r w:rsidR="00E97967">
            <w:rPr>
              <w:rFonts w:ascii="宋体" w:hAnsi="宋体" w:cs="宋体" w:hint="eastAsia"/>
              <w:bCs/>
              <w:sz w:val="28"/>
              <w:szCs w:val="28"/>
              <w:u w:val="single"/>
            </w:rPr>
            <w:t>《湖南省物业服务收费管理办法》（湘发改价调〔2017〕4号）</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650696596"/>
          <w:placeholder>
            <w:docPart w:val="DefaultPlaceholder_22675703"/>
          </w:placeholder>
          <w:richText/>
        </w:sdtPr>
        <w:sdtContent>
          <w:r w:rsidR="00E97967">
            <w:rPr>
              <w:rFonts w:ascii="宋体" w:hAnsi="宋体" w:hint="eastAsia"/>
              <w:sz w:val="24"/>
              <w:u w:val="single"/>
            </w:rPr>
            <w:t>业主共有部分不允许业主私自占有使用</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648562905"/>
          <w:placeholder>
            <w:docPart w:val="DefaultPlaceholder_22675703"/>
          </w:placeholder>
          <w:richText/>
        </w:sdtPr>
        <w:sdtContent>
          <w:r w:rsidR="00E97967">
            <w:rPr>
              <w:rFonts w:ascii="宋体" w:hAnsi="宋体" w:hint="eastAsia"/>
              <w:sz w:val="24"/>
              <w:u w:val="single"/>
            </w:rPr>
            <w:t>归出卖人所有、使用、收益、处分</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1925158326"/>
          <w:placeholder>
            <w:docPart w:val="DefaultPlaceholder_22675703"/>
          </w:placeholder>
          <w:richText/>
        </w:sdtPr>
        <w:sdtContent>
          <w:r w:rsidR="00E97967">
            <w:rPr>
              <w:rFonts w:ascii="宋体" w:hAnsi="宋体" w:hint="eastAsia"/>
              <w:sz w:val="24"/>
              <w:u w:val="single"/>
            </w:rPr>
            <w:t>归出卖人所有、使用、收益、处分</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010108817"/>
          <w:placeholder>
            <w:docPart w:val="DefaultPlaceholder_22675703"/>
          </w:placeholder>
          <w:richText/>
        </w:sdtPr>
        <w:sdtContent>
          <w:r w:rsidR="00E97967">
            <w:rPr>
              <w:rFonts w:ascii="宋体" w:hAnsi="宋体" w:hint="eastAsia"/>
              <w:sz w:val="24"/>
              <w:u w:val="single"/>
            </w:rPr>
            <w:t>幼儿园、杂物间、游泳池等小区内未分摊给买受人的建筑及设施归出卖人所有</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428851996"/>
          <w:placeholder>
            <w:docPart w:val="DefaultPlaceholder_22675703"/>
          </w:placeholder>
          <w:richText/>
        </w:sdtPr>
        <w:sdtContent>
          <w:r w:rsidR="00E97967">
            <w:rPr>
              <w:rFonts w:ascii="宋体" w:hAnsi="宋体" w:hint="eastAsia"/>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525692894"/>
          <w:placeholder>
            <w:docPart w:val="DefaultPlaceholder_22675703"/>
          </w:placeholder>
          <w:richText/>
        </w:sdtPr>
        <w:sdtContent>
          <w:r w:rsidR="00E97967">
            <w:rPr>
              <w:rFonts w:hint="eastAsia"/>
              <w:sz w:val="24"/>
              <w:u w:val="single"/>
            </w:rPr>
            <w:t>买受人使用该商品房期间，不得擅自改变商品房的门窗、外立面、公共区域（含地下室及车库）的结构和装饰装修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776341562"/>
          <w:placeholder>
            <w:docPart w:val="DefaultPlaceholder_22675703"/>
          </w:placeholder>
          <w:richText/>
        </w:sdtPr>
        <w:sdtContent>
          <w:r w:rsidR="00E97967">
            <w:rPr>
              <w:rFonts w:hint="eastAsia"/>
              <w:sz w:val="24"/>
              <w:u w:val="single"/>
            </w:rPr>
            <w:t>买受人不得擅自进行超出设计标准或影响其他业主正常使用的设施、设备建设、装修、设置等，其它约定按《住宅使用说明书》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170310624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12246938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598559445"/>
          <w14:checkbox>
            <w14:checked w14:val="1"/>
            <w14:checkedState w14:val="221a" w14:font="宋体"/>
            <w14:uncheckedState w14:val="2610" w14:font="MS Gothic"/>
          </w14:checkbox>
        </w:sdtPr>
        <w:sdtContent>
          <w:r>
            <w:rPr>
              <w:rFonts w:ascii="宋体" w:eastAsia="宋体" w:hAnsi="宋体" w:cs="宋体"/>
            </w:rPr>
            <w:t>√</w:t>
          </w:r>
        </w:sdtContent>
      </w:sdt>
      <w:sdt>
        <w:sdtPr>
          <w:id w:val="757021874"/>
          <w:placeholder>
            <w:docPart w:val="DefaultPlaceholder_22675703"/>
          </w:placeholder>
          <w:richText/>
        </w:sdtPr>
        <w:sdtContent>
          <w:r w:rsidR="00E97967">
            <w:rPr>
              <w:rFonts w:ascii="宋体" w:hAnsi="宋体" w:hint="eastAsia"/>
              <w:sz w:val="24"/>
              <w:u w:val="single"/>
            </w:rPr>
            <w:t>邮寄挂号信或快递</w:t>
          </w:r>
        </w:sdtContent>
      </w:sdt>
      <w:r w:rsidRPr="008D19BF">
        <w:rPr>
          <w:rFonts w:ascii="宋体" w:hAnsi="宋体" w:cs="宋体"/>
          <w:color w:val="000000"/>
          <w:kern w:val="0"/>
          <w:sz w:val="24"/>
        </w:rPr>
        <w:t>】方式送达对方。任何一方变更通讯地址、联系电话的，应在变更之日起</w:t>
      </w:r>
      <w:sdt>
        <w:sdtPr>
          <w:id w:val="1657249640"/>
          <w:placeholder>
            <w:docPart w:val="DefaultPlaceholder_22675703"/>
          </w:placeholder>
          <w:richText/>
        </w:sdtPr>
        <w:sdtContent>
          <w:r w:rsidR="00E97967">
            <w:rPr>
              <w:rFonts w:ascii="宋体" w:hAnsi="宋体" w:hint="eastAsia"/>
              <w:color w:val="000000"/>
              <w:sz w:val="24"/>
              <w:u w:val="single"/>
            </w:rPr>
            <w:t>10</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1121982651"/>
          <w:placeholder>
            <w:docPart w:val="DefaultPlaceholder_22675703"/>
          </w:placeholder>
          <w:richText/>
        </w:sdtPr>
        <w:sdtContent>
          <w:r w:rsidR="00E9796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984616912"/>
          <w:placeholder>
            <w:docPart w:val="DefaultPlaceholder_22675703"/>
          </w:placeholder>
          <w:richText/>
        </w:sdtPr>
        <w:sdtContent>
          <w:r w:rsidR="00E97967">
            <w:rPr>
              <w:rFonts w:ascii="宋体" w:hAnsi="宋体" w:hint="eastAsia"/>
              <w:color w:val="000000"/>
              <w:sz w:val="24"/>
              <w:u w:val="single"/>
            </w:rPr>
            <w:t>59</w:t>
          </w:r>
        </w:sdtContent>
      </w:sdt>
      <w:r w:rsidRPr="008D19BF">
        <w:rPr>
          <w:rFonts w:ascii="宋体" w:hAnsi="宋体" w:cs="宋体"/>
          <w:color w:val="000000"/>
          <w:kern w:val="0"/>
          <w:sz w:val="24"/>
        </w:rPr>
        <w:t>页，一式</w:t>
      </w:r>
      <w:sdt>
        <w:sdtPr>
          <w:id w:val="1704423091"/>
          <w:placeholder>
            <w:docPart w:val="DefaultPlaceholder_22675703"/>
          </w:placeholder>
          <w:richText/>
        </w:sdtPr>
        <w:sdtContent>
          <w:r w:rsidR="00E97967">
            <w:rPr>
              <w:rFonts w:ascii="宋体" w:hAnsi="宋体" w:hint="eastAsia"/>
              <w:color w:val="000000"/>
              <w:sz w:val="24"/>
              <w:u w:val="single"/>
            </w:rPr>
            <w:t xml:space="preserve">  </w:t>
          </w:r>
        </w:sdtContent>
      </w:sdt>
      <w:r w:rsidRPr="008D19BF">
        <w:rPr>
          <w:rFonts w:ascii="宋体" w:hAnsi="宋体" w:cs="宋体"/>
          <w:color w:val="000000"/>
          <w:kern w:val="0"/>
          <w:sz w:val="24"/>
        </w:rPr>
        <w:t>份，其中出卖人</w:t>
      </w:r>
      <w:sdt>
        <w:sdtPr>
          <w:id w:val="947160923"/>
          <w:placeholder>
            <w:docPart w:val="DefaultPlaceholder_22675703"/>
          </w:placeholder>
          <w:richText/>
        </w:sdtPr>
        <w:sdtContent>
          <w:r w:rsidR="00E97967">
            <w:rPr>
              <w:rFonts w:ascii="宋体" w:hAnsi="宋体" w:hint="eastAsia"/>
              <w:color w:val="000000"/>
              <w:sz w:val="24"/>
              <w:u w:val="single"/>
            </w:rPr>
            <w:t>壹</w:t>
          </w:r>
        </w:sdtContent>
      </w:sdt>
      <w:r w:rsidRPr="008D19BF">
        <w:rPr>
          <w:rFonts w:ascii="宋体" w:hAnsi="宋体" w:cs="宋体"/>
          <w:color w:val="000000"/>
          <w:kern w:val="0"/>
          <w:sz w:val="24"/>
        </w:rPr>
        <w:t>份，买受人</w:t>
      </w:r>
      <w:sdt>
        <w:sdtPr>
          <w:id w:val="333411943"/>
          <w:placeholder>
            <w:docPart w:val="DefaultPlaceholder_22675703"/>
          </w:placeholder>
          <w:richText/>
        </w:sdtPr>
        <w:sdtContent>
          <w:r w:rsidR="00E97967">
            <w:rPr>
              <w:rFonts w:ascii="宋体" w:hAnsi="宋体" w:hint="eastAsia"/>
              <w:color w:val="000000"/>
              <w:sz w:val="24"/>
              <w:u w:val="single"/>
            </w:rPr>
            <w:t>壹</w:t>
          </w:r>
        </w:sdtContent>
      </w:sdt>
      <w:r w:rsidRPr="008D19BF">
        <w:rPr>
          <w:rFonts w:ascii="宋体" w:hAnsi="宋体" w:cs="宋体"/>
          <w:color w:val="000000"/>
          <w:kern w:val="0"/>
          <w:sz w:val="24"/>
        </w:rPr>
        <w:t>份，【</w:t>
      </w:r>
      <w:sdt>
        <w:sdtPr>
          <w:id w:val="518457161"/>
          <w:placeholder>
            <w:docPart w:val="DefaultPlaceholder_22675703"/>
          </w:placeholder>
          <w:richText/>
        </w:sdtPr>
        <w:sdtContent>
          <w:r w:rsidR="00E97967">
            <w:rPr>
              <w:rFonts w:ascii="宋体" w:hAnsi="宋体" w:hint="eastAsia"/>
              <w:color w:val="000000"/>
              <w:sz w:val="24"/>
              <w:u w:val="single"/>
            </w:rPr>
            <w:t>株洲市不动产中心</w:t>
          </w:r>
        </w:sdtContent>
      </w:sdt>
      <w:r w:rsidRPr="008D19BF">
        <w:rPr>
          <w:rFonts w:ascii="宋体" w:hAnsi="宋体" w:cs="宋体"/>
          <w:color w:val="000000"/>
          <w:kern w:val="0"/>
          <w:sz w:val="24"/>
        </w:rPr>
        <w:t>】</w:t>
      </w:r>
      <w:sdt>
        <w:sdtPr>
          <w:id w:val="2020512436"/>
          <w:placeholder>
            <w:docPart w:val="DefaultPlaceholder_22675703"/>
          </w:placeholder>
          <w:richText/>
        </w:sdtPr>
        <w:sdtContent>
          <w:r w:rsidR="00E97967">
            <w:rPr>
              <w:rFonts w:ascii="宋体" w:hAnsi="宋体" w:hint="eastAsia"/>
              <w:color w:val="000000"/>
              <w:sz w:val="24"/>
              <w:u w:val="single"/>
            </w:rPr>
            <w:t>壹</w:t>
          </w:r>
        </w:sdtContent>
      </w:sdt>
      <w:r w:rsidRPr="008D19BF">
        <w:rPr>
          <w:rFonts w:ascii="宋体" w:hAnsi="宋体" w:cs="宋体"/>
          <w:color w:val="000000"/>
          <w:kern w:val="0"/>
          <w:sz w:val="24"/>
        </w:rPr>
        <w:t>份，【</w:t>
      </w:r>
      <w:sdt>
        <w:sdtPr>
          <w:id w:val="262892978"/>
          <w:placeholder>
            <w:docPart w:val="DefaultPlaceholder_22675703"/>
          </w:placeholder>
          <w:richText/>
        </w:sdtPr>
        <w:sdtContent>
          <w:r w:rsidR="00E97967">
            <w:rPr>
              <w:rFonts w:ascii="宋体" w:hAnsi="宋体" w:hint="eastAsia"/>
              <w:color w:val="000000"/>
              <w:sz w:val="24"/>
              <w:u w:val="single"/>
            </w:rPr>
            <w:t xml:space="preserve">  </w:t>
          </w:r>
        </w:sdtContent>
      </w:sdt>
      <w:r w:rsidRPr="008D19BF">
        <w:rPr>
          <w:rFonts w:ascii="宋体" w:hAnsi="宋体" w:cs="宋体"/>
          <w:color w:val="000000"/>
          <w:kern w:val="0"/>
          <w:sz w:val="24"/>
        </w:rPr>
        <w:t>】</w:t>
      </w:r>
      <w:sdt>
        <w:sdtPr>
          <w:id w:val="1949609605"/>
          <w:placeholder>
            <w:docPart w:val="DefaultPlaceholder_22675703"/>
          </w:placeholder>
          <w:richText/>
        </w:sdtPr>
        <w:sdtContent>
          <w:r w:rsidR="00E97967">
            <w:rPr>
              <w:rFonts w:ascii="宋体" w:hAnsi="宋体" w:hint="eastAsia"/>
              <w:color w:val="000000"/>
              <w:sz w:val="24"/>
              <w:u w:val="single"/>
            </w:rPr>
            <w:t xml:space="preserve">  </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89464083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75252406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18587990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09466673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148549820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406310771"/>
          <w:placeholder>
            <w:docPart w:val="DefaultPlaceholder_22675703"/>
          </w:placeholder>
          <w:richText/>
        </w:sdtPr>
        <w:sdtContent>
          <w:r w:rsidR="00E97967">
            <w:rPr>
              <w:rFonts w:ascii="宋体" w:hAnsi="宋体" w:cs="宋体" w:hint="eastAsia"/>
              <w:color w:val="000000"/>
              <w:kern w:val="0"/>
              <w:sz w:val="24"/>
              <w:u w:val="single"/>
            </w:rPr>
            <w:t xml:space="preserve">                </w:t>
          </w:r>
          <w:r w:rsidRPr="00E97967" w:rsidR="00E97967">
            <w:rPr>
              <w:rFonts w:ascii="宋体" w:hAnsi="宋体" w:cs="宋体" w:hint="eastAsia"/>
              <w:color w:val="000000"/>
              <w:kern w:val="0"/>
              <w:sz w:val="24"/>
            </w:rPr>
            <w:t xml:space="preserve"> </w:t>
          </w:r>
          <w:r w:rsidR="00E97967">
            <w:rPr>
              <w:rFonts w:ascii="宋体" w:hAnsi="宋体" w:cs="宋体" w:hint="eastAsia"/>
              <w:color w:val="000000"/>
              <w:kern w:val="0"/>
              <w:sz w:val="24"/>
            </w:rPr>
            <w:tab/>
            <w:tab/>
            <w:tab/>
            <w:tab/>
          </w:r>
        </w:sdtContent>
      </w:sdt>
      <w:r w:rsidRPr="008D19BF" w:rsidR="004C1158">
        <w:rPr>
          <w:rFonts w:ascii="宋体" w:hAnsi="宋体" w:cs="宋体"/>
          <w:color w:val="000000"/>
          <w:kern w:val="0"/>
          <w:sz w:val="24"/>
        </w:rPr>
        <w:t>签订地点：</w:t>
      </w:r>
      <w:sdt>
        <w:sdtPr>
          <w:id w:val="638436022"/>
          <w:placeholder>
            <w:docPart w:val="DefaultPlaceholder_22675703"/>
          </w:placeholder>
          <w:richText/>
        </w:sdtPr>
        <w:sdtContent>
          <w:r w:rsidR="00E97967">
            <w:rPr>
              <w:rFonts w:ascii="宋体" w:hAnsi="宋体" w:cs="宋体" w:hint="eastAsia"/>
              <w:color w:val="000000"/>
              <w:kern w:val="0"/>
              <w:sz w:val="24"/>
              <w:u w:val="single"/>
            </w:rPr>
            <w:t xml:space="preserve">    </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493933412"/>
        <w:placeholder>
          <w:docPart w:val="DefaultPlaceholder_22675703"/>
        </w:placeholder>
        <w:richText/>
      </w:sdtPr>
      <w:sdtContent>
        <w:p w:rsidR="003C64F3" w:rsidRPr="008D19BF" w:rsidP="003C64F3">
          <w:pPr>
            <w:widowControl/>
            <w:spacing w:line="360" w:lineRule="auto"/>
            <w:rPr>
              <w:rFonts w:ascii="宋体" w:hAnsi="宋体" w:cs="宋体"/>
              <w:color w:val="000000"/>
              <w:kern w:val="0"/>
              <w:sz w:val="24"/>
            </w:rPr>
          </w:pPr>
          <w:r w:rsidR="00E97967">
            <w:rPr>
              <w:rFonts w:ascii="宋体" w:hAnsi="宋体" w:hint="eastAsia"/>
              <w:color w:val="000000"/>
              <w:sz w:val="24"/>
            </w:rPr>
            <w:t>　　</w:t>
          </w:r>
          <w:r w:rsidRPr="008D19BF">
            <w:rPr>
              <w:color w:val="000000"/>
              <w:kern w:val="0"/>
              <w:sz w:val="24"/>
            </w:rPr>
            <w:t>1</w:t>
          </w:r>
          <w:r w:rsidRPr="008D19BF">
            <w:rPr>
              <w:rFonts w:ascii="宋体" w:hAnsi="宋体" w:cs="宋体"/>
              <w:color w:val="000000"/>
              <w:kern w:val="0"/>
              <w:sz w:val="24"/>
            </w:rPr>
            <w:t>、房屋分层分户图(应当标明详细尺寸，并约定误差范围)</w:t>
          </w:r>
        </w:p>
        <w:p w:rsidR="00E97967" w:rsidP="003C64F3">
          <w:pPr>
            <w:widowControl/>
            <w:spacing w:line="360" w:lineRule="auto"/>
            <w:rPr>
              <w:rFonts w:ascii="宋体" w:hAnsi="宋体" w:cs="宋体" w:hint="eastAsia"/>
              <w:color w:val="000000"/>
              <w:kern w:val="0"/>
              <w:sz w:val="24"/>
            </w:rPr>
          </w:pPr>
        </w:p>
        <w:p w:rsidR="00E97967" w:rsidP="003C64F3">
          <w:pPr>
            <w:widowControl/>
            <w:spacing w:line="360" w:lineRule="auto"/>
            <w:rPr>
              <w:rFonts w:ascii="宋体" w:hAnsi="宋体" w:cs="宋体" w:hint="eastAsia"/>
              <w:color w:val="000000"/>
              <w:kern w:val="0"/>
              <w:sz w:val="24"/>
            </w:rPr>
          </w:pPr>
        </w:p>
        <w:p w:rsidR="003C64F3" w:rsidRPr="008D19BF" w:rsidP="003C64F3">
          <w:pPr>
            <w:widowControl/>
            <w:spacing w:line="360" w:lineRule="auto"/>
            <w:rPr>
              <w:rFonts w:ascii="宋体" w:hAnsi="宋体" w:cs="宋体" w:hint="eastAsia"/>
              <w:b/>
              <w:bCs/>
              <w:color w:val="000000"/>
              <w:kern w:val="0"/>
              <w:sz w:val="24"/>
            </w:rPr>
          </w:pPr>
          <w:r w:rsidR="00E97967">
            <w:rPr>
              <w:rFonts w:ascii="宋体" w:hAnsi="宋体" w:cs="宋体"/>
              <w:color w:val="000000"/>
              <w:kern w:val="0"/>
              <w:sz w:val="24"/>
            </w:rPr>
            <w:br w:type="page"/>
          </w: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、建设工程规划方案总平面图</w:t>
          </w:r>
        </w:p>
        <w:p w:rsidR="00116D61" w:rsidRPr="008D19BF" w:rsidP="00E97967">
          <w:pPr>
            <w:widowControl/>
            <w:spacing w:before="156" w:beforeLines="50" w:after="312" w:afterLines="100" w:line="360" w:lineRule="auto"/>
            <w:ind w:firstLine="478" w:firstLineChars="199"/>
            <w:rPr>
              <w:rFonts w:ascii="宋体" w:hAnsi="宋体" w:cs="宋体"/>
              <w:b/>
              <w:bCs/>
              <w:color w:val="000000"/>
              <w:kern w:val="0"/>
              <w:sz w:val="24"/>
            </w:rPr>
          </w:pPr>
          <w:r>
            <w:rPr>
              <w:rFonts w:ascii="宋体" w:hAnsi="宋体" w:cs="宋体"/>
              <w:b/>
              <w:bCs/>
              <w:color w:val="000000"/>
              <w:kern w:val="0"/>
              <w:sz w:val="24"/>
            </w:rPr>
            <w:pict>
              <v:shape id="图片 53" o:spid="_x0000_i1031" type="#_x0000_t75" alt="微信图片_20190401092325" style="width:423.75pt;height:588pt;mso-position-horizontal-relative:page;mso-position-vertical-relative:page" o:preferrelative="t" stroked="f">
                <v:fill o:detectmouseclick="t"/>
                <v:imagedata r:id="rId6" o:title="微信图片_20190401092325"/>
              </v:shape>
            </w:pict>
          </w:r>
          <w:r w:rsidR="00E97967">
            <w:rPr>
              <w:rFonts w:ascii="宋体" w:hAnsi="宋体" w:hint="eastAsia"/>
              <w:color w:val="000000"/>
              <w:sz w:val="24"/>
            </w:rPr>
            <w:t xml:space="preserve"> </w:t>
          </w:r>
        </w:p>
      </w:sdtContent>
    </w:sdt>
    <w:p w:rsidR="000355EF" w:rsidRPr="008D19BF" w:rsidP="00E97967">
      <w:pPr>
        <w:widowControl/>
        <w:spacing w:before="156" w:beforeLines="50" w:after="312" w:afterLines="100" w:line="360" w:lineRule="auto"/>
        <w:ind w:firstLine="478" w:firstLineChars="199"/>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537760792"/>
        <w:placeholder>
          <w:docPart w:val="DefaultPlaceholder_22675703"/>
        </w:placeholder>
        <w:richText/>
      </w:sdtPr>
      <w:sdtContent>
        <w:p w:rsidR="00E97967" w:rsidP="009F4DB6">
          <w:pPr>
            <w:divId w:val="1065177707"/>
            <w:widowControl/>
            <w:spacing w:line="360" w:lineRule="auto"/>
            <w:rPr>
              <w:rFonts w:ascii="宋体" w:hAnsi="宋体"/>
              <w:sz w:val="24"/>
            </w:rPr>
          </w:pPr>
          <w:r>
            <w:rPr>
              <w:rFonts w:ascii="宋体" w:hAnsi="宋体" w:hint="eastAsia"/>
              <w:sz w:val="24"/>
            </w:rPr>
            <w:t>具体共用部位如下：</w:t>
          </w:r>
        </w:p>
        <w:p w:rsidR="00116D61" w:rsidRPr="008D19BF" w:rsidP="003C64F3">
          <w:pPr>
            <w:widowControl/>
            <w:spacing w:line="360" w:lineRule="auto"/>
            <w:rPr>
              <w:rFonts w:ascii="宋体" w:hAnsi="宋体" w:cs="宋体"/>
              <w:b/>
              <w:bCs/>
              <w:color w:val="000000"/>
              <w:kern w:val="0"/>
              <w:sz w:val="24"/>
            </w:rPr>
          </w:pPr>
          <w:r w:rsidR="00E97967">
            <w:rPr>
              <w:rFonts w:ascii="宋体" w:hAnsi="宋体" w:hint="eastAsia"/>
              <w:sz w:val="24"/>
            </w:rPr>
            <w:t>入户大堂、楼梯间、电梯井、管道井、电梯前室、外墙、连廊、屋顶楼梯间、电梯机房</w:t>
          </w:r>
          <w:r w:rsidR="00E97967">
            <w:rPr>
              <w:rFonts w:hint="eastAsia"/>
              <w:color w:val="000000"/>
              <w:kern w:val="0"/>
              <w:sz w:val="24"/>
            </w:rPr>
            <w:t xml:space="preserve"> </w:t>
          </w:r>
        </w:p>
      </w:sdtContent>
    </w:sdt>
    <w:p w:rsidR="000355EF" w:rsidRPr="008D19BF" w:rsidP="003C64F3">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679427575"/>
        <w:placeholder>
          <w:docPart w:val="DefaultPlaceholder_22675703"/>
        </w:placeholder>
        <w:richText/>
      </w:sdtPr>
      <w:sdtContent>
        <w:p w:rsidR="00E97967" w:rsidP="009F4DB6">
          <w:pPr>
            <w:divId w:val="351299269"/>
            <w:widowControl/>
            <w:spacing w:line="360" w:lineRule="auto"/>
            <w:rPr>
              <w:rFonts w:ascii="宋体" w:hAnsi="宋体" w:cs="宋体"/>
              <w:kern w:val="0"/>
              <w:sz w:val="24"/>
            </w:rPr>
          </w:pPr>
          <w:r>
            <w:rPr>
              <w:rFonts w:ascii="宋体" w:hAnsi="宋体" w:hint="eastAsia"/>
              <w:color w:val="000000"/>
              <w:sz w:val="24"/>
              <w:shd w:val="clear" w:color="auto" w:fill="D9D9D9"/>
            </w:rPr>
            <w:t xml:space="preserve"> </w:t>
          </w:r>
          <w:r>
            <w:rPr>
              <w:rFonts w:ascii="宋体" w:hAnsi="宋体" w:hint="eastAsia"/>
              <w:sz w:val="24"/>
            </w:rPr>
            <w:t xml:space="preserve"> </w:t>
          </w:r>
          <w:r>
            <w:rPr>
              <w:kern w:val="0"/>
              <w:sz w:val="24"/>
            </w:rPr>
            <w:t>1</w:t>
          </w:r>
          <w:r>
            <w:rPr>
              <w:rFonts w:ascii="宋体" w:hAnsi="宋体" w:cs="宋体" w:hint="eastAsia"/>
              <w:kern w:val="0"/>
              <w:sz w:val="24"/>
            </w:rPr>
            <w:t>、抵押权人同意该商品房转让的证明  无</w:t>
          </w:r>
        </w:p>
        <w:p w:rsidR="00E97967">
          <w:pPr>
            <w:divId w:val="351299269"/>
            <w:widowControl/>
            <w:spacing w:line="360" w:lineRule="auto"/>
            <w:rPr>
              <w:rFonts w:ascii="宋体" w:hAnsi="宋体" w:cs="宋体" w:hint="eastAsia"/>
              <w:kern w:val="0"/>
              <w:sz w:val="24"/>
            </w:rPr>
          </w:pPr>
          <w:r>
            <w:rPr>
              <w:rFonts w:ascii="宋体" w:hAnsi="宋体" w:cs="宋体" w:hint="eastAsia"/>
              <w:kern w:val="0"/>
              <w:sz w:val="24"/>
            </w:rPr>
            <w:t>　</w:t>
          </w:r>
          <w:r>
            <w:rPr>
              <w:kern w:val="0"/>
              <w:sz w:val="24"/>
            </w:rPr>
            <w:t>2</w:t>
          </w:r>
          <w:r>
            <w:rPr>
              <w:rFonts w:ascii="宋体" w:hAnsi="宋体" w:cs="宋体" w:hint="eastAsia"/>
              <w:kern w:val="0"/>
              <w:sz w:val="24"/>
            </w:rPr>
            <w:t>、解除抵押的条件和时间            无</w:t>
          </w:r>
        </w:p>
        <w:p w:rsidR="00E97967">
          <w:pPr>
            <w:divId w:val="351299269"/>
            <w:widowControl/>
            <w:spacing w:line="360" w:lineRule="auto"/>
            <w:rPr>
              <w:rFonts w:ascii="宋体" w:hAnsi="宋体" w:cs="宋体" w:hint="eastAsia"/>
              <w:kern w:val="0"/>
              <w:sz w:val="24"/>
            </w:rPr>
          </w:pPr>
          <w:r>
            <w:rPr>
              <w:rFonts w:ascii="宋体" w:hAnsi="宋体" w:cs="宋体" w:hint="eastAsia"/>
              <w:kern w:val="0"/>
              <w:sz w:val="24"/>
            </w:rPr>
            <w:t>　</w:t>
          </w:r>
          <w:r>
            <w:rPr>
              <w:kern w:val="0"/>
              <w:sz w:val="24"/>
            </w:rPr>
            <w:t>3</w:t>
          </w:r>
          <w:r>
            <w:rPr>
              <w:rFonts w:ascii="宋体" w:hAnsi="宋体" w:cs="宋体" w:hint="eastAsia"/>
              <w:kern w:val="0"/>
              <w:sz w:val="24"/>
            </w:rPr>
            <w:t>、关于抵押的其他约定如下：</w:t>
          </w:r>
        </w:p>
        <w:p w:rsidR="00E97967">
          <w:pPr>
            <w:divId w:val="351299269"/>
            <w:widowControl/>
            <w:spacing w:line="360" w:lineRule="auto"/>
            <w:rPr>
              <w:rFonts w:ascii="宋体" w:hAnsi="宋体" w:hint="eastAsia"/>
              <w:sz w:val="24"/>
            </w:rPr>
          </w:pPr>
          <w:r>
            <w:rPr>
              <w:rFonts w:ascii="宋体" w:hAnsi="宋体" w:hint="eastAsia"/>
              <w:sz w:val="24"/>
            </w:rPr>
            <w:t xml:space="preserve">    （1）、买受人如以银行按揭贷款方式付款，应以《买卖合同》约定所购买的商品房作为按揭贷款的抵押物，按《借款合同》约定的时间办理抵押手续，同时应承担因办理按揭贷款所需的一切费用，包括保险费、房产抵押手续费及其他费用。</w:t>
          </w:r>
        </w:p>
        <w:p w:rsidR="00E97967">
          <w:pPr>
            <w:divId w:val="351299269"/>
            <w:widowControl/>
            <w:spacing w:line="360" w:lineRule="auto"/>
            <w:ind w:firstLine="480" w:firstLineChars="200"/>
            <w:rPr>
              <w:rFonts w:ascii="宋体" w:hAnsi="宋体" w:hint="eastAsia"/>
              <w:sz w:val="24"/>
            </w:rPr>
          </w:pPr>
          <w:r>
            <w:rPr>
              <w:rFonts w:ascii="宋体" w:hAnsi="宋体" w:hint="eastAsia"/>
              <w:sz w:val="24"/>
            </w:rPr>
            <w:t>（2）、抵押期间未经出卖人同意，买受人不得擅自变更按揭贷款的抵押物。在银行同意解除抵押或者放弃抵押权时，如果买受人尚欠出卖人债务，则买受人必须优先将商品房抵押给出卖人，保证出卖人债权优先受偿，否则出卖人有权主张买受人向他人转让房产或者抵押房产的行为无效。</w:t>
          </w:r>
        </w:p>
        <w:p w:rsidR="00E97967">
          <w:pPr>
            <w:divId w:val="351299269"/>
            <w:widowControl/>
            <w:spacing w:line="360" w:lineRule="auto"/>
            <w:ind w:firstLine="480" w:firstLineChars="200"/>
            <w:rPr>
              <w:rFonts w:ascii="宋体" w:hAnsi="宋体" w:hint="eastAsia"/>
              <w:sz w:val="24"/>
            </w:rPr>
          </w:pPr>
          <w:r>
            <w:rPr>
              <w:rFonts w:ascii="宋体" w:hAnsi="宋体" w:hint="eastAsia"/>
              <w:sz w:val="24"/>
            </w:rPr>
            <w:t>（3）、如果因买受人出现逾期偿还按揭贷款本息达到按揭合同规定的解约条件或其他原因，致使贷款银行要求解除按揭合同并要求出卖人承担连带担保责任或出卖人代买受人偿还（部分或全部）按揭贷款本金和/或利息，均视为买受人构成根本性违约，出卖人有权单方面解除《买卖合同》，收回房产，追偿代偿款项，并按《买卖合同》约定的商品房价款总金额的10%追究买受人违约之违约赔偿金。因解除《买卖合同》及按揭贷款合同而增加的费用包括但不限于诉讼费、律师费等均由买受人承担。</w:t>
          </w:r>
        </w:p>
        <w:p w:rsidR="00E97967">
          <w:pPr>
            <w:divId w:val="351299269"/>
            <w:widowControl/>
            <w:spacing w:line="360" w:lineRule="auto"/>
            <w:ind w:firstLine="480" w:firstLineChars="200"/>
            <w:rPr>
              <w:rFonts w:ascii="宋体" w:hAnsi="宋体" w:hint="eastAsia"/>
              <w:sz w:val="24"/>
            </w:rPr>
          </w:pPr>
          <w:r>
            <w:rPr>
              <w:rFonts w:ascii="宋体" w:hAnsi="宋体" w:hint="eastAsia"/>
              <w:sz w:val="24"/>
            </w:rPr>
            <w:t>（4）、买受人迟延办理房屋抵押登记，每逾期一天买受人应承担人民币贰仟元违约金，同时引起的一切责任（例如未能办理正式抵押登记和/或《他项权证》，导致出卖人承担了保证责任等）概由买受人自行承担。因买受人的原因，导致买受人不能按期取得《不动产权证》，出卖人不承担违约责任。</w:t>
          </w:r>
        </w:p>
        <w:p w:rsidR="00E97967">
          <w:pPr>
            <w:divId w:val="351299269"/>
            <w:widowControl/>
            <w:spacing w:line="360" w:lineRule="auto"/>
            <w:ind w:firstLine="480" w:firstLineChars="200"/>
            <w:rPr>
              <w:rFonts w:ascii="宋体" w:hAnsi="宋体" w:hint="eastAsia"/>
              <w:sz w:val="24"/>
            </w:rPr>
          </w:pPr>
          <w:r>
            <w:rPr>
              <w:rFonts w:ascii="宋体" w:hAnsi="宋体" w:hint="eastAsia"/>
              <w:sz w:val="24"/>
            </w:rPr>
            <w:t>若买受人在符合办理不动产权登记的条件下，应在《不动产权证》办理完毕后60日内前往不动产权登记机构办理正式抵押登记手续，并将取得的《房屋他项权证书》交由贷款银行保管。如因买受人原因（如未交费、迟延交付、怠于办理不动产权证等）致使不动产权登记手续（包括正式抵押登记手续及他项权证等）无法办理或迟延办理，从而导致出卖人为买受人的按揭贷款向按揭贷款银行提供的担保无法及时解除或承担保证责任等其他风险的，则自出卖人有关办理产权的通知送达后的第31日起买受人每日应向出卖人支付人民币贰仟元作为出卖人延长保证期限的费用，同时买受人还须向出卖人支付该房屋总房价款10%的违约金，若该违约金不足以补偿出卖人损失的买受人应另行赔偿。若出卖人承担（或代偿）保证金额达到房屋价款金额10%及以上的出卖人有权单方面解除本买卖合同，收回房产，同时买受人还须向出卖人支付该房屋总房价款10%的违约金。</w:t>
          </w:r>
        </w:p>
        <w:p w:rsidR="00116D61" w:rsidRPr="008D19BF" w:rsidP="003C64F3">
          <w:pPr>
            <w:widowControl/>
            <w:spacing w:line="360" w:lineRule="auto"/>
            <w:rPr>
              <w:rFonts w:ascii="宋体" w:hAnsi="宋体" w:cs="宋体"/>
              <w:b/>
              <w:bCs/>
              <w:color w:val="000000"/>
              <w:kern w:val="0"/>
              <w:sz w:val="24"/>
            </w:rPr>
          </w:pPr>
          <w:r w:rsidR="00E97967">
            <w:rPr>
              <w:rFonts w:ascii="宋体" w:hAnsi="宋体" w:hint="eastAsia"/>
              <w:sz w:val="24"/>
            </w:rPr>
            <w:tab/>
            <w:t>（5）、无论任何原因导致《买卖合同》解除，有办理银行按揭的买受人均应负责解除与银行的借款合同及担保合同（包括出卖人向银行提供担保的合同），买受人同意出卖人有权直接从出卖人应向买受人返还的已付购房款中扣除买受人应支付给银行的贷款余额本息及其他相关费用并由出卖人直接将该部分款项支付给银行。</w:t>
          </w:r>
          <w:r w:rsidR="00E97967">
            <w:rPr>
              <w:rFonts w:hint="eastAsia"/>
              <w:color w:val="000000"/>
              <w:kern w:val="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1518169603"/>
        <w:placeholder>
          <w:docPart w:val="DefaultPlaceholder_22675703"/>
        </w:placeholder>
        <w:richText/>
      </w:sdtPr>
      <w:sdtContent>
        <w:p w:rsidR="00E97967" w:rsidP="00E97967">
          <w:pPr>
            <w:ind w:firstLine="480" w:firstLineChars="200"/>
            <w:outlineLvl w:val="0"/>
            <w:rPr>
              <w:rFonts w:ascii="宋体" w:hAnsi="宋体"/>
              <w:color w:val="FF0000"/>
              <w:sz w:val="24"/>
            </w:rPr>
          </w:pPr>
        </w:p>
        <w:p w:rsidR="00E97967" w:rsidP="00E97967">
          <w:pPr>
            <w:ind w:firstLine="480" w:firstLineChars="200"/>
            <w:outlineLvl w:val="0"/>
            <w:rPr>
              <w:rFonts w:ascii="宋体" w:hAnsi="宋体" w:hint="eastAsia"/>
              <w:sz w:val="24"/>
            </w:rPr>
          </w:pPr>
          <w:r>
            <w:rPr>
              <w:rFonts w:ascii="宋体" w:hAnsi="宋体" w:hint="eastAsia"/>
              <w:sz w:val="24"/>
            </w:rPr>
            <w:t xml:space="preserve"> 一、买受人按下列第________种方式按期付款：</w:t>
          </w:r>
        </w:p>
        <w:p w:rsidR="00E97967" w:rsidP="00E97967">
          <w:pPr>
            <w:ind w:firstLine="480" w:firstLineChars="200"/>
            <w:outlineLvl w:val="0"/>
            <w:rPr>
              <w:rFonts w:ascii="宋体" w:hAnsi="宋体" w:hint="eastAsia"/>
              <w:sz w:val="24"/>
            </w:rPr>
          </w:pPr>
        </w:p>
        <w:p w:rsidR="00E97967" w:rsidP="00E97967">
          <w:pPr>
            <w:ind w:firstLine="480" w:firstLineChars="200"/>
            <w:outlineLvl w:val="0"/>
            <w:rPr>
              <w:rFonts w:ascii="宋体" w:hAnsi="宋体" w:hint="eastAsia"/>
              <w:sz w:val="24"/>
            </w:rPr>
          </w:pPr>
          <w:r>
            <w:rPr>
              <w:rFonts w:ascii="宋体" w:hAnsi="宋体" w:hint="eastAsia"/>
              <w:sz w:val="24"/>
            </w:rPr>
            <w:t>（一）一次性付款</w:t>
          </w:r>
        </w:p>
        <w:p w:rsidR="00E97967" w:rsidP="00E97967">
          <w:pPr>
            <w:ind w:firstLine="480" w:firstLineChars="200"/>
            <w:outlineLvl w:val="0"/>
            <w:rPr>
              <w:rFonts w:ascii="宋体" w:hAnsi="宋体" w:hint="eastAsia"/>
              <w:sz w:val="24"/>
            </w:rPr>
          </w:pP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日前买受人支付全部房价款，计</w:t>
          </w:r>
          <w:r>
            <w:rPr>
              <w:rFonts w:ascii="宋体" w:hAnsi="宋体" w:hint="eastAsia"/>
              <w:sz w:val="24"/>
              <w:u w:val="single"/>
            </w:rPr>
            <w:t xml:space="preserve">          </w:t>
          </w:r>
          <w:r>
            <w:rPr>
              <w:rFonts w:ascii="宋体" w:hAnsi="宋体" w:hint="eastAsia"/>
              <w:sz w:val="24"/>
            </w:rPr>
            <w:t>元，大写：</w:t>
          </w:r>
          <w:r>
            <w:rPr>
              <w:rFonts w:ascii="宋体" w:hAnsi="宋体" w:hint="eastAsia"/>
              <w:sz w:val="24"/>
              <w:u w:val="single"/>
            </w:rPr>
            <w:t xml:space="preserve">    </w:t>
          </w:r>
          <w:r>
            <w:rPr>
              <w:rFonts w:ascii="宋体" w:hAnsi="宋体" w:hint="eastAsia"/>
              <w:sz w:val="24"/>
            </w:rPr>
            <w:t>____亿_____仟____佰_____拾_____万_____仟_____佰_____拾_____元整；买受人在签订本合同前支付给出卖人的定金</w:t>
          </w:r>
          <w:r>
            <w:rPr>
              <w:rFonts w:ascii="宋体" w:hAnsi="宋体" w:hint="eastAsia"/>
              <w:sz w:val="24"/>
              <w:u w:val="single"/>
            </w:rPr>
            <w:t xml:space="preserve">          </w:t>
          </w:r>
          <w:r>
            <w:rPr>
              <w:rFonts w:ascii="宋体" w:hAnsi="宋体" w:hint="eastAsia"/>
              <w:sz w:val="24"/>
            </w:rPr>
            <w:t>元，大写：____亿____佰_____拾_____万_____仟_____佰_____拾_____元整，冲抵房价款。</w:t>
          </w:r>
        </w:p>
        <w:p w:rsidR="00E97967" w:rsidP="00E97967">
          <w:pPr>
            <w:ind w:firstLine="420"/>
            <w:rPr>
              <w:rFonts w:ascii="宋体" w:hAnsi="宋体" w:hint="eastAsia"/>
              <w:sz w:val="24"/>
            </w:rPr>
          </w:pPr>
        </w:p>
        <w:p w:rsidR="00E97967" w:rsidP="00E97967">
          <w:pPr>
            <w:ind w:firstLine="480" w:firstLineChars="200"/>
            <w:outlineLvl w:val="0"/>
            <w:rPr>
              <w:rFonts w:ascii="宋体" w:hAnsi="宋体" w:hint="eastAsia"/>
              <w:sz w:val="24"/>
            </w:rPr>
          </w:pPr>
          <w:r>
            <w:rPr>
              <w:rFonts w:ascii="宋体" w:hAnsi="宋体" w:hint="eastAsia"/>
              <w:sz w:val="24"/>
            </w:rPr>
            <w:t>（二）分期付款</w:t>
          </w:r>
        </w:p>
        <w:p w:rsidR="00E97967" w:rsidP="00E97967">
          <w:pPr>
            <w:ind w:firstLine="480" w:firstLineChars="200"/>
            <w:rPr>
              <w:rFonts w:ascii="宋体" w:hAnsi="宋体" w:hint="eastAsia"/>
              <w:sz w:val="24"/>
            </w:rPr>
          </w:pPr>
          <w:r>
            <w:rPr>
              <w:rFonts w:ascii="宋体" w:hAnsi="宋体" w:hint="eastAsia"/>
              <w:sz w:val="24"/>
            </w:rPr>
            <w:t>1、</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 xml:space="preserve">日前支付全部房价款的 </w:t>
          </w:r>
          <w:r>
            <w:rPr>
              <w:rFonts w:ascii="宋体" w:hAnsi="宋体" w:hint="eastAsia"/>
              <w:sz w:val="24"/>
              <w:u w:val="single"/>
            </w:rPr>
            <w:t xml:space="preserve">       </w:t>
          </w:r>
          <w:r>
            <w:rPr>
              <w:rFonts w:ascii="宋体" w:hAnsi="宋体" w:hint="eastAsia"/>
              <w:sz w:val="24"/>
            </w:rPr>
            <w:t>%，计</w:t>
          </w:r>
          <w:r>
            <w:rPr>
              <w:rFonts w:ascii="宋体" w:hAnsi="宋体" w:hint="eastAsia"/>
              <w:sz w:val="24"/>
              <w:u w:val="single"/>
            </w:rPr>
            <w:t xml:space="preserve">          </w:t>
          </w:r>
          <w:r>
            <w:rPr>
              <w:rFonts w:ascii="宋体" w:hAnsi="宋体" w:hint="eastAsia"/>
              <w:sz w:val="24"/>
            </w:rPr>
            <w:t>元，大写：____亿_____仟____佰_____拾_____万_____仟_____佰_____拾_____元整；买受人在签订本合同前支付给出卖人的定金</w:t>
          </w:r>
          <w:r>
            <w:rPr>
              <w:rFonts w:ascii="宋体" w:hAnsi="宋体" w:hint="eastAsia"/>
              <w:sz w:val="24"/>
              <w:u w:val="single"/>
            </w:rPr>
            <w:t xml:space="preserve">          </w:t>
          </w:r>
          <w:r>
            <w:rPr>
              <w:rFonts w:ascii="宋体" w:hAnsi="宋体" w:hint="eastAsia"/>
              <w:sz w:val="24"/>
            </w:rPr>
            <w:t>元，大写：____亿_____仟____佰_____拾_____万_____仟_____佰_____拾_____元整，可冲抵房价款。</w:t>
          </w:r>
        </w:p>
        <w:p w:rsidR="00E97967" w:rsidP="00E97967">
          <w:pPr>
            <w:ind w:firstLine="480" w:firstLineChars="200"/>
            <w:rPr>
              <w:rFonts w:ascii="宋体" w:hAnsi="宋体" w:hint="eastAsia"/>
              <w:sz w:val="24"/>
            </w:rPr>
          </w:pPr>
          <w:r>
            <w:rPr>
              <w:rFonts w:ascii="宋体" w:hAnsi="宋体" w:hint="eastAsia"/>
              <w:sz w:val="24"/>
            </w:rPr>
            <w:t>2、</w:t>
          </w:r>
          <w:r>
            <w:rPr>
              <w:rFonts w:ascii="宋体" w:hAnsi="宋体" w:hint="eastAsia"/>
              <w:sz w:val="24"/>
              <w:u w:val="single"/>
            </w:rPr>
            <w:t xml:space="preserve">   </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日前支付全部房价款的</w:t>
          </w:r>
          <w:r>
            <w:rPr>
              <w:rFonts w:ascii="宋体" w:hAnsi="宋体" w:hint="eastAsia"/>
              <w:sz w:val="24"/>
              <w:u w:val="single"/>
            </w:rPr>
            <w:t xml:space="preserve">        </w:t>
          </w:r>
          <w:r>
            <w:rPr>
              <w:rFonts w:ascii="宋体" w:hAnsi="宋体" w:hint="eastAsia"/>
              <w:sz w:val="24"/>
            </w:rPr>
            <w:t>%，计</w:t>
          </w:r>
          <w:r>
            <w:rPr>
              <w:rFonts w:ascii="宋体" w:hAnsi="宋体" w:hint="eastAsia"/>
              <w:sz w:val="24"/>
              <w:u w:val="single"/>
            </w:rPr>
            <w:t xml:space="preserve">          </w:t>
          </w:r>
          <w:r>
            <w:rPr>
              <w:rFonts w:ascii="宋体" w:hAnsi="宋体" w:hint="eastAsia"/>
              <w:sz w:val="24"/>
            </w:rPr>
            <w:t>元，大写：____亿_____仟____佰_____拾_____万_____仟_____佰_____拾_____元整。</w:t>
          </w:r>
        </w:p>
        <w:p w:rsidR="00E97967" w:rsidP="00E97967">
          <w:pPr>
            <w:ind w:firstLine="480" w:firstLineChars="200"/>
            <w:rPr>
              <w:rFonts w:ascii="宋体" w:hAnsi="宋体" w:hint="eastAsia"/>
              <w:sz w:val="24"/>
            </w:rPr>
          </w:pPr>
          <w:r>
            <w:rPr>
              <w:rFonts w:ascii="宋体" w:hAnsi="宋体" w:hint="eastAsia"/>
              <w:sz w:val="24"/>
            </w:rPr>
            <w:t>3、</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日前支付全部房价款的</w:t>
          </w:r>
          <w:r>
            <w:rPr>
              <w:rFonts w:ascii="宋体" w:hAnsi="宋体" w:hint="eastAsia"/>
              <w:sz w:val="24"/>
              <w:u w:val="single"/>
            </w:rPr>
            <w:t xml:space="preserve">        </w:t>
          </w:r>
          <w:r>
            <w:rPr>
              <w:rFonts w:ascii="宋体" w:hAnsi="宋体" w:hint="eastAsia"/>
              <w:sz w:val="24"/>
            </w:rPr>
            <w:t>%，计</w:t>
          </w:r>
          <w:r>
            <w:rPr>
              <w:rFonts w:ascii="宋体" w:hAnsi="宋体" w:hint="eastAsia"/>
              <w:sz w:val="24"/>
              <w:u w:val="single"/>
            </w:rPr>
            <w:t xml:space="preserve">          </w:t>
          </w:r>
          <w:r>
            <w:rPr>
              <w:rFonts w:ascii="宋体" w:hAnsi="宋体" w:hint="eastAsia"/>
              <w:sz w:val="24"/>
            </w:rPr>
            <w:t>元，大写：____亿_____仟____佰_____拾_____万_____仟_____佰_____拾_____元整。</w:t>
          </w:r>
        </w:p>
        <w:p w:rsidR="00E97967" w:rsidP="00E97967">
          <w:pPr>
            <w:ind w:firstLine="480" w:firstLineChars="200"/>
            <w:rPr>
              <w:rFonts w:ascii="宋体" w:hAnsi="宋体" w:hint="eastAsia"/>
              <w:sz w:val="24"/>
            </w:rPr>
          </w:pPr>
        </w:p>
        <w:p w:rsidR="00E97967" w:rsidP="00E97967">
          <w:pPr>
            <w:ind w:firstLine="480" w:firstLineChars="200"/>
            <w:rPr>
              <w:rFonts w:ascii="宋体" w:hAnsi="宋体" w:hint="eastAsia"/>
              <w:b/>
              <w:sz w:val="24"/>
            </w:rPr>
          </w:pPr>
          <w:r>
            <w:rPr>
              <w:rFonts w:ascii="宋体" w:hAnsi="宋体" w:hint="eastAsia"/>
              <w:sz w:val="24"/>
            </w:rPr>
            <w:t>（三）按其他方式付款</w:t>
          </w:r>
        </w:p>
        <w:p w:rsidR="00E97967" w:rsidP="00E97967">
          <w:pPr>
            <w:wordWrap w:val="0"/>
            <w:overflowPunct w:val="0"/>
            <w:ind w:firstLine="480" w:firstLineChars="200"/>
            <w:rPr>
              <w:rFonts w:ascii="宋体" w:hAnsi="宋体" w:hint="eastAsia"/>
              <w:sz w:val="24"/>
            </w:rPr>
          </w:pPr>
          <w:r>
            <w:rPr>
              <w:rFonts w:ascii="宋体" w:hAnsi="宋体" w:hint="eastAsia"/>
              <w:sz w:val="24"/>
            </w:rPr>
            <w:t>（1）首付款：买受人应于签约当日支付首付款(含定金转为首付款的部分)人民币</w:t>
          </w:r>
          <w:r>
            <w:rPr>
              <w:rFonts w:ascii="宋体" w:hAnsi="宋体" w:hint="eastAsia"/>
              <w:sz w:val="24"/>
              <w:u w:val="single"/>
            </w:rPr>
            <w:t xml:space="preserve">           </w:t>
          </w:r>
          <w:r>
            <w:rPr>
              <w:rFonts w:ascii="宋体" w:hAnsi="宋体" w:hint="eastAsia"/>
              <w:sz w:val="24"/>
            </w:rPr>
            <w:t>元(大写:</w:t>
          </w:r>
          <w:r>
            <w:rPr>
              <w:rFonts w:ascii="宋体" w:hAnsi="宋体" w:hint="eastAsia"/>
              <w:sz w:val="24"/>
              <w:u w:val="single"/>
            </w:rPr>
            <w:t xml:space="preserve">                    </w:t>
          </w:r>
          <w:r>
            <w:rPr>
              <w:rFonts w:ascii="宋体" w:hAnsi="宋体" w:hint="eastAsia"/>
              <w:sz w:val="24"/>
            </w:rPr>
            <w:t>元整)。</w:t>
          </w:r>
        </w:p>
        <w:p w:rsidR="00E97967" w:rsidP="00E97967">
          <w:pPr>
            <w:ind w:firstLine="240" w:firstLineChars="100"/>
            <w:rPr>
              <w:rFonts w:ascii="宋体" w:hAnsi="宋体" w:hint="eastAsia"/>
              <w:sz w:val="24"/>
            </w:rPr>
          </w:pPr>
          <w:r>
            <w:rPr>
              <w:rFonts w:ascii="宋体" w:hAnsi="宋体" w:hint="eastAsia"/>
              <w:sz w:val="24"/>
            </w:rPr>
            <w:t>（2）银行按揭款：</w:t>
          </w:r>
        </w:p>
        <w:p w:rsidR="00E97967" w:rsidP="00E97967">
          <w:pPr>
            <w:ind w:firstLine="480" w:firstLineChars="200"/>
            <w:rPr>
              <w:rFonts w:ascii="宋体" w:hAnsi="宋体" w:hint="eastAsia"/>
              <w:sz w:val="24"/>
            </w:rPr>
          </w:pPr>
          <w:r>
            <w:rPr>
              <w:rFonts w:ascii="宋体" w:hAnsi="宋体" w:hint="eastAsia"/>
              <w:sz w:val="24"/>
            </w:rPr>
            <w:t>a、商业贷款：余款人民币</w:t>
          </w:r>
          <w:r>
            <w:rPr>
              <w:rFonts w:ascii="宋体" w:hAnsi="宋体" w:hint="eastAsia"/>
              <w:sz w:val="24"/>
              <w:u w:val="single"/>
            </w:rPr>
            <w:t xml:space="preserve">            </w:t>
          </w:r>
          <w:r>
            <w:rPr>
              <w:rFonts w:ascii="宋体" w:hAnsi="宋体" w:hint="eastAsia"/>
              <w:sz w:val="24"/>
            </w:rPr>
            <w:t>元(大写:</w:t>
          </w:r>
          <w:r>
            <w:rPr>
              <w:rFonts w:ascii="宋体" w:hAnsi="宋体" w:hint="eastAsia"/>
              <w:sz w:val="24"/>
              <w:u w:val="single"/>
            </w:rPr>
            <w:t xml:space="preserve">                         </w:t>
          </w:r>
          <w:r>
            <w:rPr>
              <w:rFonts w:ascii="宋体" w:hAnsi="宋体" w:hint="eastAsia"/>
              <w:sz w:val="24"/>
            </w:rPr>
            <w:t>元整)通过银行按揭贷款方式于</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 xml:space="preserve"> 月</w:t>
          </w:r>
          <w:r>
            <w:rPr>
              <w:rFonts w:ascii="宋体" w:hAnsi="宋体" w:hint="eastAsia"/>
              <w:sz w:val="24"/>
              <w:u w:val="single"/>
            </w:rPr>
            <w:t xml:space="preserve">     </w:t>
          </w:r>
          <w:r>
            <w:rPr>
              <w:rFonts w:ascii="宋体" w:hAnsi="宋体" w:hint="eastAsia"/>
              <w:sz w:val="24"/>
            </w:rPr>
            <w:t>日前支付至出卖人账户，银行按揭贷款手续于签约后三日内办理完毕。</w:t>
          </w:r>
        </w:p>
        <w:p w:rsidR="00E97967" w:rsidP="00E97967">
          <w:pPr>
            <w:ind w:firstLine="480" w:firstLineChars="200"/>
            <w:rPr>
              <w:rFonts w:ascii="宋体" w:hAnsi="宋体" w:hint="eastAsia"/>
              <w:sz w:val="24"/>
            </w:rPr>
          </w:pPr>
          <w:r>
            <w:rPr>
              <w:rFonts w:ascii="宋体" w:hAnsi="宋体" w:hint="eastAsia"/>
              <w:sz w:val="24"/>
            </w:rPr>
            <w:t>b、公积金贷款：余款人民币</w:t>
          </w:r>
          <w:r>
            <w:rPr>
              <w:rFonts w:ascii="宋体" w:hAnsi="宋体" w:hint="eastAsia"/>
              <w:sz w:val="24"/>
              <w:u w:val="single"/>
            </w:rPr>
            <w:t xml:space="preserve">          </w:t>
          </w:r>
          <w:r>
            <w:rPr>
              <w:rFonts w:ascii="宋体" w:hAnsi="宋体" w:hint="eastAsia"/>
              <w:sz w:val="24"/>
            </w:rPr>
            <w:t>元(大写:</w:t>
          </w:r>
          <w:r>
            <w:rPr>
              <w:rFonts w:ascii="宋体" w:hAnsi="宋体" w:hint="eastAsia"/>
              <w:sz w:val="24"/>
              <w:u w:val="single"/>
            </w:rPr>
            <w:t xml:space="preserve">                          </w:t>
          </w:r>
          <w:r>
            <w:rPr>
              <w:rFonts w:ascii="宋体" w:hAnsi="宋体" w:hint="eastAsia"/>
              <w:sz w:val="24"/>
            </w:rPr>
            <w:t>元整)通过银行按揭贷款方式于</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u w:val="single"/>
            </w:rPr>
            <w:t xml:space="preserve"> </w:t>
          </w:r>
          <w:r>
            <w:rPr>
              <w:rFonts w:ascii="宋体" w:hAnsi="宋体" w:hint="eastAsia"/>
              <w:sz w:val="24"/>
            </w:rPr>
            <w:t>日前支付至出卖人账户，银行按揭贷款手续于签约后三日内办理完毕。（若公积金贷款审核机构审核机构，对该类贷款手续办理时间及程序另有要求的，则依该贷款审核机构的要求为准，买受人无正当理由需无条件配合。）</w:t>
          </w:r>
        </w:p>
        <w:p w:rsidR="00E97967" w:rsidP="00E97967">
          <w:pPr>
            <w:spacing w:before="95" w:after="95"/>
            <w:ind w:firstLine="562"/>
            <w:rPr>
              <w:rFonts w:hint="eastAsia"/>
              <w:b/>
              <w:sz w:val="24"/>
            </w:rPr>
          </w:pPr>
        </w:p>
        <w:p w:rsidR="00E97967" w:rsidP="00E97967">
          <w:pPr>
            <w:spacing w:before="95" w:after="95"/>
            <w:ind w:firstLine="562"/>
            <w:rPr>
              <w:b/>
              <w:sz w:val="24"/>
            </w:rPr>
          </w:pPr>
          <w:r>
            <w:rPr>
              <w:rFonts w:hint="eastAsia"/>
              <w:b/>
              <w:sz w:val="24"/>
            </w:rPr>
            <w:t>二、关于</w:t>
          </w:r>
          <w:r>
            <w:rPr>
              <w:rFonts w:ascii="宋体" w:hAnsi="宋体" w:cs="宋体" w:hint="eastAsia"/>
              <w:b/>
              <w:bCs/>
              <w:kern w:val="0"/>
              <w:sz w:val="24"/>
            </w:rPr>
            <w:t>商品房价款的计价方式、总价款、付款方式及期限等的具体说明</w:t>
          </w:r>
        </w:p>
        <w:p w:rsidR="00E97967" w:rsidP="00E97967">
          <w:pPr>
            <w:spacing w:before="95" w:after="95"/>
            <w:ind w:firstLine="562"/>
            <w:rPr>
              <w:b/>
              <w:sz w:val="24"/>
            </w:rPr>
          </w:pPr>
        </w:p>
        <w:p w:rsidR="00E97967" w:rsidP="00E97967">
          <w:pPr>
            <w:spacing w:line="400" w:lineRule="exact"/>
            <w:ind w:firstLine="480" w:firstLineChars="200"/>
            <w:rPr>
              <w:sz w:val="24"/>
            </w:rPr>
          </w:pPr>
          <w:r>
            <w:rPr>
              <w:rFonts w:ascii="宋体" w:hAnsi="宋体" w:hint="eastAsia"/>
              <w:sz w:val="24"/>
            </w:rPr>
            <w:t xml:space="preserve"> </w:t>
          </w:r>
          <w:r>
            <w:rPr>
              <w:rFonts w:hint="eastAsia"/>
              <w:sz w:val="24"/>
            </w:rPr>
            <w:t>（一）</w:t>
          </w:r>
          <w:r>
            <w:rPr>
              <w:rFonts w:hint="eastAsia"/>
              <w:b/>
              <w:sz w:val="24"/>
            </w:rPr>
            <w:t>付款方式及期限</w:t>
          </w:r>
        </w:p>
        <w:p w:rsidR="00E97967" w:rsidP="00E97967">
          <w:pPr>
            <w:spacing w:line="400" w:lineRule="exact"/>
            <w:ind w:firstLine="480" w:firstLineChars="200"/>
            <w:rPr>
              <w:sz w:val="24"/>
            </w:rPr>
          </w:pPr>
          <w:r>
            <w:rPr>
              <w:sz w:val="24"/>
            </w:rPr>
            <w:t>1</w:t>
          </w:r>
          <w:r>
            <w:rPr>
              <w:rFonts w:hint="eastAsia"/>
              <w:sz w:val="24"/>
            </w:rPr>
            <w:t>、买受人知悉并确认，在该商品房交付之前，出卖人所收取的款项均为预收款，买受人不得无故要求出卖人返还。</w:t>
          </w:r>
        </w:p>
        <w:p w:rsidR="00E97967" w:rsidP="00E97967">
          <w:pPr>
            <w:spacing w:line="400" w:lineRule="exact"/>
            <w:ind w:firstLine="480" w:firstLineChars="200"/>
            <w:rPr>
              <w:sz w:val="24"/>
            </w:rPr>
          </w:pPr>
          <w:r>
            <w:rPr>
              <w:sz w:val="24"/>
            </w:rPr>
            <w:t>2</w:t>
          </w:r>
          <w:r>
            <w:rPr>
              <w:rFonts w:hint="eastAsia"/>
              <w:sz w:val="24"/>
            </w:rPr>
            <w:t>、签订合同前，买受人已向出卖人支付的定金于合同签订时自动转为商品房价款。</w:t>
          </w:r>
        </w:p>
        <w:p w:rsidR="00E97967" w:rsidP="00E97967">
          <w:pPr>
            <w:spacing w:line="400" w:lineRule="exact"/>
            <w:ind w:firstLine="480" w:firstLineChars="200"/>
            <w:rPr>
              <w:sz w:val="24"/>
            </w:rPr>
          </w:pPr>
          <w:r>
            <w:rPr>
              <w:sz w:val="24"/>
            </w:rPr>
            <w:t>3</w:t>
          </w:r>
          <w:r>
            <w:rPr>
              <w:rFonts w:hint="eastAsia"/>
              <w:sz w:val="24"/>
            </w:rPr>
            <w:t>、关于按揭贷款付款方式的补充约定</w:t>
          </w:r>
          <w:r>
            <w:rPr>
              <w:sz w:val="24"/>
            </w:rPr>
            <w:t xml:space="preserve"> </w:t>
          </w:r>
        </w:p>
        <w:p w:rsidR="00E97967" w:rsidP="00E97967">
          <w:pPr>
            <w:spacing w:line="400" w:lineRule="exact"/>
            <w:ind w:firstLine="480" w:firstLineChars="200"/>
            <w:rPr>
              <w:sz w:val="24"/>
            </w:rPr>
          </w:pPr>
          <w:r>
            <w:rPr>
              <w:rFonts w:hint="eastAsia"/>
              <w:sz w:val="24"/>
            </w:rPr>
            <w:t>（</w:t>
          </w:r>
          <w:r>
            <w:rPr>
              <w:sz w:val="24"/>
            </w:rPr>
            <w:t>1</w:t>
          </w:r>
          <w:r>
            <w:rPr>
              <w:rFonts w:hint="eastAsia"/>
              <w:sz w:val="24"/>
            </w:rPr>
            <w:t>）买受人已知悉：其能否取得贷款取决于个人资信等情况，与出卖人无关。除本协议另有约定的配合义务外，前述贷款按揭办理由买受人依据按揭办理机构之要求递交办理按揭贷款所需的材料，并自行沟通按揭办理事宜，出卖人对此不负责转交材料或转达相关信息。</w:t>
          </w:r>
        </w:p>
        <w:p w:rsidR="00E97967" w:rsidP="00E97967">
          <w:pPr>
            <w:spacing w:line="400" w:lineRule="exact"/>
            <w:ind w:firstLine="480" w:firstLineChars="200"/>
            <w:rPr>
              <w:sz w:val="24"/>
            </w:rPr>
          </w:pPr>
          <w:r>
            <w:rPr>
              <w:rFonts w:hint="eastAsia"/>
              <w:sz w:val="24"/>
            </w:rPr>
            <w:t>出卖人在买受人办理贷款手续时应给予买受人必要的配合，但出卖人不负有任何义务确保按揭办理机构会批准买受人的按揭贷款申请。</w:t>
          </w:r>
        </w:p>
        <w:p w:rsidR="00E97967" w:rsidP="00E97967">
          <w:pPr>
            <w:spacing w:line="400" w:lineRule="exact"/>
            <w:ind w:firstLine="480" w:firstLineChars="200"/>
            <w:rPr>
              <w:b/>
              <w:sz w:val="24"/>
            </w:rPr>
          </w:pPr>
          <w:r>
            <w:rPr>
              <w:rFonts w:hint="eastAsia"/>
              <w:b/>
              <w:sz w:val="24"/>
            </w:rPr>
            <w:t>（二）关于付款日期的界定及发票事宜的约定</w:t>
          </w:r>
        </w:p>
        <w:p w:rsidR="00E97967" w:rsidP="00E97967">
          <w:pPr>
            <w:spacing w:line="400" w:lineRule="exact"/>
            <w:ind w:firstLine="480" w:firstLineChars="200"/>
            <w:rPr>
              <w:sz w:val="24"/>
            </w:rPr>
          </w:pPr>
          <w:r>
            <w:rPr>
              <w:sz w:val="24"/>
            </w:rPr>
            <w:t>1</w:t>
          </w:r>
          <w:r>
            <w:rPr>
              <w:rFonts w:hint="eastAsia"/>
              <w:sz w:val="24"/>
            </w:rPr>
            <w:t>、买受人以现金支付房款的，以交付现金之日为付款日；</w:t>
          </w:r>
        </w:p>
        <w:p w:rsidR="00E97967" w:rsidP="00E97967">
          <w:pPr>
            <w:spacing w:line="400" w:lineRule="exact"/>
            <w:ind w:firstLine="480" w:firstLineChars="200"/>
            <w:rPr>
              <w:sz w:val="24"/>
            </w:rPr>
          </w:pPr>
          <w:r>
            <w:rPr>
              <w:sz w:val="24"/>
            </w:rPr>
            <w:t>2</w:t>
          </w:r>
          <w:r>
            <w:rPr>
              <w:rFonts w:hint="eastAsia"/>
              <w:sz w:val="24"/>
            </w:rPr>
            <w:t>、买受人以银行汇付、银行票据（汇票、本票、支票）方式支付房款的，以款项到达出卖人账户之日为付款日；</w:t>
          </w:r>
        </w:p>
        <w:p w:rsidR="00E97967" w:rsidP="00E97967">
          <w:pPr>
            <w:spacing w:line="400" w:lineRule="exact"/>
            <w:ind w:firstLine="480" w:firstLineChars="200"/>
            <w:rPr>
              <w:sz w:val="24"/>
            </w:rPr>
          </w:pPr>
          <w:r>
            <w:rPr>
              <w:sz w:val="24"/>
            </w:rPr>
            <w:t>3</w:t>
          </w:r>
          <w:r>
            <w:rPr>
              <w:rFonts w:hint="eastAsia"/>
              <w:sz w:val="24"/>
            </w:rPr>
            <w:t>、买受人以按揭贷款方式支付房款的，按揭贷款到达出卖人账户之日为付款日；</w:t>
          </w:r>
        </w:p>
        <w:p w:rsidR="00E97967" w:rsidP="00E97967">
          <w:pPr>
            <w:spacing w:line="400" w:lineRule="exact"/>
            <w:ind w:firstLine="480" w:firstLineChars="200"/>
            <w:rPr>
              <w:sz w:val="24"/>
            </w:rPr>
          </w:pPr>
          <w:r>
            <w:rPr>
              <w:sz w:val="24"/>
            </w:rPr>
            <w:t>4</w:t>
          </w:r>
          <w:r>
            <w:rPr>
              <w:rFonts w:hint="eastAsia"/>
              <w:sz w:val="24"/>
            </w:rPr>
            <w:t>、因买受人支付房价款而发生的银行手续费用及其他费用由买受人自行承担。</w:t>
          </w:r>
        </w:p>
        <w:p w:rsidR="00E97967" w:rsidP="00E97967">
          <w:pPr>
            <w:spacing w:line="360" w:lineRule="exact"/>
            <w:ind w:firstLine="480" w:firstLineChars="200"/>
            <w:rPr>
              <w:sz w:val="24"/>
            </w:rPr>
          </w:pPr>
          <w:r>
            <w:rPr>
              <w:sz w:val="24"/>
            </w:rPr>
            <w:t>5</w:t>
          </w:r>
          <w:r>
            <w:rPr>
              <w:rFonts w:hint="eastAsia"/>
              <w:sz w:val="24"/>
            </w:rPr>
            <w:t>、如果本合同解除时，出卖人已将商品房销售发票交付买受人的，则买受人应在解除合同后</w:t>
          </w:r>
          <w:r>
            <w:rPr>
              <w:sz w:val="24"/>
            </w:rPr>
            <w:t>3</w:t>
          </w:r>
          <w:r>
            <w:rPr>
              <w:rFonts w:hint="eastAsia"/>
              <w:sz w:val="24"/>
            </w:rPr>
            <w:t>日内将已取得的发票原件交还给出卖人。若买受人取得的是增值税专用发票的，买受人须根据国家相关税收法规规定配合出卖人完成退票手续。若因买受人未能按时交还发票或不配合出卖人完成退票手续的，出卖人有权从买受人的已付房款中扣除税款，如买受人已付房款不足以扣除的，出卖人有权追偿。</w:t>
          </w:r>
        </w:p>
        <w:p w:rsidR="00E97967" w:rsidP="00E97967">
          <w:pPr>
            <w:widowControl/>
            <w:spacing w:line="360" w:lineRule="auto"/>
            <w:rPr>
              <w:rFonts w:eastAsia="微软雅黑"/>
              <w:color w:val="FF0000"/>
              <w:kern w:val="0"/>
              <w:sz w:val="24"/>
            </w:rPr>
          </w:pPr>
        </w:p>
        <w:p w:rsidR="00E97967" w:rsidP="00E97967">
          <w:pPr>
            <w:widowControl/>
            <w:spacing w:line="360" w:lineRule="auto"/>
            <w:rPr>
              <w:rFonts w:eastAsia="微软雅黑"/>
              <w:color w:val="FF0000"/>
              <w:kern w:val="0"/>
              <w:sz w:val="24"/>
            </w:rPr>
          </w:pP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00E9796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607911776"/>
        <w:placeholder>
          <w:docPart w:val="DefaultPlaceholder_22675703"/>
        </w:placeholder>
        <w:richText/>
      </w:sdtPr>
      <w:sdtContent>
        <w:p w:rsidR="00E97967" w:rsidP="00E97967">
          <w:pPr>
            <w:widowControl/>
            <w:spacing w:line="360" w:lineRule="auto"/>
            <w:ind w:firstLine="480" w:firstLineChars="200"/>
            <w:rPr>
              <w:kern w:val="0"/>
              <w:sz w:val="24"/>
            </w:rPr>
          </w:pPr>
          <w:r>
            <w:rPr>
              <w:rFonts w:ascii="宋体" w:hAnsi="宋体" w:hint="eastAsia"/>
              <w:sz w:val="24"/>
            </w:rPr>
            <w:t xml:space="preserve">   </w:t>
          </w:r>
          <w:r>
            <w:rPr>
              <w:rFonts w:hint="eastAsia"/>
              <w:kern w:val="0"/>
              <w:sz w:val="24"/>
            </w:rPr>
            <w:t>锦艺</w:t>
          </w:r>
          <w:r>
            <w:rPr>
              <w:rFonts w:hint="eastAsia"/>
              <w:kern w:val="0"/>
              <w:sz w:val="24"/>
            </w:rPr>
            <w:t>·</w:t>
          </w:r>
          <w:r>
            <w:rPr>
              <w:rFonts w:hint="eastAsia"/>
              <w:kern w:val="0"/>
              <w:sz w:val="24"/>
            </w:rPr>
            <w:t>锦湘悦项目一期有一个专变房，设在</w:t>
          </w:r>
          <w:r>
            <w:rPr>
              <w:kern w:val="0"/>
              <w:sz w:val="24"/>
            </w:rPr>
            <w:t>5</w:t>
          </w:r>
          <w:r>
            <w:rPr>
              <w:rFonts w:hint="eastAsia"/>
              <w:kern w:val="0"/>
              <w:sz w:val="24"/>
            </w:rPr>
            <w:t>栋地下室，公变采用箱变，设在小区绿化内，位于两栋建筑之间；生活水泵房位于</w:t>
          </w:r>
          <w:r>
            <w:rPr>
              <w:kern w:val="0"/>
              <w:sz w:val="24"/>
            </w:rPr>
            <w:t>2</w:t>
          </w:r>
          <w:r>
            <w:rPr>
              <w:rFonts w:hint="eastAsia"/>
              <w:kern w:val="0"/>
              <w:sz w:val="24"/>
            </w:rPr>
            <w:t>栋地下室，消防水泵房位于</w:t>
          </w:r>
          <w:r>
            <w:rPr>
              <w:kern w:val="0"/>
              <w:sz w:val="24"/>
            </w:rPr>
            <w:t>5</w:t>
          </w:r>
          <w:r>
            <w:rPr>
              <w:rFonts w:hint="eastAsia"/>
              <w:kern w:val="0"/>
              <w:sz w:val="24"/>
            </w:rPr>
            <w:t>栋地下室，消防控制室位于</w:t>
          </w:r>
          <w:r>
            <w:rPr>
              <w:kern w:val="0"/>
              <w:sz w:val="24"/>
            </w:rPr>
            <w:t>4</w:t>
          </w:r>
          <w:r>
            <w:rPr>
              <w:rFonts w:hint="eastAsia"/>
              <w:kern w:val="0"/>
              <w:sz w:val="24"/>
            </w:rPr>
            <w:t>栋首层，三网融合弱电机房设在</w:t>
          </w:r>
          <w:r>
            <w:rPr>
              <w:kern w:val="0"/>
              <w:sz w:val="24"/>
            </w:rPr>
            <w:t>1</w:t>
          </w:r>
          <w:r>
            <w:rPr>
              <w:rFonts w:hint="eastAsia"/>
              <w:kern w:val="0"/>
              <w:sz w:val="24"/>
            </w:rPr>
            <w:t>栋地下室。</w:t>
          </w:r>
        </w:p>
        <w:p w:rsidR="00E97967" w:rsidP="00E97967">
          <w:pPr>
            <w:widowControl/>
            <w:spacing w:line="360" w:lineRule="auto"/>
            <w:ind w:firstLine="480" w:firstLineChars="200"/>
            <w:rPr>
              <w:kern w:val="0"/>
              <w:sz w:val="24"/>
            </w:rPr>
          </w:pPr>
          <w:r>
            <w:rPr>
              <w:rFonts w:hint="eastAsia"/>
              <w:kern w:val="0"/>
              <w:sz w:val="24"/>
            </w:rPr>
            <w:t>老年服务设施用地，健身设施用地及小区集中绿地，廊架、景观平台等。</w:t>
          </w:r>
        </w:p>
        <w:p w:rsidR="00E97967" w:rsidP="00E97967">
          <w:pPr>
            <w:widowControl/>
            <w:spacing w:line="360" w:lineRule="auto"/>
            <w:ind w:firstLine="480" w:firstLineChars="200"/>
            <w:rPr>
              <w:kern w:val="0"/>
              <w:sz w:val="24"/>
            </w:rPr>
          </w:pPr>
        </w:p>
        <w:p w:rsidR="00116D61" w:rsidRPr="008D19BF" w:rsidP="00B54F57">
          <w:pPr>
            <w:widowControl/>
            <w:spacing w:line="360" w:lineRule="auto"/>
            <w:rPr>
              <w:rFonts w:ascii="宋体" w:hAnsi="宋体" w:cs="宋体"/>
              <w:b/>
              <w:bCs/>
              <w:color w:val="000000"/>
              <w:kern w:val="0"/>
              <w:sz w:val="24"/>
            </w:rPr>
          </w:pPr>
          <w:r w:rsidR="00E97967">
            <w:rPr>
              <w:rFonts w:hint="eastAsia"/>
              <w:color w:val="000000"/>
              <w:kern w:val="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1923128252"/>
          <w:placeholder>
            <w:docPart w:val="DefaultPlaceholder_22675703"/>
          </w:placeholder>
          <w:richText/>
        </w:sdtPr>
        <w:sdtContent>
          <w:r w:rsidR="00E97967">
            <w:rPr>
              <w:rFonts w:ascii="宋体" w:hAnsi="宋体" w:hint="eastAsia"/>
              <w:kern w:val="0"/>
              <w:sz w:val="24"/>
              <w:u w:val="single"/>
            </w:rPr>
            <w:t>涂料</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424741426"/>
          <w:placeholder>
            <w:docPart w:val="DefaultPlaceholder_22675703"/>
          </w:placeholder>
          <w:richText/>
        </w:sdtPr>
        <w:sdtContent>
          <w:r w:rsidR="00E97967">
            <w:rPr>
              <w:rFonts w:ascii="宋体" w:hAnsi="宋体" w:hint="eastAsia"/>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282235163"/>
          <w:placeholder>
            <w:docPart w:val="DefaultPlaceholder_22675703"/>
          </w:placeholder>
          <w:richText/>
        </w:sdtPr>
        <w:sdtContent>
          <w:r w:rsidR="00E97967">
            <w:rPr>
              <w:rFonts w:ascii="宋体" w:hAnsi="宋体" w:hint="eastAsia"/>
              <w:kern w:val="0"/>
              <w:sz w:val="24"/>
              <w:u w:val="single"/>
            </w:rPr>
            <w:t>墙砖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2049653191"/>
          <w:placeholder>
            <w:docPart w:val="DefaultPlaceholder_22675703"/>
          </w:placeholder>
          <w:richText/>
        </w:sdtPr>
        <w:sdtContent>
          <w:r w:rsidR="00E97967">
            <w:rPr>
              <w:rFonts w:ascii="宋体" w:hAnsi="宋体" w:hint="eastAsia"/>
              <w:kern w:val="0"/>
              <w:sz w:val="24"/>
              <w:u w:val="single"/>
            </w:rPr>
            <w:t>乳胶膝，局部吊顶</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969963297"/>
          <w:placeholder>
            <w:docPart w:val="DefaultPlaceholder_22675703"/>
          </w:placeholder>
          <w:richText/>
        </w:sdtPr>
        <w:sdtContent>
          <w:r w:rsidR="00E97967">
            <w:rPr>
              <w:rFonts w:ascii="宋体" w:hAnsi="宋体" w:hint="eastAsia"/>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192247206"/>
          <w:placeholder>
            <w:docPart w:val="DefaultPlaceholder_22675703"/>
          </w:placeholder>
          <w:richText/>
        </w:sdtPr>
        <w:sdtContent>
          <w:r w:rsidR="00E97967">
            <w:rPr>
              <w:rFonts w:ascii="宋体" w:hAnsi="宋体" w:hint="eastAsia"/>
              <w:kern w:val="0"/>
              <w:sz w:val="24"/>
              <w:u w:val="single"/>
            </w:rPr>
            <w:t>乳胶膝，局部墙砖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086038873"/>
          <w:placeholder>
            <w:docPart w:val="DefaultPlaceholder_22675703"/>
          </w:placeholder>
          <w:richText/>
        </w:sdtPr>
        <w:sdtContent>
          <w:r w:rsidR="00E97967">
            <w:rPr>
              <w:rFonts w:ascii="宋体" w:hAnsi="宋体" w:hint="eastAsia"/>
              <w:kern w:val="0"/>
              <w:sz w:val="24"/>
              <w:u w:val="single"/>
            </w:rPr>
            <w:t>乳胶膝，局部吊顶</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300639295"/>
          <w:placeholder>
            <w:docPart w:val="DefaultPlaceholder_22675703"/>
          </w:placeholder>
          <w:richText/>
        </w:sdtPr>
        <w:sdtContent>
          <w:r w:rsidR="00E97967">
            <w:rPr>
              <w:rFonts w:ascii="宋体" w:hAnsi="宋体" w:hint="eastAsia"/>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624038472"/>
          <w:placeholder>
            <w:docPart w:val="DefaultPlaceholder_22675703"/>
          </w:placeholder>
          <w:richText/>
        </w:sdtPr>
        <w:sdtContent>
          <w:r w:rsidR="00E97967">
            <w:rPr>
              <w:rFonts w:ascii="宋体" w:hAnsi="宋体" w:hint="eastAsia"/>
              <w:kern w:val="0"/>
              <w:sz w:val="24"/>
              <w:u w:val="single"/>
            </w:rPr>
            <w:t>涂料</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98901781"/>
          <w:placeholder>
            <w:docPart w:val="DefaultPlaceholder_22675703"/>
          </w:placeholder>
          <w:richText/>
        </w:sdtPr>
        <w:sdtContent>
          <w:r w:rsidR="00E97967">
            <w:rPr>
              <w:rFonts w:ascii="宋体" w:hAnsi="宋体" w:hint="eastAsia"/>
              <w:kern w:val="0"/>
              <w:sz w:val="24"/>
              <w:u w:val="single"/>
            </w:rPr>
            <w:t>涂料</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102528662"/>
          <w:placeholder>
            <w:docPart w:val="DefaultPlaceholder_22675703"/>
          </w:placeholder>
          <w:richText/>
        </w:sdtPr>
        <w:sdtContent>
          <w:r w:rsidR="00E97967">
            <w:rPr>
              <w:rFonts w:ascii="宋体" w:hAnsi="宋体" w:hint="eastAsia"/>
              <w:kern w:val="0"/>
              <w:sz w:val="24"/>
              <w:u w:val="single"/>
            </w:rPr>
            <w:t>水泥砂浆抹面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481530674"/>
          <w:placeholder>
            <w:docPart w:val="DefaultPlaceholder_22675703"/>
          </w:placeholder>
          <w:richText/>
        </w:sdtPr>
        <w:sdtContent>
          <w:r w:rsidR="00E97967">
            <w:rPr>
              <w:rFonts w:ascii="宋体" w:hAnsi="宋体" w:hint="eastAsia"/>
              <w:kern w:val="0"/>
              <w:sz w:val="24"/>
              <w:u w:val="single"/>
            </w:rPr>
            <w:t>涂料</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424868997"/>
          <w:placeholder>
            <w:docPart w:val="DefaultPlaceholder_22675703"/>
          </w:placeholder>
          <w:richText/>
        </w:sdtPr>
        <w:sdtContent>
          <w:r w:rsidR="00E97967">
            <w:rPr>
              <w:rFonts w:ascii="宋体" w:hAnsi="宋体" w:hint="eastAsia"/>
              <w:kern w:val="0"/>
              <w:sz w:val="24"/>
              <w:u w:val="single"/>
            </w:rPr>
            <w:t>涂料</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642979698"/>
          <w:placeholder>
            <w:docPart w:val="DefaultPlaceholder_22675703"/>
          </w:placeholder>
          <w:richText/>
        </w:sdtPr>
        <w:sdtContent>
          <w:r w:rsidR="00E97967">
            <w:rPr>
              <w:rFonts w:ascii="宋体" w:hAnsi="宋体" w:hint="eastAsia"/>
              <w:kern w:val="0"/>
              <w:sz w:val="24"/>
              <w:u w:val="single"/>
            </w:rPr>
            <w:t>砼结构面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647243983"/>
          <w:placeholder>
            <w:docPart w:val="DefaultPlaceholder_22675703"/>
          </w:placeholder>
          <w:richText/>
        </w:sdtPr>
        <w:sdtContent>
          <w:r w:rsidR="00E97967">
            <w:rPr>
              <w:rFonts w:ascii="宋体" w:hAnsi="宋体" w:hint="eastAsia"/>
              <w:kern w:val="0"/>
              <w:sz w:val="24"/>
              <w:u w:val="single"/>
            </w:rPr>
            <w:t>清水墙面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288467176"/>
          <w:placeholder>
            <w:docPart w:val="DefaultPlaceholder_22675703"/>
          </w:placeholder>
          <w:richText/>
        </w:sdtPr>
        <w:sdtContent>
          <w:r w:rsidR="00E97967">
            <w:rPr>
              <w:rFonts w:ascii="宋体" w:hAnsi="宋体" w:hint="eastAsia"/>
              <w:kern w:val="0"/>
              <w:sz w:val="24"/>
              <w:u w:val="single"/>
            </w:rPr>
            <w:t>砼结构面</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029662103"/>
          <w:placeholder>
            <w:docPart w:val="DefaultPlaceholder_22675703"/>
          </w:placeholder>
          <w:richText/>
        </w:sdtPr>
        <w:sdtContent>
          <w:r w:rsidR="00E97967">
            <w:rPr>
              <w:rFonts w:ascii="宋体" w:hAnsi="宋体" w:hint="eastAsia"/>
              <w:kern w:val="0"/>
              <w:sz w:val="24"/>
              <w:u w:val="single"/>
            </w:rPr>
            <w:t>水泥砂浆</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4085166"/>
          <w:placeholder>
            <w:docPart w:val="DefaultPlaceholder_22675703"/>
          </w:placeholder>
          <w:richText/>
        </w:sdtPr>
        <w:sdtContent>
          <w:r w:rsidR="00E97967">
            <w:rPr>
              <w:rFonts w:ascii="宋体" w:hAnsi="宋体" w:hint="eastAsia"/>
              <w:kern w:val="0"/>
              <w:sz w:val="24"/>
              <w:u w:val="single"/>
            </w:rPr>
            <w:t>水泥砂浆抹面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2067291245"/>
          <w:placeholder>
            <w:docPart w:val="DefaultPlaceholder_22675703"/>
          </w:placeholder>
          <w:richText/>
        </w:sdtPr>
        <w:sdtContent>
          <w:r w:rsidR="00E97967">
            <w:rPr>
              <w:rFonts w:ascii="宋体" w:hAnsi="宋体" w:hint="eastAsia"/>
              <w:kern w:val="0"/>
              <w:sz w:val="24"/>
              <w:u w:val="single"/>
            </w:rPr>
            <w:t>砼结构面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52971183"/>
          <w:placeholder>
            <w:docPart w:val="DefaultPlaceholder_22675703"/>
          </w:placeholder>
          <w:richText/>
        </w:sdtPr>
        <w:sdtContent>
          <w:r w:rsidR="000D081F">
            <w:rPr>
              <w:rFonts w:ascii="宋体" w:hAnsi="宋体" w:cs="宋体" w:hint="eastAsia"/>
              <w:color w:val="000000"/>
              <w:kern w:val="0"/>
              <w:sz w:val="24"/>
              <w:u w:val="single"/>
            </w:rPr>
            <w:t>×</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930708560"/>
          <w:placeholder>
            <w:docPart w:val="DefaultPlaceholder_22675703"/>
          </w:placeholder>
          <w:richText/>
        </w:sdtPr>
        <w:sdtContent>
          <w:r w:rsidR="00E97967">
            <w:rPr>
              <w:rFonts w:ascii="宋体" w:hAnsi="宋体" w:hint="eastAsia"/>
              <w:kern w:val="0"/>
              <w:sz w:val="24"/>
              <w:u w:val="single"/>
            </w:rPr>
            <w:t>防水层完成</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432154031"/>
          <w:placeholder>
            <w:docPart w:val="DefaultPlaceholder_22675703"/>
          </w:placeholder>
          <w:richText/>
        </w:sdtPr>
        <w:sdtContent>
          <w:r w:rsidR="00E97967">
            <w:rPr>
              <w:rFonts w:ascii="宋体" w:hAnsi="宋体" w:hint="eastAsia"/>
              <w:kern w:val="0"/>
              <w:sz w:val="24"/>
              <w:u w:val="single"/>
            </w:rPr>
            <w:t>水泥浆抹面，局部防水层</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531949759"/>
          <w:placeholder>
            <w:docPart w:val="DefaultPlaceholder_22675703"/>
          </w:placeholder>
          <w:richText/>
        </w:sdtPr>
        <w:sdtContent>
          <w:r w:rsidR="00E97967">
            <w:rPr>
              <w:rFonts w:ascii="宋体" w:hAnsi="宋体" w:hint="eastAsia"/>
              <w:kern w:val="0"/>
              <w:sz w:val="24"/>
              <w:u w:val="single"/>
            </w:rPr>
            <w:t>砼结构面层</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059895916"/>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32395839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12392879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130561881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676580845"/>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914742120"/>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364558311"/>
          <w:placeholder>
            <w:docPart w:val="DefaultPlaceholder_22675703"/>
          </w:placeholder>
          <w:richText/>
        </w:sdtPr>
        <w:sdtContent>
          <w:r w:rsidR="00816105">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887527729"/>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1502047713"/>
          <w:placeholder>
            <w:docPart w:val="DefaultPlaceholder_22675703"/>
          </w:placeholder>
          <w:richText/>
        </w:sdtPr>
        <w:sdtContent>
          <w:r w:rsidR="00E97967">
            <w:rPr>
              <w:rFonts w:ascii="宋体" w:hAnsi="宋体" w:hint="eastAsia"/>
              <w:sz w:val="24"/>
              <w:u w:val="single"/>
            </w:rPr>
            <w:t>品牌电梯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1282698625"/>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557605625"/>
          <w:placeholder>
            <w:docPart w:val="DefaultPlaceholder_22675703"/>
          </w:placeholder>
          <w:richText/>
        </w:sdtPr>
        <w:sdtContent>
          <w:r w:rsidR="00E97967">
            <w:rPr>
              <w:rFonts w:ascii="宋体" w:hAnsi="宋体" w:hint="eastAsia"/>
              <w:sz w:val="24"/>
              <w:u w:val="single"/>
            </w:rPr>
            <w:t>落水管PVC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779723726"/>
          <w:placeholder>
            <w:docPart w:val="DefaultPlaceholder_22675703"/>
          </w:placeholder>
          <w:richText/>
        </w:sdtPr>
        <w:sdtContent>
          <w:r w:rsidR="00E97967">
            <w:rPr>
              <w:rFonts w:ascii="宋体" w:hAnsi="宋体" w:hint="eastAsia"/>
              <w:sz w:val="24"/>
              <w:u w:val="single"/>
            </w:rPr>
            <w:t>铝合金窗</w:t>
          </w:r>
        </w:sdtContent>
      </w:sdt>
      <w:r w:rsidRPr="008D19BF">
        <w:rPr>
          <w:rFonts w:ascii="宋体" w:hAnsi="宋体" w:cs="宋体"/>
          <w:color w:val="000000"/>
          <w:kern w:val="0"/>
          <w:sz w:val="24"/>
        </w:rPr>
        <w:t>。</w:t>
      </w:r>
    </w:p>
    <w:sdt>
      <w:sdtPr>
        <w:id w:val="101465940"/>
        <w:placeholder>
          <w:docPart w:val="DefaultPlaceholder_22675703"/>
        </w:placeholder>
        <w:richText/>
      </w:sdtPr>
      <w:sdtContent>
        <w:p w:rsidR="00E97967" w:rsidP="009F4DB6">
          <w:pPr>
            <w:divId w:val="1920286350"/>
            <w:widowControl/>
            <w:spacing w:line="360" w:lineRule="auto"/>
            <w:ind w:firstLine="480"/>
            <w:rPr>
              <w:rFonts w:ascii="宋体" w:hAnsi="宋体" w:cs="宋体"/>
              <w:kern w:val="0"/>
              <w:sz w:val="24"/>
            </w:rPr>
          </w:pPr>
          <w:r w:rsidRPr="008D19BF" w:rsidR="00116D61">
            <w:rPr>
              <w:rFonts w:ascii="宋体" w:hAnsi="宋体" w:cs="宋体"/>
              <w:color w:val="000000"/>
              <w:kern w:val="0"/>
              <w:sz w:val="24"/>
            </w:rPr>
            <w:t>　　</w:t>
          </w:r>
          <w:r w:rsidRPr="008D19BF" w:rsidR="00E06AED">
            <w:rPr>
              <w:rFonts w:hint="eastAsia"/>
              <w:color w:val="000000"/>
              <w:kern w:val="0"/>
              <w:sz w:val="24"/>
            </w:rPr>
            <w:t>10</w:t>
          </w:r>
          <w:r w:rsidRPr="008D19BF" w:rsidR="00116D61">
            <w:rPr>
              <w:rFonts w:ascii="宋体" w:hAnsi="宋体" w:cs="宋体"/>
              <w:color w:val="000000"/>
              <w:kern w:val="0"/>
              <w:sz w:val="24"/>
            </w:rPr>
            <w:t>、</w:t>
          </w:r>
          <w:r>
            <w:rPr>
              <w:rFonts w:ascii="宋体" w:hAnsi="宋体" w:hint="eastAsia"/>
              <w:sz w:val="24"/>
              <w:u w:val="single"/>
            </w:rPr>
            <w:t xml:space="preserve">自来水管进户后做好一个龙头  </w:t>
          </w:r>
          <w:r>
            <w:rPr>
              <w:rFonts w:ascii="宋体" w:hAnsi="宋体" w:cs="宋体" w:hint="eastAsia"/>
              <w:kern w:val="0"/>
              <w:sz w:val="24"/>
            </w:rPr>
            <w:t xml:space="preserve"> 。</w:t>
          </w:r>
        </w:p>
        <w:p w:rsidR="00116D61" w:rsidRPr="008D19BF" w:rsidP="00E06AED">
          <w:pPr>
            <w:widowControl/>
            <w:spacing w:line="360" w:lineRule="auto"/>
            <w:rPr>
              <w:rFonts w:ascii="宋体" w:hAnsi="宋体" w:cs="宋体"/>
              <w:b/>
              <w:bCs/>
              <w:color w:val="000000"/>
              <w:kern w:val="0"/>
              <w:sz w:val="24"/>
            </w:rPr>
          </w:pPr>
          <w:r w:rsidRPr="008D19BF" w:rsidR="00E97967">
            <w:rPr>
              <w:rFonts w:ascii="宋体" w:hAnsi="宋体" w:cs="宋体"/>
              <w:color w:val="000000"/>
              <w:kern w:val="0"/>
              <w:sz w:val="24"/>
            </w:rPr>
            <w:t>　　　　</w:t>
          </w:r>
          <w:r w:rsidR="00E97967">
            <w:rPr>
              <w:kern w:val="0"/>
              <w:sz w:val="24"/>
            </w:rPr>
            <w:t>11</w:t>
          </w:r>
          <w:r w:rsidR="00E97967">
            <w:rPr>
              <w:rFonts w:hint="eastAsia"/>
              <w:kern w:val="0"/>
              <w:sz w:val="24"/>
            </w:rPr>
            <w:t>、</w:t>
          </w:r>
          <w:r w:rsidR="00E97967">
            <w:rPr>
              <w:rFonts w:hint="eastAsia"/>
              <w:kern w:val="0"/>
              <w:sz w:val="24"/>
              <w:u w:val="single"/>
            </w:rPr>
            <w:t>所有住宅做好进户门，无其他门</w:t>
          </w:r>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sdtContent>
    </w:sdt>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110318755"/>
          <w:placeholder>
            <w:docPart w:val="DefaultPlaceholder_22675703"/>
          </w:placeholder>
          <w:richText/>
        </w:sdtPr>
        <w:sdtContent>
          <w:r w:rsidR="00E9796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578653335"/>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902991862"/>
          <w:placeholder>
            <w:docPart w:val="DefaultPlaceholder_22675703"/>
          </w:placeholder>
          <w:richText/>
        </w:sdtPr>
        <w:sdtContent>
          <w:r w:rsidR="00E9796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907750880"/>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542651899"/>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1105664413"/>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854696146"/>
          <w:placeholder>
            <w:docPart w:val="DefaultPlaceholder_22675703"/>
          </w:placeholder>
          <w:richText/>
        </w:sdtPr>
        <w:sdtContent>
          <w:r w:rsidR="00E9796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623156169"/>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399938733"/>
          <w:placeholder>
            <w:docPart w:val="DefaultPlaceholder_22675703"/>
          </w:placeholder>
          <w:richText/>
        </w:sdtPr>
        <w:sdtContent>
          <w:r w:rsidR="00E9796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2117535423"/>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383814686"/>
          <w:placeholder>
            <w:docPart w:val="DefaultPlaceholder_22675703"/>
          </w:placeholder>
          <w:richText/>
        </w:sdtPr>
        <w:sdtContent>
          <w:r w:rsidR="00816105">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753321851"/>
          <w:placeholder>
            <w:docPart w:val="DefaultPlaceholder_22675703"/>
          </w:placeholder>
          <w:richText/>
        </w:sdtPr>
        <w:sdtContent>
          <w:r w:rsidR="00816105">
            <w:rPr>
              <w:rFonts w:ascii="宋体" w:hAnsi="宋体" w:hint="eastAsia"/>
              <w:color w:val="000000"/>
              <w:sz w:val="24"/>
              <w:u w:val="single"/>
            </w:rPr>
            <w:t>×</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378175634"/>
          <w:placeholder>
            <w:docPart w:val="DefaultPlaceholder_22675703"/>
          </w:placeholder>
          <w:richText/>
        </w:sdtPr>
        <w:sdtContent>
          <w:r w:rsidR="00816105">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703049216"/>
        <w:placeholder>
          <w:docPart w:val="DefaultPlaceholder_22675703"/>
        </w:placeholder>
        <w:richText/>
      </w:sdtPr>
      <w:sdtContent>
        <w:p w:rsidR="00E97967" w:rsidP="00E97967">
          <w:pPr>
            <w:widowControl/>
            <w:spacing w:line="360" w:lineRule="auto"/>
          </w:pPr>
          <w:r>
            <w:rPr>
              <w:noProof/>
            </w:rPr>
            <w:pict>
              <v:shape id="图片 60" o:spid="_x0000_i1032" type="#_x0000_t75" style="width:397.45pt;height:595.45pt;visibility:visible" filled="f" stroked="f">
                <v:imagedata r:id="rId7" o:title=""/>
                <o:lock v:ext="edit" aspectratio="t"/>
              </v:shape>
            </w:pict>
          </w:r>
        </w:p>
        <w:p w:rsidR="00E97967" w:rsidP="00E97967">
          <w:pPr>
            <w:widowControl/>
            <w:spacing w:line="360" w:lineRule="auto"/>
          </w:pPr>
        </w:p>
        <w:p w:rsidR="00E97967" w:rsidP="00E97967">
          <w:pPr>
            <w:widowControl/>
            <w:spacing w:line="360" w:lineRule="auto"/>
          </w:pPr>
          <w:r>
            <w:rPr>
              <w:noProof/>
            </w:rPr>
            <w:pict>
              <v:shape id="图片 61" o:spid="_x0000_i1033" type="#_x0000_t75" style="width:416.2pt;height:585.7pt;visibility:visible" filled="f" stroked="f">
                <v:imagedata r:id="rId8" o:title=""/>
                <o:lock v:ext="edit" aspectratio="t"/>
              </v:shape>
            </w:pict>
          </w:r>
        </w:p>
        <w:p w:rsidR="00B54F57" w:rsidRPr="008D19BF" w:rsidP="00B54F57">
          <w:pPr>
            <w:widowControl/>
            <w:spacing w:line="360" w:lineRule="auto"/>
            <w:rPr>
              <w:rFonts w:ascii="宋体" w:hAnsi="宋体" w:cs="宋体"/>
              <w:color w:val="000000"/>
              <w:kern w:val="0"/>
              <w:sz w:val="24"/>
            </w:rPr>
          </w:pPr>
        </w:p>
        <w:p w:rsidR="00116D61" w:rsidRPr="008D19BF" w:rsidP="00B54F57">
          <w:pPr>
            <w:widowControl/>
            <w:spacing w:before="156" w:beforeLines="50" w:after="312" w:afterLines="100" w:line="360" w:lineRule="auto"/>
            <w:ind w:firstLine="480" w:firstLineChars="200"/>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80" w:firstLineChars="200"/>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577659411"/>
        <w:placeholder>
          <w:docPart w:val="DefaultPlaceholder_22675703"/>
        </w:placeholder>
        <w:richText/>
      </w:sdtPr>
      <w:sdtContent>
        <w:p w:rsidR="00E97967" w:rsidP="00E97967">
          <w:pPr>
            <w:widowControl/>
            <w:spacing w:before="156" w:beforeLines="50" w:after="312" w:afterLines="100" w:line="360" w:lineRule="auto"/>
            <w:ind w:firstLine="480" w:firstLineChars="200"/>
            <w:rPr>
              <w:rFonts w:ascii="宋体" w:hAnsi="宋体" w:cs="宋体"/>
              <w:b/>
              <w:bCs/>
              <w:color w:val="000000"/>
              <w:kern w:val="0"/>
              <w:sz w:val="24"/>
            </w:rPr>
          </w:pPr>
          <w:r>
            <w:rPr>
              <w:rFonts w:ascii="宋体" w:hAnsi="宋体" w:hint="eastAsia"/>
              <w:color w:val="000000"/>
              <w:sz w:val="24"/>
            </w:rPr>
            <w:t xml:space="preserve"> </w:t>
          </w:r>
          <w:r>
            <w:rPr>
              <w:rFonts w:ascii="宋体" w:hAnsi="宋体" w:cs="宋体" w:hint="eastAsia"/>
              <w:b/>
              <w:bCs/>
              <w:color w:val="000000"/>
              <w:kern w:val="0"/>
              <w:sz w:val="24"/>
            </w:rPr>
            <w:t>详见《前期物业服务合同》与《临时管理</w:t>
          </w:r>
          <w:r w:rsidR="004C30A9">
            <w:rPr>
              <w:rFonts w:ascii="宋体" w:hAnsi="宋体" w:cs="宋体" w:hint="eastAsia"/>
              <w:b/>
              <w:bCs/>
              <w:color w:val="000000"/>
              <w:kern w:val="0"/>
              <w:sz w:val="24"/>
            </w:rPr>
            <w:t>规</w:t>
          </w:r>
          <w:r>
            <w:rPr>
              <w:rFonts w:ascii="宋体" w:hAnsi="宋体" w:cs="宋体" w:hint="eastAsia"/>
              <w:b/>
              <w:bCs/>
              <w:color w:val="000000"/>
              <w:kern w:val="0"/>
              <w:sz w:val="24"/>
            </w:rPr>
            <w:t>约》</w:t>
          </w:r>
        </w:p>
      </w:sdtContent>
    </w:sdt>
    <w:p w:rsidR="00116D61" w:rsidRPr="008D19BF" w:rsidP="00534941">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p w:rsidR="00116D61" w:rsidRPr="008D19BF" w:rsidP="00B54F57">
      <w:pPr>
        <w:widowControl/>
        <w:spacing w:line="360" w:lineRule="auto"/>
        <w:rPr>
          <w:rFonts w:ascii="宋体" w:hAnsi="宋体" w:cs="宋体"/>
          <w:b/>
          <w:bCs/>
          <w:color w:val="000000"/>
          <w:kern w:val="0"/>
          <w:sz w:val="24"/>
        </w:rPr>
      </w:pPr>
      <w:sdt>
        <w:sdtPr>
          <w:id w:val="143661561"/>
          <w:placeholder>
            <w:docPart w:val="DefaultPlaceholder_22675703"/>
          </w:placeholder>
          <w:richText/>
        </w:sdtPr>
        <w:sdtContent>
          <w:r w:rsidR="00E97967">
            <w:rPr>
              <w:rFonts w:ascii="宋体" w:hAnsi="宋体" w:hint="eastAsia"/>
              <w:color w:val="000000"/>
              <w:sz w:val="24"/>
            </w:rPr>
            <w:t>无</w:t>
          </w:r>
        </w:sdtContent>
      </w:sdt>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204284762"/>
        <w:placeholder>
          <w:docPart w:val="DefaultPlaceholder_22675703"/>
        </w:placeholder>
        <w:richText/>
      </w:sdtPr>
      <w:sdtContent>
        <w:p w:rsidR="00DD530B" w:rsidP="00DD530B">
          <w:pPr>
            <w:ind w:firstLine="2940" w:firstLineChars="1225"/>
            <w:rPr>
              <w:rFonts w:ascii="宋体" w:hAnsi="宋体" w:cs="宋体" w:hint="eastAsia"/>
              <w:sz w:val="24"/>
            </w:rPr>
          </w:pPr>
          <w:r>
            <w:rPr>
              <w:rFonts w:ascii="宋体" w:hAnsi="宋体" w:cs="宋体" w:hint="eastAsia"/>
              <w:sz w:val="24"/>
            </w:rPr>
            <w:t>《补充协议》</w:t>
          </w:r>
        </w:p>
        <w:p w:rsidR="00DD530B" w:rsidP="00DD530B">
          <w:pPr>
            <w:ind w:firstLine="540" w:firstLineChars="225"/>
            <w:rPr>
              <w:rFonts w:ascii="宋体" w:hAnsi="宋体" w:cs="宋体" w:hint="eastAsia"/>
              <w:sz w:val="24"/>
            </w:rPr>
          </w:pPr>
          <w:r>
            <w:rPr>
              <w:rFonts w:ascii="宋体" w:hAnsi="宋体" w:cs="宋体" w:hint="eastAsia"/>
              <w:sz w:val="24"/>
            </w:rPr>
            <w:t>出卖人（下称</w:t>
          </w:r>
          <w:r>
            <w:rPr>
              <w:rFonts w:ascii="宋体" w:hAnsi="宋体" w:cs="宋体" w:hint="eastAsia"/>
              <w:sz w:val="24"/>
            </w:rPr>
            <w:t>“</w:t>
          </w:r>
          <w:r>
            <w:rPr>
              <w:rFonts w:ascii="宋体" w:hAnsi="宋体" w:cs="宋体" w:hint="eastAsia"/>
              <w:sz w:val="24"/>
            </w:rPr>
            <w:t>甲方</w:t>
          </w:r>
          <w:r>
            <w:rPr>
              <w:rFonts w:ascii="宋体" w:hAnsi="宋体" w:cs="宋体" w:hint="eastAsia"/>
              <w:sz w:val="24"/>
            </w:rPr>
            <w:t>”</w:t>
          </w:r>
          <w:r>
            <w:rPr>
              <w:rFonts w:ascii="宋体" w:hAnsi="宋体" w:cs="宋体" w:hint="eastAsia"/>
              <w:sz w:val="24"/>
            </w:rPr>
            <w:t>）与买受人（下称</w:t>
          </w:r>
          <w:r>
            <w:rPr>
              <w:rFonts w:ascii="宋体" w:hAnsi="宋体" w:cs="宋体" w:hint="eastAsia"/>
              <w:sz w:val="24"/>
            </w:rPr>
            <w:t>“</w:t>
          </w:r>
          <w:r>
            <w:rPr>
              <w:rFonts w:ascii="宋体" w:hAnsi="宋体" w:cs="宋体" w:hint="eastAsia"/>
              <w:sz w:val="24"/>
            </w:rPr>
            <w:t>乙方</w:t>
          </w:r>
          <w:r>
            <w:rPr>
              <w:rFonts w:ascii="宋体" w:hAnsi="宋体" w:cs="宋体" w:hint="eastAsia"/>
              <w:sz w:val="24"/>
            </w:rPr>
            <w:t>”</w:t>
          </w:r>
          <w:r>
            <w:rPr>
              <w:rFonts w:ascii="宋体" w:hAnsi="宋体" w:cs="宋体" w:hint="eastAsia"/>
              <w:sz w:val="24"/>
            </w:rPr>
            <w:t>）经友好协商，就乙方所购的【按信息备案摘要填写】号商品房（下称</w:t>
          </w:r>
          <w:r>
            <w:rPr>
              <w:rFonts w:ascii="宋体" w:hAnsi="宋体" w:cs="宋体" w:hint="eastAsia"/>
              <w:sz w:val="24"/>
            </w:rPr>
            <w:t>“</w:t>
          </w:r>
          <w:r>
            <w:rPr>
              <w:rFonts w:ascii="宋体" w:hAnsi="宋体" w:cs="宋体" w:hint="eastAsia"/>
              <w:sz w:val="24"/>
            </w:rPr>
            <w:t>该房屋</w:t>
          </w:r>
          <w:r>
            <w:rPr>
              <w:rFonts w:ascii="宋体" w:hAnsi="宋体" w:cs="宋体" w:hint="eastAsia"/>
              <w:sz w:val="24"/>
            </w:rPr>
            <w:t>”</w:t>
          </w:r>
          <w:r>
            <w:rPr>
              <w:rFonts w:ascii="宋体" w:hAnsi="宋体" w:cs="宋体" w:hint="eastAsia"/>
              <w:sz w:val="24"/>
            </w:rPr>
            <w:t>）签订的编号为</w:t>
          </w:r>
          <w:r>
            <w:rPr>
              <w:rFonts w:ascii="宋体" w:hAnsi="宋体" w:cs="宋体" w:hint="eastAsia"/>
              <w:sz w:val="24"/>
              <w:u w:val="single"/>
            </w:rPr>
            <w:t xml:space="preserve">          </w:t>
          </w:r>
          <w:r>
            <w:rPr>
              <w:rFonts w:ascii="宋体" w:hAnsi="宋体" w:cs="宋体" w:hint="eastAsia"/>
              <w:sz w:val="24"/>
            </w:rPr>
            <w:t>《商品房买卖合同》及相关附件（统称</w:t>
          </w:r>
          <w:r>
            <w:rPr>
              <w:rFonts w:ascii="宋体" w:hAnsi="宋体" w:cs="宋体" w:hint="eastAsia"/>
              <w:sz w:val="24"/>
            </w:rPr>
            <w:t>“</w:t>
          </w:r>
          <w:r>
            <w:rPr>
              <w:rFonts w:ascii="宋体" w:hAnsi="宋体" w:cs="宋体" w:hint="eastAsia"/>
              <w:sz w:val="24"/>
            </w:rPr>
            <w:t>合同</w:t>
          </w:r>
          <w:r>
            <w:rPr>
              <w:rFonts w:ascii="宋体" w:hAnsi="宋体" w:cs="宋体" w:hint="eastAsia"/>
              <w:sz w:val="24"/>
            </w:rPr>
            <w:t>”</w:t>
          </w:r>
          <w:r>
            <w:rPr>
              <w:rFonts w:ascii="宋体" w:hAnsi="宋体" w:cs="宋体" w:hint="eastAsia"/>
              <w:sz w:val="24"/>
            </w:rPr>
            <w:t>）未尽事宜，订立本补充协议，以兹共同遵守。</w:t>
          </w:r>
        </w:p>
        <w:p w:rsidR="00DD530B" w:rsidP="00DD530B">
          <w:pPr>
            <w:ind w:firstLine="540" w:firstLineChars="225"/>
            <w:rPr>
              <w:rFonts w:ascii="宋体" w:hAnsi="宋体" w:cs="宋体" w:hint="eastAsia"/>
              <w:sz w:val="24"/>
            </w:rPr>
          </w:pPr>
        </w:p>
        <w:p w:rsidR="00DD530B" w:rsidP="00DD530B">
          <w:pPr>
            <w:ind w:firstLine="540" w:firstLineChars="225"/>
            <w:rPr>
              <w:rFonts w:ascii="宋体" w:hAnsi="宋体" w:cs="宋体" w:hint="eastAsia"/>
              <w:b/>
              <w:bCs/>
              <w:sz w:val="24"/>
            </w:rPr>
          </w:pPr>
          <w:r>
            <w:rPr>
              <w:rFonts w:ascii="宋体" w:hAnsi="宋体" w:cs="宋体" w:hint="eastAsia"/>
              <w:b/>
              <w:bCs/>
              <w:sz w:val="24"/>
            </w:rPr>
            <w:t>第一条 合同签订和告知</w:t>
          </w:r>
        </w:p>
        <w:p w:rsidR="00DD530B" w:rsidP="00DD530B">
          <w:pPr>
            <w:ind w:firstLine="540" w:firstLineChars="225"/>
            <w:rPr>
              <w:rFonts w:ascii="宋体" w:hAnsi="宋体" w:cs="宋体" w:hint="eastAsia"/>
              <w:b/>
              <w:bCs/>
              <w:sz w:val="24"/>
              <w:u w:val="single"/>
            </w:rPr>
          </w:pPr>
          <w:r>
            <w:rPr>
              <w:rFonts w:ascii="宋体" w:hAnsi="宋体" w:cs="宋体" w:hint="eastAsia"/>
              <w:sz w:val="24"/>
            </w:rPr>
            <w:t>1、</w:t>
          </w:r>
          <w:r>
            <w:rPr>
              <w:rFonts w:ascii="宋体" w:hAnsi="宋体" w:cs="宋体" w:hint="eastAsia"/>
              <w:b/>
              <w:bCs/>
              <w:sz w:val="24"/>
              <w:u w:val="single"/>
            </w:rPr>
            <w:t>在签订本合同及本补充协议前，甲方已依法向乙方明示：《商品房销售管理办法》、《城市商品房预售管理办法》以及国家和地方有关住房限购限贷政策及实施细则等依法应向房屋买受人出示的全部规定，</w:t>
          </w:r>
          <w:r>
            <w:rPr>
              <w:rFonts w:ascii="宋体" w:hAnsi="宋体" w:cs="宋体" w:hint="eastAsia"/>
              <w:b/>
              <w:bCs/>
              <w:sz w:val="24"/>
              <w:u w:val="single"/>
            </w:rPr>
            <w:t>“</w:t>
          </w:r>
          <w:r>
            <w:rPr>
              <w:rFonts w:ascii="宋体" w:hAnsi="宋体" w:cs="宋体" w:hint="eastAsia"/>
              <w:b/>
              <w:bCs/>
              <w:sz w:val="24"/>
              <w:u w:val="single"/>
            </w:rPr>
            <w:t>五证</w:t>
          </w:r>
          <w:r>
            <w:rPr>
              <w:rFonts w:ascii="宋体" w:hAnsi="宋体" w:cs="宋体" w:hint="eastAsia"/>
              <w:b/>
              <w:bCs/>
              <w:sz w:val="24"/>
              <w:u w:val="single"/>
            </w:rPr>
            <w:t>”</w:t>
          </w:r>
          <w:r>
            <w:rPr>
              <w:rFonts w:ascii="宋体" w:hAnsi="宋体" w:cs="宋体" w:hint="eastAsia"/>
              <w:b/>
              <w:bCs/>
              <w:sz w:val="24"/>
              <w:u w:val="single"/>
            </w:rPr>
            <w:t>（《国有土地使用证》、《建设用地规划许可证》、《建设工程规划许可证》、《建筑工程施工许可证》、《商品房销售（预售）许可证》），以及《商品房买卖合同》（含所有附件及补充协议）示范文本、《临时管理规约》、《前期物业服务合同》、公共建筑面积分摊情况说明、项目周边不利因素等文件；同时按照乙方要求对可能限制、影响乙方权利的条款及内容作了合理说明。乙方对前述规定、文件等已仔细阅读、充分理解并同意遵照执行。</w:t>
          </w:r>
        </w:p>
        <w:p w:rsidR="00DD530B" w:rsidP="00DD530B">
          <w:pPr>
            <w:ind w:firstLine="540" w:firstLineChars="225"/>
            <w:rPr>
              <w:rFonts w:ascii="宋体" w:hAnsi="宋体" w:cs="宋体" w:hint="eastAsia"/>
              <w:b/>
              <w:bCs/>
              <w:sz w:val="24"/>
              <w:u w:val="single"/>
            </w:rPr>
          </w:pPr>
          <w:r>
            <w:rPr>
              <w:rFonts w:ascii="宋体" w:hAnsi="宋体" w:cs="宋体" w:hint="eastAsia"/>
              <w:b/>
              <w:bCs/>
              <w:sz w:val="24"/>
              <w:u w:val="single"/>
            </w:rPr>
            <w:t>2、乙方已现场了解该房屋所处建筑建设现状、工程进度及房屋相邻建筑、设备设施情况及周边环境可能存在的不利影响，清楚该房屋所在整个项目的规划审批情况，并对该房屋目前的物理状况、法律状况等均予以认可。</w:t>
          </w:r>
        </w:p>
        <w:p w:rsidR="00DD530B" w:rsidP="00DD530B">
          <w:pPr>
            <w:ind w:firstLine="540" w:firstLineChars="225"/>
            <w:rPr>
              <w:rFonts w:ascii="宋体" w:hAnsi="宋体" w:cs="宋体" w:hint="eastAsia"/>
              <w:b/>
              <w:bCs/>
              <w:sz w:val="24"/>
              <w:u w:val="single"/>
            </w:rPr>
          </w:pPr>
          <w:r>
            <w:rPr>
              <w:rFonts w:ascii="宋体" w:hAnsi="宋体" w:cs="宋体" w:hint="eastAsia"/>
              <w:sz w:val="24"/>
            </w:rPr>
            <w:t>3、乙方承诺其作为房屋买受人完全符合国家及地方关于购房条件的要求，能够按照国家及地方政府部门的要求提供信息和资料，并保证所提供信息、资料的真实准确。如因乙方不符合国家及地方规定的购房条件要求或不能按照国家及地方政府部门的要求提供相关信息、资料或提供的相关信息、资料虚假导致无法办理商品房买卖合同网签手续、备案手续、预告登记手续或其他相关手续的，均视为乙方违约，乙方应承担所有相关责任且甲方有权解除本合同。甲方据此解除本合同的，甲方有权另行出售该房屋，乙方应按照本补充协议的约定承担违约责任。</w:t>
          </w:r>
        </w:p>
        <w:p w:rsidR="00DD530B" w:rsidP="00DD530B">
          <w:pPr>
            <w:ind w:firstLine="480" w:firstLineChars="200"/>
            <w:jc w:val="left"/>
            <w:rPr>
              <w:rFonts w:ascii="宋体" w:hAnsi="宋体" w:cs="宋体" w:hint="eastAsia"/>
              <w:sz w:val="24"/>
            </w:rPr>
          </w:pPr>
          <w:r>
            <w:rPr>
              <w:rFonts w:ascii="宋体" w:hAnsi="宋体" w:cs="宋体" w:hint="eastAsia"/>
              <w:sz w:val="24"/>
            </w:rPr>
            <w:t>4、乙方或其法定代理人（如有）确认自身具有完全民事行为能力及签署本合同及补充协议所必须的风险预见能力和商业经验，熟悉商品房买卖交易过程的相关法律、法规。</w:t>
          </w:r>
        </w:p>
        <w:p w:rsidR="00DD530B" w:rsidP="00DD530B">
          <w:pPr>
            <w:ind w:firstLine="540" w:firstLineChars="225"/>
            <w:rPr>
              <w:rFonts w:ascii="宋体" w:hAnsi="宋体" w:cs="宋体" w:hint="eastAsia"/>
              <w:sz w:val="24"/>
            </w:rPr>
          </w:pPr>
          <w:r>
            <w:rPr>
              <w:rFonts w:ascii="宋体" w:hAnsi="宋体" w:cs="宋体" w:hint="eastAsia"/>
              <w:sz w:val="24"/>
            </w:rPr>
            <w:t>5、双方明确，本合同第一条中关于项目建设依据的约定以政府相关主管部门的最终审批及相关证照的实际记载内容为准，该约定不构成乙方购买该房屋的重要因素，也不是确定该房屋价款的依据，乙方不因其发生变化而向甲方主张任何权利。</w:t>
          </w:r>
        </w:p>
        <w:p w:rsidR="00DD530B" w:rsidP="00DD530B">
          <w:pPr>
            <w:ind w:firstLine="540" w:firstLineChars="225"/>
            <w:rPr>
              <w:rFonts w:ascii="宋体" w:hAnsi="宋体" w:cs="宋体" w:hint="eastAsia"/>
              <w:sz w:val="24"/>
            </w:rPr>
          </w:pPr>
          <w:r>
            <w:rPr>
              <w:rFonts w:ascii="宋体" w:hAnsi="宋体" w:cs="宋体" w:hint="eastAsia"/>
              <w:sz w:val="24"/>
            </w:rPr>
            <w:t>6、乙方在签署本协议时已知悉本项目采取分期开发的方式进行，故除本期销售房屋外，项目其余部分（包括但不限于建筑业态、规划指标、景观环境、公建配套等）有可能发生变化或取消。</w:t>
          </w:r>
        </w:p>
        <w:p w:rsidR="00DD530B" w:rsidP="00DD530B">
          <w:pPr>
            <w:ind w:left="425" w:firstLine="480" w:firstLineChars="200"/>
            <w:rPr>
              <w:rFonts w:ascii="宋体" w:hAnsi="宋体" w:cs="宋体" w:hint="eastAsia"/>
              <w:b/>
              <w:bCs/>
              <w:sz w:val="24"/>
            </w:rPr>
          </w:pPr>
          <w:r>
            <w:rPr>
              <w:rFonts w:ascii="宋体" w:hAnsi="宋体" w:cs="宋体" w:hint="eastAsia"/>
              <w:b/>
              <w:bCs/>
              <w:sz w:val="24"/>
            </w:rPr>
            <w:t>7</w:t>
          </w:r>
          <w:r>
            <w:rPr>
              <w:rFonts w:ascii="宋体" w:hAnsi="宋体" w:cs="宋体" w:hint="eastAsia"/>
              <w:b/>
              <w:bCs/>
              <w:sz w:val="24"/>
              <w:u w:val="single"/>
            </w:rPr>
            <w:t>、买受人特别声明：对本《补充协议》之各项条款约定，特别是其中有可能限制买受人权利、减轻或免除出卖人义务和责任部分，以及违约责任部分，出卖人已采取合理的方式逐字逐句提请买受人注意并作充分说明，买受人已逐字逐句仔细阅读并已充分了解其全部内容和含义以及各方的权利、义务和责任，并予接受。</w:t>
          </w:r>
        </w:p>
        <w:p w:rsidR="00DD530B" w:rsidP="00DD530B">
          <w:pPr>
            <w:ind w:firstLine="540" w:firstLineChars="225"/>
            <w:rPr>
              <w:rFonts w:ascii="宋体" w:hAnsi="宋体" w:cs="宋体" w:hint="eastAsia"/>
              <w:sz w:val="24"/>
            </w:rPr>
          </w:pPr>
          <w:r>
            <w:rPr>
              <w:rFonts w:ascii="宋体" w:hAnsi="宋体" w:cs="宋体" w:hint="eastAsia"/>
              <w:sz w:val="24"/>
            </w:rPr>
            <w:t>8、双方所填写的名称、地址、联系方式均保证准确有效，买受人确认有效联系地址及联系方式：</w:t>
          </w:r>
          <w:r>
            <w:rPr>
              <w:rFonts w:ascii="宋体" w:hAnsi="宋体" w:cs="宋体" w:hint="eastAsia"/>
              <w:sz w:val="24"/>
              <w:u w:val="single"/>
            </w:rPr>
            <w:t xml:space="preserve">                        </w:t>
          </w:r>
          <w:r>
            <w:rPr>
              <w:rFonts w:ascii="宋体" w:hAnsi="宋体" w:cs="宋体" w:hint="eastAsia"/>
              <w:sz w:val="24"/>
            </w:rPr>
            <w:t xml:space="preserve"> 。发生变更的应在七日内书面通知，因联系方法变更而无法有效送达的，由变更方承担无法及时获取通知而产生的一切经济及法律后果。本合同所述的书面通知是指用传真、挂号邮寄、特快传递、专人手递、刊登公告等方式送达，若通过特快专递送达的则自邮件发出后第三天视为送达日期，不论买受人是否因电话或其他联系方式发生变更、邮递延误、由他人签收、被退回等任何原因未收到通知，该通知均视为有效送达。该送达条款同时适用于司法文书的送达。</w:t>
          </w:r>
        </w:p>
        <w:p w:rsidR="00DD530B" w:rsidP="00DD530B">
          <w:pPr>
            <w:ind w:firstLine="540" w:firstLineChars="225"/>
            <w:rPr>
              <w:rFonts w:ascii="宋体" w:hAnsi="宋体" w:cs="宋体" w:hint="eastAsia"/>
              <w:sz w:val="24"/>
            </w:rPr>
          </w:pPr>
          <w:r>
            <w:rPr>
              <w:rFonts w:ascii="宋体" w:hAnsi="宋体" w:cs="宋体" w:hint="eastAsia"/>
              <w:sz w:val="24"/>
            </w:rPr>
            <w:t>9、出卖人针对买受人所购商品房及其所在楼宇、项目所做的广告宣传资料（包括但不限于售楼书、总规图、户型册、建筑规划模型、户型模型、报纸、广播、电视广告、网络广告、宣传单等）仅供买受人购房时参考，均不视为要约之内容，以政府最终批准的规划设计方案和所签订的本购房合同约定内容为准。</w:t>
          </w:r>
        </w:p>
        <w:p w:rsidR="00DD530B" w:rsidP="00DD530B">
          <w:pPr>
            <w:ind w:firstLine="540" w:firstLineChars="225"/>
            <w:rPr>
              <w:rFonts w:ascii="宋体" w:hAnsi="宋体" w:cs="宋体" w:hint="eastAsia"/>
              <w:sz w:val="24"/>
            </w:rPr>
          </w:pPr>
          <w:r>
            <w:rPr>
              <w:rFonts w:ascii="宋体" w:hAnsi="宋体" w:cs="宋体" w:hint="eastAsia"/>
              <w:sz w:val="24"/>
            </w:rPr>
            <w:t>10、买受人已清楚知悉出卖人展示的样板房及公共部位的装饰、家居、电器等仅作为装饰和室内布局向导，不作为交房标准或合同样品。样板间与买受人所购房屋的差异（如装修风格、装修材料及交付标准等），以本合同约定为准，不作为买受人退费及索赔的理由。</w:t>
          </w:r>
        </w:p>
        <w:p w:rsidR="00DD530B" w:rsidP="00DD530B">
          <w:pPr>
            <w:ind w:firstLine="540" w:firstLineChars="225"/>
            <w:rPr>
              <w:rFonts w:ascii="宋体" w:hAnsi="宋体" w:cs="宋体" w:hint="eastAsia"/>
              <w:sz w:val="24"/>
            </w:rPr>
          </w:pPr>
        </w:p>
        <w:p w:rsidR="00DD530B" w:rsidP="00DD530B">
          <w:pPr>
            <w:ind w:firstLine="540" w:firstLineChars="225"/>
            <w:rPr>
              <w:rFonts w:ascii="宋体" w:hAnsi="宋体" w:cs="宋体" w:hint="eastAsia"/>
              <w:b/>
              <w:bCs/>
              <w:sz w:val="24"/>
            </w:rPr>
          </w:pPr>
          <w:r>
            <w:rPr>
              <w:rFonts w:ascii="宋体" w:hAnsi="宋体" w:cs="宋体" w:hint="eastAsia"/>
              <w:b/>
              <w:bCs/>
              <w:sz w:val="24"/>
            </w:rPr>
            <w:t>第二条 关于预售资金监管的约定</w:t>
          </w:r>
        </w:p>
        <w:p w:rsidR="00DD530B" w:rsidP="00DD530B">
          <w:pPr>
            <w:rPr>
              <w:rFonts w:ascii="宋体" w:hAnsi="宋体" w:cs="宋体" w:hint="eastAsia"/>
              <w:sz w:val="24"/>
            </w:rPr>
          </w:pPr>
          <w:r>
            <w:rPr>
              <w:rFonts w:ascii="宋体" w:hAnsi="宋体" w:cs="宋体" w:hint="eastAsia"/>
              <w:sz w:val="24"/>
            </w:rPr>
            <w:t xml:space="preserve">该项目已实行预售资金监管。预售款监管银行为 </w:t>
          </w:r>
          <w:r>
            <w:rPr>
              <w:rFonts w:ascii="宋体" w:hAnsi="宋体" w:cs="宋体" w:hint="eastAsia"/>
              <w:sz w:val="24"/>
              <w:u w:val="single"/>
            </w:rPr>
            <w:t xml:space="preserve">华融湘江银行股份有限公司株洲芦淞支行 </w:t>
          </w:r>
          <w:r>
            <w:rPr>
              <w:rFonts w:ascii="宋体" w:hAnsi="宋体" w:cs="宋体" w:hint="eastAsia"/>
              <w:sz w:val="24"/>
            </w:rPr>
            <w:t xml:space="preserve"> ；预售款存款专用账户为</w:t>
          </w:r>
          <w:r>
            <w:rPr>
              <w:rFonts w:ascii="宋体" w:hAnsi="宋体" w:cs="宋体" w:hint="eastAsia"/>
              <w:sz w:val="24"/>
              <w:u w:val="single"/>
            </w:rPr>
            <w:t xml:space="preserve"> 湖南锦艺云辉置业有限公司 </w:t>
          </w:r>
          <w:r>
            <w:rPr>
              <w:rFonts w:ascii="宋体" w:hAnsi="宋体" w:cs="宋体" w:hint="eastAsia"/>
              <w:sz w:val="24"/>
            </w:rPr>
            <w:t xml:space="preserve"> ；预售款存款专用账号为</w:t>
          </w:r>
          <w:r>
            <w:rPr>
              <w:rFonts w:ascii="宋体" w:hAnsi="宋体" w:cs="宋体" w:hint="eastAsia"/>
              <w:sz w:val="24"/>
              <w:u w:val="single"/>
            </w:rPr>
            <w:t xml:space="preserve"> 82700303000004174 </w:t>
          </w:r>
          <w:r>
            <w:rPr>
              <w:rFonts w:ascii="宋体" w:hAnsi="宋体" w:cs="宋体" w:hint="eastAsia"/>
              <w:sz w:val="24"/>
            </w:rPr>
            <w:t xml:space="preserve"> 。</w:t>
          </w:r>
        </w:p>
        <w:p w:rsidR="00DD530B" w:rsidP="00DD530B">
          <w:pPr>
            <w:rPr>
              <w:rFonts w:ascii="宋体" w:hAnsi="宋体" w:cs="宋体" w:hint="eastAsia"/>
              <w:sz w:val="24"/>
            </w:rPr>
          </w:pPr>
        </w:p>
        <w:p w:rsidR="00DD530B" w:rsidP="00DD530B">
          <w:pPr>
            <w:ind w:firstLine="540" w:firstLineChars="225"/>
            <w:rPr>
              <w:rFonts w:ascii="宋体" w:hAnsi="宋体" w:cs="宋体" w:hint="eastAsia"/>
              <w:b/>
              <w:bCs/>
              <w:sz w:val="24"/>
            </w:rPr>
          </w:pPr>
          <w:r>
            <w:rPr>
              <w:rFonts w:ascii="宋体" w:hAnsi="宋体" w:cs="宋体" w:hint="eastAsia"/>
              <w:b/>
              <w:bCs/>
              <w:sz w:val="24"/>
            </w:rPr>
            <w:t>第三 关于按揭贷款付款的补充约定</w:t>
          </w:r>
        </w:p>
        <w:p w:rsidR="00DD530B" w:rsidP="00DD530B">
          <w:pPr>
            <w:ind w:firstLine="480" w:firstLineChars="200"/>
            <w:rPr>
              <w:rFonts w:ascii="宋体" w:hAnsi="宋体" w:cs="宋体" w:hint="eastAsia"/>
              <w:sz w:val="24"/>
            </w:rPr>
          </w:pPr>
          <w:r>
            <w:rPr>
              <w:rFonts w:ascii="宋体" w:hAnsi="宋体" w:cs="宋体" w:hint="eastAsia"/>
              <w:sz w:val="24"/>
            </w:rPr>
            <w:t>买受人应于</w:t>
          </w:r>
          <w:r>
            <w:rPr>
              <w:rFonts w:ascii="宋体" w:hAnsi="宋体" w:cs="宋体" w:hint="eastAsia"/>
              <w:sz w:val="24"/>
              <w:u w:val="single"/>
            </w:rPr>
            <w:t xml:space="preserve">    </w:t>
          </w:r>
          <w:r>
            <w:rPr>
              <w:rFonts w:ascii="宋体" w:hAnsi="宋体" w:cs="宋体" w:hint="eastAsia"/>
              <w:sz w:val="24"/>
            </w:rPr>
            <w:t xml:space="preserve"> 年 </w:t>
          </w:r>
          <w:r>
            <w:rPr>
              <w:rFonts w:ascii="宋体" w:hAnsi="宋体" w:cs="宋体" w:hint="eastAsia"/>
              <w:sz w:val="24"/>
              <w:u w:val="single"/>
            </w:rPr>
            <w:t xml:space="preserve">   </w:t>
          </w:r>
          <w:r>
            <w:rPr>
              <w:rFonts w:ascii="宋体" w:hAnsi="宋体" w:cs="宋体" w:hint="eastAsia"/>
              <w:sz w:val="24"/>
            </w:rPr>
            <w:t xml:space="preserve"> 月 </w:t>
          </w:r>
          <w:r>
            <w:rPr>
              <w:rFonts w:ascii="宋体" w:hAnsi="宋体" w:cs="宋体" w:hint="eastAsia"/>
              <w:sz w:val="24"/>
              <w:u w:val="single"/>
            </w:rPr>
            <w:t xml:space="preserve">    </w:t>
          </w:r>
          <w:r>
            <w:rPr>
              <w:rFonts w:ascii="宋体" w:hAnsi="宋体" w:cs="宋体" w:hint="eastAsia"/>
              <w:sz w:val="24"/>
            </w:rPr>
            <w:t>日前支付首付款（小写）：￥</w:t>
          </w:r>
          <w:r>
            <w:rPr>
              <w:rFonts w:ascii="宋体" w:hAnsi="宋体" w:cs="宋体" w:hint="eastAsia"/>
              <w:sz w:val="24"/>
              <w:u w:val="single"/>
            </w:rPr>
            <w:t xml:space="preserve">            </w:t>
          </w:r>
          <w:r>
            <w:rPr>
              <w:rFonts w:ascii="宋体" w:hAnsi="宋体" w:cs="宋体" w:hint="eastAsia"/>
              <w:sz w:val="24"/>
            </w:rPr>
            <w:t xml:space="preserve"> 元，</w:t>
          </w:r>
        </w:p>
        <w:p w:rsidR="00DD530B" w:rsidP="00DD530B">
          <w:pPr>
            <w:rPr>
              <w:rFonts w:ascii="宋体" w:hAnsi="宋体" w:cs="宋体" w:hint="eastAsia"/>
              <w:sz w:val="24"/>
            </w:rPr>
          </w:pPr>
          <w:r>
            <w:rPr>
              <w:rFonts w:ascii="宋体" w:hAnsi="宋体" w:cs="宋体" w:hint="eastAsia"/>
              <w:sz w:val="24"/>
            </w:rPr>
            <w:t>剩余房款</w:t>
          </w:r>
          <w:r>
            <w:rPr>
              <w:rFonts w:ascii="宋体" w:hAnsi="宋体" w:cs="宋体" w:hint="eastAsia"/>
              <w:sz w:val="24"/>
              <w:u w:val="single"/>
            </w:rPr>
            <w:t xml:space="preserve">                      </w:t>
          </w:r>
          <w:r>
            <w:rPr>
              <w:rFonts w:ascii="宋体" w:hAnsi="宋体" w:cs="宋体" w:hint="eastAsia"/>
              <w:sz w:val="24"/>
            </w:rPr>
            <w:t xml:space="preserve"> 元贷款支付，贷款金额存于预收款监管账户</w:t>
          </w:r>
          <w:r>
            <w:rPr>
              <w:rFonts w:ascii="宋体" w:hAnsi="宋体" w:cs="宋体" w:hint="eastAsia"/>
              <w:sz w:val="24"/>
              <w:u w:val="single"/>
            </w:rPr>
            <w:t xml:space="preserve"> 82700303000004174</w:t>
          </w:r>
          <w:r>
            <w:rPr>
              <w:rFonts w:ascii="宋体" w:hAnsi="宋体" w:cs="宋体" w:hint="eastAsia"/>
              <w:sz w:val="24"/>
            </w:rPr>
            <w:t xml:space="preserve"> 。</w:t>
          </w:r>
        </w:p>
        <w:p w:rsidR="00DD530B" w:rsidP="00DD530B">
          <w:pPr>
            <w:ind w:firstLine="540" w:firstLineChars="225"/>
            <w:rPr>
              <w:rFonts w:ascii="宋体" w:hAnsi="宋体" w:cs="宋体" w:hint="eastAsia"/>
              <w:sz w:val="24"/>
            </w:rPr>
          </w:pPr>
          <w:r>
            <w:rPr>
              <w:rFonts w:ascii="宋体" w:hAnsi="宋体" w:cs="宋体" w:hint="eastAsia"/>
              <w:sz w:val="24"/>
            </w:rPr>
            <w:t>1、除本合同及本协议有明确约定外，本合同项下该房屋单价不因任何因素而调整。本合同签订后，如因国家、省、市出台新的规定或政策(包括但不限于税率调整、新增税费、银行贷款政策调整等)导致乙方购房成本增加或同类房屋市场价格下降的，该等风险均由乙方自行承担，乙方不得以此为由向甲方提出变更购房款、解除合同或赔偿损失等任何请求，甲方不因此承担任何责任。</w:t>
          </w:r>
        </w:p>
        <w:p w:rsidR="00DD530B" w:rsidP="00DD530B">
          <w:pPr>
            <w:ind w:firstLine="540" w:firstLineChars="225"/>
            <w:rPr>
              <w:rFonts w:ascii="宋体" w:hAnsi="宋体" w:cs="宋体" w:hint="eastAsia"/>
              <w:sz w:val="24"/>
            </w:rPr>
          </w:pPr>
          <w:r>
            <w:rPr>
              <w:rFonts w:ascii="宋体" w:hAnsi="宋体" w:cs="宋体" w:hint="eastAsia"/>
              <w:sz w:val="24"/>
            </w:rPr>
            <w:t>2、买受人知悉，根据株洲市有关规定，办理买卖合同备案是出卖人和买受人双方共同的义务，买卖合同完成备案是银行发放贷款的前提条件。买受人委托出卖人代为办理买卖合同登记备案，并应于签订买卖合同之日起3日内，按照房屋主管部门合同备案的要求向出卖人提供真实、准确、完整、有效的资料，否则所造成的一切后果和责任由买受人承担。如果买受人在上述约定期限届满后7日内仍未能提供合同备案所需的全部资料，出卖人有权解除买卖合同，并有权向买受人收取或自买受人首付款中扣取相当于总房款10%的违约金，余款（如有）无息退还给买受人。</w:t>
          </w:r>
        </w:p>
        <w:p w:rsidR="00DD530B" w:rsidP="00DD530B">
          <w:pPr>
            <w:ind w:firstLine="540" w:firstLineChars="225"/>
            <w:rPr>
              <w:rFonts w:ascii="宋体" w:hAnsi="宋体" w:cs="宋体" w:hint="eastAsia"/>
              <w:sz w:val="24"/>
            </w:rPr>
          </w:pPr>
          <w:r>
            <w:rPr>
              <w:rFonts w:ascii="宋体" w:hAnsi="宋体" w:cs="宋体" w:hint="eastAsia"/>
              <w:sz w:val="24"/>
            </w:rPr>
            <w:t>3、买受人承诺已对按揭贷款政策充分了解且具备按揭贷款条件。贷款方式为【</w:t>
          </w:r>
          <w:bookmarkStart w:id="1" w:name="CheckBox1"/>
          <w:r>
            <w:rPr>
              <w:rFonts w:ascii="宋体" w:hAnsi="宋体" w:cs="宋体" w:hint="eastAsia"/>
              <w:sz w:val="24"/>
            </w:rPr>
            <w:fldChar w:fldCharType="begin">
              <w:ffData>
                <w:name w:val="CheckBox1"/>
                <w:enabled/>
                <w:calcOnExit w:val="0"/>
                <w:checkBox>
                  <w:sizeAuto/>
                  <w:default w:val="0"/>
                  <w:checked w:val="0"/>
                </w:checkBox>
              </w:ffData>
            </w:fldChar>
          </w:r>
          <w:r>
            <w:rPr>
              <w:rFonts w:ascii="宋体" w:hAnsi="宋体" w:cs="宋体" w:hint="eastAsia"/>
              <w:sz w:val="24"/>
            </w:rPr>
            <w:instrText>FORMCHECKBOX</w:instrText>
          </w:r>
          <w:r>
            <w:rPr>
              <w:rFonts w:ascii="宋体" w:hAnsi="宋体" w:cs="宋体" w:hint="eastAsia"/>
              <w:sz w:val="24"/>
            </w:rPr>
            <w:fldChar w:fldCharType="end"/>
          </w:r>
          <w:bookmarkEnd w:id="1"/>
          <w:r>
            <w:rPr>
              <w:rFonts w:ascii="宋体" w:hAnsi="宋体" w:cs="宋体" w:hint="eastAsia"/>
              <w:sz w:val="24"/>
            </w:rPr>
            <w:t>商业性贷款】【</w:t>
          </w:r>
          <w:r>
            <w:rPr>
              <w:rFonts w:ascii="宋体" w:hAnsi="宋体" w:cs="宋体" w:hint="eastAsia"/>
              <w:sz w:val="24"/>
            </w:rPr>
            <w:fldChar w:fldCharType="begin">
              <w:ffData>
                <w:name w:val="CheckBox2"/>
                <w:enabled/>
                <w:calcOnExit w:val="0"/>
                <w:checkBox>
                  <w:sizeAuto/>
                  <w:default w:val="0"/>
                  <w:checked w:val="0"/>
                </w:checkBox>
              </w:ffData>
            </w:fldChar>
          </w:r>
          <w:bookmarkStart w:id="2" w:name="CheckBox2"/>
          <w:r>
            <w:rPr>
              <w:rFonts w:ascii="宋体" w:hAnsi="宋体" w:cs="宋体" w:hint="eastAsia"/>
              <w:sz w:val="24"/>
            </w:rPr>
            <w:instrText>FORMCHECKBOX</w:instrText>
          </w:r>
          <w:r>
            <w:rPr>
              <w:rFonts w:ascii="宋体" w:hAnsi="宋体" w:cs="宋体" w:hint="eastAsia"/>
              <w:sz w:val="24"/>
            </w:rPr>
            <w:fldChar w:fldCharType="end"/>
          </w:r>
          <w:bookmarkEnd w:id="2"/>
          <w:r>
            <w:rPr>
              <w:rFonts w:ascii="宋体" w:hAnsi="宋体" w:cs="宋体" w:hint="eastAsia"/>
              <w:sz w:val="24"/>
            </w:rPr>
            <w:t>住房公积金贷款】，买受人同意出卖人指定银行，买受人应按贷款银行的要求于《商品房买卖合同》签订后3日内向贷款方提交并签署申请贷款所需的资料、交纳相关费用并接受银行的按揭贷款资格审查，如审查不合格或需要满足最新的信贷政策要求，买受人可选择补交资料、采取新增措施、提高首付比例或选择其他付款方式支付剩余房款，但如买受人未在7日内对上述任何一种方式作出选择并付清余款的，每逾期一日按照本合同第八条承担违约责任，出卖人并有权解除买卖合同。出卖人选择解除合同的，有权自买受人首付款中扣取相当于总房款10%的违约金，余款(如有)无息退还给买受人。如买受人未获得或未足额获得银行放贷又无力自行补足房款而请求解除买卖合同的，经出卖人同意解除买卖合同后，出卖人有权向买受人收取或自买受人首付款中扣取相当于总房款10%的违约金，余款(如有)无息退还给买受人。</w:t>
          </w:r>
        </w:p>
        <w:p w:rsidR="00DD530B" w:rsidP="00DD530B">
          <w:pPr>
            <w:ind w:firstLine="540" w:firstLineChars="225"/>
            <w:rPr>
              <w:rFonts w:ascii="宋体" w:hAnsi="宋体" w:cs="宋体" w:hint="eastAsia"/>
              <w:sz w:val="24"/>
            </w:rPr>
          </w:pPr>
          <w:r>
            <w:rPr>
              <w:rFonts w:ascii="宋体" w:hAnsi="宋体" w:cs="宋体" w:hint="eastAsia"/>
              <w:sz w:val="24"/>
            </w:rPr>
            <w:t>4、买受人确认已充分知悉目前相关的房地产调控及房贷政策，同时清楚其贷款申请存在不能通过银行审查的风险，买受人向银行申请贷款成数、利率及年限以银行根据国家贷款新政以及银行内部规定最终批准为准。买受人确认，其能否取得贷款取决于个人资信等情况，与出卖人无关。除本协议另有约定的配合义务外，前述贷款按揭办理由买受人依据按揭办理机构之要求递交办理按揭贷款所需的材料，并自行沟通按揭办理事宜，出卖人对此不负责转交材料或转达相关信息。</w:t>
          </w:r>
        </w:p>
        <w:p w:rsidR="00DD530B" w:rsidP="00DD530B">
          <w:pPr>
            <w:ind w:firstLine="540" w:firstLineChars="225"/>
            <w:rPr>
              <w:rFonts w:ascii="宋体" w:hAnsi="宋体" w:cs="宋体" w:hint="eastAsia"/>
              <w:sz w:val="24"/>
            </w:rPr>
          </w:pPr>
          <w:r>
            <w:rPr>
              <w:rFonts w:ascii="宋体" w:hAnsi="宋体" w:cs="宋体" w:hint="eastAsia"/>
              <w:sz w:val="24"/>
            </w:rPr>
            <w:t>如银行拒绝买受人贷款申请或批准的贷款额度未达到买卖合同约定的买受人申请额度的，则买受人应于银行审批结果揭晓后7日内一次性补足，否则，买受人应当按照买卖合同和补充协议约定承担逾期付款违约责任，出卖人并有权立即解除买卖合同。出卖人在买受人办理贷款手续时应给予买受人必要的配合，但出卖人不负有任何义务确保按揭办理机构会批准买受人的按揭贷款申请。</w:t>
          </w:r>
        </w:p>
        <w:p w:rsidR="00DD530B" w:rsidP="00DD530B">
          <w:pPr>
            <w:ind w:firstLine="540" w:firstLineChars="225"/>
            <w:rPr>
              <w:rFonts w:ascii="宋体" w:hAnsi="宋体" w:cs="宋体" w:hint="eastAsia"/>
              <w:sz w:val="24"/>
            </w:rPr>
          </w:pPr>
          <w:r>
            <w:rPr>
              <w:rFonts w:ascii="宋体" w:hAnsi="宋体" w:cs="宋体" w:hint="eastAsia"/>
              <w:sz w:val="24"/>
            </w:rPr>
            <w:t>5、买受人如以银行按揭贷款方式付款，则应承担因办理按揭贷款所需的一切费用，包括保险费、房产抵押手续费及其他费用。买受人应于签订买卖合同当日，开始办理贷款手续，如逾期3日仍未开始办理或未向贷款银行提交贷款相关手续的，须向出卖人按日支付房款余额0.03%的违约金。如由于买受人原因，自买卖合同签订后30日（公积金60日）内贷款仍未到账，出卖人有权解除买卖合同，买受人应向出卖人支付总房款的10%作为违约金。如贷款已经获批，但因银行原因导致贷款未在30日（公积金60日）到帐的，买受人不承担责任。</w:t>
          </w:r>
        </w:p>
        <w:p w:rsidR="00DD530B" w:rsidP="00DD530B">
          <w:pPr>
            <w:ind w:firstLine="540" w:firstLineChars="225"/>
            <w:rPr>
              <w:rFonts w:ascii="宋体" w:hAnsi="宋体" w:cs="宋体" w:hint="eastAsia"/>
              <w:sz w:val="24"/>
            </w:rPr>
          </w:pPr>
          <w:r>
            <w:rPr>
              <w:rFonts w:ascii="宋体" w:hAnsi="宋体" w:cs="宋体" w:hint="eastAsia"/>
              <w:sz w:val="24"/>
            </w:rPr>
            <w:t>6、就出卖人提供阶段性按揭贷款担保事宜，买受人承诺严格按照《借款合同》履行还款义务，确保不因逾期还款等原因导致出卖人承担阶段性担保责任，且该义务为本合同及补充协议项下买受人主要义务。双方就此明确如下：</w:t>
          </w:r>
        </w:p>
        <w:p w:rsidR="00DD530B" w:rsidP="00DD530B">
          <w:pPr>
            <w:ind w:firstLine="540" w:firstLineChars="225"/>
            <w:rPr>
              <w:rFonts w:ascii="宋体" w:hAnsi="宋体" w:cs="宋体" w:hint="eastAsia"/>
              <w:sz w:val="24"/>
            </w:rPr>
          </w:pPr>
          <w:r>
            <w:rPr>
              <w:rFonts w:ascii="宋体" w:hAnsi="宋体" w:cs="宋体" w:hint="eastAsia"/>
              <w:sz w:val="24"/>
            </w:rPr>
            <w:t>（1）买受人未能按期向按揭银行偿还到期贷款本息或其他原因，导致出卖人承担担保责任的，买受人应在出卖人向其送达告知函之日起3日内，将出卖人代其向按揭银行偿还的全部款项（包括但不限于贷款本金、利息、罚息、赔偿金、按揭银行提起诉讼或者仲裁所产生的案件受理费、律师费等），及出卖人因此遭受的全部损失（包括但不限于诉讼或者仲裁费用、律师费等损失）支付给出卖人，同时，自出卖人实际承担上述款项之日起至买受人实际向出卖人支付全部款项之日止，买受人应按日向出卖人支付相当于上述全部款项（包括前述代偿银行的全部款项及损失赔偿金）千分之五的违约金。</w:t>
          </w:r>
        </w:p>
        <w:p w:rsidR="00DD530B" w:rsidP="00DD530B">
          <w:pPr>
            <w:ind w:firstLine="540" w:firstLineChars="225"/>
            <w:rPr>
              <w:rFonts w:ascii="宋体" w:hAnsi="宋体" w:cs="宋体" w:hint="eastAsia"/>
              <w:sz w:val="24"/>
            </w:rPr>
          </w:pPr>
          <w:r>
            <w:rPr>
              <w:rFonts w:ascii="宋体" w:hAnsi="宋体" w:cs="宋体" w:hint="eastAsia"/>
              <w:sz w:val="24"/>
            </w:rPr>
            <w:t>（2）买受人没有按本项第（1）小项约定付清全部款项（包括违约金）延迟达30日，构成本合同项下严重违约，出卖人有权选择立即解除本合同。出卖人选择解除合同的，除有权按照本补充协议的约定扣除相关费用外，还有权扣除其代买受人向按揭银行支付的全部款项。</w:t>
          </w:r>
        </w:p>
        <w:p w:rsidR="00DD530B" w:rsidP="00DD530B">
          <w:pPr>
            <w:ind w:firstLine="540" w:firstLineChars="225"/>
            <w:rPr>
              <w:rFonts w:ascii="宋体" w:hAnsi="宋体" w:cs="宋体" w:hint="eastAsia"/>
              <w:sz w:val="24"/>
            </w:rPr>
          </w:pPr>
          <w:r>
            <w:rPr>
              <w:rFonts w:ascii="宋体" w:hAnsi="宋体" w:cs="宋体" w:hint="eastAsia"/>
              <w:sz w:val="24"/>
            </w:rPr>
            <w:t>（3）如买受人未能按期向按揭银行偿还到期贷款本息，导致按揭银行终止《借款合同》并要求出卖人承担担保责任，则买受人除应照本条前款约定向出卖人还款、赔偿及支付补偿金外，自出卖人代买受人向贷款银行偿还所有担保贷款本息之日起，本合同及附件自动解除，买受人应按照本补充协议第八条第3款约定承担违约责任。且买受人应在本合同解除后7日内无条件配合出卖人办理房屋预抵押注销、房屋预登记注销、商品房买卖合同备案登记注销等合同解除手续，否则每逾期一日应按照总房款的千分之二向出卖人支付违约金。同时，自出卖人知道买受人逾期还款之日起，出卖人有权拒绝交付房屋。若在该房屋达到交付条件时，出卖人有权不予以办理房屋交付手续，该房屋的交付期限可顺延至买受人缴清应付银行的借款本息及出卖人代偿的款项及相关违约金为止。</w:t>
          </w:r>
        </w:p>
        <w:p w:rsidR="00DD530B" w:rsidP="00DD530B">
          <w:pPr>
            <w:ind w:firstLine="540" w:firstLineChars="225"/>
            <w:rPr>
              <w:rFonts w:ascii="宋体" w:hAnsi="宋体" w:cs="宋体" w:hint="eastAsia"/>
              <w:sz w:val="24"/>
            </w:rPr>
          </w:pPr>
          <w:r>
            <w:rPr>
              <w:rFonts w:ascii="宋体" w:hAnsi="宋体" w:cs="宋体" w:hint="eastAsia"/>
              <w:sz w:val="24"/>
            </w:rPr>
            <w:t>（4）无论任何原因，买受人逾期偿还银行到期贷款本息累计达二次以上（含二次）或者按揭银行终止《借款合同》或者按揭银行通知出卖人承担担保责任的，出卖人有权解除本合同，并要求买受人按照本补充协议的约定承担违约责任。</w:t>
          </w:r>
        </w:p>
        <w:p w:rsidR="00DD530B" w:rsidP="00DD530B">
          <w:pPr>
            <w:ind w:firstLine="540" w:firstLineChars="225"/>
            <w:rPr>
              <w:rFonts w:ascii="宋体" w:hAnsi="宋体" w:cs="宋体" w:hint="eastAsia"/>
              <w:sz w:val="24"/>
            </w:rPr>
          </w:pPr>
          <w:r>
            <w:rPr>
              <w:rFonts w:ascii="宋体" w:hAnsi="宋体" w:cs="宋体" w:hint="eastAsia"/>
              <w:sz w:val="24"/>
            </w:rPr>
            <w:t>（5）如因买受人原因致使该房屋被司法机关或行政机关查封、预查封、扣押、冻结、划拨的，出卖人有权选择解除本合同，将该房屋收回另行出售，并要求买受人按照本补充协议的约定承担违约责任。</w:t>
          </w:r>
        </w:p>
        <w:p w:rsidR="00DD530B" w:rsidP="00DD530B">
          <w:pPr>
            <w:ind w:firstLine="540" w:firstLineChars="225"/>
            <w:rPr>
              <w:rFonts w:ascii="宋体" w:hAnsi="宋体" w:cs="宋体" w:hint="eastAsia"/>
              <w:sz w:val="24"/>
            </w:rPr>
          </w:pPr>
        </w:p>
        <w:p w:rsidR="00DD530B" w:rsidP="00DD530B">
          <w:pPr>
            <w:ind w:firstLine="540" w:firstLineChars="225"/>
            <w:rPr>
              <w:rFonts w:ascii="宋体" w:hAnsi="宋体" w:cs="宋体" w:hint="eastAsia"/>
              <w:b/>
              <w:bCs/>
              <w:sz w:val="24"/>
            </w:rPr>
          </w:pPr>
          <w:r>
            <w:rPr>
              <w:rFonts w:ascii="宋体" w:hAnsi="宋体" w:cs="宋体" w:hint="eastAsia"/>
              <w:b/>
              <w:bCs/>
              <w:sz w:val="24"/>
            </w:rPr>
            <w:t>第四条 关于房屋交付的补充约定</w:t>
          </w:r>
        </w:p>
        <w:p w:rsidR="00DD530B" w:rsidP="00DD530B">
          <w:pPr>
            <w:ind w:firstLine="540" w:firstLineChars="225"/>
            <w:rPr>
              <w:rFonts w:ascii="宋体" w:hAnsi="宋体" w:cs="宋体" w:hint="eastAsia"/>
              <w:sz w:val="24"/>
            </w:rPr>
          </w:pPr>
          <w:r>
            <w:rPr>
              <w:rFonts w:ascii="宋体" w:hAnsi="宋体" w:cs="宋体" w:hint="eastAsia"/>
              <w:sz w:val="24"/>
            </w:rPr>
            <w:t>该房屋达到交付条件后，出卖人发出房屋交付书面通知（出卖人没有提前或延后交房的，以本合同对交房时间的约定作为房屋交付书面通知，出卖人无需再另行通知，房屋所在地即为交付地点；出卖人提前或延后交房的，应另行发出房屋交付书面通知或报纸公告），双方应按约定的时间和地点办理房屋交付手续。若买受人为多人时，出卖人向其中任何一人进行书面通知，即视为向买受人全体发出通知。</w:t>
          </w:r>
        </w:p>
        <w:p w:rsidR="00DD530B" w:rsidP="00DD530B">
          <w:pPr>
            <w:ind w:firstLine="540" w:firstLineChars="225"/>
            <w:rPr>
              <w:rFonts w:ascii="宋体" w:hAnsi="宋体" w:cs="宋体" w:hint="eastAsia"/>
              <w:sz w:val="24"/>
            </w:rPr>
          </w:pPr>
        </w:p>
        <w:p w:rsidR="00DD530B" w:rsidP="00DD530B">
          <w:pPr>
            <w:ind w:firstLine="540" w:firstLineChars="225"/>
            <w:rPr>
              <w:rFonts w:ascii="宋体" w:hAnsi="宋体" w:cs="宋体" w:hint="eastAsia"/>
              <w:b/>
              <w:bCs/>
              <w:sz w:val="24"/>
            </w:rPr>
          </w:pPr>
          <w:r>
            <w:rPr>
              <w:rFonts w:ascii="宋体" w:hAnsi="宋体" w:cs="宋体" w:hint="eastAsia"/>
              <w:b/>
              <w:bCs/>
              <w:sz w:val="24"/>
            </w:rPr>
            <w:t>第五条 交存首期房屋专项维修资金的约定</w:t>
          </w:r>
        </w:p>
        <w:p w:rsidR="00DD530B" w:rsidP="00DD530B">
          <w:pPr>
            <w:ind w:left="82" w:firstLine="480" w:leftChars="39" w:firstLineChars="200"/>
            <w:rPr>
              <w:rFonts w:ascii="宋体" w:hAnsi="宋体" w:cs="宋体" w:hint="eastAsia"/>
              <w:sz w:val="24"/>
            </w:rPr>
          </w:pPr>
          <w:r>
            <w:rPr>
              <w:rFonts w:ascii="宋体" w:hAnsi="宋体" w:cs="宋体" w:hint="eastAsia"/>
              <w:sz w:val="24"/>
            </w:rPr>
            <w:t xml:space="preserve">买受人应当在商品房屋交付使用前交存首期房屋专项维修资金，应交金额以相关政府单位书面通知为准。 </w:t>
          </w:r>
        </w:p>
        <w:p w:rsidR="00DD530B" w:rsidP="00DD530B">
          <w:pPr>
            <w:ind w:firstLine="540" w:firstLineChars="225"/>
            <w:rPr>
              <w:rFonts w:ascii="宋体" w:hAnsi="宋体" w:cs="宋体" w:hint="eastAsia"/>
              <w:sz w:val="24"/>
            </w:rPr>
          </w:pPr>
          <w:r>
            <w:rPr>
              <w:rFonts w:ascii="宋体" w:hAnsi="宋体" w:cs="宋体" w:hint="eastAsia"/>
              <w:sz w:val="24"/>
            </w:rPr>
            <w:t xml:space="preserve">买受人同意按下列方式交存：  </w:t>
          </w:r>
        </w:p>
        <w:p w:rsidR="00DD530B" w:rsidP="00DD530B">
          <w:pPr>
            <w:ind w:firstLine="540" w:firstLineChars="225"/>
            <w:rPr>
              <w:rFonts w:ascii="宋体" w:hAnsi="宋体" w:cs="宋体" w:hint="eastAsia"/>
              <w:sz w:val="24"/>
            </w:rPr>
          </w:pPr>
          <w:r>
            <w:rPr>
              <w:rFonts w:ascii="宋体" w:hAnsi="宋体" w:cs="宋体" w:hint="eastAsia"/>
              <w:sz w:val="24"/>
            </w:rPr>
            <w:t>买受人自行交存。买受人在本合同约定的房屋交付使用日期前将上述款项直接存入房屋专项维修资金专户。</w:t>
          </w:r>
        </w:p>
        <w:p w:rsidR="00DD530B" w:rsidP="00DD530B">
          <w:pPr>
            <w:ind w:firstLine="540" w:firstLineChars="225"/>
            <w:rPr>
              <w:rFonts w:ascii="宋体" w:hAnsi="宋体" w:cs="宋体" w:hint="eastAsia"/>
              <w:sz w:val="24"/>
            </w:rPr>
          </w:pPr>
          <w:r>
            <w:rPr>
              <w:rFonts w:ascii="宋体" w:hAnsi="宋体" w:cs="宋体" w:hint="eastAsia"/>
              <w:sz w:val="24"/>
            </w:rPr>
            <w:t>买受人未及时交存房屋专项维修资金，出卖人因办理房屋初始登记需要代买受人交存的，买受人应当按照同期银行定期存款利率向出卖人支付利息。</w:t>
          </w:r>
        </w:p>
        <w:p w:rsidR="00DD530B" w:rsidP="00DD530B">
          <w:pPr>
            <w:ind w:firstLine="540" w:firstLineChars="225"/>
            <w:rPr>
              <w:rFonts w:ascii="宋体" w:hAnsi="宋体" w:cs="宋体" w:hint="eastAsia"/>
              <w:sz w:val="24"/>
            </w:rPr>
          </w:pPr>
        </w:p>
        <w:p w:rsidR="00DD530B" w:rsidP="00DD530B">
          <w:pPr>
            <w:ind w:firstLine="540" w:firstLineChars="225"/>
            <w:rPr>
              <w:rFonts w:ascii="宋体" w:hAnsi="宋体" w:cs="宋体" w:hint="eastAsia"/>
              <w:b/>
              <w:bCs/>
              <w:sz w:val="24"/>
            </w:rPr>
          </w:pPr>
          <w:r>
            <w:rPr>
              <w:rFonts w:ascii="宋体" w:hAnsi="宋体" w:cs="宋体" w:hint="eastAsia"/>
              <w:b/>
              <w:bCs/>
              <w:sz w:val="24"/>
            </w:rPr>
            <w:t>第六条 房屋产权登记</w:t>
          </w:r>
        </w:p>
        <w:p w:rsidR="00DD530B" w:rsidP="00DD530B">
          <w:pPr>
            <w:ind w:firstLine="540" w:firstLineChars="225"/>
            <w:rPr>
              <w:rFonts w:ascii="宋体" w:hAnsi="宋体" w:cs="宋体" w:hint="eastAsia"/>
              <w:sz w:val="24"/>
            </w:rPr>
          </w:pPr>
          <w:r>
            <w:rPr>
              <w:rFonts w:ascii="宋体" w:hAnsi="宋体" w:cs="宋体" w:hint="eastAsia"/>
              <w:sz w:val="24"/>
            </w:rPr>
            <w:t>1、房屋首次登记</w:t>
          </w:r>
        </w:p>
        <w:p w:rsidR="00DD530B" w:rsidP="00DD530B">
          <w:pPr>
            <w:ind w:firstLine="540" w:firstLineChars="225"/>
            <w:rPr>
              <w:rFonts w:ascii="宋体" w:hAnsi="宋体" w:cs="宋体" w:hint="eastAsia"/>
              <w:sz w:val="24"/>
            </w:rPr>
          </w:pPr>
          <w:r>
            <w:rPr>
              <w:rFonts w:ascii="宋体" w:hAnsi="宋体" w:cs="宋体" w:hint="eastAsia"/>
              <w:sz w:val="24"/>
            </w:rPr>
            <w:t>出卖人应当在房屋交付使用后360日内，将需要由其提供的办理房屋权属首次登记的资料报送产权登记机关备案，出卖人报送完毕办理房屋权属登记的资料之后，即视为买受人履行完毕办理房屋产权登记的义务。</w:t>
          </w:r>
        </w:p>
        <w:p w:rsidR="00DD530B" w:rsidP="00DD530B">
          <w:pPr>
            <w:ind w:firstLine="540" w:firstLineChars="225"/>
            <w:rPr>
              <w:rFonts w:ascii="宋体" w:hAnsi="宋体" w:cs="宋体" w:hint="eastAsia"/>
              <w:sz w:val="24"/>
            </w:rPr>
          </w:pPr>
          <w:r>
            <w:rPr>
              <w:rFonts w:ascii="宋体" w:hAnsi="宋体" w:cs="宋体" w:hint="eastAsia"/>
              <w:sz w:val="24"/>
            </w:rPr>
            <w:t>因出卖人原因导致在约定时限内未报送上述申报资料或报送资料不齐未被房地产行政主管部门受理的，向买受人支付总房款的万分之0.1违约金。非因出卖人原因导致出卖人未在约定时间内报送相关材料的，报送日期相应顺延。</w:t>
          </w:r>
        </w:p>
        <w:p w:rsidR="00DD530B" w:rsidP="00DD530B">
          <w:pPr>
            <w:ind w:firstLine="540" w:firstLineChars="225"/>
            <w:rPr>
              <w:rFonts w:ascii="宋体" w:hAnsi="宋体" w:cs="宋体" w:hint="eastAsia"/>
              <w:sz w:val="24"/>
            </w:rPr>
          </w:pPr>
          <w:r>
            <w:rPr>
              <w:rFonts w:ascii="宋体" w:hAnsi="宋体" w:cs="宋体" w:hint="eastAsia"/>
              <w:sz w:val="24"/>
            </w:rPr>
            <w:t xml:space="preserve">2、转移登记 </w:t>
          </w:r>
        </w:p>
        <w:p w:rsidR="00DD530B" w:rsidP="00DD530B">
          <w:pPr>
            <w:ind w:firstLine="540" w:firstLineChars="225"/>
            <w:rPr>
              <w:rFonts w:ascii="宋体" w:hAnsi="宋体" w:cs="宋体" w:hint="eastAsia"/>
              <w:sz w:val="24"/>
            </w:rPr>
          </w:pPr>
          <w:r>
            <w:rPr>
              <w:rFonts w:ascii="宋体" w:hAnsi="宋体" w:cs="宋体" w:hint="eastAsia"/>
              <w:sz w:val="24"/>
            </w:rPr>
            <w:t xml:space="preserve">出卖人办理完该商品房首次登记后，双方约定该商品房所有权转移登记按以下方式办理：   </w:t>
          </w:r>
        </w:p>
        <w:p w:rsidR="00DD530B" w:rsidP="00DD530B">
          <w:pPr>
            <w:rPr>
              <w:rFonts w:ascii="宋体" w:hAnsi="宋体" w:cs="宋体" w:hint="eastAsia"/>
              <w:sz w:val="24"/>
            </w:rPr>
          </w:pPr>
          <w:r>
            <w:rPr>
              <w:rFonts w:ascii="宋体" w:hAnsi="宋体" w:cs="宋体" w:hint="eastAsia"/>
              <w:b/>
              <w:bCs/>
              <w:sz w:val="24"/>
              <w:u w:val="single"/>
            </w:rPr>
            <w:t>买受人自行申请办理。</w:t>
          </w:r>
          <w:r>
            <w:rPr>
              <w:rFonts w:ascii="宋体" w:hAnsi="宋体" w:cs="宋体" w:hint="eastAsia"/>
              <w:sz w:val="24"/>
            </w:rPr>
            <w:t>出卖人应在买受人提出书面申请的90日内提供办理转移登记由其提供的所需资料。</w:t>
          </w:r>
        </w:p>
        <w:p w:rsidR="00DD530B" w:rsidP="00DD530B">
          <w:pPr>
            <w:rPr>
              <w:rFonts w:ascii="宋体" w:hAnsi="宋体" w:cs="宋体" w:hint="eastAsia"/>
              <w:sz w:val="24"/>
            </w:rPr>
          </w:pPr>
        </w:p>
        <w:p w:rsidR="00DD530B" w:rsidP="00DD530B">
          <w:pPr>
            <w:ind w:firstLine="540" w:firstLineChars="225"/>
            <w:rPr>
              <w:rFonts w:ascii="宋体" w:hAnsi="宋体" w:cs="宋体" w:hint="eastAsia"/>
              <w:b/>
              <w:bCs/>
              <w:sz w:val="24"/>
            </w:rPr>
          </w:pPr>
          <w:r>
            <w:rPr>
              <w:rFonts w:ascii="宋体" w:hAnsi="宋体" w:cs="宋体" w:hint="eastAsia"/>
              <w:b/>
              <w:bCs/>
              <w:sz w:val="24"/>
            </w:rPr>
            <w:t>第七条 前期物业服务</w:t>
          </w:r>
        </w:p>
        <w:p w:rsidR="00DD530B" w:rsidP="00DD530B">
          <w:pPr>
            <w:ind w:firstLine="540" w:firstLineChars="225"/>
            <w:rPr>
              <w:rFonts w:ascii="宋体" w:hAnsi="宋体" w:cs="宋体" w:hint="eastAsia"/>
              <w:sz w:val="24"/>
            </w:rPr>
          </w:pPr>
          <w:r>
            <w:rPr>
              <w:rFonts w:ascii="宋体" w:hAnsi="宋体" w:cs="宋体" w:hint="eastAsia"/>
              <w:sz w:val="24"/>
            </w:rPr>
            <w:t>出卖人依法选聘的前期物业服务企业为：郑州锦艺物业服务有限公司株洲分公司</w:t>
          </w:r>
          <w:r>
            <w:rPr>
              <w:rFonts w:ascii="宋体" w:hAnsi="宋体" w:hint="eastAsia"/>
              <w:sz w:val="24"/>
              <w:u w:val="single"/>
            </w:rPr>
            <w:t>(包括且不限于其关联服务企业）</w:t>
          </w:r>
          <w:r>
            <w:rPr>
              <w:rFonts w:ascii="宋体" w:hAnsi="宋体" w:cs="宋体" w:hint="eastAsia"/>
              <w:sz w:val="24"/>
            </w:rPr>
            <w:t xml:space="preserve"> 。 前期物业管理期间，物业服务收费方式为：包干制。物业服务收费价格为 2.1 元/月</w:t>
          </w:r>
          <w:r>
            <w:rPr>
              <w:rFonts w:ascii="宋体" w:hAnsi="宋体" w:cs="宋体" w:hint="eastAsia"/>
              <w:sz w:val="24"/>
            </w:rPr>
            <w:t>·</w:t>
          </w:r>
          <w:r>
            <w:rPr>
              <w:rFonts w:ascii="宋体" w:hAnsi="宋体" w:cs="宋体" w:hint="eastAsia"/>
              <w:sz w:val="24"/>
            </w:rPr>
            <w:t xml:space="preserve">平方米 (建筑面积)。价格构成包括物业区域内保洁费、公共秩序维护费、共用部位共用设施设备日常维护费、公共区域能耗费、绿化养护费、综合管理费、办公费用、固定资产折旧、物业管理服务酬金、营业税金、管理服务人员的工资、社会保险和按规定提取的福利费、职员教育经费、经开发商/业主同意的其他费用等。 </w:t>
          </w:r>
        </w:p>
        <w:p w:rsidR="00DD530B" w:rsidP="00DD530B">
          <w:pPr>
            <w:ind w:firstLine="540" w:firstLineChars="225"/>
            <w:rPr>
              <w:rFonts w:ascii="宋体" w:hAnsi="宋体" w:cs="宋体" w:hint="eastAsia"/>
              <w:sz w:val="24"/>
            </w:rPr>
          </w:pPr>
          <w:r>
            <w:rPr>
              <w:rFonts w:ascii="宋体" w:hAnsi="宋体" w:cs="宋体" w:hint="eastAsia"/>
              <w:sz w:val="24"/>
            </w:rPr>
            <w:t xml:space="preserve"> 本合同签订前买受人已详细阅读并认可《前期物业服务合同》和《临时管理规约》中约定内容，同意由出卖人依法选聘的物业服务企业提供前期物业服务，签订《前期物业服务合同》，书面承诺遵守《临时管理规约》。该商品房交付使用后，业主大会成立并选举产生业主委员会，业主委员会依法与物业服务企业签订的《物业服务合同》、制定的《管理规约》生效的，上述《前期物业服务合同》、《临时管理规约》自行终止。</w:t>
          </w:r>
        </w:p>
        <w:p w:rsidR="00DD530B" w:rsidP="00DD530B">
          <w:pPr>
            <w:ind w:firstLine="540" w:firstLineChars="225"/>
            <w:rPr>
              <w:rFonts w:ascii="宋体" w:hAnsi="宋体" w:cs="宋体" w:hint="eastAsia"/>
              <w:sz w:val="24"/>
            </w:rPr>
          </w:pPr>
          <w:r>
            <w:rPr>
              <w:rFonts w:ascii="宋体" w:hAnsi="宋体" w:cs="宋体" w:hint="eastAsia"/>
              <w:b/>
              <w:bCs/>
              <w:sz w:val="24"/>
            </w:rPr>
            <w:t>第八条 双方其它约定</w:t>
          </w:r>
        </w:p>
        <w:p w:rsidR="00DD530B" w:rsidP="00DD530B">
          <w:pPr>
            <w:ind w:firstLine="540" w:firstLineChars="225"/>
            <w:rPr>
              <w:rFonts w:ascii="宋体" w:hAnsi="宋体" w:cs="宋体" w:hint="eastAsia"/>
              <w:sz w:val="24"/>
            </w:rPr>
          </w:pPr>
          <w:r>
            <w:rPr>
              <w:rFonts w:ascii="宋体" w:hAnsi="宋体" w:cs="宋体" w:hint="eastAsia"/>
              <w:sz w:val="24"/>
            </w:rPr>
            <w:t>1、出卖人依据《株洲市房屋面积测绘报告书》（或类似文件）结果书面通知买受人，买受人应出卖人发出面积差异款结算通知后15日内至出卖人指定地点按合同约定结算面积差异款。如逾期结算，需买受人补缴时，每逾期一个自然日，买受人需向出卖人按日支付应补缴金额千分之一的违约金；需出卖人退款的，出卖人应在买受人提出申请之日起60个工作日内及时办理，否则，每逾期一个自然日则出卖人需向买受人按日支付应退金额千分之一的违约金。因买受人尚拖欠出卖人房款的（无论任何付款方式）出卖人不接受其协助办证的委托，并不承担因此导致的延期办证责任。</w:t>
          </w:r>
        </w:p>
        <w:p w:rsidR="00DD530B" w:rsidP="00DD530B">
          <w:pPr>
            <w:ind w:firstLine="540" w:firstLineChars="225"/>
            <w:rPr>
              <w:rFonts w:ascii="宋体" w:hAnsi="宋体" w:cs="宋体" w:hint="eastAsia"/>
              <w:sz w:val="24"/>
            </w:rPr>
          </w:pPr>
          <w:r>
            <w:rPr>
              <w:rFonts w:ascii="宋体" w:hAnsi="宋体" w:cs="宋体" w:hint="eastAsia"/>
              <w:sz w:val="24"/>
            </w:rPr>
            <w:t>2、因预测面积与实测面积差异，导致买受人不能享受税收优惠政策而增加的税收负担，由买受人承担。</w:t>
          </w:r>
        </w:p>
        <w:p w:rsidR="00DD530B" w:rsidP="00DD530B">
          <w:pPr>
            <w:ind w:firstLine="540" w:firstLineChars="225"/>
            <w:rPr>
              <w:rFonts w:ascii="宋体" w:hAnsi="宋体" w:cs="宋体" w:hint="eastAsia"/>
              <w:sz w:val="24"/>
            </w:rPr>
          </w:pPr>
          <w:r>
            <w:rPr>
              <w:rFonts w:ascii="宋体" w:hAnsi="宋体" w:cs="宋体" w:hint="eastAsia"/>
              <w:sz w:val="24"/>
            </w:rPr>
            <w:t>3、合同签订后，如因买受人原因导致合同解约的，买受人应支付总房款10%的违约金给出卖人，同时买受人同意承担出卖人为实现解除合同而支付的诉讼费、保全费、公告费、邮寄费、律师费等所有相关费用。出卖人有权直接从应退还买受人的房款中将出卖人代买受人垫付或买受人拖欠的各类款项、买受人应支付的违约金、赔偿金等直接扣除。</w:t>
          </w:r>
        </w:p>
        <w:p w:rsidR="00DD530B" w:rsidP="00DD530B">
          <w:pPr>
            <w:ind w:firstLine="540" w:firstLineChars="225"/>
            <w:rPr>
              <w:rFonts w:ascii="宋体" w:hAnsi="宋体" w:cs="宋体" w:hint="eastAsia"/>
              <w:sz w:val="24"/>
            </w:rPr>
          </w:pPr>
          <w:r>
            <w:rPr>
              <w:rFonts w:ascii="宋体" w:hAnsi="宋体" w:cs="宋体" w:hint="eastAsia"/>
              <w:sz w:val="24"/>
            </w:rPr>
            <w:t>4、买受人承诺出卖人、银行、株洲市住房和城乡建设局、株洲市不动产登记中心等相关部门提交的证件材料真实有效；支付给出卖人的所有购房款为其合法所有，来源合法，不会被法院、公安或任何有权机关追溯。否则出卖人有权立即解除本合同及本补充协议，收回房屋另行处置，买受人并应按照本条第3款约定承担违约责任。由此产生的一切责任由买受人承担，给出卖人造成的损失，由买受人负责赔偿。</w:t>
          </w:r>
        </w:p>
        <w:p w:rsidR="00DD530B" w:rsidP="00DD530B">
          <w:pPr>
            <w:ind w:firstLine="540" w:firstLineChars="225"/>
            <w:rPr>
              <w:rFonts w:ascii="宋体" w:hAnsi="宋体" w:cs="宋体" w:hint="eastAsia"/>
              <w:sz w:val="24"/>
            </w:rPr>
          </w:pPr>
          <w:r>
            <w:rPr>
              <w:rFonts w:ascii="宋体" w:hAnsi="宋体" w:cs="宋体" w:hint="eastAsia"/>
              <w:sz w:val="24"/>
            </w:rPr>
            <w:t>5、买受人所购商品为个人唯一住房时，买受人承诺如未能按时还款，导致银行行使抵押权或致出卖人承担保证责任时，如出卖人选择回购房产的，买受人同意无条件配合出卖人按照合同第四条约定价格进行回购并放弃一切抗辩权（并非个人唯一住房时，同意无条件配合出卖人按照合同第四条约定价格进行回购），回购所产生税费全部由买受人承担。</w:t>
          </w:r>
        </w:p>
        <w:p w:rsidR="00DD530B" w:rsidP="00DD530B">
          <w:pPr>
            <w:ind w:firstLine="540" w:firstLineChars="225"/>
            <w:rPr>
              <w:rFonts w:ascii="宋体" w:hAnsi="宋体" w:cs="宋体" w:hint="eastAsia"/>
              <w:sz w:val="24"/>
            </w:rPr>
          </w:pPr>
          <w:r>
            <w:rPr>
              <w:rFonts w:ascii="宋体" w:hAnsi="宋体" w:cs="宋体" w:hint="eastAsia"/>
              <w:sz w:val="24"/>
            </w:rPr>
            <w:t>6、本项目红线外属于非出卖人规划开发范围，以规划及报建现状为准，出卖人不对红线以外的政府规划或其他机构的建设做出承诺，因各种原因引起的调整、变化和影响均与出卖人无关。出卖人对红线外的规划变动、道路建设、绿化变化情况；商品房通风、采光、日照不足；外墙遮挡物悬挂、通信基站位置（无线发射塔）选择摆放、信号发射损害等任何情况均不承担任何责任；买受人承诺不因此要求给予任何赔偿或要求解除合同。</w:t>
          </w:r>
        </w:p>
        <w:p w:rsidR="00DD530B" w:rsidP="00DD530B">
          <w:pPr>
            <w:ind w:firstLine="540" w:firstLineChars="225"/>
            <w:rPr>
              <w:rFonts w:ascii="宋体" w:hAnsi="宋体" w:cs="宋体" w:hint="eastAsia"/>
              <w:sz w:val="24"/>
            </w:rPr>
          </w:pPr>
          <w:r>
            <w:rPr>
              <w:rFonts w:ascii="宋体" w:hAnsi="宋体" w:cs="宋体" w:hint="eastAsia"/>
              <w:sz w:val="24"/>
            </w:rPr>
            <w:t>7、本合同履行过程中，买受人应妥善保管好所有商品房买卖合同、发票、收据等全部手续原件。无论因何种原因导致合同解除的，买受人均应当将所有商品房买卖合同、发票、收据等全部手续原件交出卖人，并在出卖人发出办理撤销商品房买卖合同备案手续通知之日起7日内，与出卖人共同前往株洲市住房和城乡建设局、株洲市不动产登记中心办理上述备案撤销及解除预告登记、预抵押登记的相关手续。买受人逾期未配合办理完毕的，买受人自逾期之日起每日按照商品房价款总金额的千分之二向出卖人支付违约金。</w:t>
          </w:r>
        </w:p>
        <w:p w:rsidR="00DD530B" w:rsidP="00DD530B">
          <w:pPr>
            <w:ind w:firstLine="540" w:firstLineChars="225"/>
            <w:rPr>
              <w:rFonts w:ascii="宋体" w:hAnsi="宋体" w:cs="宋体" w:hint="eastAsia"/>
              <w:sz w:val="24"/>
            </w:rPr>
          </w:pPr>
        </w:p>
        <w:p w:rsidR="00DD530B" w:rsidP="00DD530B">
          <w:pPr>
            <w:ind w:firstLine="540" w:firstLineChars="225"/>
            <w:rPr>
              <w:rFonts w:ascii="宋体" w:hAnsi="宋体" w:cs="宋体" w:hint="eastAsia"/>
              <w:sz w:val="24"/>
            </w:rPr>
          </w:pPr>
          <w:r>
            <w:rPr>
              <w:rFonts w:ascii="宋体" w:hAnsi="宋体" w:cs="宋体" w:hint="eastAsia"/>
              <w:b/>
              <w:bCs/>
              <w:sz w:val="24"/>
            </w:rPr>
            <w:t>第九条</w:t>
          </w:r>
          <w:r>
            <w:rPr>
              <w:rFonts w:ascii="宋体" w:hAnsi="宋体" w:cs="宋体" w:hint="eastAsia"/>
              <w:sz w:val="24"/>
            </w:rPr>
            <w:t xml:space="preserve"> 乙方承诺其作为房屋买受人完全符合国家及地方关于购房条件的要求，能够按照国家及地方政府部门的要求提供信息和资料，并保证所提供信息、资料的真实准确。如因乙方不符合国家及地方规定的购房条件要求或不能按照国家及地方政府部门的要求提供相关信息、资料或提供的相关信息、资料虚假导致无法办理商品房买卖合同网签手续、备案手续、预告登记手续或其他相关手续的，均视为乙方违约，乙方应承担所有相关责任且甲方有权解除本合同。甲方据此解除本合同的，甲方有权另行出售该房屋，乙方应按照本补充协议的约定承担违约责任。</w:t>
          </w:r>
        </w:p>
        <w:p w:rsidR="00DD530B" w:rsidP="00DD530B">
          <w:pPr>
            <w:ind w:firstLine="540" w:firstLineChars="225"/>
            <w:rPr>
              <w:rFonts w:ascii="宋体" w:hAnsi="宋体" w:cs="宋体" w:hint="eastAsia"/>
              <w:sz w:val="24"/>
            </w:rPr>
          </w:pPr>
        </w:p>
        <w:p w:rsidR="00DD530B" w:rsidP="00DD530B">
          <w:pPr>
            <w:ind w:firstLine="480" w:firstLineChars="200"/>
            <w:rPr>
              <w:rFonts w:ascii="宋体" w:hAnsi="宋体" w:cs="宋体" w:hint="eastAsia"/>
              <w:b/>
              <w:bCs/>
              <w:sz w:val="24"/>
            </w:rPr>
          </w:pPr>
          <w:r>
            <w:rPr>
              <w:rFonts w:ascii="宋体" w:hAnsi="宋体" w:cs="宋体" w:hint="eastAsia"/>
              <w:b/>
              <w:bCs/>
              <w:sz w:val="24"/>
            </w:rPr>
            <w:t>第十条 关于付款的补充约定</w:t>
          </w:r>
        </w:p>
        <w:p w:rsidR="00DD530B" w:rsidP="00DD530B">
          <w:pPr>
            <w:ind w:firstLine="540" w:firstLineChars="225"/>
            <w:rPr>
              <w:rFonts w:ascii="宋体" w:hAnsi="宋体" w:cs="宋体" w:hint="eastAsia"/>
              <w:sz w:val="24"/>
            </w:rPr>
          </w:pPr>
          <w:r>
            <w:rPr>
              <w:rFonts w:ascii="宋体" w:hAnsi="宋体" w:cs="宋体" w:hint="eastAsia"/>
              <w:sz w:val="24"/>
            </w:rPr>
            <w:t>1、除本合同及本协议有明确约定外，本合同项下该房屋单价不因任何因素而调整。本合同签订后，如因国家、省、市出台新的规定或政策（包括但不限于税率调整、新增税费、银行贷款政策调整等）导致乙方购房成本增加或同类房屋市场价格下降的，该等风险均由乙方自行承担，乙方不得以此为由向甲方提出变更购房款、解除合同或赔偿损失等任何请求，甲方不因此承担任何责任。</w:t>
          </w:r>
        </w:p>
        <w:p w:rsidR="00DD530B" w:rsidP="00DD530B">
          <w:pPr>
            <w:ind w:firstLine="540" w:firstLineChars="225"/>
            <w:jc w:val="left"/>
            <w:rPr>
              <w:rFonts w:ascii="宋体" w:hAnsi="宋体" w:cs="宋体" w:hint="eastAsia"/>
              <w:sz w:val="24"/>
            </w:rPr>
          </w:pPr>
          <w:r>
            <w:rPr>
              <w:rFonts w:ascii="宋体" w:hAnsi="宋体" w:cs="宋体" w:hint="eastAsia"/>
              <w:sz w:val="24"/>
            </w:rPr>
            <w:t>2、乙方同意在未向甲方结清全部购房款及应由乙方支付的款项、税费及各项费用时，甲方有权不予交房且不视为逾期交房，乙方同意甲方有权将本合同约定的交房日期顺延至乙方向甲方付清全部购房款及相关款项后30日内，并且甲方有权要求乙方承担逾期付款的违约责任。</w:t>
          </w:r>
        </w:p>
        <w:p w:rsidR="00DD530B" w:rsidP="00DD530B">
          <w:pPr>
            <w:ind w:firstLine="540" w:firstLineChars="225"/>
            <w:jc w:val="left"/>
            <w:rPr>
              <w:rFonts w:ascii="宋体" w:hAnsi="宋体" w:cs="宋体" w:hint="eastAsia"/>
              <w:sz w:val="24"/>
            </w:rPr>
          </w:pPr>
          <w:r>
            <w:rPr>
              <w:rFonts w:ascii="宋体" w:hAnsi="宋体" w:cs="宋体" w:hint="eastAsia"/>
              <w:sz w:val="24"/>
            </w:rPr>
            <w:t>3、本合同约定的该房屋楼栋、楼层编号及房号在办理产权登记时可能变更，最终以产权登记部门核定为准。如有变更，不影响本合同及本补充协议的履行。</w:t>
          </w:r>
        </w:p>
        <w:p w:rsidR="00DD530B" w:rsidP="00DD530B">
          <w:pPr>
            <w:ind w:firstLine="540" w:firstLineChars="225"/>
            <w:jc w:val="left"/>
            <w:rPr>
              <w:rFonts w:ascii="宋体" w:hAnsi="宋体" w:cs="宋体" w:hint="eastAsia"/>
              <w:sz w:val="24"/>
            </w:rPr>
          </w:pPr>
          <w:r>
            <w:rPr>
              <w:rFonts w:ascii="宋体" w:hAnsi="宋体" w:cs="宋体" w:hint="eastAsia"/>
              <w:sz w:val="24"/>
            </w:rPr>
            <w:t>4、购买本商品房所产生的商品房交易与产权登记法律服务费、公证费、预告登记费、抵押权预告登记费、产权证办理费、登记费、物业维修基金、契税、印花税及政府规定应由乙方支付的其他税费，均不包含在上述商品房价款中，须由乙方负担并按要求及时缴纳。税费标准及计收依据以政府相关部门公布的文件数据为准。逾期缴纳上述费用致使乙方购房手续不能按时办理造成的损失（或产生的滞纳金）由乙方自行承担。</w:t>
          </w:r>
        </w:p>
        <w:p w:rsidR="00DD530B" w:rsidP="00DD530B">
          <w:pPr>
            <w:ind w:firstLine="540" w:firstLineChars="225"/>
            <w:jc w:val="left"/>
            <w:rPr>
              <w:rFonts w:ascii="宋体" w:hAnsi="宋体" w:cs="宋体" w:hint="eastAsia"/>
              <w:sz w:val="24"/>
            </w:rPr>
          </w:pPr>
        </w:p>
        <w:p w:rsidR="00DD530B" w:rsidP="00DD530B">
          <w:pPr>
            <w:ind w:left="567"/>
            <w:rPr>
              <w:rFonts w:ascii="宋体" w:hAnsi="宋体" w:cs="宋体" w:hint="eastAsia"/>
              <w:sz w:val="24"/>
            </w:rPr>
          </w:pPr>
          <w:r>
            <w:rPr>
              <w:rFonts w:ascii="宋体" w:hAnsi="宋体" w:cs="宋体" w:hint="eastAsia"/>
              <w:b/>
              <w:bCs/>
              <w:sz w:val="24"/>
            </w:rPr>
            <w:t>第十一条 关于房屋交付的补充约定</w:t>
          </w:r>
        </w:p>
        <w:p w:rsidR="00DD530B" w:rsidP="00DD530B">
          <w:pPr>
            <w:ind w:firstLine="540" w:firstLineChars="225"/>
            <w:jc w:val="left"/>
            <w:rPr>
              <w:rFonts w:ascii="宋体" w:hAnsi="宋体" w:cs="宋体" w:hint="eastAsia"/>
              <w:sz w:val="24"/>
            </w:rPr>
          </w:pPr>
          <w:r>
            <w:rPr>
              <w:rFonts w:ascii="宋体" w:hAnsi="宋体" w:cs="宋体" w:hint="eastAsia"/>
              <w:sz w:val="24"/>
            </w:rPr>
            <w:t>1、乙方确认：交付之日是指：按交房通知书中规定的期限、地点和程序与甲方办理房屋交接和入住手续之日。买受人未依约定时间前往办理交付手续的，则交付之日视为出卖人在交房通知书约定的交房截止日。商品房的风险责任自该房屋交付之日起由出卖人转移给买受人。如买受人未按交房通知约定的日期办理该房屋的验收交付手续或因买受人原因致使房屋交付迟延的，则自交房通知约定的截止日之次日起该房屋的风险责任转移由买受人承担。交房时，乙方若发现房屋存在非主体结构等质量问题，有权要求甲方按照《质量保证书》规定承担保修责任，但不影响乙方办理入住手续，甲方不因此承担延期交付的违约责任。双方一致同意，若甲方已出资建设了合同约定的配套设施的基础工程（包括但不限于供水、供电、供暖、燃气及有线电视、宽带等工程），工程已敷设到户，但非因甲方原因，如市政工程不完善、前述基础设施服务供应单位、政府机关等作为、不作为导致前述设施设备使用条件不具备的，甲方不承担延期交付的违约责任，乙方无权拒绝办理入住手续。</w:t>
          </w:r>
        </w:p>
        <w:p w:rsidR="00DD530B" w:rsidP="00DD530B">
          <w:pPr>
            <w:ind w:firstLine="540" w:firstLineChars="225"/>
            <w:jc w:val="left"/>
            <w:rPr>
              <w:rFonts w:ascii="宋体" w:hAnsi="宋体" w:cs="宋体" w:hint="eastAsia"/>
              <w:sz w:val="24"/>
            </w:rPr>
          </w:pPr>
          <w:r>
            <w:rPr>
              <w:rFonts w:ascii="宋体" w:hAnsi="宋体" w:cs="宋体" w:hint="eastAsia"/>
              <w:sz w:val="24"/>
            </w:rPr>
            <w:t>甲乙双方确认：（1）公共绿地、公共道路、幼儿园等其他设施如果在约定期限内（如有）未达到交付条件，出卖人应在商品房交付之日起30日内采取补救措施；若超过30日仍未能补救的，出卖人继续采取措施以使上述设施达到条件，但买受人不会以此为由要求出卖人承担违约责任或赔偿责任。</w:t>
          </w:r>
        </w:p>
        <w:p w:rsidR="00DD530B" w:rsidP="00DD530B">
          <w:pPr>
            <w:spacing w:before="156" w:beforeLines="50" w:after="156" w:afterLines="50"/>
            <w:ind w:firstLine="480" w:firstLineChars="200"/>
            <w:rPr>
              <w:rFonts w:ascii="宋体" w:hAnsi="宋体" w:cs="宋体" w:hint="eastAsia"/>
              <w:sz w:val="24"/>
            </w:rPr>
          </w:pPr>
          <w:r>
            <w:rPr>
              <w:rFonts w:ascii="宋体" w:hAnsi="宋体" w:cs="宋体" w:hint="eastAsia"/>
              <w:sz w:val="24"/>
            </w:rPr>
            <w:t>（2）买受人所购买商品房如系分期开发、分期交付的，依据政府主管部门批准的规划方案，其市政基础设施、公共服务及其他配套建筑等将分期交付使用，但最迟应与最后一期商品房同时交付使用，出卖人不因此承担任何违约责任。</w:t>
          </w:r>
        </w:p>
        <w:p w:rsidR="00DD530B" w:rsidP="00DD530B">
          <w:pPr>
            <w:spacing w:before="156" w:beforeLines="50" w:after="156" w:afterLines="50"/>
            <w:ind w:firstLine="480" w:firstLineChars="200"/>
            <w:rPr>
              <w:rFonts w:ascii="宋体" w:hAnsi="宋体" w:cs="宋体" w:hint="eastAsia"/>
              <w:sz w:val="24"/>
            </w:rPr>
          </w:pPr>
          <w:r>
            <w:rPr>
              <w:rFonts w:ascii="宋体" w:hAnsi="宋体" w:cs="宋体" w:hint="eastAsia"/>
              <w:sz w:val="24"/>
            </w:rPr>
            <w:t>（3）有线电视、电话、宽带、燃气、直饮水(如有)、采暖（如有）等配套设施的交付指竣工并达到使用条件，其使用需由买受人向该设施的服务提供商办理开通申请使用手续并缴纳相关费用。各项服务的具体开通时间，将由服务提供商决定。</w:t>
          </w:r>
        </w:p>
        <w:p w:rsidR="00DD530B" w:rsidP="00DD530B">
          <w:pPr>
            <w:spacing w:before="156" w:beforeLines="50" w:after="156" w:afterLines="50"/>
            <w:ind w:firstLine="480" w:firstLineChars="200"/>
            <w:rPr>
              <w:rFonts w:ascii="宋体" w:hAnsi="宋体" w:cs="宋体" w:hint="eastAsia"/>
              <w:sz w:val="24"/>
            </w:rPr>
          </w:pPr>
          <w:r>
            <w:rPr>
              <w:rFonts w:ascii="宋体" w:hAnsi="宋体" w:cs="宋体" w:hint="eastAsia"/>
              <w:sz w:val="24"/>
            </w:rPr>
            <w:t>（4）幼儿园、会所、学校、购物中心等配套建筑（如有）的交用指达到建筑竣工验收条件。投入使用的具体时间，由经营者确定。</w:t>
          </w:r>
        </w:p>
        <w:p w:rsidR="00DD530B" w:rsidP="00DD530B">
          <w:pPr>
            <w:ind w:firstLine="540" w:firstLineChars="225"/>
            <w:jc w:val="left"/>
            <w:rPr>
              <w:rFonts w:ascii="宋体" w:hAnsi="宋体" w:cs="宋体" w:hint="eastAsia"/>
              <w:sz w:val="24"/>
            </w:rPr>
          </w:pPr>
          <w:r>
            <w:rPr>
              <w:rFonts w:ascii="宋体" w:hAnsi="宋体" w:cs="宋体" w:hint="eastAsia"/>
              <w:sz w:val="24"/>
            </w:rPr>
            <w:t>（5）买卖双方明确出卖人完成燃气管道敷设即视为具备合同约定的交房条件，具体燃气供应方式及相关申请由买受人自行办理。</w:t>
          </w:r>
        </w:p>
        <w:p w:rsidR="00DD530B" w:rsidP="00DD530B">
          <w:pPr>
            <w:ind w:firstLine="540" w:firstLineChars="225"/>
            <w:jc w:val="left"/>
            <w:rPr>
              <w:rFonts w:ascii="宋体" w:hAnsi="宋体" w:cs="宋体" w:hint="eastAsia"/>
              <w:sz w:val="24"/>
            </w:rPr>
          </w:pPr>
          <w:r>
            <w:rPr>
              <w:rFonts w:ascii="宋体" w:hAnsi="宋体" w:cs="宋体" w:hint="eastAsia"/>
              <w:sz w:val="24"/>
            </w:rPr>
            <w:t>2、房屋交付时，双方应按约定进行现场查验，并签署房屋交接单，乙方对交付条件存在异议的应在5日内向监督管理部门提出复核申请。甲方单方对商品房交付程序进行细化及变更的，应当书面通知买受人，则《买卖合同》约定的交付程序以出卖人书面的变更通知为准。</w:t>
          </w:r>
        </w:p>
        <w:p w:rsidR="00DD530B" w:rsidP="00DD530B">
          <w:pPr>
            <w:ind w:firstLine="540" w:firstLineChars="225"/>
            <w:rPr>
              <w:rFonts w:ascii="宋体" w:hAnsi="宋体" w:cs="宋体" w:hint="eastAsia"/>
              <w:sz w:val="24"/>
            </w:rPr>
          </w:pPr>
          <w:r>
            <w:rPr>
              <w:rFonts w:ascii="宋体" w:hAnsi="宋体" w:cs="宋体" w:hint="eastAsia"/>
              <w:sz w:val="24"/>
            </w:rPr>
            <w:t>3、乙方逾期办理房屋交付手续，或因乙方原因造成该房屋未能按期交付的，乙方应按日向甲方支付购房款总额的万分之一作为违约金。</w:t>
          </w:r>
        </w:p>
        <w:p w:rsidR="00DD530B" w:rsidP="00DD530B">
          <w:pPr>
            <w:ind w:firstLine="540" w:firstLineChars="225"/>
            <w:rPr>
              <w:rFonts w:ascii="宋体" w:hAnsi="宋体" w:cs="宋体" w:hint="eastAsia"/>
              <w:sz w:val="24"/>
            </w:rPr>
          </w:pPr>
          <w:r>
            <w:rPr>
              <w:rFonts w:ascii="宋体" w:hAnsi="宋体" w:cs="宋体" w:hint="eastAsia"/>
              <w:sz w:val="24"/>
            </w:rPr>
            <w:t>双方明确，乙方签署房屋交接单，本合同项下商品房即交付于乙方，该房屋一经交付，即视为乙方验收合格。若认为商品房存在除地基基础和主体结构外的其他质量问题的，买受人应当在</w:t>
          </w:r>
          <w:r>
            <w:rPr>
              <w:rFonts w:ascii="宋体" w:hAnsi="宋体" w:cs="宋体" w:hint="eastAsia"/>
              <w:sz w:val="24"/>
            </w:rPr>
            <w:t>“</w:t>
          </w:r>
          <w:r>
            <w:rPr>
              <w:rFonts w:ascii="宋体" w:hAnsi="宋体" w:cs="宋体" w:hint="eastAsia"/>
              <w:sz w:val="24"/>
            </w:rPr>
            <w:t>验收交接日</w:t>
          </w:r>
          <w:r>
            <w:rPr>
              <w:rFonts w:ascii="宋体" w:hAnsi="宋体" w:cs="宋体" w:hint="eastAsia"/>
              <w:sz w:val="24"/>
            </w:rPr>
            <w:t>”</w:t>
          </w:r>
          <w:r>
            <w:rPr>
              <w:rFonts w:ascii="宋体" w:hAnsi="宋体" w:cs="宋体" w:hint="eastAsia"/>
              <w:sz w:val="24"/>
            </w:rPr>
            <w:t>后3日内一次性书面通知出卖人，出卖人在收到书面通知后按照有关工程和产品质量规范、标准负责修复。</w:t>
          </w:r>
        </w:p>
        <w:p w:rsidR="00DD530B" w:rsidP="00DD530B">
          <w:pPr>
            <w:ind w:firstLine="540" w:firstLineChars="225"/>
            <w:rPr>
              <w:rFonts w:ascii="宋体" w:hAnsi="宋体" w:cs="宋体" w:hint="eastAsia"/>
              <w:sz w:val="24"/>
            </w:rPr>
          </w:pPr>
          <w:r>
            <w:rPr>
              <w:rFonts w:ascii="宋体" w:hAnsi="宋体" w:cs="宋体" w:hint="eastAsia"/>
              <w:sz w:val="24"/>
            </w:rPr>
            <w:t>买受人须对商品房修复提供必要的配合，并在修复工作完成后，配合验收并在相关文书上签字确认。如因买受人不配合而造成无法依照约定时间交房的，出卖人不承担任何责任。如因买受人拒绝出卖人进行修复，自行委托他人维修，出卖人不承担维修费用及造成的其他损失,同时视为出卖人已履行修复义务。出卖人履行修复义务的，交房时间以出卖人书面通知集中交房时间为准，不视为逾期交付，买受人不得以此为由要求出卖人承担任何责任。出卖人进行维修后即可办理交房，买受人不得拒绝交房。</w:t>
          </w:r>
        </w:p>
        <w:p w:rsidR="00DD530B" w:rsidP="00DD530B">
          <w:pPr>
            <w:ind w:firstLine="540" w:firstLineChars="225"/>
            <w:rPr>
              <w:rFonts w:ascii="宋体" w:hAnsi="宋体" w:cs="宋体" w:hint="eastAsia"/>
              <w:sz w:val="24"/>
            </w:rPr>
          </w:pPr>
          <w:r>
            <w:rPr>
              <w:rFonts w:ascii="宋体" w:hAnsi="宋体" w:cs="宋体" w:hint="eastAsia"/>
              <w:sz w:val="24"/>
            </w:rPr>
            <w:t>4、如发生本合同约定的不可抗力或以下情形之一的，甲方可据实顺延交房日期，且无需承担违约责任：</w:t>
          </w:r>
        </w:p>
        <w:p w:rsidR="00DD530B" w:rsidP="00DD530B">
          <w:pPr>
            <w:ind w:firstLine="540" w:firstLineChars="225"/>
            <w:rPr>
              <w:rFonts w:ascii="宋体" w:hAnsi="宋体" w:cs="宋体" w:hint="eastAsia"/>
              <w:sz w:val="24"/>
            </w:rPr>
          </w:pPr>
          <w:r>
            <w:rPr>
              <w:rFonts w:ascii="宋体" w:hAnsi="宋体" w:cs="宋体" w:hint="eastAsia"/>
              <w:sz w:val="24"/>
            </w:rPr>
            <w:t>（1）因政策变化或为遵守政府法令。</w:t>
          </w:r>
        </w:p>
        <w:p w:rsidR="00DD530B" w:rsidP="00DD530B">
          <w:pPr>
            <w:ind w:firstLine="540" w:firstLineChars="225"/>
            <w:rPr>
              <w:rFonts w:ascii="宋体" w:hAnsi="宋体" w:cs="宋体" w:hint="eastAsia"/>
              <w:sz w:val="24"/>
            </w:rPr>
          </w:pPr>
          <w:r>
            <w:rPr>
              <w:rFonts w:ascii="宋体" w:hAnsi="宋体" w:cs="宋体" w:hint="eastAsia"/>
              <w:sz w:val="24"/>
            </w:rPr>
            <w:t>（2）因政府调整规划、市政干线工程或采取临时措施。</w:t>
          </w:r>
        </w:p>
        <w:p w:rsidR="00DD530B" w:rsidP="00DD530B">
          <w:pPr>
            <w:ind w:firstLine="540" w:firstLineChars="225"/>
            <w:rPr>
              <w:rFonts w:ascii="宋体" w:hAnsi="宋体" w:cs="宋体" w:hint="eastAsia"/>
              <w:sz w:val="24"/>
            </w:rPr>
          </w:pPr>
          <w:r>
            <w:rPr>
              <w:rFonts w:ascii="宋体" w:hAnsi="宋体" w:cs="宋体" w:hint="eastAsia"/>
              <w:sz w:val="24"/>
            </w:rPr>
            <w:t xml:space="preserve"> (3)因大气污染治理、环保管控等政府行为而导致的开发建设周期延长。</w:t>
          </w:r>
        </w:p>
        <w:p w:rsidR="00DD530B" w:rsidP="00DD530B">
          <w:pPr>
            <w:ind w:firstLine="540" w:firstLineChars="225"/>
            <w:rPr>
              <w:rFonts w:ascii="宋体" w:hAnsi="宋体" w:cs="宋体" w:hint="eastAsia"/>
              <w:sz w:val="24"/>
            </w:rPr>
          </w:pPr>
          <w:r>
            <w:rPr>
              <w:rFonts w:ascii="宋体" w:hAnsi="宋体" w:cs="宋体" w:hint="eastAsia"/>
              <w:sz w:val="24"/>
            </w:rPr>
            <w:t>（4）乙方在房屋交付前（包括实测面积差价款及办理完毕相关结算手续前）仍有购房款未结清或未偿还由甲方代偿的按揭款及其利息、违约金或其他费用（含契税、公共维修基金/专项维修资金等税费）等任一欠款情形。</w:t>
          </w:r>
        </w:p>
        <w:p w:rsidR="00DD530B" w:rsidP="00DD530B">
          <w:pPr>
            <w:ind w:firstLine="540" w:firstLineChars="225"/>
            <w:rPr>
              <w:rFonts w:ascii="宋体" w:hAnsi="宋体" w:cs="宋体" w:hint="eastAsia"/>
              <w:sz w:val="24"/>
            </w:rPr>
          </w:pPr>
          <w:r>
            <w:rPr>
              <w:rFonts w:ascii="宋体" w:hAnsi="宋体" w:cs="宋体" w:hint="eastAsia"/>
              <w:sz w:val="24"/>
            </w:rPr>
            <w:t>（5）其他不可归责于出卖人原因导致的情形。</w:t>
          </w:r>
        </w:p>
        <w:p w:rsidR="00DD530B" w:rsidP="00DD530B">
          <w:pPr>
            <w:ind w:firstLine="540" w:firstLineChars="225"/>
            <w:rPr>
              <w:rFonts w:ascii="宋体" w:hAnsi="宋体" w:cs="宋体" w:hint="eastAsia"/>
              <w:sz w:val="24"/>
            </w:rPr>
          </w:pPr>
          <w:r>
            <w:rPr>
              <w:rFonts w:ascii="宋体" w:hAnsi="宋体" w:cs="宋体" w:hint="eastAsia"/>
              <w:sz w:val="24"/>
            </w:rPr>
            <w:t>5、该房屋在交付时水、电达到使用条件，因政府配套的市政管线施工延迟或项目周边市政配套不齐全等原因造成该房屋水、电无法达到正常使用条件的，乙方同意甲方提供替代措施，达到过渡性临时使用条件即可，甲方无需承担违约责任，乙方承诺不因此拒绝接收该房屋。</w:t>
          </w:r>
        </w:p>
        <w:p w:rsidR="00DD530B" w:rsidP="00DD530B">
          <w:pPr>
            <w:ind w:firstLine="540" w:firstLineChars="225"/>
            <w:rPr>
              <w:rFonts w:ascii="宋体" w:hAnsi="宋体" w:cs="宋体" w:hint="eastAsia"/>
              <w:sz w:val="24"/>
            </w:rPr>
          </w:pPr>
          <w:r>
            <w:rPr>
              <w:rFonts w:ascii="宋体" w:hAnsi="宋体" w:cs="宋体" w:hint="eastAsia"/>
              <w:sz w:val="24"/>
            </w:rPr>
            <w:t>6、下列情况不作为影响该房屋交付的因素：房屋周围环境状况、市政公用设施设置状况、地下停车场的投入使用情况、非房屋主体结构质量问题、临时水、电等。</w:t>
          </w:r>
        </w:p>
        <w:p w:rsidR="00DD530B" w:rsidP="00DD530B">
          <w:pPr>
            <w:ind w:firstLine="540" w:firstLineChars="225"/>
            <w:rPr>
              <w:rFonts w:ascii="宋体" w:hAnsi="宋体" w:cs="宋体" w:hint="eastAsia"/>
              <w:sz w:val="24"/>
            </w:rPr>
          </w:pPr>
          <w:r>
            <w:rPr>
              <w:rFonts w:ascii="宋体" w:hAnsi="宋体" w:cs="宋体" w:hint="eastAsia"/>
              <w:sz w:val="24"/>
            </w:rPr>
            <w:t>7、乙方已知悉该房屋所在小区为分期建设分期交付使用，相应的基础设施与公共配套建设也将分期建成交付，该房屋交付时及交付后小区其他工程可能仍处于施工过程中，且该施工可能会对房屋的采光、噪音、通行、粉尘及乙方的使用产生影响，乙方对此无异议，乙方同意甲方为小区整体利益或应有关主管部门要求对小区后续建设的基础设施、公共配套等上述设施的位置进行调整，最终以实际交付为准，届时合同继续履行。</w:t>
          </w:r>
        </w:p>
        <w:p w:rsidR="00DD530B" w:rsidP="00DD530B">
          <w:pPr>
            <w:spacing w:before="95" w:after="95"/>
            <w:ind w:firstLine="480" w:firstLineChars="200"/>
            <w:rPr>
              <w:rFonts w:ascii="宋体" w:hAnsi="宋体" w:cs="宋体" w:hint="eastAsia"/>
              <w:sz w:val="24"/>
            </w:rPr>
          </w:pPr>
          <w:r>
            <w:rPr>
              <w:rFonts w:ascii="宋体" w:hAnsi="宋体" w:cs="宋体" w:hint="eastAsia"/>
              <w:sz w:val="24"/>
            </w:rPr>
            <w:t>8、双方一致同意：因房屋迟延交付导致迟延办理房屋权属证书的，其二者迟延履行之期间基本一致，违约责任在任何情况下均不得同时适用，买受人只能选择其中一项适用不累加。</w:t>
          </w:r>
        </w:p>
        <w:p w:rsidR="00DD530B" w:rsidP="00DD530B">
          <w:pPr>
            <w:spacing w:before="95" w:after="95"/>
            <w:ind w:firstLine="480" w:firstLineChars="200"/>
            <w:rPr>
              <w:rFonts w:ascii="宋体" w:hAnsi="宋体" w:cs="宋体" w:hint="eastAsia"/>
              <w:sz w:val="24"/>
            </w:rPr>
          </w:pPr>
        </w:p>
        <w:p w:rsidR="00DD530B" w:rsidP="00DD530B">
          <w:pPr>
            <w:ind w:firstLine="540" w:firstLineChars="225"/>
            <w:rPr>
              <w:rFonts w:ascii="宋体" w:hAnsi="宋体" w:cs="宋体" w:hint="eastAsia"/>
              <w:b/>
              <w:bCs/>
              <w:sz w:val="24"/>
            </w:rPr>
          </w:pPr>
          <w:r>
            <w:rPr>
              <w:rFonts w:ascii="宋体" w:hAnsi="宋体" w:cs="宋体" w:hint="eastAsia"/>
              <w:b/>
              <w:bCs/>
              <w:sz w:val="24"/>
            </w:rPr>
            <w:t>第十二条   关于规划及设计变更的补充约定</w:t>
          </w:r>
        </w:p>
        <w:p w:rsidR="00DD530B" w:rsidP="00DD530B">
          <w:pPr>
            <w:ind w:firstLine="480" w:firstLineChars="200"/>
            <w:rPr>
              <w:rFonts w:ascii="宋体" w:hAnsi="宋体" w:cs="宋体" w:hint="eastAsia"/>
              <w:sz w:val="24"/>
            </w:rPr>
          </w:pPr>
          <w:r>
            <w:rPr>
              <w:rFonts w:ascii="宋体" w:hAnsi="宋体" w:cs="宋体" w:hint="eastAsia"/>
              <w:sz w:val="24"/>
            </w:rPr>
            <w:t>1、双方确认，该房屋的</w:t>
          </w:r>
          <w:r>
            <w:rPr>
              <w:rFonts w:ascii="宋体" w:hAnsi="宋体" w:cs="宋体" w:hint="eastAsia"/>
              <w:sz w:val="24"/>
            </w:rPr>
            <w:t>“</w:t>
          </w:r>
          <w:r>
            <w:rPr>
              <w:rFonts w:ascii="宋体" w:hAnsi="宋体" w:cs="宋体" w:hint="eastAsia"/>
              <w:sz w:val="24"/>
            </w:rPr>
            <w:t>规划、设计变更</w:t>
          </w:r>
          <w:r>
            <w:rPr>
              <w:rFonts w:ascii="宋体" w:hAnsi="宋体" w:cs="宋体" w:hint="eastAsia"/>
              <w:sz w:val="24"/>
            </w:rPr>
            <w:t>”</w:t>
          </w:r>
          <w:r>
            <w:rPr>
              <w:rFonts w:ascii="宋体" w:hAnsi="宋体" w:cs="宋体" w:hint="eastAsia"/>
              <w:sz w:val="24"/>
            </w:rPr>
            <w:t>仅指导致乙方所购该房屋结构形式、户型、朝向变化的规划或设计变更；当发生该类变更时，甲方有权在变更确立之日起10日内将书面通知送达乙方，乙方应在甲方通知后15日内向甲方作出是否退房的书面答复。乙方未如期书面答复，或虽书面答复，但未明确提出退房的，均视为乙方接受规划、设计变更以及因此可能引起建筑面积变化造成的房屋总价款调整，本合同继续履行。    在不影响买受人所购商品房质量或使用功能的前提下，出卖人对原规划设计方案作出局部的调整，可不通知买受人，也无须经过买受人同意，出卖人不承担违约责任，合同继续履行。因设计变更导致商品房面积发生变化的，双方同意按照本补充协议关于面积差异的条款处理。</w:t>
          </w:r>
        </w:p>
        <w:p w:rsidR="00DD530B" w:rsidP="00DD530B">
          <w:pPr>
            <w:ind w:firstLine="240" w:firstLineChars="100"/>
            <w:rPr>
              <w:rFonts w:ascii="宋体" w:hAnsi="宋体" w:cs="宋体" w:hint="eastAsia"/>
              <w:sz w:val="24"/>
            </w:rPr>
          </w:pPr>
          <w:r>
            <w:rPr>
              <w:rFonts w:ascii="宋体" w:hAnsi="宋体" w:cs="宋体" w:hint="eastAsia"/>
              <w:sz w:val="24"/>
            </w:rPr>
            <w:t>若买受人已对该商品房办理验收交接（或视为交付的情况下），无论何种原因，均视为买受人已接受该商品房及小区的所有规划和设计（包括任何变更）。</w:t>
          </w:r>
        </w:p>
        <w:p w:rsidR="00DD530B" w:rsidP="00DD530B">
          <w:pPr>
            <w:ind w:firstLine="240" w:firstLineChars="100"/>
            <w:rPr>
              <w:rFonts w:ascii="宋体" w:hAnsi="宋体" w:cs="宋体" w:hint="eastAsia"/>
              <w:sz w:val="24"/>
            </w:rPr>
          </w:pPr>
          <w:r>
            <w:rPr>
              <w:rFonts w:ascii="宋体" w:hAnsi="宋体" w:cs="宋体" w:hint="eastAsia"/>
              <w:sz w:val="24"/>
            </w:rPr>
            <w:t>如买受人解除合同的，应于本合同正文及本补充协议约定的书面答复期限届满之日前向出卖人书面提出。否则视为买受人同意有关规划、设计的变更，并放弃单方解除合同的权利，出卖人不承担任何违约或补偿责任，合同继续履行。</w:t>
          </w:r>
        </w:p>
        <w:p w:rsidR="00DD530B" w:rsidP="00DD530B">
          <w:pPr>
            <w:ind w:firstLine="480" w:firstLineChars="200"/>
            <w:rPr>
              <w:rFonts w:ascii="宋体" w:hAnsi="宋体" w:cs="宋体" w:hint="eastAsia"/>
              <w:sz w:val="24"/>
            </w:rPr>
          </w:pPr>
          <w:r>
            <w:rPr>
              <w:rFonts w:ascii="宋体" w:hAnsi="宋体" w:cs="宋体" w:hint="eastAsia"/>
              <w:sz w:val="24"/>
            </w:rPr>
            <w:t>2、该房屋交付即视为乙方已经确认并接受该房屋的结构形式、户型、空间尺寸及朝向等现状。如房屋交付前存在规划及设计变更，无论该等规划及设计变更是否曾通知乙方，亦视为乙方同意该等规划及设计变更，并不得向甲方主张权利。</w:t>
          </w:r>
        </w:p>
        <w:p w:rsidR="00DD530B" w:rsidP="00DD530B">
          <w:pPr>
            <w:ind w:firstLine="480" w:firstLineChars="200"/>
            <w:rPr>
              <w:rFonts w:ascii="宋体" w:hAnsi="宋体" w:cs="宋体" w:hint="eastAsia"/>
              <w:sz w:val="24"/>
            </w:rPr>
          </w:pPr>
          <w:r>
            <w:rPr>
              <w:rFonts w:ascii="宋体" w:hAnsi="宋体" w:cs="宋体" w:hint="eastAsia"/>
              <w:sz w:val="24"/>
            </w:rPr>
            <w:t>3、乙方同意，出现未影响该房屋结构形式、户型、朝向等房屋质量或使用功能的规划及设计变更时甲方无需通知乙方，乙方不以此为由要求甲方承担违约或其他责任。</w:t>
          </w:r>
        </w:p>
        <w:p w:rsidR="00DD530B" w:rsidP="00DD530B">
          <w:pPr>
            <w:ind w:firstLine="480" w:firstLineChars="200"/>
            <w:rPr>
              <w:rFonts w:ascii="宋体" w:hAnsi="宋体" w:cs="宋体" w:hint="eastAsia"/>
              <w:sz w:val="24"/>
            </w:rPr>
          </w:pPr>
          <w:r>
            <w:rPr>
              <w:rFonts w:ascii="宋体" w:hAnsi="宋体" w:cs="宋体" w:hint="eastAsia"/>
              <w:sz w:val="24"/>
            </w:rPr>
            <w:t>4、经政府有关部门批准的项目商业区域内公共配套设施的变更，不视为甲方违约。</w:t>
          </w:r>
        </w:p>
        <w:p w:rsidR="00DD530B" w:rsidP="00DD530B">
          <w:pPr>
            <w:ind w:firstLine="480" w:firstLineChars="200"/>
            <w:rPr>
              <w:rFonts w:ascii="宋体" w:hAnsi="宋体" w:cs="宋体" w:hint="eastAsia"/>
              <w:sz w:val="24"/>
            </w:rPr>
          </w:pPr>
          <w:r>
            <w:rPr>
              <w:rFonts w:ascii="宋体" w:hAnsi="宋体" w:cs="宋体" w:hint="eastAsia"/>
              <w:sz w:val="24"/>
            </w:rPr>
            <w:t>5、本合同附件所示该房屋所在区域的平面布局（如有）为暂定。如为优化原因进行调整，且未降低政府部门批准的规划指标，则甲方可自主实施，不需提前征得乙方同意。</w:t>
          </w:r>
        </w:p>
        <w:p w:rsidR="00DD530B" w:rsidP="00DD530B">
          <w:pPr>
            <w:ind w:firstLine="480" w:firstLineChars="200"/>
            <w:rPr>
              <w:rFonts w:ascii="宋体" w:hAnsi="宋体" w:cs="宋体" w:hint="eastAsia"/>
              <w:sz w:val="24"/>
            </w:rPr>
          </w:pPr>
          <w:r>
            <w:rPr>
              <w:rFonts w:ascii="宋体" w:hAnsi="宋体" w:cs="宋体" w:hint="eastAsia"/>
              <w:sz w:val="24"/>
            </w:rPr>
            <w:t>6、如因地方法规、政府规定等原因调整分摊面积的项目或部位，乙方同意按调整后的数据据实结算购房款。</w:t>
          </w:r>
        </w:p>
        <w:p w:rsidR="00DD530B" w:rsidP="00DD530B">
          <w:pPr>
            <w:ind w:firstLine="480" w:firstLineChars="200"/>
            <w:rPr>
              <w:rFonts w:ascii="宋体" w:hAnsi="宋体" w:cs="宋体" w:hint="eastAsia"/>
              <w:sz w:val="24"/>
            </w:rPr>
          </w:pPr>
        </w:p>
        <w:p w:rsidR="00DD530B" w:rsidP="00DD530B">
          <w:pPr>
            <w:ind w:firstLine="480" w:firstLineChars="200"/>
            <w:outlineLvl w:val="0"/>
            <w:rPr>
              <w:rFonts w:ascii="宋体" w:hAnsi="宋体" w:cs="宋体" w:hint="eastAsia"/>
              <w:b/>
              <w:bCs/>
              <w:sz w:val="24"/>
            </w:rPr>
          </w:pPr>
          <w:r>
            <w:rPr>
              <w:rFonts w:ascii="宋体" w:hAnsi="宋体" w:cs="宋体" w:hint="eastAsia"/>
              <w:b/>
              <w:bCs/>
              <w:sz w:val="24"/>
            </w:rPr>
            <w:t>第十三条    关于房屋装修装饰、设备标准的补充约定</w:t>
          </w:r>
        </w:p>
        <w:p w:rsidR="00DD530B" w:rsidP="00DD530B">
          <w:pPr>
            <w:ind w:firstLine="540" w:firstLineChars="225"/>
            <w:rPr>
              <w:rFonts w:ascii="宋体" w:hAnsi="宋体" w:cs="宋体" w:hint="eastAsia"/>
              <w:sz w:val="24"/>
            </w:rPr>
          </w:pPr>
          <w:r>
            <w:rPr>
              <w:rFonts w:ascii="宋体" w:hAnsi="宋体" w:cs="宋体" w:hint="eastAsia"/>
              <w:sz w:val="24"/>
            </w:rPr>
            <w:t>1、该房屋装修、设施标准以本合同约定（详见附件【六】）为准，本合同未提及的装修及设施不属于甲方责任范围。</w:t>
          </w:r>
        </w:p>
        <w:p w:rsidR="00DD530B" w:rsidP="00DD530B">
          <w:pPr>
            <w:ind w:firstLine="540" w:firstLineChars="225"/>
            <w:rPr>
              <w:rFonts w:ascii="宋体" w:hAnsi="宋体" w:cs="宋体" w:hint="eastAsia"/>
              <w:color w:val="000000"/>
              <w:sz w:val="24"/>
            </w:rPr>
          </w:pPr>
          <w:r>
            <w:rPr>
              <w:rFonts w:ascii="宋体" w:hAnsi="宋体" w:cs="宋体" w:hint="eastAsia"/>
              <w:color w:val="000000"/>
              <w:sz w:val="24"/>
            </w:rPr>
            <w:t>2、双方确认：出现甲方在签订本合同时不能预见且影响采购（包括但不限于生产厂家或代理商倒闭、清盘、财务困难、运输延期、产品脱销、产品质量下降）的情况时，甲方有权将装饰材料、设备品牌更换为同档次、质量规格相当的其他品牌产品。未尽事项以竣工验收交房现场实际状况为准。乙方不得以房屋装饰设备不符合约定为由拒绝接收房屋或者提出索赔，甲方也不承担逾期交房责任。</w:t>
          </w:r>
        </w:p>
        <w:p w:rsidR="00DD530B" w:rsidP="00DD530B">
          <w:pPr>
            <w:ind w:firstLine="540" w:firstLineChars="225"/>
            <w:rPr>
              <w:rFonts w:ascii="宋体" w:hAnsi="宋体" w:cs="宋体" w:hint="eastAsia"/>
              <w:color w:val="000000"/>
              <w:sz w:val="24"/>
            </w:rPr>
          </w:pPr>
          <w:r>
            <w:rPr>
              <w:rFonts w:ascii="宋体" w:hAnsi="宋体" w:cs="宋体" w:hint="eastAsia"/>
              <w:color w:val="000000"/>
              <w:sz w:val="24"/>
            </w:rPr>
            <w:t>3、除上述约定外，如交付时该房屋装修装饰或设备达不到约定标准，乙方应在该房屋交付之日起15日内向甲方提出书面异议，甲方可以进行整改（整改期间不视为甲方逾期交房），或一次性补偿乙方实际装饰设备与约定装饰设备的差价。如乙方未在该房屋交付之日起15日内向甲方提出书面异议的，视为乙方认可该房屋装修装饰或设备达到约定标准。</w:t>
          </w:r>
        </w:p>
        <w:p w:rsidR="00DD530B" w:rsidP="00DD530B">
          <w:pPr>
            <w:ind w:firstLine="540" w:firstLineChars="225"/>
            <w:rPr>
              <w:rFonts w:ascii="宋体" w:hAnsi="宋体" w:cs="宋体" w:hint="eastAsia"/>
              <w:sz w:val="24"/>
            </w:rPr>
          </w:pPr>
          <w:r>
            <w:rPr>
              <w:rFonts w:ascii="宋体" w:hAnsi="宋体" w:cs="宋体" w:hint="eastAsia"/>
              <w:sz w:val="24"/>
            </w:rPr>
            <w:t>4、乙方同意，因装修造成的房屋的开间、进深及层高与本合同约定不符的，不视为设计变更。</w:t>
          </w:r>
        </w:p>
        <w:p w:rsidR="00DD530B" w:rsidP="00DD530B">
          <w:pPr>
            <w:ind w:firstLine="540" w:firstLineChars="225"/>
            <w:rPr>
              <w:rFonts w:ascii="宋体" w:hAnsi="宋体" w:cs="宋体" w:hint="eastAsia"/>
              <w:sz w:val="24"/>
            </w:rPr>
          </w:pPr>
          <w:r>
            <w:rPr>
              <w:rFonts w:ascii="宋体" w:hAnsi="宋体" w:cs="宋体" w:hint="eastAsia"/>
              <w:sz w:val="24"/>
            </w:rPr>
            <w:t>5、乙方知悉本合同列明的石材、天然石材、瓷砖及地板等材料（如涉及），因其自身特性会存在色差。乙方对此无异议，保证不以该等材料存在色差为由向甲方主张权利。</w:t>
          </w:r>
        </w:p>
        <w:p w:rsidR="00DD530B" w:rsidP="00DD530B">
          <w:pPr>
            <w:ind w:firstLine="480" w:firstLineChars="200"/>
            <w:jc w:val="left"/>
            <w:rPr>
              <w:rFonts w:ascii="宋体" w:hAnsi="宋体" w:cs="宋体" w:hint="eastAsia"/>
              <w:sz w:val="24"/>
            </w:rPr>
          </w:pPr>
          <w:r>
            <w:rPr>
              <w:rFonts w:ascii="宋体" w:hAnsi="宋体" w:cs="宋体" w:hint="eastAsia"/>
              <w:sz w:val="24"/>
            </w:rPr>
            <w:t>6.乙方知悉部分楼层存在外立面装饰线条，阳台、飘窗及窗户的尺寸、高度与其他楼层存在差异，乙方已明知其购买房屋所属楼层存在涉及上述情形及具体差异的可能，且对此无异议。</w:t>
          </w:r>
        </w:p>
        <w:p w:rsidR="00DD530B" w:rsidP="00DD530B">
          <w:pPr>
            <w:ind w:firstLine="480" w:firstLineChars="200"/>
            <w:jc w:val="left"/>
            <w:rPr>
              <w:rFonts w:ascii="宋体" w:hAnsi="宋体" w:cs="宋体" w:hint="eastAsia"/>
              <w:b/>
              <w:bCs/>
              <w:sz w:val="24"/>
              <w:u w:val="single"/>
            </w:rPr>
          </w:pPr>
          <w:r>
            <w:rPr>
              <w:rFonts w:ascii="宋体" w:hAnsi="宋体" w:cs="宋体" w:hint="eastAsia"/>
              <w:b/>
              <w:bCs/>
              <w:sz w:val="24"/>
              <w:u w:val="single"/>
            </w:rPr>
            <w:t>（腰线层业主）乙方在购买前已清楚知晓其所购买房屋处于腰线层，其房屋外立面装饰线条、阳台、飘窗及窗户的尺寸、高度与其他楼层及出卖人样板间均存在涉及上述情形及具体差异的可能，甲方已充分提醒并告知乙方前述事项，乙方对此无异议。</w:t>
          </w:r>
        </w:p>
        <w:p w:rsidR="00DD530B" w:rsidP="00DD530B">
          <w:pPr>
            <w:ind w:firstLine="540" w:firstLineChars="225"/>
            <w:rPr>
              <w:rFonts w:ascii="宋体" w:hAnsi="宋体" w:cs="宋体" w:hint="eastAsia"/>
              <w:sz w:val="24"/>
            </w:rPr>
          </w:pPr>
          <w:r>
            <w:rPr>
              <w:rFonts w:ascii="宋体" w:hAnsi="宋体" w:cs="宋体" w:hint="eastAsia"/>
              <w:sz w:val="24"/>
            </w:rPr>
            <w:t xml:space="preserve"> </w:t>
          </w:r>
        </w:p>
        <w:p w:rsidR="00DD530B" w:rsidP="00DD530B">
          <w:pPr>
            <w:ind w:left="567"/>
            <w:rPr>
              <w:rFonts w:ascii="宋体" w:hAnsi="宋体" w:cs="宋体" w:hint="eastAsia"/>
              <w:b/>
              <w:bCs/>
              <w:sz w:val="24"/>
            </w:rPr>
          </w:pPr>
          <w:r>
            <w:rPr>
              <w:rFonts w:ascii="宋体" w:hAnsi="宋体" w:cs="宋体" w:hint="eastAsia"/>
              <w:b/>
              <w:bCs/>
              <w:sz w:val="24"/>
            </w:rPr>
            <w:t xml:space="preserve">第十四条    关于配套设施设备的补充约定： </w:t>
          </w:r>
        </w:p>
        <w:p w:rsidR="00DD530B" w:rsidP="00DD530B">
          <w:pPr>
            <w:ind w:firstLine="480" w:firstLineChars="200"/>
            <w:rPr>
              <w:rFonts w:ascii="宋体" w:hAnsi="宋体" w:cs="宋体" w:hint="eastAsia"/>
              <w:sz w:val="24"/>
            </w:rPr>
          </w:pPr>
          <w:r>
            <w:rPr>
              <w:rFonts w:ascii="宋体" w:hAnsi="宋体" w:cs="宋体" w:hint="eastAsia"/>
              <w:sz w:val="24"/>
            </w:rPr>
            <w:t>1、双方确认，本项目中的燃气设施、电力设施、自来水设施、供暖设施和消防设施等配套（如有）按照政府相关主管部门的要求设计和施工，具体的位置及样式等以实际交付时为准，乙方已知悉相关配套设施可能会位于该房屋内或房屋屋面及其他公共空间和部位，甲方无需事先通知乙方或取得乙方同意，乙方承诺不因上述配套的相关事宜向甲方索赔或要求退房。</w:t>
          </w:r>
        </w:p>
        <w:p w:rsidR="00DD530B" w:rsidP="00DD530B">
          <w:pPr>
            <w:ind w:firstLine="480" w:firstLineChars="200"/>
            <w:rPr>
              <w:rFonts w:ascii="宋体" w:hAnsi="宋体" w:cs="宋体" w:hint="eastAsia"/>
              <w:sz w:val="24"/>
            </w:rPr>
          </w:pPr>
          <w:r>
            <w:rPr>
              <w:rFonts w:ascii="宋体" w:hAnsi="宋体" w:cs="宋体" w:hint="eastAsia"/>
              <w:sz w:val="24"/>
            </w:rPr>
            <w:t>2、如该房屋所在项目有地上车位（库）或地下车位（库）的，双方就该房屋所在项目所有地上车位（库）、地下车位（库）等权属、收益等权利及相关事宜明确如下：</w:t>
          </w:r>
        </w:p>
        <w:p w:rsidR="00DD530B" w:rsidP="00DD530B">
          <w:pPr>
            <w:ind w:firstLine="480" w:firstLineChars="200"/>
            <w:rPr>
              <w:rFonts w:ascii="宋体" w:hAnsi="宋体" w:cs="宋体" w:hint="eastAsia"/>
              <w:sz w:val="24"/>
            </w:rPr>
          </w:pPr>
          <w:r>
            <w:rPr>
              <w:rFonts w:ascii="宋体" w:hAnsi="宋体" w:cs="宋体" w:hint="eastAsia"/>
              <w:sz w:val="24"/>
            </w:rPr>
            <w:t>（1）该房屋所在项目中规划的所有的地上车位（库）、地下车位（库）等，均没有列入房屋共用部位和共用房屋的分摊面积范围内，全部归于甲方所有，由甲方享有收益、处分等全部权利，不是影响该房屋价格的因素。</w:t>
          </w:r>
        </w:p>
        <w:p w:rsidR="00DD530B" w:rsidP="00DD530B">
          <w:pPr>
            <w:ind w:firstLine="480" w:firstLineChars="200"/>
            <w:rPr>
              <w:rFonts w:ascii="宋体" w:hAnsi="宋体" w:cs="宋体" w:hint="eastAsia"/>
              <w:sz w:val="24"/>
            </w:rPr>
          </w:pPr>
          <w:r>
            <w:rPr>
              <w:rFonts w:ascii="宋体" w:hAnsi="宋体" w:cs="宋体" w:hint="eastAsia"/>
              <w:sz w:val="24"/>
            </w:rPr>
            <w:t>（2）如乙方需使用归甲方所有的地上车位（库）、地下车位（库），则应与甲方协商一致，以有偿方式取得相应使用权，并支付相应费用。</w:t>
          </w:r>
        </w:p>
        <w:p w:rsidR="00DD530B" w:rsidP="00DD530B">
          <w:pPr>
            <w:ind w:firstLine="480" w:firstLineChars="200"/>
            <w:rPr>
              <w:rFonts w:ascii="宋体" w:hAnsi="宋体" w:cs="宋体" w:hint="eastAsia"/>
              <w:sz w:val="24"/>
            </w:rPr>
          </w:pPr>
          <w:r>
            <w:rPr>
              <w:rFonts w:ascii="宋体" w:hAnsi="宋体" w:cs="宋体" w:hint="eastAsia"/>
              <w:sz w:val="24"/>
            </w:rPr>
            <w:t>（3）如该房屋所在项目有大商业或写字楼或酒店的，双方特别明确，大商业、写字楼、酒店等配套的地上、地下车位（库），乙方不享有任何权益。</w:t>
          </w:r>
        </w:p>
        <w:p w:rsidR="00DD530B" w:rsidP="00DD530B">
          <w:pPr>
            <w:ind w:firstLine="480" w:firstLineChars="200"/>
            <w:rPr>
              <w:rFonts w:ascii="宋体" w:hAnsi="宋体" w:cs="宋体" w:hint="eastAsia"/>
              <w:sz w:val="24"/>
            </w:rPr>
          </w:pPr>
          <w:r>
            <w:rPr>
              <w:rFonts w:ascii="宋体" w:hAnsi="宋体" w:cs="宋体" w:hint="eastAsia"/>
              <w:sz w:val="24"/>
            </w:rPr>
            <w:t>（4）乙方确认已了解该房屋所在小区车位（库）销售/租赁方案，不存在甲方限制乙方购买/承租车位（库）的任何情况。</w:t>
          </w:r>
        </w:p>
        <w:p w:rsidR="00DD530B" w:rsidP="00DD530B">
          <w:pPr>
            <w:ind w:firstLine="480" w:firstLineChars="200"/>
            <w:rPr>
              <w:rFonts w:ascii="宋体" w:hAnsi="宋体" w:cs="宋体" w:hint="eastAsia"/>
              <w:sz w:val="24"/>
            </w:rPr>
          </w:pPr>
          <w:r>
            <w:rPr>
              <w:rFonts w:ascii="宋体" w:hAnsi="宋体" w:cs="宋体" w:hint="eastAsia"/>
              <w:sz w:val="24"/>
            </w:rPr>
            <w:t>3、乙方同意甲方可保留对本项目内所有公共场所、共用设施，物业管理用房、建筑小品的建筑设计、规格、设计特色、房屋外立面等进行修改的权利。</w:t>
          </w:r>
        </w:p>
        <w:p w:rsidR="00DD530B" w:rsidP="00DD530B">
          <w:pPr>
            <w:ind w:firstLine="480" w:firstLineChars="200"/>
            <w:rPr>
              <w:rFonts w:ascii="宋体" w:hAnsi="宋体" w:cs="宋体" w:hint="eastAsia"/>
              <w:sz w:val="24"/>
            </w:rPr>
          </w:pPr>
          <w:r>
            <w:rPr>
              <w:rFonts w:ascii="宋体" w:hAnsi="宋体" w:cs="宋体" w:hint="eastAsia"/>
              <w:sz w:val="24"/>
            </w:rPr>
            <w:t>4、本商品房所在项目内规划共用部位的附属建筑物、构筑物及法律、法规、合同未明确确定归属的其它场地、建筑物、构筑物属于甲方所有，不随同商品房一并转让。本商品房所在项目内经规划部门批准的停车位（车库）的权益（包括使用权）以及该房屋所在小区内未计入该房屋共有分摊面积的其他配套设施（包括但不限于经营用房、幼儿园、便民店等）、公用场地、公共场地的所有权、经营权及人防工程的使用和受益权归甲方，甲方有权处理。</w:t>
          </w:r>
        </w:p>
        <w:p w:rsidR="00DD530B" w:rsidP="00DD530B">
          <w:pPr>
            <w:ind w:firstLine="480" w:firstLineChars="200"/>
            <w:rPr>
              <w:rFonts w:ascii="宋体" w:hAnsi="宋体" w:cs="宋体" w:hint="eastAsia"/>
              <w:sz w:val="24"/>
            </w:rPr>
          </w:pPr>
        </w:p>
        <w:p w:rsidR="00DD530B" w:rsidP="00DD530B">
          <w:pPr>
            <w:ind w:left="567"/>
            <w:rPr>
              <w:rFonts w:ascii="宋体" w:hAnsi="宋体" w:cs="宋体" w:hint="eastAsia"/>
              <w:b/>
              <w:bCs/>
              <w:sz w:val="24"/>
            </w:rPr>
          </w:pPr>
          <w:r>
            <w:rPr>
              <w:rFonts w:ascii="宋体" w:hAnsi="宋体" w:cs="宋体" w:hint="eastAsia"/>
              <w:b/>
              <w:bCs/>
              <w:sz w:val="24"/>
            </w:rPr>
            <w:t>第十五条    关于办理产权登记手续的补充约定</w:t>
          </w:r>
        </w:p>
        <w:p w:rsidR="00DD530B" w:rsidP="00DD530B">
          <w:pPr>
            <w:ind w:firstLine="540" w:firstLineChars="225"/>
            <w:rPr>
              <w:rFonts w:ascii="宋体" w:hAnsi="宋体" w:cs="宋体" w:hint="eastAsia"/>
              <w:sz w:val="24"/>
            </w:rPr>
          </w:pPr>
          <w:r>
            <w:rPr>
              <w:rFonts w:ascii="宋体" w:hAnsi="宋体" w:cs="宋体" w:hint="eastAsia"/>
              <w:sz w:val="24"/>
            </w:rPr>
            <w:t>1、双方约定，如乙方选择按揭贷款方式购房的，乙方须在签订本合同及附件后30日内办理预购商品房抵押权预告登记。办理上述预告登记手续产生的费用均由乙方承担。如乙方没有或拒绝缴纳上述费用，导致无法办理登记手续的，由乙方承担全部责任。</w:t>
          </w:r>
        </w:p>
        <w:p w:rsidR="00DD530B" w:rsidP="00DD530B">
          <w:pPr>
            <w:ind w:firstLine="540" w:firstLineChars="225"/>
            <w:rPr>
              <w:rFonts w:ascii="宋体" w:hAnsi="宋体" w:cs="宋体" w:hint="eastAsia"/>
              <w:sz w:val="24"/>
            </w:rPr>
          </w:pPr>
          <w:r>
            <w:rPr>
              <w:rFonts w:ascii="宋体" w:hAnsi="宋体" w:cs="宋体" w:hint="eastAsia"/>
              <w:sz w:val="24"/>
            </w:rPr>
            <w:t>2、本补充协议签订后，如国家或该房屋所在省、市有关规定及政策调整契税、印花税等税费征收标准，乙方保证按调整后标准交纳税费，甲方对购房涉及税费调整不承担任何责任。</w:t>
          </w:r>
        </w:p>
        <w:p w:rsidR="00DD530B" w:rsidP="00DD530B">
          <w:pPr>
            <w:ind w:firstLine="540" w:firstLineChars="225"/>
            <w:rPr>
              <w:rFonts w:ascii="宋体" w:hAnsi="宋体" w:cs="宋体" w:hint="eastAsia"/>
              <w:sz w:val="24"/>
            </w:rPr>
          </w:pPr>
          <w:r>
            <w:rPr>
              <w:rFonts w:ascii="宋体" w:hAnsi="宋体" w:cs="宋体" w:hint="eastAsia"/>
              <w:sz w:val="24"/>
            </w:rPr>
            <w:t>除本合同及补充协议另有明确约定外，购房涉及税费由乙方自行缴纳，甲方无义务代办缴纳手续，也不因代办而承担任何责任。</w:t>
          </w:r>
        </w:p>
        <w:p w:rsidR="00DD530B" w:rsidP="00DD530B">
          <w:pPr>
            <w:ind w:firstLine="540" w:firstLineChars="225"/>
            <w:rPr>
              <w:rFonts w:ascii="宋体" w:hAnsi="宋体" w:cs="宋体" w:hint="eastAsia"/>
              <w:sz w:val="24"/>
            </w:rPr>
          </w:pPr>
          <w:r>
            <w:rPr>
              <w:rFonts w:ascii="宋体" w:hAnsi="宋体" w:cs="宋体" w:hint="eastAsia"/>
              <w:sz w:val="24"/>
            </w:rPr>
            <w:t>3、如乙方以按揭贷款方式购买房屋，则该房屋的产权登记手续及抵押登记手续（含预抵押和正式抵押登记）必须委托甲方或甲方指定的代办单位协助乙方统一办理完毕后由甲方交贷款银行执管，乙方承担代办费用。</w:t>
          </w:r>
          <w:bookmarkStart w:id="3" w:name="OLE_LINK1"/>
          <w:bookmarkEnd w:id="3"/>
        </w:p>
        <w:p w:rsidR="00DD530B" w:rsidP="00DD530B">
          <w:pPr>
            <w:ind w:firstLine="540" w:firstLineChars="225"/>
            <w:rPr>
              <w:rFonts w:ascii="宋体" w:hAnsi="宋体" w:cs="宋体" w:hint="eastAsia"/>
              <w:sz w:val="24"/>
            </w:rPr>
          </w:pPr>
          <w:r>
            <w:rPr>
              <w:rFonts w:ascii="宋体" w:hAnsi="宋体" w:cs="宋体" w:hint="eastAsia"/>
              <w:sz w:val="24"/>
            </w:rPr>
            <w:t>乙方应于办理房屋交付手续前向甲方或甲方指定代办单位出具委托办理该房屋产权登记及抵押登记手续的《授权委托书》及其他资料，并按要求预留相关证件复印件等资料，向甲方预交契税、公共维修基金/专项维修资金、测绘费、产权代办费等费用。如乙方选择自行缴纳上述税费，则乙方应在办理房屋交付手续前向甲方移交全部完税、缴费证明。</w:t>
          </w:r>
        </w:p>
        <w:p w:rsidR="00DD530B" w:rsidP="00DD530B">
          <w:pPr>
            <w:ind w:firstLine="540" w:firstLineChars="225"/>
            <w:rPr>
              <w:rFonts w:ascii="宋体" w:hAnsi="宋体" w:cs="宋体" w:hint="eastAsia"/>
              <w:sz w:val="24"/>
            </w:rPr>
          </w:pPr>
          <w:r>
            <w:rPr>
              <w:rFonts w:ascii="宋体" w:hAnsi="宋体" w:cs="宋体" w:hint="eastAsia"/>
              <w:sz w:val="24"/>
            </w:rPr>
            <w:t>乙方应保证提供给甲方的文件、资料均完整、真实、合法。如房产登记管理部门认为乙方提交资料不完整或有瑕疵，乙方必须于收到房产登记管理部门或甲方书面通知后10日内重新提交符合通知要求的文件、资料。</w:t>
          </w:r>
        </w:p>
        <w:p w:rsidR="00DD530B" w:rsidP="00DD530B">
          <w:pPr>
            <w:ind w:firstLine="540" w:firstLineChars="225"/>
            <w:rPr>
              <w:rFonts w:ascii="宋体" w:hAnsi="宋体" w:cs="宋体" w:hint="eastAsia"/>
              <w:sz w:val="24"/>
            </w:rPr>
          </w:pPr>
          <w:r>
            <w:rPr>
              <w:rFonts w:ascii="宋体" w:hAnsi="宋体" w:cs="宋体" w:hint="eastAsia"/>
              <w:sz w:val="24"/>
            </w:rPr>
            <w:t>办理该房屋产权登记手续及抵押登记手续如需乙方及其配偶配合，乙方及其配偶应按甲方或代办单位要求无条件给予配合。乙方（及其配偶）拒绝或逾期配合办理的，每逾期一日，应向甲方支付购房款总额的万分之一的违约金，延迟超过30日的，甲方有权解除本合同，要求乙方按照本补充协议的约定承担违约责任。</w:t>
          </w:r>
        </w:p>
        <w:p w:rsidR="00DD530B" w:rsidP="00DD530B">
          <w:pPr>
            <w:ind w:firstLine="540" w:firstLineChars="225"/>
            <w:rPr>
              <w:rFonts w:ascii="宋体" w:hAnsi="宋体" w:cs="宋体" w:hint="eastAsia"/>
              <w:sz w:val="24"/>
            </w:rPr>
          </w:pPr>
          <w:r>
            <w:rPr>
              <w:rFonts w:ascii="宋体" w:hAnsi="宋体" w:cs="宋体" w:hint="eastAsia"/>
              <w:sz w:val="24"/>
            </w:rPr>
            <w:t>如乙方未按照本款前述约定提交资料或向甲方预交全部税费（或完税、缴费证明），或未按通知要求重新提交资料、文件，甲方有权拒绝交付该房屋并暂停代办该房屋产权登记及抵押登记手续。乙方每迟延一日，应向甲方支付购房款总额万分之一的违约金，延迟超过30日的，甲方有权解除本合同，要求乙方按照本补充协议的约定承担违约责任。</w:t>
          </w:r>
        </w:p>
        <w:p w:rsidR="00DD530B" w:rsidP="00DD530B">
          <w:pPr>
            <w:ind w:firstLine="540" w:firstLineChars="225"/>
            <w:rPr>
              <w:rFonts w:ascii="宋体" w:hAnsi="宋体" w:cs="宋体" w:hint="eastAsia"/>
              <w:sz w:val="24"/>
            </w:rPr>
          </w:pPr>
          <w:r>
            <w:rPr>
              <w:rFonts w:ascii="宋体" w:hAnsi="宋体" w:cs="宋体" w:hint="eastAsia"/>
              <w:sz w:val="24"/>
            </w:rPr>
            <w:t>4、因国家及地方政府政策、地方政府主管部门、工作程序原因或其他非甲方原因（如发生债权债务纠纷或产权纠纷等），造成产权登记机关不能如期接收甲方所报送的资料、或不能按本合同约定时间办理产权登记相关手续的，甲方不承担任何责任。</w:t>
          </w:r>
        </w:p>
        <w:p w:rsidR="00DD530B" w:rsidP="00DD530B">
          <w:pPr>
            <w:ind w:firstLine="540" w:firstLineChars="225"/>
            <w:rPr>
              <w:rFonts w:ascii="宋体" w:hAnsi="宋体" w:cs="宋体" w:hint="eastAsia"/>
              <w:sz w:val="24"/>
            </w:rPr>
          </w:pPr>
          <w:r>
            <w:rPr>
              <w:rFonts w:ascii="宋体" w:hAnsi="宋体" w:cs="宋体" w:hint="eastAsia"/>
              <w:sz w:val="24"/>
            </w:rPr>
            <w:t>5、如因乙方不符合国家及地方规定的购房条件要求或不能按照国家及地方政府部门的要求提供相关信息、资料或提供的相关信息、资料虚假导致无法办理房屋所有权转移登记的，视为乙方违约，甲方有权解除本合同，另行出售该房屋，乙方应按照本补充协议的约定承担违约责任。</w:t>
          </w:r>
        </w:p>
        <w:p w:rsidR="00DD530B" w:rsidP="00DD530B">
          <w:pPr>
            <w:ind w:firstLine="540" w:firstLineChars="225"/>
            <w:rPr>
              <w:rFonts w:ascii="宋体" w:hAnsi="宋体" w:cs="宋体" w:hint="eastAsia"/>
              <w:sz w:val="24"/>
            </w:rPr>
          </w:pPr>
          <w:r>
            <w:rPr>
              <w:rFonts w:ascii="宋体" w:hAnsi="宋体" w:cs="宋体" w:hint="eastAsia"/>
              <w:sz w:val="24"/>
            </w:rPr>
            <w:t>6、甲方对于该房屋的土地权属登记仅负协助义务（即按照国家或当地政府规定提供相关资料），如因非甲方原因导致无法或延迟办理的，甲方不承担任何责任。</w:t>
          </w:r>
        </w:p>
        <w:p w:rsidR="00DD530B" w:rsidP="00DD530B">
          <w:pPr>
            <w:ind w:firstLine="540" w:firstLineChars="225"/>
            <w:rPr>
              <w:rFonts w:ascii="宋体" w:hAnsi="宋体" w:cs="宋体" w:hint="eastAsia"/>
              <w:sz w:val="24"/>
            </w:rPr>
          </w:pPr>
          <w:r>
            <w:rPr>
              <w:rFonts w:ascii="宋体" w:hAnsi="宋体" w:cs="宋体" w:hint="eastAsia"/>
              <w:sz w:val="24"/>
            </w:rPr>
            <w:t>7、甲方为乙方按揭贷款提供保证责任的，乙方未按前款约定完整提供前述办理房屋权属证书所需的资料和费用时，甲方有权相应推迟该商品房的交付时间而无需承担延迟交付的责任。如甲方已交付房屋，自乙方具备提供上述资料和费用条件之日起，每迟延提供一天，向甲方承担总房款千分之二的违约金。</w:t>
          </w:r>
        </w:p>
        <w:p w:rsidR="00DD530B" w:rsidP="00DD530B">
          <w:pPr>
            <w:ind w:firstLine="540" w:firstLineChars="225"/>
            <w:rPr>
              <w:rFonts w:ascii="宋体" w:hAnsi="宋体" w:cs="宋体" w:hint="eastAsia"/>
              <w:sz w:val="24"/>
            </w:rPr>
          </w:pPr>
        </w:p>
        <w:p w:rsidR="00DD530B" w:rsidP="00DD530B">
          <w:pPr>
            <w:ind w:left="567"/>
            <w:rPr>
              <w:rFonts w:ascii="宋体" w:hAnsi="宋体" w:cs="宋体" w:hint="eastAsia"/>
              <w:b/>
              <w:bCs/>
              <w:sz w:val="24"/>
            </w:rPr>
          </w:pPr>
          <w:r>
            <w:rPr>
              <w:rFonts w:ascii="宋体" w:hAnsi="宋体" w:cs="宋体" w:hint="eastAsia"/>
              <w:b/>
              <w:bCs/>
              <w:sz w:val="24"/>
            </w:rPr>
            <w:t>第十六条    关于房屋质量及保修的补充约定</w:t>
          </w:r>
        </w:p>
        <w:p w:rsidR="00DD530B" w:rsidP="00DD530B">
          <w:pPr>
            <w:ind w:firstLine="480" w:firstLineChars="200"/>
            <w:rPr>
              <w:rFonts w:ascii="宋体" w:hAnsi="宋体" w:cs="宋体" w:hint="eastAsia"/>
              <w:sz w:val="24"/>
            </w:rPr>
          </w:pPr>
          <w:r>
            <w:rPr>
              <w:rFonts w:ascii="宋体" w:hAnsi="宋体" w:cs="宋体" w:hint="eastAsia"/>
              <w:sz w:val="24"/>
            </w:rPr>
            <w:t>1、双方均确认，所谓严重影响正常使用的房屋问题仅指该房屋所在地建设主管部门指定的具备资质的鉴定机构鉴定确认的房屋地基基础和房屋主体结构质量问题。</w:t>
          </w:r>
        </w:p>
        <w:p w:rsidR="00DD530B" w:rsidP="00DD530B">
          <w:pPr>
            <w:ind w:firstLine="480" w:firstLineChars="200"/>
            <w:rPr>
              <w:rFonts w:ascii="宋体" w:hAnsi="宋体" w:cs="宋体" w:hint="eastAsia"/>
              <w:sz w:val="24"/>
            </w:rPr>
          </w:pPr>
          <w:r>
            <w:rPr>
              <w:rFonts w:ascii="宋体" w:hAnsi="宋体" w:cs="宋体" w:hint="eastAsia"/>
              <w:sz w:val="24"/>
            </w:rPr>
            <w:t>如乙方收房后该房屋发生地基基础和主体结构质量问题，经上述鉴定机构作出结论，认定房屋地基基础和主体结构确实存在质量问题，导致无法正常使用，并经甲方复核确认的，乙方有权选择解除合同。</w:t>
          </w:r>
        </w:p>
        <w:p w:rsidR="00DD530B" w:rsidP="00DD530B">
          <w:pPr>
            <w:ind w:firstLine="480" w:firstLineChars="200"/>
            <w:rPr>
              <w:rFonts w:ascii="宋体" w:hAnsi="宋体" w:cs="宋体" w:hint="eastAsia"/>
              <w:sz w:val="24"/>
            </w:rPr>
          </w:pPr>
          <w:r>
            <w:rPr>
              <w:rFonts w:ascii="宋体" w:hAnsi="宋体" w:cs="宋体" w:hint="eastAsia"/>
              <w:sz w:val="24"/>
            </w:rPr>
            <w:t>3、如该房屋存在地基基础和主体结构工程以外的质量问题，确属保修期内甲方依法应保修范围，并经甲方复核确认的，甲方应当按照本合同约定承担保修责任，但乙方不得以此为由拒绝或拖延办理房屋交付手续。</w:t>
          </w:r>
        </w:p>
        <w:p w:rsidR="00DD530B" w:rsidP="00DD530B">
          <w:pPr>
            <w:ind w:firstLine="480" w:firstLineChars="200"/>
            <w:rPr>
              <w:rFonts w:ascii="宋体" w:hAnsi="宋体" w:cs="宋体" w:hint="eastAsia"/>
              <w:sz w:val="24"/>
            </w:rPr>
          </w:pPr>
          <w:r>
            <w:rPr>
              <w:rFonts w:ascii="宋体" w:hAnsi="宋体" w:cs="宋体" w:hint="eastAsia"/>
              <w:sz w:val="24"/>
            </w:rPr>
            <w:t>4、乙方不得擅自改变该房屋及其设施设备的结构、外观（含外墙、外门窗、阳台栏板、公共通道护栏及其墙面等部分的颜色、形状、规格和材料）；不得封闭或随意调整室内燃气管线或阀门；不得封闭管道井的检查口。乙方或其他房屋使用人在使用该房屋飘窗（如有）时应自行负责安全，且不得侵犯相邻住户权利。</w:t>
          </w:r>
        </w:p>
        <w:p w:rsidR="00DD530B" w:rsidP="00DD530B">
          <w:pPr>
            <w:ind w:firstLine="480" w:firstLineChars="200"/>
            <w:rPr>
              <w:rFonts w:ascii="宋体" w:hAnsi="宋体" w:cs="宋体" w:hint="eastAsia"/>
              <w:sz w:val="24"/>
            </w:rPr>
          </w:pPr>
          <w:r>
            <w:rPr>
              <w:rFonts w:ascii="宋体" w:hAnsi="宋体" w:cs="宋体" w:hint="eastAsia"/>
              <w:sz w:val="24"/>
            </w:rPr>
            <w:t>5、乙方应当按法律规定以及《房屋使用说明书》的要求合理使用房屋，乙方使用不当（含装修原因）、擅自改动房屋结构、设备位置及更换设施、设备或第三方责任造成房屋质量问题，无论该房屋是否在保修期内，甲方对此不承担保修责任，概由乙方自行负责维修。由此造成房屋质量受损或甲方及第三人损失的，由乙方承担全部责任。</w:t>
          </w:r>
        </w:p>
        <w:p w:rsidR="00DD530B" w:rsidP="00DD530B">
          <w:pPr>
            <w:ind w:firstLine="480" w:firstLineChars="200"/>
            <w:rPr>
              <w:rFonts w:ascii="宋体" w:hAnsi="宋体" w:cs="宋体" w:hint="eastAsia"/>
              <w:sz w:val="24"/>
            </w:rPr>
          </w:pPr>
          <w:r>
            <w:rPr>
              <w:rFonts w:ascii="宋体" w:hAnsi="宋体" w:cs="宋体" w:hint="eastAsia"/>
              <w:sz w:val="24"/>
            </w:rPr>
            <w:t>6、甲方或其委托的物业服务公司或其他第三人对乙方或其毗邻业主履行保修义务时，乙方应予配合，否则因此导致的扩大损失由乙方承担。</w:t>
          </w:r>
        </w:p>
        <w:p w:rsidR="00DD530B" w:rsidP="00DD530B">
          <w:pPr>
            <w:ind w:firstLine="480" w:firstLineChars="200"/>
            <w:rPr>
              <w:rFonts w:ascii="宋体" w:hAnsi="宋体" w:cs="宋体" w:hint="eastAsia"/>
              <w:sz w:val="24"/>
            </w:rPr>
          </w:pPr>
          <w:r>
            <w:rPr>
              <w:rFonts w:ascii="宋体" w:hAnsi="宋体" w:cs="宋体" w:hint="eastAsia"/>
              <w:sz w:val="24"/>
            </w:rPr>
            <w:t>7、甲乙双方同意，甲方有权对该房屋及其设施设备的结构外观（含外墙、外门窗、阳台栏板、公共通道护栏、空调隔板及其墙面等部分的颜色、形状、规格和材料）等作出优化设计和改进，乙方不得以此为由拒绝收房、提出索赔或其他权利主张、解除本合同。</w:t>
          </w:r>
        </w:p>
        <w:p w:rsidR="00DD530B" w:rsidP="00DD530B">
          <w:pPr>
            <w:ind w:firstLine="480" w:firstLineChars="200"/>
            <w:rPr>
              <w:rFonts w:ascii="宋体" w:hAnsi="宋体" w:cs="宋体" w:hint="eastAsia"/>
              <w:sz w:val="24"/>
            </w:rPr>
          </w:pPr>
          <w:r>
            <w:rPr>
              <w:rFonts w:ascii="宋体" w:hAnsi="宋体" w:cs="宋体" w:hint="eastAsia"/>
              <w:sz w:val="24"/>
            </w:rPr>
            <w:t>8、对于在保修期内确属甲方应当承担保修责任的质量问题，甲方除履行保修义务外，仅对由此造成的乙方直接损失承担赔偿责任，无需赔偿不属于直接损失范畴的其他责任。</w:t>
          </w:r>
        </w:p>
        <w:p w:rsidR="00DD530B" w:rsidP="00DD530B">
          <w:pPr>
            <w:ind w:firstLine="480" w:firstLineChars="200"/>
            <w:rPr>
              <w:rFonts w:ascii="宋体" w:hAnsi="宋体" w:cs="宋体" w:hint="eastAsia"/>
              <w:sz w:val="24"/>
            </w:rPr>
          </w:pPr>
          <w:r>
            <w:rPr>
              <w:rFonts w:ascii="宋体" w:hAnsi="宋体" w:cs="宋体" w:hint="eastAsia"/>
              <w:sz w:val="24"/>
            </w:rPr>
            <w:t>9、若出卖人与买受人就空气质量或建筑隔声问题发生争议的，应由双方共同选定房屋所在地有资质的检测机构检测，因此而发生的检测费用由买受人先行承担，买受人支付检测费用后，商品房室内空气质量或建筑隔声经检测后不符合国家强制性标准，则由出卖人承担检测费用并负责整改，经检测后符合国家强制性标准的，检测费用由买受人承担；如该商品房室内空气质量或建筑隔声经检测后不符合国家强制性标准，由出卖人负责整改至空气质量合格或建筑隔声符合标准，整改后经检测仍不合格的，买受人有权退房，检测费用由出卖人承担，出卖人收到解除合同通知之日起30日内退还买受人已付全部房款，并自买受人付款之日起，按照中国人民银行公布的同期贷款基准利率（贷款部分）或同期银行存款利息（现金部分）计算给付利息。给买受人造成损失的，由出卖人按照买受人的直接经济损失进行赔偿。</w:t>
          </w:r>
        </w:p>
        <w:p w:rsidR="00DD530B" w:rsidP="00DD530B">
          <w:pPr>
            <w:ind w:firstLine="480" w:firstLineChars="200"/>
            <w:rPr>
              <w:rFonts w:ascii="宋体" w:hAnsi="宋体" w:cs="宋体" w:hint="eastAsia"/>
              <w:sz w:val="24"/>
            </w:rPr>
          </w:pPr>
          <w:r>
            <w:rPr>
              <w:rFonts w:ascii="宋体" w:hAnsi="宋体" w:cs="宋体" w:hint="eastAsia"/>
              <w:sz w:val="24"/>
            </w:rPr>
            <w:t>若该商品房为毛坯交付的，则该检测应在合同约定的交付时间之日起六十日内或买受人与本商铺物业服务企业签订《装饰装修管理服务协议》开始前（以二者较早者为准）完成；若该商品房为精装修交付的，则该检测应在合同约定的交付时间之日起六十日内或者该商品房进驻家具或买受人自行改装房屋前（以三者较早者为准）完成。</w:t>
          </w:r>
        </w:p>
        <w:p w:rsidR="00DD530B" w:rsidP="00DD530B">
          <w:pPr>
            <w:ind w:firstLine="480" w:firstLineChars="200"/>
            <w:rPr>
              <w:rFonts w:ascii="宋体" w:hAnsi="宋体" w:cs="宋体" w:hint="eastAsia"/>
              <w:sz w:val="24"/>
            </w:rPr>
          </w:pPr>
          <w:r>
            <w:rPr>
              <w:rFonts w:ascii="宋体" w:hAnsi="宋体" w:cs="宋体" w:hint="eastAsia"/>
              <w:sz w:val="24"/>
            </w:rPr>
            <w:t>10、（1）本建筑工程按国务院《建设工程质量管理条例》之规定进行竣工验收。保修期限及起算日期以《商品房质量保证书》约定的为准。超过保修期限后，出卖人将不再承担保修责任。</w:t>
          </w:r>
        </w:p>
        <w:p w:rsidR="00DD530B" w:rsidP="00DD530B">
          <w:pPr>
            <w:ind w:firstLine="480" w:firstLineChars="200"/>
            <w:rPr>
              <w:rFonts w:ascii="宋体" w:hAnsi="宋体" w:cs="宋体" w:hint="eastAsia"/>
              <w:sz w:val="24"/>
            </w:rPr>
          </w:pPr>
          <w:r>
            <w:rPr>
              <w:rFonts w:ascii="宋体" w:hAnsi="宋体" w:cs="宋体" w:hint="eastAsia"/>
              <w:sz w:val="24"/>
            </w:rPr>
            <w:t>（2）本条约定出卖人履行保修义务是指出卖人对买受人的书面维修通知进行回应，如因买受人拒绝出卖人的维修服务，自行委托他人维修，出卖人不承担维修费用及造成的其他损失。如买受人对出卖人的维修工作不满意，不得视为出卖人未履行保修义务。</w:t>
          </w:r>
        </w:p>
        <w:p w:rsidR="00DD530B" w:rsidP="00DD530B">
          <w:pPr>
            <w:ind w:firstLine="480" w:firstLineChars="200"/>
            <w:rPr>
              <w:rFonts w:ascii="宋体" w:hAnsi="宋体" w:cs="宋体" w:hint="eastAsia"/>
              <w:sz w:val="24"/>
            </w:rPr>
          </w:pPr>
          <w:r>
            <w:rPr>
              <w:rFonts w:ascii="宋体" w:hAnsi="宋体" w:cs="宋体" w:hint="eastAsia"/>
              <w:sz w:val="24"/>
            </w:rPr>
            <w:t>（3）保修配合：买受人须对商品房保修（维修）提供必要的配合，并在保修(维修)工作完成后，配合验收并在相关文书上签字确认。出卖人如需使用买受人所购商品房空间对买受人所购商品房或其相邻的房屋或公共部位及设施、设备进行维修、维护时，买受人应当履行协助出卖人保修的义务，提供必要的协助和便利。如因买受人不配合而造成损失进一步扩大的，出卖人不承担任何责任，扩大的损失由买受人承担赔偿责任。如因买受人拒不配合导致其他相邻业主财产损失的，买受人应当承担赔偿责任。</w:t>
          </w:r>
        </w:p>
        <w:p w:rsidR="00DD530B" w:rsidP="00DD530B">
          <w:pPr>
            <w:ind w:firstLine="480" w:firstLineChars="200"/>
            <w:rPr>
              <w:rFonts w:ascii="宋体" w:hAnsi="宋体" w:cs="宋体" w:hint="eastAsia"/>
              <w:sz w:val="24"/>
            </w:rPr>
          </w:pPr>
          <w:r>
            <w:rPr>
              <w:rFonts w:ascii="宋体" w:hAnsi="宋体" w:cs="宋体" w:hint="eastAsia"/>
              <w:sz w:val="24"/>
            </w:rPr>
            <w:t>（4）如买受人发现相关单位任何工作人员怠于履行保修义务，可向出卖人的客户关系中心或现场保修服务办公室投诉。若因该等设备质量事故造成买受人或其他第三人的人身损害或物质损失，出卖人可协助买受人向生产厂商索赔。</w:t>
          </w:r>
        </w:p>
        <w:p w:rsidR="00DD530B" w:rsidP="00DD530B">
          <w:pPr>
            <w:ind w:firstLine="480" w:firstLineChars="200"/>
            <w:rPr>
              <w:rFonts w:ascii="宋体" w:hAnsi="宋体" w:cs="宋体" w:hint="eastAsia"/>
              <w:sz w:val="24"/>
            </w:rPr>
          </w:pPr>
          <w:r>
            <w:rPr>
              <w:rFonts w:ascii="宋体" w:hAnsi="宋体" w:cs="宋体" w:hint="eastAsia"/>
              <w:sz w:val="24"/>
            </w:rPr>
            <w:t>(5)在以下情况产生的质量问题，出卖人不承担保修责任，但可协助维修，维修费用由买受人承担。</w:t>
          </w:r>
        </w:p>
        <w:p w:rsidR="00DD530B" w:rsidP="00DD530B">
          <w:pPr>
            <w:ind w:firstLine="480" w:firstLineChars="200"/>
            <w:rPr>
              <w:rFonts w:ascii="宋体" w:hAnsi="宋体" w:cs="宋体" w:hint="eastAsia"/>
              <w:sz w:val="24"/>
            </w:rPr>
          </w:pPr>
          <w:r>
            <w:rPr>
              <w:rFonts w:ascii="宋体" w:hAnsi="宋体" w:cs="宋体" w:hint="eastAsia"/>
              <w:sz w:val="24"/>
            </w:rPr>
            <w:t>①</w:t>
          </w:r>
          <w:r>
            <w:rPr>
              <w:rFonts w:ascii="宋体" w:hAnsi="宋体" w:cs="宋体" w:hint="eastAsia"/>
              <w:sz w:val="24"/>
            </w:rPr>
            <w:t>已超过保修期限；</w:t>
          </w:r>
        </w:p>
        <w:p w:rsidR="00DD530B" w:rsidP="00DD530B">
          <w:pPr>
            <w:ind w:firstLine="480" w:firstLineChars="200"/>
            <w:rPr>
              <w:rFonts w:ascii="宋体" w:hAnsi="宋体" w:cs="宋体" w:hint="eastAsia"/>
              <w:sz w:val="24"/>
            </w:rPr>
          </w:pPr>
          <w:r>
            <w:rPr>
              <w:rFonts w:ascii="宋体" w:hAnsi="宋体" w:cs="宋体" w:hint="eastAsia"/>
              <w:sz w:val="24"/>
            </w:rPr>
            <w:t>②</w:t>
          </w:r>
          <w:r>
            <w:rPr>
              <w:rFonts w:ascii="宋体" w:hAnsi="宋体" w:cs="宋体" w:hint="eastAsia"/>
              <w:sz w:val="24"/>
            </w:rPr>
            <w:t>因买受人未遵守《商品房使用说明书》、《业主临时管理规约》、不当使用或擅自改动结构、设备位置，或再次装修不当造成的质量问题；</w:t>
          </w:r>
        </w:p>
        <w:p w:rsidR="00DD530B" w:rsidP="00DD530B">
          <w:pPr>
            <w:ind w:firstLine="480" w:firstLineChars="200"/>
            <w:rPr>
              <w:rFonts w:ascii="宋体" w:hAnsi="宋体" w:cs="宋体" w:hint="eastAsia"/>
              <w:sz w:val="24"/>
            </w:rPr>
          </w:pPr>
          <w:r>
            <w:rPr>
              <w:rFonts w:ascii="宋体" w:hAnsi="宋体" w:cs="宋体" w:hint="eastAsia"/>
              <w:sz w:val="24"/>
            </w:rPr>
            <w:t>③</w:t>
          </w:r>
          <w:r>
            <w:rPr>
              <w:rFonts w:ascii="宋体" w:hAnsi="宋体" w:cs="宋体" w:hint="eastAsia"/>
              <w:sz w:val="24"/>
            </w:rPr>
            <w:t>因买受人自身原因延误保修造成的损失扩大部分；</w:t>
          </w:r>
        </w:p>
        <w:p w:rsidR="00DD530B" w:rsidP="00DD530B">
          <w:pPr>
            <w:ind w:firstLine="480" w:firstLineChars="200"/>
            <w:rPr>
              <w:rFonts w:ascii="宋体" w:hAnsi="宋体" w:cs="宋体" w:hint="eastAsia"/>
              <w:sz w:val="24"/>
            </w:rPr>
          </w:pPr>
          <w:r>
            <w:rPr>
              <w:rFonts w:ascii="宋体" w:hAnsi="宋体" w:cs="宋体" w:hint="eastAsia"/>
              <w:sz w:val="24"/>
            </w:rPr>
            <w:t>④</w:t>
          </w:r>
          <w:r>
            <w:rPr>
              <w:rFonts w:ascii="宋体" w:hAnsi="宋体" w:cs="宋体" w:hint="eastAsia"/>
              <w:sz w:val="24"/>
            </w:rPr>
            <w:t>不可抗力因素造成的质量问题及损失。</w:t>
          </w:r>
        </w:p>
        <w:p w:rsidR="00DD530B" w:rsidP="00DD530B">
          <w:pPr>
            <w:ind w:firstLine="480" w:firstLineChars="200"/>
            <w:rPr>
              <w:rFonts w:ascii="宋体" w:hAnsi="宋体" w:cs="宋体" w:hint="eastAsia"/>
              <w:sz w:val="24"/>
            </w:rPr>
          </w:pPr>
          <w:r>
            <w:rPr>
              <w:rFonts w:ascii="宋体" w:hAnsi="宋体" w:cs="宋体" w:hint="eastAsia"/>
              <w:sz w:val="24"/>
            </w:rPr>
            <w:t>⑤</w:t>
          </w:r>
          <w:r>
            <w:rPr>
              <w:rFonts w:ascii="宋体" w:hAnsi="宋体" w:cs="宋体" w:hint="eastAsia"/>
              <w:sz w:val="24"/>
            </w:rPr>
            <w:t>在发生需维修的事宜后，买受人无正当理由不及时提供必要的配合，导致出卖人整改行为无法及时实施和完成，经出卖人书面催告后，在出卖人要求的日期内仍拒不配合的。</w:t>
          </w:r>
        </w:p>
        <w:p w:rsidR="00DD530B" w:rsidP="00DD530B">
          <w:pPr>
            <w:ind w:firstLine="480" w:firstLineChars="200"/>
            <w:rPr>
              <w:rFonts w:ascii="宋体" w:hAnsi="宋体" w:cs="宋体" w:hint="eastAsia"/>
              <w:sz w:val="24"/>
            </w:rPr>
          </w:pPr>
          <w:r>
            <w:rPr>
              <w:rFonts w:ascii="宋体" w:hAnsi="宋体" w:cs="宋体" w:hint="eastAsia"/>
              <w:sz w:val="24"/>
            </w:rPr>
            <w:t>（6）质量争议：买受人认为交付的商品房有质量瑕疵时，应以书面形式向出卖人提出，出卖人依据《商品房质量保证书》及时给予保修服务。交付时除商品房存在国家法律强制规定不得交付使用的质量瑕疵外，买受人不得以质量瑕疵作为拒绝或迟延接受该商品房的理由。出卖人对与该商品房有关的共用设施设备的保修期限自本项目竣工验收合格之日起计算，但由于电梯等共用设施设备属于特种设备，该专项工程的保修期限，自政府部门颁发相关使用许可证之日起计算。</w:t>
          </w:r>
        </w:p>
        <w:p w:rsidR="00DD530B" w:rsidP="00DD530B">
          <w:pPr>
            <w:ind w:firstLine="480" w:firstLineChars="200"/>
            <w:rPr>
              <w:rFonts w:ascii="宋体" w:hAnsi="宋体" w:cs="宋体" w:hint="eastAsia"/>
              <w:sz w:val="24"/>
            </w:rPr>
          </w:pPr>
          <w:r>
            <w:rPr>
              <w:rFonts w:ascii="宋体" w:hAnsi="宋体" w:cs="宋体" w:hint="eastAsia"/>
              <w:sz w:val="24"/>
            </w:rPr>
            <w:t>（7）如本补充条款与《商品房质量保证书》的内容不一致时，以《商品房质量保证书》为准。</w:t>
          </w:r>
        </w:p>
        <w:p w:rsidR="00DD530B" w:rsidP="00DD530B">
          <w:pPr>
            <w:ind w:firstLine="480" w:firstLineChars="200"/>
            <w:rPr>
              <w:rFonts w:ascii="宋体" w:hAnsi="宋体" w:cs="宋体" w:hint="eastAsia"/>
              <w:sz w:val="24"/>
            </w:rPr>
          </w:pPr>
          <w:r>
            <w:rPr>
              <w:rFonts w:ascii="宋体" w:hAnsi="宋体" w:cs="宋体" w:hint="eastAsia"/>
              <w:sz w:val="24"/>
            </w:rPr>
            <w:t>11、（1）产权登记面积若在商品房交付期限前已确定，则当事人应依本合同关于面积方面约定据实结算后方可办理交付使用。</w:t>
          </w:r>
        </w:p>
        <w:p w:rsidR="00DD530B" w:rsidP="00DD530B">
          <w:pPr>
            <w:ind w:firstLine="480" w:firstLineChars="200"/>
            <w:rPr>
              <w:rFonts w:ascii="宋体" w:hAnsi="宋体" w:cs="宋体" w:hint="eastAsia"/>
              <w:sz w:val="24"/>
            </w:rPr>
          </w:pPr>
          <w:r>
            <w:rPr>
              <w:rFonts w:ascii="宋体" w:hAnsi="宋体" w:cs="宋体" w:hint="eastAsia"/>
              <w:sz w:val="24"/>
            </w:rPr>
            <w:t>（2）在买受人尚未缴清全额房款或在出卖人未收到全额按揭贷款之前以及买受人未履行本附件约定或未缴清任何一笔违约金，出卖人有权拒绝向买受人交付房屋，而不承担逾期交房责任，且自《买卖合同》约定的交房期限届满后该商品房应缴纳的物业管理费及相关费用（包括公摊水电费、公共维修金等）由买受人承担。交房日期顺延至买受人缴清所有应缴款项（包括违约金）后30天。</w:t>
          </w:r>
        </w:p>
        <w:p w:rsidR="00DD530B" w:rsidP="00DD530B">
          <w:pPr>
            <w:ind w:firstLine="480" w:firstLineChars="200"/>
            <w:rPr>
              <w:rFonts w:ascii="宋体" w:hAnsi="宋体" w:cs="宋体" w:hint="eastAsia"/>
              <w:sz w:val="24"/>
            </w:rPr>
          </w:pPr>
          <w:r>
            <w:rPr>
              <w:rFonts w:ascii="宋体" w:hAnsi="宋体" w:cs="宋体" w:hint="eastAsia"/>
              <w:sz w:val="24"/>
            </w:rPr>
            <w:t>（3）买受人依据本合同约定查验商品房存在除地基基础和主体结构外的其他质量问题的，买受人应当在查验后3日内一次性书面提出并通知出卖人，出卖人在收到书面通知后按照有关工程和产品质量规范、标准负责修复。若买受人未能在双方约定期限内前来验收的，视为商品房已经按期交付。</w:t>
          </w:r>
        </w:p>
        <w:p w:rsidR="00DD530B" w:rsidP="00DD530B">
          <w:pPr>
            <w:ind w:firstLine="480" w:firstLineChars="200"/>
            <w:rPr>
              <w:rFonts w:ascii="宋体" w:hAnsi="宋体" w:cs="宋体" w:hint="eastAsia"/>
              <w:sz w:val="24"/>
            </w:rPr>
          </w:pPr>
          <w:r>
            <w:rPr>
              <w:rFonts w:ascii="宋体" w:hAnsi="宋体" w:cs="宋体" w:hint="eastAsia"/>
              <w:sz w:val="24"/>
            </w:rPr>
            <w:t>买受人须对商品房修复提供必要的配合，并在修复工作完成后，配合验收并在相关文书上签字确认。如因买受人不配合而造成无法依照约定时间交房的，出卖人不承担任何责任。如因买受人拒绝出卖人进行修复，自行委托他人维修，出卖人不承担维修费用及造成的其他损失,同时视为出卖人已履行修复义务。出卖人履行修复义务的，交房时间以出卖人书面通知集中交房时间为准，不视为逾期交付，买受人不得以此为由要求出卖人承担任何责任。出卖人进行维修后即可办理交房，买受人不得拒绝交房。如买受人以此拒绝验收房屋、拒绝签收钥匙和拒绝接受该房屋的，视为因买受人原因未能按时交付。</w:t>
          </w:r>
        </w:p>
        <w:p w:rsidR="00DD530B" w:rsidP="00DD530B">
          <w:pPr>
            <w:ind w:firstLine="480" w:firstLineChars="200"/>
            <w:rPr>
              <w:rFonts w:ascii="宋体" w:hAnsi="宋体" w:cs="宋体" w:hint="eastAsia"/>
              <w:sz w:val="24"/>
            </w:rPr>
          </w:pPr>
          <w:r>
            <w:rPr>
              <w:rFonts w:ascii="宋体" w:hAnsi="宋体" w:cs="宋体" w:hint="eastAsia"/>
              <w:sz w:val="24"/>
            </w:rPr>
            <w:t xml:space="preserve"> </w:t>
          </w:r>
        </w:p>
        <w:p w:rsidR="00DD530B" w:rsidP="00DD530B">
          <w:pPr>
            <w:ind w:left="567"/>
            <w:rPr>
              <w:rFonts w:ascii="宋体" w:hAnsi="宋体" w:cs="宋体" w:hint="eastAsia"/>
              <w:b/>
              <w:bCs/>
              <w:sz w:val="24"/>
            </w:rPr>
          </w:pPr>
          <w:r>
            <w:rPr>
              <w:rFonts w:ascii="宋体" w:hAnsi="宋体" w:cs="宋体" w:hint="eastAsia"/>
              <w:b/>
              <w:bCs/>
              <w:sz w:val="24"/>
            </w:rPr>
            <w:t>第十七条    前期物业管理</w:t>
          </w:r>
        </w:p>
        <w:p w:rsidR="00DD530B" w:rsidP="00DD530B">
          <w:pPr>
            <w:ind w:firstLine="540" w:firstLineChars="225"/>
            <w:rPr>
              <w:rFonts w:ascii="宋体" w:hAnsi="宋体" w:cs="宋体" w:hint="eastAsia"/>
              <w:sz w:val="24"/>
            </w:rPr>
          </w:pPr>
          <w:r>
            <w:rPr>
              <w:rFonts w:ascii="宋体" w:hAnsi="宋体" w:cs="宋体" w:hint="eastAsia"/>
              <w:sz w:val="24"/>
            </w:rPr>
            <w:t>前期物业管理期间，物业服务收费标准详见《临时管理规约》和《前期物业服务合同》，且物业服务公司有权根据实际情况对上述物业服务收费标准进行调整。</w:t>
          </w:r>
        </w:p>
        <w:p w:rsidR="00DD530B" w:rsidP="00DD530B">
          <w:pPr>
            <w:rPr>
              <w:rFonts w:ascii="宋体" w:hAnsi="宋体" w:cs="宋体" w:hint="eastAsia"/>
              <w:sz w:val="24"/>
            </w:rPr>
          </w:pPr>
        </w:p>
        <w:p w:rsidR="00DD530B" w:rsidP="00DD530B">
          <w:pPr>
            <w:ind w:left="567"/>
            <w:outlineLvl w:val="0"/>
            <w:rPr>
              <w:rFonts w:ascii="宋体" w:hAnsi="宋体" w:cs="宋体" w:hint="eastAsia"/>
              <w:b/>
              <w:bCs/>
              <w:sz w:val="24"/>
            </w:rPr>
          </w:pPr>
          <w:r>
            <w:rPr>
              <w:rFonts w:ascii="宋体" w:hAnsi="宋体" w:cs="宋体" w:hint="eastAsia"/>
              <w:b/>
              <w:bCs/>
              <w:sz w:val="24"/>
            </w:rPr>
            <w:t>第十八条    关于广告效力及示范单位</w:t>
          </w:r>
        </w:p>
        <w:p w:rsidR="00DD530B" w:rsidP="00DD530B">
          <w:pPr>
            <w:ind w:firstLine="540" w:firstLineChars="225"/>
            <w:rPr>
              <w:rFonts w:ascii="宋体" w:hAnsi="宋体" w:cs="宋体" w:hint="eastAsia"/>
              <w:sz w:val="24"/>
            </w:rPr>
          </w:pPr>
          <w:r>
            <w:rPr>
              <w:rFonts w:ascii="宋体" w:hAnsi="宋体" w:cs="宋体" w:hint="eastAsia"/>
              <w:sz w:val="24"/>
            </w:rPr>
            <w:t>1、甲、乙双方的权利义务，无论签约双方是否口头或书面确认，仅以本合同及补充协议、其他双方正式签署的书面协议约定为准。甲方通过报纸、电视、广播、户外路牌、楼书、海报、宣传品及网络等媒体或其他方式发布的广告、宣传资料以及展示样板间、沙盘所示内容，仅为要约邀请，不是甲方的要约或承诺，不作为本合同的组成部分，不对确定该房屋价格产生重大影响，均不作为双方确定权利义务的依据。因比例或表现方法所限，部分附属物或构筑物可能未在平面图和模型上标识。其中涉及的资料、图示、数据等均以政府主管部门批准文件及交付时实际情况为准。甲方无需就该等变化通知乙方，亦无需就此对乙方承担责任。</w:t>
          </w:r>
        </w:p>
        <w:p w:rsidR="00DD530B" w:rsidP="00DD530B">
          <w:pPr>
            <w:ind w:firstLine="540" w:firstLineChars="225"/>
            <w:rPr>
              <w:rFonts w:ascii="宋体" w:hAnsi="宋体" w:cs="宋体" w:hint="eastAsia"/>
              <w:sz w:val="24"/>
            </w:rPr>
          </w:pPr>
          <w:r>
            <w:rPr>
              <w:rFonts w:ascii="宋体" w:hAnsi="宋体" w:cs="宋体" w:hint="eastAsia"/>
              <w:sz w:val="24"/>
            </w:rPr>
            <w:t>2、双方同意：甲方雇佣的任何人员(包括销售人员)所出具或签署的与本合同或该房屋有关的任何文件，均应在甲方予以书面授权并盖章确认后方对甲方具有约束力。双方在交易过程中口头表达的意向和介绍信息，与本合同及补充协议不一致的或超出本合同及补充协议约定的，不构成合同内容，亦不作为确定双方权利义务的依据。</w:t>
          </w:r>
        </w:p>
        <w:p w:rsidR="00DD530B" w:rsidP="00DD530B">
          <w:pPr>
            <w:ind w:firstLine="540" w:firstLineChars="225"/>
            <w:rPr>
              <w:rFonts w:ascii="宋体" w:hAnsi="宋体" w:cs="宋体" w:hint="eastAsia"/>
              <w:sz w:val="24"/>
            </w:rPr>
          </w:pPr>
          <w:r>
            <w:rPr>
              <w:rFonts w:ascii="宋体" w:hAnsi="宋体" w:cs="宋体" w:hint="eastAsia"/>
              <w:sz w:val="24"/>
            </w:rPr>
            <w:t>3、该房屋装修、户型结构等，均以本合同约定为准。甲方不因本合同及补充协议以外的文件、图纸等，向乙方承担任何责任。</w:t>
          </w:r>
        </w:p>
        <w:p w:rsidR="00DD530B" w:rsidP="00DD530B">
          <w:pPr>
            <w:ind w:firstLine="540" w:firstLineChars="225"/>
            <w:rPr>
              <w:rFonts w:ascii="宋体" w:hAnsi="宋体" w:cs="宋体" w:hint="eastAsia"/>
              <w:sz w:val="24"/>
            </w:rPr>
          </w:pPr>
          <w:r>
            <w:rPr>
              <w:rFonts w:ascii="宋体" w:hAnsi="宋体" w:cs="宋体" w:hint="eastAsia"/>
              <w:sz w:val="24"/>
            </w:rPr>
            <w:t>4.乙方已明确知悉，甲方展示样板间的户型存在改造且明知改造位置、方法，房屋结构与实际交付标准存在差异。乙方不得因此向甲方主张权利。乙方在对其所购房屋进行装修改造时，不得违反国家消防、环保等相关规定，样板房展示的改造方案及户型结构不作为乙方装修改造时的依据。</w:t>
          </w:r>
        </w:p>
        <w:p w:rsidR="00DD530B" w:rsidP="00DD530B">
          <w:pPr>
            <w:spacing w:before="156" w:beforeLines="50" w:after="156" w:afterLines="50"/>
            <w:ind w:firstLine="480" w:firstLineChars="200"/>
            <w:rPr>
              <w:rFonts w:ascii="宋体" w:hAnsi="宋体" w:cs="宋体" w:hint="eastAsia"/>
              <w:sz w:val="24"/>
            </w:rPr>
          </w:pPr>
          <w:r>
            <w:rPr>
              <w:rFonts w:ascii="宋体" w:hAnsi="宋体" w:cs="宋体" w:hint="eastAsia"/>
              <w:sz w:val="24"/>
            </w:rPr>
            <w:t>5.由于商品房外立面设计、项目整体设计等因素造成具体单套户型之间存在差异（包括但不限于阳台、窗户等），买受人对此表示同意，并不就此类差异性向出卖人提出异议。买受人对出卖人设置在室内、庭院、露台、地下室、阁楼、设备间及公共区域的配套设施、建筑（包括但不限于物业用房、配电箱/房、室外消火栓、空调外机、供暖系统、井盖、通风井、车库出入口、垃圾站、消防出入口等设施或建筑）和管道的配置、置放位置予以接受。买受人不得改变、损坏或影响商品房建筑结构及配套设施、管道等的正常使用和维护，对造成的损坏应承担相应赔偿责任。</w:t>
          </w:r>
        </w:p>
        <w:p w:rsidR="00DD530B" w:rsidP="00DD530B">
          <w:pPr>
            <w:spacing w:before="156" w:beforeLines="50" w:after="156" w:afterLines="50"/>
            <w:ind w:firstLine="480" w:firstLineChars="200"/>
            <w:rPr>
              <w:rFonts w:ascii="宋体" w:hAnsi="宋体" w:cs="宋体" w:hint="eastAsia"/>
              <w:sz w:val="24"/>
            </w:rPr>
          </w:pPr>
          <w:r>
            <w:rPr>
              <w:rFonts w:ascii="宋体" w:hAnsi="宋体" w:cs="宋体" w:hint="eastAsia"/>
              <w:sz w:val="24"/>
            </w:rPr>
            <w:t>6．出卖人对于本项目商业、公共配套（包括但不限于商业、学校、医院等）的宣传不构成合同内容，以政府最终规划建设为准。项目周边情况（包括但不限于绿地、道路、公园、学校等）发生变化，均以政府规划为准，出卖人不承担任何责任。本项目商铺的经营情况（包括但不限于经营业态、经营范围、开业时间等）由相关买受人或产权人自行决定。</w:t>
          </w:r>
        </w:p>
        <w:p w:rsidR="00DD530B" w:rsidP="00DD530B">
          <w:pPr>
            <w:spacing w:before="156" w:beforeLines="50" w:after="156" w:afterLines="50"/>
            <w:ind w:firstLine="480" w:firstLineChars="200"/>
            <w:rPr>
              <w:rFonts w:ascii="宋体" w:hAnsi="宋体" w:cs="宋体" w:hint="eastAsia"/>
              <w:sz w:val="24"/>
            </w:rPr>
          </w:pPr>
          <w:r>
            <w:rPr>
              <w:rFonts w:ascii="宋体" w:hAnsi="宋体" w:cs="宋体" w:hint="eastAsia"/>
              <w:sz w:val="24"/>
            </w:rPr>
            <w:t>7.该商品房的布局、功能均以合同附图为准，本合同中所述有关布局、功能的内容（包括但不限于《买卖合同》及其附件中对商品房的其他描述）均在本合同附图所标识的该商品房布局、功能基础上进行。如依照附图该商品房不具备相应的功能则买受人不得援引《买卖合同》相关约定向出卖人主张任何权利。</w:t>
          </w:r>
        </w:p>
        <w:p w:rsidR="00DD530B" w:rsidP="00DD530B">
          <w:pPr>
            <w:spacing w:before="156" w:beforeLines="50" w:after="156" w:afterLines="50"/>
            <w:ind w:firstLine="480" w:firstLineChars="200"/>
            <w:rPr>
              <w:rFonts w:ascii="宋体" w:hAnsi="宋体" w:cs="宋体" w:hint="eastAsia"/>
              <w:sz w:val="24"/>
            </w:rPr>
          </w:pPr>
          <w:r>
            <w:rPr>
              <w:rFonts w:ascii="宋体" w:hAnsi="宋体" w:cs="宋体" w:hint="eastAsia"/>
              <w:sz w:val="24"/>
            </w:rPr>
            <w:t>8.销售展示区的绿化及铺装广场（包含政府规划市政绿地）、硬质景观、设备以及展示区内摆设的部品也仅作展示用途，不作为该区域最终交付标准，不构成要约。该区域的交付标准以规划部门最终批准备案的规划方案为准。</w:t>
          </w:r>
        </w:p>
        <w:p w:rsidR="00DD530B" w:rsidP="00DD530B">
          <w:pPr>
            <w:spacing w:before="156" w:beforeLines="50" w:after="156" w:afterLines="50"/>
            <w:ind w:firstLine="480" w:firstLineChars="200"/>
            <w:rPr>
              <w:rFonts w:ascii="宋体" w:hAnsi="宋体" w:cs="宋体" w:hint="eastAsia"/>
              <w:sz w:val="24"/>
            </w:rPr>
          </w:pPr>
          <w:r>
            <w:rPr>
              <w:rFonts w:ascii="宋体" w:hAnsi="宋体" w:cs="宋体" w:hint="eastAsia"/>
              <w:sz w:val="24"/>
            </w:rPr>
            <w:t>9.本合同买受人承诺若日后二手转让本商品房，必须在转让合同中与第三方约定，要求第三方遵守本合同买受人与出卖人关于本商品房的所有约定,并在日后的每次转让时皆要求新的买受人遵守本合同买受人与出卖人的所有约定。</w:t>
          </w:r>
        </w:p>
        <w:p w:rsidR="00DD530B" w:rsidP="00DD530B">
          <w:pPr>
            <w:spacing w:before="156" w:beforeLines="50" w:after="156" w:afterLines="50"/>
            <w:ind w:firstLine="240" w:firstLineChars="100"/>
            <w:jc w:val="left"/>
            <w:rPr>
              <w:rFonts w:ascii="宋体" w:hAnsi="宋体" w:cs="宋体" w:hint="eastAsia"/>
              <w:sz w:val="24"/>
            </w:rPr>
          </w:pPr>
          <w:r>
            <w:rPr>
              <w:rFonts w:ascii="宋体" w:hAnsi="宋体" w:cs="宋体" w:hint="eastAsia"/>
              <w:sz w:val="24"/>
            </w:rPr>
            <w:t>10.出卖人在不同媒介所述周边教育资源（若有）为目前就学状况，幼儿园承办单位以及本项目就学片区学校最终以辖区教育部门公布的为准，出卖人不承担违约责任，买受人不得向出卖人提出任何赔偿、补偿等要求。</w:t>
          </w:r>
        </w:p>
        <w:p w:rsidR="00DD530B" w:rsidP="00DD530B">
          <w:pPr>
            <w:spacing w:before="156" w:beforeLines="50" w:after="156" w:afterLines="50"/>
            <w:ind w:firstLine="240" w:firstLineChars="100"/>
            <w:jc w:val="left"/>
            <w:rPr>
              <w:rFonts w:ascii="宋体" w:hAnsi="宋体" w:cs="宋体" w:hint="eastAsia"/>
              <w:sz w:val="24"/>
            </w:rPr>
          </w:pPr>
          <w:r>
            <w:rPr>
              <w:rFonts w:ascii="宋体" w:hAnsi="宋体" w:cs="宋体" w:hint="eastAsia"/>
              <w:sz w:val="24"/>
            </w:rPr>
            <w:t>11.商品房作为</w:t>
          </w:r>
          <w:r>
            <w:rPr>
              <w:rFonts w:ascii="宋体" w:hAnsi="宋体" w:cs="宋体" w:hint="eastAsia"/>
              <w:sz w:val="24"/>
            </w:rPr>
            <w:t>“</w:t>
          </w:r>
          <w:r>
            <w:rPr>
              <w:rFonts w:ascii="宋体" w:hAnsi="宋体" w:cs="宋体" w:hint="eastAsia"/>
              <w:sz w:val="24"/>
            </w:rPr>
            <w:t>商品</w:t>
          </w:r>
          <w:r>
            <w:rPr>
              <w:rFonts w:ascii="宋体" w:hAnsi="宋体" w:cs="宋体" w:hint="eastAsia"/>
              <w:sz w:val="24"/>
            </w:rPr>
            <w:t>”</w:t>
          </w:r>
          <w:r>
            <w:rPr>
              <w:rFonts w:ascii="宋体" w:hAnsi="宋体" w:cs="宋体" w:hint="eastAsia"/>
              <w:sz w:val="24"/>
            </w:rPr>
            <w:t>的一种受供关系及国家政策影响很大，出卖人一贯遵循合理定价策略，项目在不同的市场情况下需要采取相应的推广方式和销售策略，同时也包括价格策略，项目在不同阶段针对特定产品所推出的优惠举措，属于正常的市场经济行为，亦属于正常合理的市场营销行为。买受人不得向出卖人提出任何赔偿、补偿等要求。</w:t>
          </w:r>
        </w:p>
        <w:p w:rsidR="00DD530B" w:rsidP="00DD530B">
          <w:pPr>
            <w:spacing w:before="156" w:beforeLines="50" w:after="156" w:afterLines="50"/>
            <w:ind w:firstLine="240" w:firstLineChars="100"/>
            <w:jc w:val="left"/>
            <w:rPr>
              <w:rFonts w:ascii="宋体" w:hAnsi="宋体" w:cs="宋体" w:hint="eastAsia"/>
              <w:sz w:val="24"/>
            </w:rPr>
          </w:pPr>
        </w:p>
        <w:p w:rsidR="00DD530B" w:rsidP="00DD530B">
          <w:pPr>
            <w:ind w:firstLine="540" w:firstLineChars="225"/>
            <w:rPr>
              <w:rFonts w:ascii="宋体" w:hAnsi="宋体" w:cs="宋体" w:hint="eastAsia"/>
              <w:b/>
              <w:bCs/>
              <w:sz w:val="24"/>
            </w:rPr>
          </w:pPr>
          <w:r>
            <w:rPr>
              <w:rFonts w:ascii="宋体" w:hAnsi="宋体" w:cs="宋体" w:hint="eastAsia"/>
              <w:b/>
              <w:bCs/>
              <w:sz w:val="24"/>
            </w:rPr>
            <w:t>第十九条  关于面积误差的约定</w:t>
          </w:r>
        </w:p>
        <w:p w:rsidR="00DD530B" w:rsidP="00DD530B">
          <w:pPr>
            <w:ind w:firstLine="240" w:firstLineChars="100"/>
            <w:rPr>
              <w:rFonts w:ascii="宋体" w:hAnsi="宋体" w:cs="宋体" w:hint="eastAsia"/>
              <w:sz w:val="24"/>
            </w:rPr>
          </w:pPr>
          <w:r>
            <w:rPr>
              <w:rFonts w:ascii="宋体" w:hAnsi="宋体" w:cs="宋体" w:hint="eastAsia"/>
              <w:sz w:val="24"/>
            </w:rPr>
            <w:t>面积误差产生多退少补之房价款，在出卖人取得经产权登记机关审核认可的面积测算成果后通知买受人，买受人应在出卖人发出通知之日起【5】日内向出卖人补交全部款项，否则应按本合同约定承担逾期付款违约责任。</w:t>
          </w:r>
        </w:p>
        <w:p w:rsidR="00DD530B" w:rsidP="00DD530B">
          <w:pPr>
            <w:ind w:firstLine="240" w:firstLineChars="100"/>
            <w:rPr>
              <w:rFonts w:ascii="宋体" w:hAnsi="宋体" w:cs="宋体" w:hint="eastAsia"/>
              <w:sz w:val="24"/>
            </w:rPr>
          </w:pPr>
        </w:p>
        <w:p w:rsidR="00DD530B" w:rsidP="00DD530B">
          <w:pPr>
            <w:ind w:firstLine="540" w:firstLineChars="225"/>
            <w:rPr>
              <w:rFonts w:ascii="宋体" w:hAnsi="宋体" w:cs="宋体" w:hint="eastAsia"/>
              <w:sz w:val="24"/>
            </w:rPr>
          </w:pPr>
          <w:r>
            <w:rPr>
              <w:rFonts w:ascii="宋体" w:hAnsi="宋体" w:cs="宋体" w:hint="eastAsia"/>
              <w:sz w:val="24"/>
            </w:rPr>
            <w:t xml:space="preserve"> </w:t>
          </w:r>
        </w:p>
        <w:p w:rsidR="00DD530B" w:rsidP="00DD530B">
          <w:pPr>
            <w:ind w:left="567"/>
            <w:outlineLvl w:val="0"/>
            <w:rPr>
              <w:rFonts w:ascii="宋体" w:hAnsi="宋体" w:cs="宋体" w:hint="eastAsia"/>
              <w:b/>
              <w:bCs/>
              <w:sz w:val="24"/>
            </w:rPr>
          </w:pPr>
          <w:r>
            <w:rPr>
              <w:rFonts w:ascii="宋体" w:hAnsi="宋体" w:cs="宋体" w:hint="eastAsia"/>
              <w:b/>
              <w:bCs/>
              <w:sz w:val="24"/>
            </w:rPr>
            <w:t xml:space="preserve">第二十条   违约责任 </w:t>
          </w:r>
        </w:p>
        <w:p w:rsidR="00DD530B" w:rsidP="00DD530B">
          <w:pPr>
            <w:ind w:firstLine="540" w:firstLineChars="225"/>
            <w:rPr>
              <w:rFonts w:ascii="宋体" w:hAnsi="宋体" w:cs="宋体" w:hint="eastAsia"/>
              <w:sz w:val="24"/>
            </w:rPr>
          </w:pPr>
          <w:r>
            <w:rPr>
              <w:rFonts w:ascii="宋体" w:hAnsi="宋体" w:cs="宋体" w:hint="eastAsia"/>
              <w:sz w:val="24"/>
            </w:rPr>
            <w:t>1、甲方因《买卖合同》及本补充协议约定解除合同的，应在解除权发生之日起五年内行使。</w:t>
          </w:r>
        </w:p>
        <w:p w:rsidR="00DD530B" w:rsidP="00DD530B">
          <w:pPr>
            <w:ind w:firstLine="540" w:firstLineChars="225"/>
            <w:rPr>
              <w:rFonts w:ascii="宋体" w:hAnsi="宋体" w:cs="宋体" w:hint="eastAsia"/>
              <w:sz w:val="24"/>
            </w:rPr>
          </w:pPr>
          <w:r>
            <w:rPr>
              <w:rFonts w:ascii="宋体" w:hAnsi="宋体" w:cs="宋体" w:hint="eastAsia"/>
              <w:sz w:val="24"/>
            </w:rPr>
            <w:t>如因乙方原因导致本合同解除的，双方按以下方式处理：</w:t>
          </w:r>
        </w:p>
        <w:p w:rsidR="00DD530B" w:rsidP="00DD530B">
          <w:pPr>
            <w:ind w:firstLine="540" w:firstLineChars="225"/>
            <w:rPr>
              <w:rFonts w:ascii="宋体" w:hAnsi="宋体" w:cs="宋体" w:hint="eastAsia"/>
              <w:sz w:val="24"/>
            </w:rPr>
          </w:pPr>
          <w:r>
            <w:rPr>
              <w:rFonts w:ascii="宋体" w:hAnsi="宋体" w:cs="宋体" w:hint="eastAsia"/>
              <w:sz w:val="24"/>
            </w:rPr>
            <w:t>（1）乙方应向甲方支付购房款总额10%的违约金，如该违约金不足抵偿甲方损失的，甲方有权继续向乙方追偿。</w:t>
          </w:r>
        </w:p>
        <w:p w:rsidR="00DD530B" w:rsidP="00DD530B">
          <w:pPr>
            <w:ind w:firstLine="540" w:firstLineChars="225"/>
            <w:rPr>
              <w:rFonts w:ascii="宋体" w:hAnsi="宋体" w:cs="宋体" w:hint="eastAsia"/>
              <w:sz w:val="24"/>
            </w:rPr>
          </w:pPr>
          <w:r>
            <w:rPr>
              <w:rFonts w:ascii="宋体" w:hAnsi="宋体" w:cs="宋体" w:hint="eastAsia"/>
              <w:sz w:val="24"/>
            </w:rPr>
            <w:t>如乙方选择按揭贷款方式付款的，还应自行办理撤销按揭贷款的所有手续，需甲方协助的，费用由乙方支付；如因此造成甲方损失的，乙方应予以赔偿。双方确认，甲方有权自乙方已付的购房款中直接扣除乙方应承担的解约费用、违约金、赔偿金及因此给甲方因此遭受的全部损失（包括但不限于诉讼或者仲裁费用、律师费等损失）等，并有权将乙方已付的购房款优先支付给贷款银行已清偿乙方的银行贷款本金及利息、滞纳金、违约金等费用。</w:t>
          </w:r>
        </w:p>
        <w:p w:rsidR="00DD530B" w:rsidP="00DD530B">
          <w:pPr>
            <w:rPr>
              <w:rFonts w:ascii="宋体" w:hAnsi="宋体" w:cs="宋体" w:hint="eastAsia"/>
              <w:sz w:val="24"/>
            </w:rPr>
          </w:pPr>
          <w:r>
            <w:rPr>
              <w:rFonts w:ascii="宋体" w:hAnsi="宋体" w:cs="宋体" w:hint="eastAsia"/>
              <w:sz w:val="24"/>
            </w:rPr>
            <w:t xml:space="preserve"> </w:t>
          </w:r>
        </w:p>
        <w:p w:rsidR="00DD530B" w:rsidP="00DD530B">
          <w:pPr>
            <w:ind w:firstLine="540" w:firstLineChars="225"/>
            <w:rPr>
              <w:rFonts w:ascii="宋体" w:hAnsi="宋体" w:cs="宋体" w:hint="eastAsia"/>
              <w:sz w:val="24"/>
            </w:rPr>
          </w:pPr>
          <w:r>
            <w:rPr>
              <w:rFonts w:ascii="宋体" w:hAnsi="宋体" w:cs="宋体" w:hint="eastAsia"/>
              <w:sz w:val="24"/>
            </w:rPr>
            <w:t>（2）无论何种原因导致买卖合同解除的，如合同解除后需办理合同备案或预告登记、预抵押登记撤销手续，乙方应在甲方合同解除通知送达之日起7日内，配合甲方办理相关撤销手续。</w:t>
          </w:r>
        </w:p>
        <w:p w:rsidR="00DD530B" w:rsidP="00DD530B">
          <w:pPr>
            <w:ind w:firstLine="540" w:firstLineChars="225"/>
            <w:rPr>
              <w:rFonts w:ascii="宋体" w:hAnsi="宋体" w:cs="宋体" w:hint="eastAsia"/>
              <w:sz w:val="24"/>
            </w:rPr>
          </w:pPr>
          <w:r>
            <w:rPr>
              <w:rFonts w:ascii="宋体" w:hAnsi="宋体" w:cs="宋体" w:hint="eastAsia"/>
              <w:sz w:val="24"/>
            </w:rPr>
            <w:t>因购买该房屋使乙方或任何第三人占用该房屋所在地户口指标的，乙方应在甲方合同解除通知送达之日起10日内，自行办理户口迁出手续，恢复该房屋相应的户口指标。</w:t>
          </w:r>
        </w:p>
        <w:p w:rsidR="00DD530B" w:rsidP="00DD530B">
          <w:pPr>
            <w:ind w:firstLine="540" w:firstLineChars="225"/>
            <w:rPr>
              <w:rFonts w:ascii="宋体" w:hAnsi="宋体" w:cs="宋体" w:hint="eastAsia"/>
              <w:sz w:val="24"/>
            </w:rPr>
          </w:pPr>
          <w:r>
            <w:rPr>
              <w:rFonts w:ascii="宋体" w:hAnsi="宋体" w:cs="宋体" w:hint="eastAsia"/>
              <w:sz w:val="24"/>
            </w:rPr>
            <w:t>（3）如合同解除，需乙方腾退该房屋的，除甲方书面允许保留的装修（甲方无需补偿装修费）外，乙方应当在甲方腾退房屋通知送达之日起30日内，将该房屋恢复至交付时原状，解除该房屋所设定的任何权利负担（包括但不限于他项权利、租赁等），将该房屋交还给甲方。否则乙方还应向甲方支付购房款总额10％的违约金，甲方有权从乙方已付购房款中直接扣除。</w:t>
          </w:r>
        </w:p>
        <w:p w:rsidR="00DD530B" w:rsidP="00DD530B">
          <w:pPr>
            <w:ind w:firstLine="540" w:firstLineChars="225"/>
            <w:rPr>
              <w:rFonts w:ascii="宋体" w:hAnsi="宋体" w:cs="宋体" w:hint="eastAsia"/>
              <w:sz w:val="24"/>
            </w:rPr>
          </w:pPr>
          <w:r>
            <w:rPr>
              <w:rFonts w:ascii="宋体" w:hAnsi="宋体" w:cs="宋体" w:hint="eastAsia"/>
              <w:sz w:val="24"/>
            </w:rPr>
            <w:t>如乙方在前述期限内未腾退房屋，甲方有权采取断水、断电等措施，并有权通过公证、见证等形式，自行进入该房屋，腾空该房屋内乙方物品，强行收回该房屋，由此造成损失或责任均由乙方承担。</w:t>
          </w:r>
        </w:p>
        <w:p w:rsidR="00DD530B" w:rsidP="00DD530B">
          <w:pPr>
            <w:ind w:firstLine="540" w:firstLineChars="225"/>
            <w:rPr>
              <w:rFonts w:ascii="宋体" w:hAnsi="宋体" w:cs="宋体" w:hint="eastAsia"/>
              <w:sz w:val="24"/>
            </w:rPr>
          </w:pPr>
          <w:r>
            <w:rPr>
              <w:rFonts w:ascii="宋体" w:hAnsi="宋体" w:cs="宋体" w:hint="eastAsia"/>
              <w:sz w:val="24"/>
            </w:rPr>
            <w:t>（4）如该房屋交付后合同解除，乙方应向甲方支付房屋使用费，计费期间为该房屋交付之日至乙方实际交还该房屋之日，计费标准为该房屋购房款总额的1％/月。乙方实际交还该房屋时起，该房屋内遗留的装修、设施、设备的所有权归甲方所有，且甲方无需为此给予乙方任何补偿。</w:t>
          </w:r>
        </w:p>
        <w:p w:rsidR="00DD530B" w:rsidP="00DD530B">
          <w:pPr>
            <w:ind w:firstLine="540" w:firstLineChars="225"/>
            <w:rPr>
              <w:rFonts w:ascii="宋体" w:hAnsi="宋体" w:cs="宋体" w:hint="eastAsia"/>
              <w:sz w:val="24"/>
            </w:rPr>
          </w:pPr>
          <w:r>
            <w:rPr>
              <w:rFonts w:ascii="宋体" w:hAnsi="宋体" w:cs="宋体" w:hint="eastAsia"/>
              <w:sz w:val="24"/>
            </w:rPr>
            <w:t>2、甲方原因导致乙方有权解除本合同时，如乙方不行使合同解除权，则甲方按照本合同及补充协议约定承担违约责任。如乙方行使合同解除权，则双方按以下方式处理：</w:t>
          </w:r>
        </w:p>
        <w:p w:rsidR="00DD530B" w:rsidP="00DD530B">
          <w:pPr>
            <w:ind w:firstLine="540" w:firstLineChars="225"/>
            <w:rPr>
              <w:rFonts w:ascii="宋体" w:hAnsi="宋体" w:cs="宋体" w:hint="eastAsia"/>
              <w:sz w:val="24"/>
            </w:rPr>
          </w:pPr>
          <w:r>
            <w:rPr>
              <w:rFonts w:ascii="宋体" w:hAnsi="宋体" w:cs="宋体" w:hint="eastAsia"/>
              <w:sz w:val="24"/>
            </w:rPr>
            <w:t>（1）如乙方系以一次性付款方式或者分期付款方式购房，则甲方应在合同解除之日起30日内，向乙方返还乙方已付购房款及其利息（自甲方收到购房款之日起计算至退款之日止，利率按中国人民银行公布的同期活期存款利率执行）。</w:t>
          </w:r>
        </w:p>
        <w:p w:rsidR="00DD530B" w:rsidP="00DD530B">
          <w:pPr>
            <w:ind w:firstLine="540" w:firstLineChars="225"/>
            <w:rPr>
              <w:rFonts w:ascii="宋体" w:hAnsi="宋体" w:cs="宋体" w:hint="eastAsia"/>
              <w:sz w:val="24"/>
            </w:rPr>
          </w:pPr>
          <w:r>
            <w:rPr>
              <w:rFonts w:ascii="宋体" w:hAnsi="宋体" w:cs="宋体" w:hint="eastAsia"/>
              <w:sz w:val="24"/>
            </w:rPr>
            <w:t>（2）如乙方系以按揭贷款方式购房，则甲方应在合同解除之日起30日内，向乙方返还乙方已付购房款及其利息（自甲方收到购房款之日起计算至退款之日止，其中乙方首付款利率按中国人民银行公布的同期活期存款利率执行，银行按揭贷款利率按银行与乙方《借款合同》约定贷款利率执行）。</w:t>
          </w:r>
        </w:p>
        <w:p w:rsidR="00DD530B" w:rsidP="00DD530B">
          <w:pPr>
            <w:ind w:firstLine="540" w:firstLineChars="225"/>
            <w:rPr>
              <w:rFonts w:ascii="宋体" w:hAnsi="宋体" w:cs="宋体" w:hint="eastAsia"/>
              <w:sz w:val="24"/>
            </w:rPr>
          </w:pPr>
          <w:r>
            <w:rPr>
              <w:rFonts w:ascii="宋体" w:hAnsi="宋体" w:cs="宋体" w:hint="eastAsia"/>
              <w:sz w:val="24"/>
            </w:rPr>
            <w:t>乙方同意，甲方有权从应返还款项中优先扣除乙方尚欠银行的按揭贷款本金及利息，并直接返还给按揭银行。</w:t>
          </w:r>
        </w:p>
        <w:p w:rsidR="00DD530B" w:rsidP="00DD530B">
          <w:pPr>
            <w:ind w:firstLine="540" w:firstLineChars="225"/>
            <w:rPr>
              <w:rFonts w:ascii="宋体" w:hAnsi="宋体" w:cs="宋体" w:hint="eastAsia"/>
              <w:sz w:val="24"/>
            </w:rPr>
          </w:pPr>
          <w:r>
            <w:rPr>
              <w:rFonts w:ascii="宋体" w:hAnsi="宋体" w:cs="宋体" w:hint="eastAsia"/>
              <w:sz w:val="24"/>
            </w:rPr>
            <w:t>（3）乙方应按照本条第1款约定办理相关备案、登记撤销、户口迁移手续，腾退并向甲方交还该房屋，否则应承担本条第1款约定的相关责任。</w:t>
          </w:r>
        </w:p>
        <w:p w:rsidR="00DD530B" w:rsidP="00DD530B">
          <w:pPr>
            <w:ind w:firstLine="540" w:firstLineChars="225"/>
            <w:rPr>
              <w:rFonts w:ascii="宋体" w:hAnsi="宋体" w:cs="宋体" w:hint="eastAsia"/>
              <w:sz w:val="24"/>
            </w:rPr>
          </w:pPr>
          <w:r>
            <w:rPr>
              <w:rFonts w:ascii="宋体" w:hAnsi="宋体" w:cs="宋体" w:hint="eastAsia"/>
              <w:sz w:val="24"/>
            </w:rPr>
            <w:t>3、乙方按合同</w:t>
          </w:r>
          <w:r>
            <w:rPr>
              <w:rFonts w:ascii="宋体" w:hAnsi="宋体" w:cs="宋体" w:hint="eastAsia"/>
              <w:sz w:val="24"/>
            </w:rPr>
            <w:t>“</w:t>
          </w:r>
          <w:r>
            <w:rPr>
              <w:rFonts w:ascii="宋体" w:hAnsi="宋体" w:cs="宋体" w:hint="eastAsia"/>
              <w:sz w:val="24"/>
            </w:rPr>
            <w:t>逾期交房责任</w:t>
          </w:r>
          <w:r>
            <w:rPr>
              <w:rFonts w:ascii="宋体" w:hAnsi="宋体" w:cs="宋体" w:hint="eastAsia"/>
              <w:sz w:val="24"/>
            </w:rPr>
            <w:t>”</w:t>
          </w:r>
          <w:r>
            <w:rPr>
              <w:rFonts w:ascii="宋体" w:hAnsi="宋体" w:cs="宋体" w:hint="eastAsia"/>
              <w:sz w:val="24"/>
            </w:rPr>
            <w:t>行使解约权的，应于约定期限届满之日起30日内向出卖人发出解除合同的书面通知。若买受人未在上述期限内将解除合同的书面通知送达出卖人，即视为买受人放弃解除合同的权利。</w:t>
          </w:r>
        </w:p>
        <w:p w:rsidR="00DD530B" w:rsidP="00DD530B">
          <w:pPr>
            <w:ind w:firstLine="540" w:firstLineChars="225"/>
            <w:rPr>
              <w:rFonts w:ascii="宋体" w:hAnsi="宋体" w:cs="宋体" w:hint="eastAsia"/>
              <w:sz w:val="24"/>
            </w:rPr>
          </w:pPr>
          <w:r>
            <w:rPr>
              <w:rFonts w:ascii="宋体" w:hAnsi="宋体" w:cs="宋体" w:hint="eastAsia"/>
              <w:sz w:val="24"/>
            </w:rPr>
            <w:t>除双方另有书面明确约定外，如出现法定或约定的乙方有权解除本合同及补充协议的事由，甲方自该事由发生之日起30日内未收到乙方解除合同的书面通知，则视为乙方放弃本合同及补充协议的解除权及责任追究权（如有）。双方继续履行合同，并按照本合同及补充协议约定履行义务。</w:t>
          </w:r>
        </w:p>
        <w:p w:rsidR="00DD530B" w:rsidP="00DD530B">
          <w:pPr>
            <w:numPr>
              <w:ilvl w:val="0"/>
              <w:numId w:val="3"/>
            </w:numPr>
            <w:ind w:firstLine="480" w:firstLineChars="200"/>
            <w:rPr>
              <w:rFonts w:ascii="宋体" w:hAnsi="宋体" w:cs="宋体" w:hint="eastAsia"/>
              <w:sz w:val="24"/>
            </w:rPr>
          </w:pPr>
          <w:r>
            <w:rPr>
              <w:rFonts w:ascii="宋体" w:hAnsi="宋体" w:cs="宋体" w:hint="eastAsia"/>
              <w:sz w:val="24"/>
            </w:rPr>
            <w:t>无论何种原因导致本合同解除，乙方均应在甲方书面通知送达乙方之日起7日内配合甲方到相应部门办理相关备案、登记撤销手续并自行将户口迁出。乙方逾期或拒绝履行该等义务的，每逾期一天，乙方应向甲方支付购房款总额千分之二的违约金。逾期超过30日天的，乙方应按该房屋购房款总额的10%向甲方支付违约金，该违约金甲方有权从乙方已付的购房款中直接扣除，且有权通过诉讼途径强制乙方履行前述撤销备案、登记手续和迁出户口的义务。在该房屋备案、登记撤销、户口迁出等手续完成及房屋恢复原状并交还甲方前，甲方有权不向乙方退还剩余已付购房款，且无需承担任何责任。</w:t>
          </w:r>
        </w:p>
        <w:p w:rsidR="00DD530B" w:rsidP="00DD530B">
          <w:pPr>
            <w:ind w:left="420" w:leftChars="200"/>
            <w:rPr>
              <w:rFonts w:ascii="宋体" w:hAnsi="宋体" w:cs="宋体" w:hint="eastAsia"/>
              <w:sz w:val="24"/>
            </w:rPr>
          </w:pPr>
        </w:p>
        <w:p w:rsidR="00DD530B" w:rsidP="00DD530B">
          <w:pPr>
            <w:ind w:firstLine="440"/>
            <w:outlineLvl w:val="0"/>
            <w:rPr>
              <w:rFonts w:ascii="宋体" w:hAnsi="宋体" w:cs="宋体" w:hint="eastAsia"/>
              <w:b/>
              <w:bCs/>
              <w:sz w:val="24"/>
            </w:rPr>
          </w:pPr>
          <w:r>
            <w:rPr>
              <w:rFonts w:ascii="宋体" w:hAnsi="宋体" w:cs="宋体" w:hint="eastAsia"/>
              <w:b/>
              <w:bCs/>
              <w:sz w:val="24"/>
            </w:rPr>
            <w:t>第二十一条   其他条款</w:t>
          </w:r>
        </w:p>
        <w:p w:rsidR="00DD530B" w:rsidP="00DD530B">
          <w:pPr>
            <w:ind w:firstLine="540" w:firstLineChars="225"/>
            <w:rPr>
              <w:rFonts w:ascii="宋体" w:hAnsi="宋体" w:cs="宋体" w:hint="eastAsia"/>
              <w:sz w:val="24"/>
            </w:rPr>
          </w:pPr>
          <w:r>
            <w:rPr>
              <w:rFonts w:ascii="宋体" w:hAnsi="宋体" w:cs="宋体" w:hint="eastAsia"/>
              <w:sz w:val="24"/>
            </w:rPr>
            <w:t>1、本项目（包括该房屋）内的消防通道要保持畅通，乙方及该房屋的实际使用人不得堵塞或占用消防道路。否则，乙方应予纠正并赔偿损失。</w:t>
          </w:r>
        </w:p>
        <w:p w:rsidR="00DD530B" w:rsidP="00DD530B">
          <w:pPr>
            <w:ind w:firstLine="540" w:firstLineChars="225"/>
            <w:rPr>
              <w:rFonts w:ascii="宋体" w:hAnsi="宋体" w:cs="宋体" w:hint="eastAsia"/>
              <w:b/>
              <w:bCs/>
              <w:sz w:val="24"/>
            </w:rPr>
          </w:pPr>
          <w:r>
            <w:rPr>
              <w:rFonts w:ascii="宋体" w:hAnsi="宋体" w:cs="宋体" w:hint="eastAsia"/>
              <w:sz w:val="24"/>
            </w:rPr>
            <w:t>2、乙方不得在本项目（包括该房屋）内私自向地下开挖私建。否则，乙方应予纠正并赔偿损失。</w:t>
          </w:r>
        </w:p>
        <w:p w:rsidR="00DD530B" w:rsidP="00DD530B">
          <w:pPr>
            <w:ind w:firstLine="540" w:firstLineChars="225"/>
            <w:rPr>
              <w:rFonts w:ascii="宋体" w:hAnsi="宋体" w:cs="宋体" w:hint="eastAsia"/>
              <w:sz w:val="24"/>
            </w:rPr>
          </w:pPr>
          <w:r>
            <w:rPr>
              <w:rFonts w:ascii="宋体" w:hAnsi="宋体" w:cs="宋体" w:hint="eastAsia"/>
              <w:sz w:val="24"/>
            </w:rPr>
            <w:t>3、乙方逾期付款（款项包含但不限于首付款、按揭贷款、乙方应缴纳的相关税金、费用等）的，本合同项下交房期限、产权登记期限等甲方各项义务的履行期限相应顺延，逾期超过30日以上的甲方并可解除合同、收回房产。</w:t>
          </w:r>
        </w:p>
        <w:p w:rsidR="00DD530B" w:rsidP="00DD530B">
          <w:pPr>
            <w:ind w:firstLine="540" w:firstLineChars="225"/>
            <w:rPr>
              <w:rFonts w:ascii="宋体" w:hAnsi="宋体" w:cs="宋体" w:hint="eastAsia"/>
              <w:sz w:val="24"/>
            </w:rPr>
          </w:pPr>
          <w:r>
            <w:rPr>
              <w:rFonts w:ascii="宋体" w:hAnsi="宋体" w:cs="宋体" w:hint="eastAsia"/>
              <w:sz w:val="24"/>
            </w:rPr>
            <w:t>4、根据建筑抗震结构安全和消防需要，该房屋室内天棚局部可能有结构梁，沿墙可能有结构柱或剪力墙；房屋顶部可能有明管；房屋内可能有管道井；房屋内可能有风机、风机管道、消防栓、燃气管、燃气阀等公用设施设备；该房屋所在楼宇可能有正压风井；周边及建筑屋面局部可能设有包括但不限于自动扶梯、室外箱式变压器、电缆分支箱、燃气调压箱、进排风井、油烟净化机组、有线电视设备箱、室外空调机、空中连廊及其他商业经营所必需的设施设备等。前述情况最终以交房实际为准，乙方对此没有异议。</w:t>
          </w:r>
        </w:p>
        <w:p w:rsidR="00DD530B" w:rsidP="00DD530B">
          <w:pPr>
            <w:ind w:firstLine="540" w:firstLineChars="225"/>
            <w:rPr>
              <w:rFonts w:ascii="宋体" w:hAnsi="宋体" w:cs="宋体" w:hint="eastAsia"/>
              <w:sz w:val="24"/>
            </w:rPr>
          </w:pPr>
          <w:r>
            <w:rPr>
              <w:rFonts w:ascii="宋体" w:hAnsi="宋体" w:cs="宋体" w:hint="eastAsia"/>
              <w:sz w:val="24"/>
            </w:rPr>
            <w:t>5、乙方已知悉：根据需要，裙房屋面可会出现机房、设备等，可能对乙方产生噪音、遮挡等影响，且无异议。</w:t>
          </w:r>
        </w:p>
        <w:p w:rsidR="00DD530B" w:rsidP="00DD530B">
          <w:pPr>
            <w:ind w:firstLine="540" w:firstLineChars="225"/>
            <w:rPr>
              <w:rFonts w:ascii="宋体" w:hAnsi="宋体" w:cs="宋体" w:hint="eastAsia"/>
              <w:sz w:val="24"/>
            </w:rPr>
          </w:pPr>
          <w:r>
            <w:rPr>
              <w:rFonts w:ascii="宋体" w:hAnsi="宋体" w:cs="宋体" w:hint="eastAsia"/>
              <w:sz w:val="24"/>
            </w:rPr>
            <w:t>6、本项目红线外属于非甲方规划开发范围，因各种原因引起的调整、变化和影响均与甲方无关，甲方对红线以外的规划变动、拆迁进度以及市政配套项目的建设进度等的说明或介绍，仅为对乙方提供的参考信息，对双方不具有任何约束力，甲方不承担任何责任。</w:t>
          </w:r>
        </w:p>
        <w:p w:rsidR="00DD530B" w:rsidP="00DD530B">
          <w:pPr>
            <w:ind w:firstLine="540" w:firstLineChars="225"/>
            <w:rPr>
              <w:rFonts w:ascii="宋体" w:hAnsi="宋体" w:cs="宋体" w:hint="eastAsia"/>
              <w:sz w:val="24"/>
            </w:rPr>
          </w:pPr>
          <w:r>
            <w:rPr>
              <w:rFonts w:ascii="宋体" w:hAnsi="宋体" w:cs="宋体" w:hint="eastAsia"/>
              <w:sz w:val="24"/>
            </w:rPr>
            <w:t>7、乙方仅购买房屋，非乙方所有的房屋经营的业态、品牌、经营状况等，与乙方无关，乙方不得因此向甲方提出任何主张和要求。</w:t>
          </w:r>
        </w:p>
        <w:p w:rsidR="00DD530B" w:rsidP="00DD530B">
          <w:pPr>
            <w:ind w:firstLine="540" w:firstLineChars="225"/>
            <w:rPr>
              <w:rFonts w:ascii="宋体" w:hAnsi="宋体" w:cs="宋体" w:hint="eastAsia"/>
              <w:sz w:val="24"/>
            </w:rPr>
          </w:pPr>
          <w:r>
            <w:rPr>
              <w:rFonts w:ascii="宋体" w:hAnsi="宋体" w:cs="宋体" w:hint="eastAsia"/>
              <w:sz w:val="24"/>
            </w:rPr>
            <w:t>8、本合同约定的该房屋楼栋、楼层编号及房号在办理产权登记时可能变更，最终均以产权登记部门核定为准。如有变更，不影响本合同及补充协议的履行。</w:t>
          </w:r>
        </w:p>
        <w:p w:rsidR="00DD530B" w:rsidP="00DD530B">
          <w:pPr>
            <w:ind w:firstLine="540" w:firstLineChars="225"/>
            <w:rPr>
              <w:rFonts w:ascii="宋体" w:hAnsi="宋体" w:cs="宋体" w:hint="eastAsia"/>
              <w:sz w:val="24"/>
            </w:rPr>
          </w:pPr>
          <w:r>
            <w:rPr>
              <w:rFonts w:ascii="宋体" w:hAnsi="宋体" w:cs="宋体" w:hint="eastAsia"/>
              <w:sz w:val="24"/>
            </w:rPr>
            <w:t>9、</w:t>
          </w:r>
          <w:r>
            <w:rPr>
              <w:rFonts w:ascii="宋体" w:hAnsi="宋体" w:cs="宋体" w:hint="eastAsia"/>
              <w:b/>
              <w:bCs/>
              <w:sz w:val="24"/>
            </w:rPr>
            <w:t>乙</w:t>
          </w:r>
          <w:r>
            <w:rPr>
              <w:rFonts w:ascii="宋体" w:hAnsi="宋体" w:cs="宋体" w:hint="eastAsia"/>
              <w:sz w:val="24"/>
            </w:rPr>
            <w:t>方同意，甲方可在房屋所在楼栋的屋面和外墙面设立项目标志、企业标识以及有关企业和项目信息的其他形式的广告标识。甲方无须向全体产权人支付任何费用，也不承担任何责任，乙方对此无任何异议。房屋的屋面、外墙面的广告使用不得影响其他业主对物业的正常使用。出卖人有权根据政府相关规定在楼宇外墙、屋面、阳台等处安装LED夜景工程。</w:t>
          </w:r>
        </w:p>
        <w:p w:rsidR="00DD530B" w:rsidP="00DD530B">
          <w:pPr>
            <w:ind w:firstLine="540" w:firstLineChars="225"/>
            <w:rPr>
              <w:rFonts w:ascii="宋体" w:hAnsi="宋体" w:cs="宋体" w:hint="eastAsia"/>
              <w:sz w:val="24"/>
            </w:rPr>
          </w:pPr>
          <w:r>
            <w:rPr>
              <w:rFonts w:ascii="宋体" w:hAnsi="宋体" w:cs="宋体" w:hint="eastAsia"/>
              <w:sz w:val="24"/>
            </w:rPr>
            <w:t>10、该房屋的水、电等费用自交付（包括视为交付）之日起由乙方承担，按公用事业部门收费标准执行。</w:t>
          </w:r>
        </w:p>
        <w:p w:rsidR="00DD530B" w:rsidP="00DD530B">
          <w:pPr>
            <w:ind w:firstLine="540" w:firstLineChars="225"/>
            <w:rPr>
              <w:rFonts w:ascii="宋体" w:hAnsi="宋体" w:cs="宋体" w:hint="eastAsia"/>
              <w:sz w:val="24"/>
            </w:rPr>
          </w:pPr>
          <w:r>
            <w:rPr>
              <w:rFonts w:ascii="宋体" w:hAnsi="宋体" w:cs="宋体" w:hint="eastAsia"/>
              <w:sz w:val="24"/>
            </w:rPr>
            <w:t>11、在该房屋办理房屋产权登记手续前，如乙方拟将该房屋购买人更名、加名或减名（无论是否涉及直系亲属），或将该房屋转售、赠与他人或与他人置换，乙方应依法自行办理过户转让手续并承担全部费用。甲方没有义务配合乙方办理购房手续更名。如因乙方原因导致未能按时办理房屋产权登记手续，甲方不承担责任。</w:t>
          </w:r>
        </w:p>
        <w:p w:rsidR="00DD530B" w:rsidP="00DD530B">
          <w:pPr>
            <w:ind w:firstLine="540" w:firstLineChars="225"/>
            <w:rPr>
              <w:rFonts w:ascii="宋体" w:hAnsi="宋体" w:cs="宋体" w:hint="eastAsia"/>
              <w:sz w:val="24"/>
            </w:rPr>
          </w:pPr>
          <w:r>
            <w:rPr>
              <w:rFonts w:ascii="宋体" w:hAnsi="宋体" w:cs="宋体" w:hint="eastAsia"/>
              <w:sz w:val="24"/>
            </w:rPr>
            <w:t>12、如乙方曾签署该房屋认购协议或其他类似文件，均在本合同及补充协议生效同时失效。</w:t>
          </w:r>
        </w:p>
        <w:p w:rsidR="00DD530B" w:rsidP="00DD530B">
          <w:pPr>
            <w:ind w:firstLine="540" w:firstLineChars="225"/>
            <w:rPr>
              <w:rFonts w:ascii="宋体" w:hAnsi="宋体" w:cs="宋体" w:hint="eastAsia"/>
              <w:sz w:val="24"/>
            </w:rPr>
          </w:pPr>
          <w:r>
            <w:rPr>
              <w:rFonts w:ascii="宋体" w:hAnsi="宋体" w:cs="宋体" w:hint="eastAsia"/>
              <w:sz w:val="24"/>
            </w:rPr>
            <w:t>13、该房屋保温、节能措施及期限执行国家规范。</w:t>
          </w:r>
        </w:p>
        <w:p w:rsidR="00DD530B" w:rsidP="00DD530B">
          <w:pPr>
            <w:ind w:firstLine="540" w:firstLineChars="225"/>
            <w:rPr>
              <w:rFonts w:ascii="宋体" w:hAnsi="宋体" w:cs="宋体" w:hint="eastAsia"/>
              <w:sz w:val="24"/>
            </w:rPr>
          </w:pPr>
          <w:r>
            <w:rPr>
              <w:rFonts w:ascii="宋体" w:hAnsi="宋体" w:cs="宋体" w:hint="eastAsia"/>
              <w:sz w:val="24"/>
            </w:rPr>
            <w:t>14、本合同约定的该房屋层高非净高，该房屋具体层高以实际交付时为准。如实际层高与本合同约定不一致，只要实际层高不违反国家及地方的强制性规定，乙方同意按照实际层高收房，不向甲方提出索赔或退房要求。</w:t>
          </w:r>
        </w:p>
        <w:p w:rsidR="00DD530B" w:rsidP="00DD530B">
          <w:pPr>
            <w:ind w:firstLine="540" w:firstLineChars="225"/>
            <w:rPr>
              <w:rFonts w:ascii="宋体" w:hAnsi="宋体" w:cs="宋体" w:hint="eastAsia"/>
              <w:sz w:val="24"/>
            </w:rPr>
          </w:pPr>
          <w:r>
            <w:rPr>
              <w:rFonts w:ascii="宋体" w:hAnsi="宋体" w:cs="宋体" w:hint="eastAsia"/>
              <w:sz w:val="24"/>
            </w:rPr>
            <w:t>15、如由于乙方原因导致乙方所购房屋（或乙方在买卖合同项下的权利）被预查封或设定其他限制而将损害甲方利益的，甲方有权推迟履约或单方解除买卖合同，如甲方解除买卖合同的，乙方除应按照总房款的10%支付违约金外，为实现解除合同而支付的全部费用（包括但不限于律师费、邮寄费、诉讼费、保全费、公告费等）均由乙方承担。甲方并有权从应退还乙方的房款中将甲方代乙方垫付或乙方拖欠的各类款项直接扣除。</w:t>
          </w:r>
        </w:p>
        <w:p w:rsidR="00DD530B" w:rsidP="00DD530B">
          <w:pPr>
            <w:ind w:firstLine="540" w:firstLineChars="225"/>
            <w:rPr>
              <w:rFonts w:ascii="宋体" w:hAnsi="宋体" w:cs="宋体" w:hint="eastAsia"/>
              <w:sz w:val="24"/>
            </w:rPr>
          </w:pPr>
          <w:r>
            <w:rPr>
              <w:rFonts w:ascii="宋体" w:hAnsi="宋体" w:cs="宋体" w:hint="eastAsia"/>
              <w:sz w:val="24"/>
            </w:rPr>
            <w:t>16、双方确认，关于本合同相关事项的通知，甲方可自行选择采用发送手机短信、微信群公告、张贴小区告示或寄送通知邮件等任一方式进行告知，甲方采取上述任何方式通知后，无论乙方是否收到甲方的书面通知，自短信/公告/告示/通知发布后均视为已告知相关事项。双方均同意，在发生争议时，关于司法文书的送达同此规则。</w:t>
          </w:r>
        </w:p>
        <w:p w:rsidR="00DD530B" w:rsidP="00DD530B">
          <w:pPr>
            <w:ind w:firstLine="540" w:firstLineChars="225"/>
            <w:rPr>
              <w:rFonts w:ascii="宋体" w:hAnsi="宋体" w:cs="宋体" w:hint="eastAsia"/>
              <w:sz w:val="24"/>
            </w:rPr>
          </w:pPr>
          <w:r>
            <w:rPr>
              <w:rFonts w:ascii="宋体" w:hAnsi="宋体" w:cs="宋体" w:hint="eastAsia"/>
              <w:sz w:val="24"/>
            </w:rPr>
            <w:t>17、因政府限购，乙方应保证具备买房资格，因乙方不具备买房资格未通过房管局购房资格审核的，甲方有权解除合同。甲方解除合同的，乙方应向甲方支付总房价千分之五的违约金，甲方应在解除合同后90天内将已收取的款项扣除违约金后无息退还给乙方。</w:t>
          </w:r>
        </w:p>
        <w:p w:rsidR="00DD530B" w:rsidP="00DD530B">
          <w:pPr>
            <w:ind w:firstLine="540" w:firstLineChars="225"/>
            <w:rPr>
              <w:rFonts w:ascii="宋体" w:hAnsi="宋体" w:cs="宋体" w:hint="eastAsia"/>
              <w:sz w:val="24"/>
            </w:rPr>
          </w:pPr>
          <w:r>
            <w:rPr>
              <w:rFonts w:ascii="宋体" w:hAnsi="宋体" w:cs="宋体" w:hint="eastAsia"/>
              <w:sz w:val="24"/>
            </w:rPr>
            <w:t>18、若乙方存在擅自改变商品房的建筑主体结构、承重结构和用途，改变与商品房有关的设备、设施和用途，私自搭建改变小区外立面各外观等任何一项或多项行为，均应承担包括但不限于恢复原状、赔偿因此给甲方和第三方造成的全部损失等全部法律责任。物业服务企业有权阻止乙方的上述行为，由此产生的一切责任亦由买受方自行承担。</w:t>
          </w:r>
        </w:p>
        <w:p w:rsidR="00DD530B" w:rsidP="00DD530B">
          <w:pPr>
            <w:ind w:firstLine="540" w:firstLineChars="225"/>
            <w:rPr>
              <w:rFonts w:ascii="宋体" w:hAnsi="宋体" w:cs="宋体" w:hint="eastAsia"/>
              <w:sz w:val="24"/>
            </w:rPr>
          </w:pPr>
          <w:r>
            <w:rPr>
              <w:rFonts w:ascii="宋体" w:hAnsi="宋体" w:cs="宋体" w:hint="eastAsia"/>
              <w:sz w:val="24"/>
            </w:rPr>
            <w:t>19、相关买受人对其购买房产附有的不在产权范围内的露台、平台可合理使用，部分顶层买受人对其购买房产屋面中的消防疏散平台以外，建筑围墙或其它围栏围合范围内的屋面可单独合理使用；相关买受人对其购买的房产建筑围墙或其他围栏围合范围内的花园、小院、庭院等独立于公共面积的面积可单独合理使用。以上合理使用的范围必须保证公共管线或其它公共设施无条件通过并无条件为维修提供方便。归属于买受人使用的露台、平台、花园等未经相关部门书面批准同意，不得改变其使用功能，不得随意在露台、平台、花园等违章搭建花架、遮雨棚、防盗网、无框推拉玻璃窗等各种建筑物、构筑物或封闭阳台、平台、露台等，否则出卖人和物业公司有权采取措施予以制止并责令其恢复原状，且有权视情节情况提交相关部门予以处罚。</w:t>
          </w:r>
        </w:p>
        <w:p w:rsidR="00DD530B" w:rsidP="00DD530B">
          <w:pPr>
            <w:spacing w:before="156" w:beforeLines="50" w:after="156" w:afterLines="50"/>
            <w:ind w:firstLine="240" w:firstLineChars="100"/>
            <w:rPr>
              <w:rFonts w:ascii="宋体" w:hAnsi="宋体" w:cs="宋体" w:hint="eastAsia"/>
              <w:sz w:val="24"/>
            </w:rPr>
          </w:pPr>
          <w:r>
            <w:rPr>
              <w:rFonts w:ascii="宋体" w:hAnsi="宋体" w:cs="宋体" w:hint="eastAsia"/>
              <w:sz w:val="24"/>
            </w:rPr>
            <w:t>20、本合同项下商品房总价款是含增值税的价款，税率为10 %。若后续发生面积补差，则以主合同所述总价款及增值税以面积调差之后的金额为准。</w:t>
          </w:r>
        </w:p>
        <w:p w:rsidR="00DD530B" w:rsidP="00DD530B">
          <w:pPr>
            <w:spacing w:before="156" w:beforeLines="50" w:after="156" w:afterLines="50"/>
            <w:ind w:firstLine="200"/>
            <w:rPr>
              <w:rFonts w:ascii="宋体" w:hAnsi="宋体" w:cs="宋体" w:hint="eastAsia"/>
              <w:sz w:val="24"/>
            </w:rPr>
          </w:pPr>
          <w:r>
            <w:rPr>
              <w:rFonts w:ascii="宋体" w:hAnsi="宋体" w:cs="宋体" w:hint="eastAsia"/>
              <w:sz w:val="24"/>
            </w:rPr>
            <w:t>主合同约定的商品房总房价款中不包括下列费用（依有关部门规定收取）：公证、办理按揭、办理产权、交房时物业公司收取的相关费用等。除购房款外，办理产权时由出卖人代收办理产权所需由买受人承担的契税、房屋登记费、土地登记费、权证印花税、专项维修资金等相关税、费。</w:t>
          </w:r>
        </w:p>
        <w:p w:rsidR="00DD530B" w:rsidP="00DD530B">
          <w:pPr>
            <w:spacing w:before="156" w:beforeLines="50" w:after="156" w:afterLines="50"/>
            <w:ind w:firstLine="200"/>
            <w:rPr>
              <w:rFonts w:ascii="宋体" w:hAnsi="宋体" w:cs="宋体" w:hint="eastAsia"/>
              <w:sz w:val="24"/>
            </w:rPr>
          </w:pPr>
        </w:p>
        <w:p w:rsidR="00DD530B" w:rsidP="00DD530B">
          <w:pPr>
            <w:ind w:left="567"/>
            <w:outlineLvl w:val="0"/>
            <w:rPr>
              <w:rFonts w:ascii="宋体" w:hAnsi="宋体" w:cs="宋体" w:hint="eastAsia"/>
              <w:b/>
              <w:bCs/>
              <w:sz w:val="24"/>
            </w:rPr>
          </w:pPr>
          <w:r>
            <w:rPr>
              <w:rFonts w:ascii="宋体" w:hAnsi="宋体" w:cs="宋体" w:hint="eastAsia"/>
              <w:b/>
              <w:bCs/>
              <w:sz w:val="24"/>
            </w:rPr>
            <w:t>第二十二条   补充协议的效力</w:t>
          </w:r>
        </w:p>
        <w:p w:rsidR="00DD530B" w:rsidP="00DD530B">
          <w:pPr>
            <w:ind w:firstLine="540" w:firstLineChars="225"/>
            <w:rPr>
              <w:rFonts w:ascii="宋体" w:hAnsi="宋体" w:cs="宋体" w:hint="eastAsia"/>
              <w:sz w:val="24"/>
            </w:rPr>
          </w:pPr>
          <w:r>
            <w:rPr>
              <w:rFonts w:ascii="宋体" w:hAnsi="宋体" w:cs="宋体" w:hint="eastAsia"/>
              <w:sz w:val="24"/>
            </w:rPr>
            <w:t>1、关于商品房及项目的任何内容均以合同书面条款明确约定为准，任何未载入合同、协议的内容或事项，对双方均无约束力。</w:t>
          </w:r>
        </w:p>
        <w:p w:rsidR="00DD530B" w:rsidP="00DD530B">
          <w:pPr>
            <w:spacing w:before="95" w:after="95"/>
            <w:ind w:firstLine="480" w:firstLineChars="200"/>
            <w:rPr>
              <w:rFonts w:ascii="宋体" w:hAnsi="宋体" w:cs="宋体" w:hint="eastAsia"/>
              <w:sz w:val="24"/>
            </w:rPr>
          </w:pPr>
          <w:r>
            <w:rPr>
              <w:rFonts w:ascii="宋体" w:hAnsi="宋体" w:cs="宋体" w:hint="eastAsia"/>
              <w:sz w:val="24"/>
            </w:rPr>
            <w:t>2</w:t>
          </w:r>
          <w:r>
            <w:rPr>
              <w:rFonts w:ascii="宋体" w:hAnsi="宋体" w:cs="宋体" w:hint="eastAsia"/>
              <w:b/>
              <w:bCs/>
              <w:sz w:val="24"/>
            </w:rPr>
            <w:t>、本补充协议经买卖双方协商一致后达成,</w:t>
          </w:r>
          <w:r>
            <w:rPr>
              <w:rFonts w:ascii="宋体" w:hAnsi="宋体" w:cs="宋体" w:hint="eastAsia"/>
              <w:sz w:val="24"/>
            </w:rPr>
            <w:t>除本协议另有约定外，本补充协议的用语与合同的用语具有相同的含义；合同的主文内容与本协议相关补充、变更的约定并不是唯一对应关系，可能存在多对一，或是一对多的文本解释关系，具体应该以实质约定及解释为准。</w:t>
          </w:r>
        </w:p>
        <w:p w:rsidR="00DD530B" w:rsidP="00DD530B">
          <w:pPr>
            <w:spacing w:line="420" w:lineRule="exact"/>
            <w:rPr>
              <w:rFonts w:ascii="宋体" w:hAnsi="宋体" w:hint="eastAsia"/>
              <w:sz w:val="24"/>
            </w:rPr>
          </w:pPr>
        </w:p>
        <w:p w:rsidR="00DD530B" w:rsidP="00DD530B">
          <w:pPr>
            <w:spacing w:line="420" w:lineRule="exact"/>
            <w:rPr>
              <w:rFonts w:ascii="宋体" w:hAnsi="宋体" w:hint="eastAsia"/>
              <w:sz w:val="24"/>
            </w:rPr>
          </w:pPr>
        </w:p>
        <w:p w:rsidR="00DD530B" w:rsidP="00DD530B">
          <w:pPr>
            <w:spacing w:line="420" w:lineRule="exact"/>
            <w:rPr>
              <w:rFonts w:ascii="宋体" w:hAnsi="宋体" w:hint="eastAsia"/>
              <w:sz w:val="24"/>
            </w:rPr>
          </w:pPr>
          <w:r>
            <w:rPr>
              <w:rFonts w:ascii="宋体" w:hAnsi="宋体" w:hint="eastAsia"/>
              <w:sz w:val="24"/>
            </w:rPr>
            <w:t>出卖人：湖南锦艺云辉置业有限公司          买受人（签字或盖章）：</w:t>
          </w:r>
        </w:p>
        <w:p w:rsidR="00DD530B" w:rsidP="00DD530B">
          <w:pPr>
            <w:spacing w:line="420" w:lineRule="exact"/>
            <w:rPr>
              <w:rFonts w:ascii="宋体" w:hAnsi="宋体" w:hint="eastAsia"/>
              <w:sz w:val="24"/>
            </w:rPr>
          </w:pPr>
        </w:p>
        <w:p w:rsidR="00DD530B" w:rsidP="00DD530B">
          <w:pPr>
            <w:spacing w:line="420" w:lineRule="exact"/>
            <w:rPr>
              <w:rFonts w:ascii="宋体" w:hAnsi="宋体" w:hint="eastAsia"/>
              <w:sz w:val="24"/>
            </w:rPr>
          </w:pPr>
          <w:r>
            <w:rPr>
              <w:rFonts w:ascii="宋体" w:hAnsi="宋体" w:hint="eastAsia"/>
              <w:sz w:val="24"/>
            </w:rPr>
            <w:t>法定代表人（签章）：                       委托代理人（签字或盖章）：</w:t>
          </w:r>
        </w:p>
        <w:p w:rsidR="00DD530B" w:rsidP="00DD530B">
          <w:pPr>
            <w:spacing w:line="420" w:lineRule="exact"/>
            <w:rPr>
              <w:rFonts w:ascii="宋体" w:hAnsi="宋体" w:hint="eastAsia"/>
              <w:sz w:val="24"/>
            </w:rPr>
          </w:pPr>
        </w:p>
        <w:p w:rsidR="00DD530B" w:rsidP="00DD530B">
          <w:pPr>
            <w:widowControl/>
            <w:spacing w:line="360" w:lineRule="auto"/>
            <w:rPr>
              <w:rFonts w:hint="eastAsia"/>
              <w:color w:val="000000"/>
              <w:sz w:val="24"/>
            </w:rPr>
          </w:pPr>
          <w:r>
            <w:rPr>
              <w:rFonts w:ascii="宋体" w:hAnsi="宋体" w:hint="eastAsia"/>
              <w:sz w:val="24"/>
            </w:rPr>
            <w:t xml:space="preserve">年    月    日                          年    月    日    </w:t>
          </w:r>
        </w:p>
      </w:sdtContent>
    </w:sdt>
    <w:p w:rsidR="00F02E6C" w:rsidRPr="008D19BF" w:rsidP="00E97967">
      <w:pPr>
        <w:spacing w:line="420" w:lineRule="exact"/>
        <w:rPr>
          <w:rFonts w:hint="eastAsia"/>
          <w:color w:val="000000"/>
          <w:sz w:val="24"/>
        </w:rPr>
      </w:pPr>
      <w:r w:rsidR="00DD530B">
        <w:rPr>
          <w:rFonts w:ascii="宋体" w:hAnsi="宋体" w:cs="宋体" w:hint="eastAsia"/>
          <w:sz w:val="24"/>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黑体"/>
    <w:panose1 w:val="02010601030101010101"/>
    <w:charset w:val="86"/>
    <w:family w:val="auto"/>
    <w:pitch w:val="default"/>
    <w:sig w:usb0="00000000" w:usb1="080E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default"/>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21C1451C"/>
    <w:multiLevelType w:val="singleLevel"/>
    <w:tmpl w:val="21C1451C"/>
    <w:lvl w:ilvl="0">
      <w:start w:val="1"/>
      <w:numFmt w:val="decimal"/>
      <w:suff w:val="nothing"/>
      <w:lvlText w:val="%1、"/>
      <w:lvlJc w:val="left"/>
      <w:pPr>
        <w:ind w:left="0" w:firstLine="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
  </w:num>
  <w:num w:numId="2">
    <w:abstractNumId w:val="0"/>
    <w:lvlOverride w:ilvl="0">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86AAA"/>
    <w:rsid w:val="000922C0"/>
    <w:rsid w:val="00092A63"/>
    <w:rsid w:val="000944A7"/>
    <w:rsid w:val="000A05DF"/>
    <w:rsid w:val="000A0F6C"/>
    <w:rsid w:val="000A1C49"/>
    <w:rsid w:val="000A2752"/>
    <w:rsid w:val="000A28E7"/>
    <w:rsid w:val="000B00E5"/>
    <w:rsid w:val="000C1850"/>
    <w:rsid w:val="000C4367"/>
    <w:rsid w:val="000D081F"/>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1C80"/>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71E23"/>
    <w:rsid w:val="00372C93"/>
    <w:rsid w:val="00374AE9"/>
    <w:rsid w:val="00374EFC"/>
    <w:rsid w:val="00376C49"/>
    <w:rsid w:val="00381A1E"/>
    <w:rsid w:val="00390C2B"/>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0B0C"/>
    <w:rsid w:val="00443542"/>
    <w:rsid w:val="00445285"/>
    <w:rsid w:val="00446B53"/>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2B99"/>
    <w:rsid w:val="004A71F6"/>
    <w:rsid w:val="004A7531"/>
    <w:rsid w:val="004B0016"/>
    <w:rsid w:val="004B23E1"/>
    <w:rsid w:val="004B29A5"/>
    <w:rsid w:val="004C0C42"/>
    <w:rsid w:val="004C1158"/>
    <w:rsid w:val="004C2CE9"/>
    <w:rsid w:val="004C30A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672"/>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57"/>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4446"/>
    <w:rsid w:val="006C7F15"/>
    <w:rsid w:val="006D24E6"/>
    <w:rsid w:val="006D3A31"/>
    <w:rsid w:val="006D425F"/>
    <w:rsid w:val="006D4D25"/>
    <w:rsid w:val="006D57A6"/>
    <w:rsid w:val="006D5C05"/>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676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240F"/>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1569B"/>
    <w:rsid w:val="00816105"/>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2776"/>
    <w:rsid w:val="009A3363"/>
    <w:rsid w:val="009A664C"/>
    <w:rsid w:val="009A7DC6"/>
    <w:rsid w:val="009B0482"/>
    <w:rsid w:val="009B5522"/>
    <w:rsid w:val="009B5F15"/>
    <w:rsid w:val="009B6870"/>
    <w:rsid w:val="009C0DCF"/>
    <w:rsid w:val="009C27BB"/>
    <w:rsid w:val="009D0AF1"/>
    <w:rsid w:val="009D10FC"/>
    <w:rsid w:val="009D262F"/>
    <w:rsid w:val="009D2873"/>
    <w:rsid w:val="009D2C91"/>
    <w:rsid w:val="009E5CEC"/>
    <w:rsid w:val="009E6D6C"/>
    <w:rsid w:val="009F2A57"/>
    <w:rsid w:val="009F4DB6"/>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93D28"/>
    <w:rsid w:val="00AA20BB"/>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15A"/>
    <w:rsid w:val="00C15EAE"/>
    <w:rsid w:val="00C220DE"/>
    <w:rsid w:val="00C22CDA"/>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33B"/>
    <w:rsid w:val="00D764C9"/>
    <w:rsid w:val="00D807D1"/>
    <w:rsid w:val="00D85FFA"/>
    <w:rsid w:val="00D87B9D"/>
    <w:rsid w:val="00D91C5E"/>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30B"/>
    <w:rsid w:val="00DD5B2B"/>
    <w:rsid w:val="00DE10AC"/>
    <w:rsid w:val="00DE3F39"/>
    <w:rsid w:val="00DE461A"/>
    <w:rsid w:val="00DE4624"/>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967"/>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64D"/>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36837">
      <w:bodyDiv w:val="1"/>
      <w:marLeft w:val="0"/>
      <w:marRight w:val="0"/>
      <w:marTop w:val="0"/>
      <w:marBottom w:val="0"/>
      <w:divBdr>
        <w:top w:val="none" w:sz="0" w:space="0" w:color="auto"/>
        <w:left w:val="none" w:sz="0" w:space="0" w:color="auto"/>
        <w:bottom w:val="none" w:sz="0" w:space="0" w:color="auto"/>
        <w:right w:val="none" w:sz="0" w:space="0" w:color="auto"/>
      </w:divBdr>
      <w:divsChild>
        <w:div w:id="105198175">
          <w:marLeft w:val="0"/>
          <w:marRight w:val="0"/>
          <w:marTop w:val="0"/>
          <w:marBottom w:val="0"/>
          <w:divBdr>
            <w:top w:val="none" w:sz="0" w:space="0" w:color="auto"/>
            <w:left w:val="none" w:sz="0" w:space="0" w:color="auto"/>
            <w:bottom w:val="none" w:sz="0" w:space="0" w:color="auto"/>
            <w:right w:val="none" w:sz="0" w:space="0" w:color="auto"/>
          </w:divBdr>
          <w:divsChild>
            <w:div w:id="1810659820">
              <w:marLeft w:val="0"/>
              <w:marRight w:val="0"/>
              <w:marTop w:val="0"/>
              <w:marBottom w:val="0"/>
              <w:divBdr>
                <w:top w:val="none" w:sz="0" w:space="0" w:color="auto"/>
                <w:left w:val="none" w:sz="0" w:space="0" w:color="auto"/>
                <w:bottom w:val="none" w:sz="0" w:space="0" w:color="auto"/>
                <w:right w:val="none" w:sz="0" w:space="0" w:color="auto"/>
              </w:divBdr>
              <w:divsChild>
                <w:div w:id="17051611">
                  <w:marLeft w:val="0"/>
                  <w:marRight w:val="0"/>
                  <w:marTop w:val="0"/>
                  <w:marBottom w:val="0"/>
                  <w:divBdr>
                    <w:top w:val="none" w:sz="0" w:space="0" w:color="auto"/>
                    <w:left w:val="none" w:sz="0" w:space="0" w:color="auto"/>
                    <w:bottom w:val="none" w:sz="0" w:space="0" w:color="auto"/>
                    <w:right w:val="none" w:sz="0" w:space="0" w:color="auto"/>
                  </w:divBdr>
                  <w:divsChild>
                    <w:div w:id="1839614010">
                      <w:marLeft w:val="0"/>
                      <w:marRight w:val="0"/>
                      <w:marTop w:val="0"/>
                      <w:marBottom w:val="0"/>
                      <w:divBdr>
                        <w:top w:val="none" w:sz="0" w:space="0" w:color="auto"/>
                        <w:left w:val="none" w:sz="0" w:space="0" w:color="auto"/>
                        <w:bottom w:val="none" w:sz="0" w:space="0" w:color="auto"/>
                        <w:right w:val="none" w:sz="0" w:space="0" w:color="auto"/>
                      </w:divBdr>
                      <w:divsChild>
                        <w:div w:id="7722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43909">
      <w:bodyDiv w:val="1"/>
      <w:marLeft w:val="0"/>
      <w:marRight w:val="0"/>
      <w:marTop w:val="0"/>
      <w:marBottom w:val="0"/>
      <w:divBdr>
        <w:top w:val="none" w:sz="0" w:space="0" w:color="auto"/>
        <w:left w:val="none" w:sz="0" w:space="0" w:color="auto"/>
        <w:bottom w:val="none" w:sz="0" w:space="0" w:color="auto"/>
        <w:right w:val="none" w:sz="0" w:space="0" w:color="auto"/>
      </w:divBdr>
      <w:divsChild>
        <w:div w:id="1851673632">
          <w:marLeft w:val="0"/>
          <w:marRight w:val="0"/>
          <w:marTop w:val="0"/>
          <w:marBottom w:val="0"/>
          <w:divBdr>
            <w:top w:val="none" w:sz="0" w:space="0" w:color="auto"/>
            <w:left w:val="none" w:sz="0" w:space="0" w:color="auto"/>
            <w:bottom w:val="none" w:sz="0" w:space="0" w:color="auto"/>
            <w:right w:val="none" w:sz="0" w:space="0" w:color="auto"/>
          </w:divBdr>
          <w:divsChild>
            <w:div w:id="1503547447">
              <w:marLeft w:val="0"/>
              <w:marRight w:val="0"/>
              <w:marTop w:val="0"/>
              <w:marBottom w:val="0"/>
              <w:divBdr>
                <w:top w:val="none" w:sz="0" w:space="0" w:color="auto"/>
                <w:left w:val="none" w:sz="0" w:space="0" w:color="auto"/>
                <w:bottom w:val="none" w:sz="0" w:space="0" w:color="auto"/>
                <w:right w:val="none" w:sz="0" w:space="0" w:color="auto"/>
              </w:divBdr>
              <w:divsChild>
                <w:div w:id="1138568447">
                  <w:marLeft w:val="0"/>
                  <w:marRight w:val="0"/>
                  <w:marTop w:val="0"/>
                  <w:marBottom w:val="0"/>
                  <w:divBdr>
                    <w:top w:val="none" w:sz="0" w:space="0" w:color="auto"/>
                    <w:left w:val="none" w:sz="0" w:space="0" w:color="auto"/>
                    <w:bottom w:val="none" w:sz="0" w:space="0" w:color="auto"/>
                    <w:right w:val="none" w:sz="0" w:space="0" w:color="auto"/>
                  </w:divBdr>
                  <w:divsChild>
                    <w:div w:id="1961299013">
                      <w:marLeft w:val="0"/>
                      <w:marRight w:val="0"/>
                      <w:marTop w:val="0"/>
                      <w:marBottom w:val="0"/>
                      <w:divBdr>
                        <w:top w:val="none" w:sz="0" w:space="0" w:color="auto"/>
                        <w:left w:val="none" w:sz="0" w:space="0" w:color="auto"/>
                        <w:bottom w:val="none" w:sz="0" w:space="0" w:color="auto"/>
                        <w:right w:val="none" w:sz="0" w:space="0" w:color="auto"/>
                      </w:divBdr>
                      <w:divsChild>
                        <w:div w:id="165887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18779">
      <w:bodyDiv w:val="1"/>
      <w:marLeft w:val="0"/>
      <w:marRight w:val="0"/>
      <w:marTop w:val="0"/>
      <w:marBottom w:val="0"/>
      <w:divBdr>
        <w:top w:val="none" w:sz="0" w:space="0" w:color="auto"/>
        <w:left w:val="none" w:sz="0" w:space="0" w:color="auto"/>
        <w:bottom w:val="none" w:sz="0" w:space="0" w:color="auto"/>
        <w:right w:val="none" w:sz="0" w:space="0" w:color="auto"/>
      </w:divBdr>
    </w:div>
    <w:div w:id="186531741">
      <w:bodyDiv w:val="1"/>
      <w:marLeft w:val="0"/>
      <w:marRight w:val="0"/>
      <w:marTop w:val="0"/>
      <w:marBottom w:val="0"/>
      <w:divBdr>
        <w:top w:val="none" w:sz="0" w:space="0" w:color="auto"/>
        <w:left w:val="none" w:sz="0" w:space="0" w:color="auto"/>
        <w:bottom w:val="none" w:sz="0" w:space="0" w:color="auto"/>
        <w:right w:val="none" w:sz="0" w:space="0" w:color="auto"/>
      </w:divBdr>
    </w:div>
    <w:div w:id="199056638">
      <w:bodyDiv w:val="1"/>
      <w:marLeft w:val="0"/>
      <w:marRight w:val="0"/>
      <w:marTop w:val="0"/>
      <w:marBottom w:val="0"/>
      <w:divBdr>
        <w:top w:val="none" w:sz="0" w:space="0" w:color="auto"/>
        <w:left w:val="none" w:sz="0" w:space="0" w:color="auto"/>
        <w:bottom w:val="none" w:sz="0" w:space="0" w:color="auto"/>
        <w:right w:val="none" w:sz="0" w:space="0" w:color="auto"/>
      </w:divBdr>
    </w:div>
    <w:div w:id="351299269">
      <w:bodyDiv w:val="1"/>
      <w:marLeft w:val="0"/>
      <w:marRight w:val="0"/>
      <w:marTop w:val="0"/>
      <w:marBottom w:val="0"/>
      <w:divBdr>
        <w:top w:val="none" w:sz="0" w:space="0" w:color="auto"/>
        <w:left w:val="none" w:sz="0" w:space="0" w:color="auto"/>
        <w:bottom w:val="none" w:sz="0" w:space="0" w:color="auto"/>
        <w:right w:val="none" w:sz="0" w:space="0" w:color="auto"/>
      </w:divBdr>
    </w:div>
    <w:div w:id="469204476">
      <w:bodyDiv w:val="1"/>
      <w:marLeft w:val="0"/>
      <w:marRight w:val="0"/>
      <w:marTop w:val="0"/>
      <w:marBottom w:val="0"/>
      <w:divBdr>
        <w:top w:val="none" w:sz="0" w:space="0" w:color="auto"/>
        <w:left w:val="none" w:sz="0" w:space="0" w:color="auto"/>
        <w:bottom w:val="none" w:sz="0" w:space="0" w:color="auto"/>
        <w:right w:val="none" w:sz="0" w:space="0" w:color="auto"/>
      </w:divBdr>
      <w:divsChild>
        <w:div w:id="1503204277">
          <w:marLeft w:val="0"/>
          <w:marRight w:val="0"/>
          <w:marTop w:val="0"/>
          <w:marBottom w:val="0"/>
          <w:divBdr>
            <w:top w:val="none" w:sz="0" w:space="0" w:color="auto"/>
            <w:left w:val="none" w:sz="0" w:space="0" w:color="auto"/>
            <w:bottom w:val="none" w:sz="0" w:space="0" w:color="auto"/>
            <w:right w:val="none" w:sz="0" w:space="0" w:color="auto"/>
          </w:divBdr>
          <w:divsChild>
            <w:div w:id="1802530983">
              <w:marLeft w:val="0"/>
              <w:marRight w:val="0"/>
              <w:marTop w:val="0"/>
              <w:marBottom w:val="0"/>
              <w:divBdr>
                <w:top w:val="none" w:sz="0" w:space="0" w:color="auto"/>
                <w:left w:val="none" w:sz="0" w:space="0" w:color="auto"/>
                <w:bottom w:val="none" w:sz="0" w:space="0" w:color="auto"/>
                <w:right w:val="none" w:sz="0" w:space="0" w:color="auto"/>
              </w:divBdr>
              <w:divsChild>
                <w:div w:id="1321039006">
                  <w:marLeft w:val="0"/>
                  <w:marRight w:val="0"/>
                  <w:marTop w:val="0"/>
                  <w:marBottom w:val="0"/>
                  <w:divBdr>
                    <w:top w:val="none" w:sz="0" w:space="0" w:color="auto"/>
                    <w:left w:val="none" w:sz="0" w:space="0" w:color="auto"/>
                    <w:bottom w:val="none" w:sz="0" w:space="0" w:color="auto"/>
                    <w:right w:val="none" w:sz="0" w:space="0" w:color="auto"/>
                  </w:divBdr>
                  <w:divsChild>
                    <w:div w:id="535046095">
                      <w:marLeft w:val="0"/>
                      <w:marRight w:val="0"/>
                      <w:marTop w:val="0"/>
                      <w:marBottom w:val="0"/>
                      <w:divBdr>
                        <w:top w:val="none" w:sz="0" w:space="0" w:color="auto"/>
                        <w:left w:val="none" w:sz="0" w:space="0" w:color="auto"/>
                        <w:bottom w:val="none" w:sz="0" w:space="0" w:color="auto"/>
                        <w:right w:val="none" w:sz="0" w:space="0" w:color="auto"/>
                      </w:divBdr>
                      <w:divsChild>
                        <w:div w:id="414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55866">
      <w:bodyDiv w:val="1"/>
      <w:marLeft w:val="0"/>
      <w:marRight w:val="0"/>
      <w:marTop w:val="0"/>
      <w:marBottom w:val="0"/>
      <w:divBdr>
        <w:top w:val="none" w:sz="0" w:space="0" w:color="auto"/>
        <w:left w:val="none" w:sz="0" w:space="0" w:color="auto"/>
        <w:bottom w:val="none" w:sz="0" w:space="0" w:color="auto"/>
        <w:right w:val="none" w:sz="0" w:space="0" w:color="auto"/>
      </w:divBdr>
    </w:div>
    <w:div w:id="800999921">
      <w:bodyDiv w:val="1"/>
      <w:marLeft w:val="0"/>
      <w:marRight w:val="0"/>
      <w:marTop w:val="0"/>
      <w:marBottom w:val="0"/>
      <w:divBdr>
        <w:top w:val="none" w:sz="0" w:space="0" w:color="auto"/>
        <w:left w:val="none" w:sz="0" w:space="0" w:color="auto"/>
        <w:bottom w:val="none" w:sz="0" w:space="0" w:color="auto"/>
        <w:right w:val="none" w:sz="0" w:space="0" w:color="auto"/>
      </w:divBdr>
      <w:divsChild>
        <w:div w:id="305427962">
          <w:marLeft w:val="0"/>
          <w:marRight w:val="0"/>
          <w:marTop w:val="0"/>
          <w:marBottom w:val="0"/>
          <w:divBdr>
            <w:top w:val="none" w:sz="0" w:space="0" w:color="auto"/>
            <w:left w:val="none" w:sz="0" w:space="0" w:color="auto"/>
            <w:bottom w:val="none" w:sz="0" w:space="0" w:color="auto"/>
            <w:right w:val="none" w:sz="0" w:space="0" w:color="auto"/>
          </w:divBdr>
          <w:divsChild>
            <w:div w:id="22218109">
              <w:marLeft w:val="0"/>
              <w:marRight w:val="0"/>
              <w:marTop w:val="0"/>
              <w:marBottom w:val="0"/>
              <w:divBdr>
                <w:top w:val="none" w:sz="0" w:space="0" w:color="auto"/>
                <w:left w:val="none" w:sz="0" w:space="0" w:color="auto"/>
                <w:bottom w:val="none" w:sz="0" w:space="0" w:color="auto"/>
                <w:right w:val="none" w:sz="0" w:space="0" w:color="auto"/>
              </w:divBdr>
              <w:divsChild>
                <w:div w:id="896281596">
                  <w:marLeft w:val="0"/>
                  <w:marRight w:val="0"/>
                  <w:marTop w:val="0"/>
                  <w:marBottom w:val="0"/>
                  <w:divBdr>
                    <w:top w:val="none" w:sz="0" w:space="0" w:color="auto"/>
                    <w:left w:val="none" w:sz="0" w:space="0" w:color="auto"/>
                    <w:bottom w:val="none" w:sz="0" w:space="0" w:color="auto"/>
                    <w:right w:val="none" w:sz="0" w:space="0" w:color="auto"/>
                  </w:divBdr>
                  <w:divsChild>
                    <w:div w:id="2102024563">
                      <w:marLeft w:val="0"/>
                      <w:marRight w:val="0"/>
                      <w:marTop w:val="0"/>
                      <w:marBottom w:val="0"/>
                      <w:divBdr>
                        <w:top w:val="none" w:sz="0" w:space="0" w:color="auto"/>
                        <w:left w:val="none" w:sz="0" w:space="0" w:color="auto"/>
                        <w:bottom w:val="none" w:sz="0" w:space="0" w:color="auto"/>
                        <w:right w:val="none" w:sz="0" w:space="0" w:color="auto"/>
                      </w:divBdr>
                      <w:divsChild>
                        <w:div w:id="4619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885304">
      <w:bodyDiv w:val="1"/>
      <w:marLeft w:val="0"/>
      <w:marRight w:val="0"/>
      <w:marTop w:val="0"/>
      <w:marBottom w:val="0"/>
      <w:divBdr>
        <w:top w:val="none" w:sz="0" w:space="0" w:color="auto"/>
        <w:left w:val="none" w:sz="0" w:space="0" w:color="auto"/>
        <w:bottom w:val="none" w:sz="0" w:space="0" w:color="auto"/>
        <w:right w:val="none" w:sz="0" w:space="0" w:color="auto"/>
      </w:divBdr>
    </w:div>
    <w:div w:id="944650736">
      <w:bodyDiv w:val="1"/>
      <w:marLeft w:val="0"/>
      <w:marRight w:val="0"/>
      <w:marTop w:val="0"/>
      <w:marBottom w:val="0"/>
      <w:divBdr>
        <w:top w:val="none" w:sz="0" w:space="0" w:color="auto"/>
        <w:left w:val="none" w:sz="0" w:space="0" w:color="auto"/>
        <w:bottom w:val="none" w:sz="0" w:space="0" w:color="auto"/>
        <w:right w:val="none" w:sz="0" w:space="0" w:color="auto"/>
      </w:divBdr>
    </w:div>
    <w:div w:id="1065177707">
      <w:bodyDiv w:val="1"/>
      <w:marLeft w:val="0"/>
      <w:marRight w:val="0"/>
      <w:marTop w:val="0"/>
      <w:marBottom w:val="0"/>
      <w:divBdr>
        <w:top w:val="none" w:sz="0" w:space="0" w:color="auto"/>
        <w:left w:val="none" w:sz="0" w:space="0" w:color="auto"/>
        <w:bottom w:val="none" w:sz="0" w:space="0" w:color="auto"/>
        <w:right w:val="none" w:sz="0" w:space="0" w:color="auto"/>
      </w:divBdr>
    </w:div>
    <w:div w:id="1161194933">
      <w:bodyDiv w:val="1"/>
      <w:marLeft w:val="0"/>
      <w:marRight w:val="0"/>
      <w:marTop w:val="0"/>
      <w:marBottom w:val="0"/>
      <w:divBdr>
        <w:top w:val="none" w:sz="0" w:space="0" w:color="auto"/>
        <w:left w:val="none" w:sz="0" w:space="0" w:color="auto"/>
        <w:bottom w:val="none" w:sz="0" w:space="0" w:color="auto"/>
        <w:right w:val="none" w:sz="0" w:space="0" w:color="auto"/>
      </w:divBdr>
    </w:div>
    <w:div w:id="1361516910">
      <w:bodyDiv w:val="1"/>
      <w:marLeft w:val="0"/>
      <w:marRight w:val="0"/>
      <w:marTop w:val="0"/>
      <w:marBottom w:val="0"/>
      <w:divBdr>
        <w:top w:val="none" w:sz="0" w:space="0" w:color="auto"/>
        <w:left w:val="none" w:sz="0" w:space="0" w:color="auto"/>
        <w:bottom w:val="none" w:sz="0" w:space="0" w:color="auto"/>
        <w:right w:val="none" w:sz="0" w:space="0" w:color="auto"/>
      </w:divBdr>
    </w:div>
    <w:div w:id="1426728663">
      <w:bodyDiv w:val="1"/>
      <w:marLeft w:val="0"/>
      <w:marRight w:val="0"/>
      <w:marTop w:val="0"/>
      <w:marBottom w:val="0"/>
      <w:divBdr>
        <w:top w:val="none" w:sz="0" w:space="0" w:color="auto"/>
        <w:left w:val="none" w:sz="0" w:space="0" w:color="auto"/>
        <w:bottom w:val="none" w:sz="0" w:space="0" w:color="auto"/>
        <w:right w:val="none" w:sz="0" w:space="0" w:color="auto"/>
      </w:divBdr>
    </w:div>
    <w:div w:id="1433164226">
      <w:bodyDiv w:val="1"/>
      <w:marLeft w:val="0"/>
      <w:marRight w:val="0"/>
      <w:marTop w:val="0"/>
      <w:marBottom w:val="0"/>
      <w:divBdr>
        <w:top w:val="none" w:sz="0" w:space="0" w:color="auto"/>
        <w:left w:val="none" w:sz="0" w:space="0" w:color="auto"/>
        <w:bottom w:val="none" w:sz="0" w:space="0" w:color="auto"/>
        <w:right w:val="none" w:sz="0" w:space="0" w:color="auto"/>
      </w:divBdr>
    </w:div>
    <w:div w:id="1609436019">
      <w:bodyDiv w:val="1"/>
      <w:marLeft w:val="0"/>
      <w:marRight w:val="0"/>
      <w:marTop w:val="0"/>
      <w:marBottom w:val="0"/>
      <w:divBdr>
        <w:top w:val="none" w:sz="0" w:space="0" w:color="auto"/>
        <w:left w:val="none" w:sz="0" w:space="0" w:color="auto"/>
        <w:bottom w:val="none" w:sz="0" w:space="0" w:color="auto"/>
        <w:right w:val="none" w:sz="0" w:space="0" w:color="auto"/>
      </w:divBdr>
    </w:div>
    <w:div w:id="1694381673">
      <w:bodyDiv w:val="1"/>
      <w:marLeft w:val="0"/>
      <w:marRight w:val="0"/>
      <w:marTop w:val="0"/>
      <w:marBottom w:val="0"/>
      <w:divBdr>
        <w:top w:val="none" w:sz="0" w:space="0" w:color="auto"/>
        <w:left w:val="none" w:sz="0" w:space="0" w:color="auto"/>
        <w:bottom w:val="none" w:sz="0" w:space="0" w:color="auto"/>
        <w:right w:val="none" w:sz="0" w:space="0" w:color="auto"/>
      </w:divBdr>
    </w:div>
    <w:div w:id="1751536453">
      <w:bodyDiv w:val="1"/>
      <w:marLeft w:val="0"/>
      <w:marRight w:val="0"/>
      <w:marTop w:val="0"/>
      <w:marBottom w:val="0"/>
      <w:divBdr>
        <w:top w:val="none" w:sz="0" w:space="0" w:color="auto"/>
        <w:left w:val="none" w:sz="0" w:space="0" w:color="auto"/>
        <w:bottom w:val="none" w:sz="0" w:space="0" w:color="auto"/>
        <w:right w:val="none" w:sz="0" w:space="0" w:color="auto"/>
      </w:divBdr>
    </w:div>
    <w:div w:id="1830318939">
      <w:bodyDiv w:val="1"/>
      <w:marLeft w:val="0"/>
      <w:marRight w:val="0"/>
      <w:marTop w:val="0"/>
      <w:marBottom w:val="0"/>
      <w:divBdr>
        <w:top w:val="none" w:sz="0" w:space="0" w:color="auto"/>
        <w:left w:val="none" w:sz="0" w:space="0" w:color="auto"/>
        <w:bottom w:val="none" w:sz="0" w:space="0" w:color="auto"/>
        <w:right w:val="none" w:sz="0" w:space="0" w:color="auto"/>
      </w:divBdr>
    </w:div>
    <w:div w:id="1870340874">
      <w:bodyDiv w:val="1"/>
      <w:marLeft w:val="0"/>
      <w:marRight w:val="0"/>
      <w:marTop w:val="0"/>
      <w:marBottom w:val="0"/>
      <w:divBdr>
        <w:top w:val="none" w:sz="0" w:space="0" w:color="auto"/>
        <w:left w:val="none" w:sz="0" w:space="0" w:color="auto"/>
        <w:bottom w:val="none" w:sz="0" w:space="0" w:color="auto"/>
        <w:right w:val="none" w:sz="0" w:space="0" w:color="auto"/>
      </w:divBdr>
    </w:div>
    <w:div w:id="1920286350">
      <w:bodyDiv w:val="1"/>
      <w:marLeft w:val="0"/>
      <w:marRight w:val="0"/>
      <w:marTop w:val="0"/>
      <w:marBottom w:val="0"/>
      <w:divBdr>
        <w:top w:val="none" w:sz="0" w:space="0" w:color="auto"/>
        <w:left w:val="none" w:sz="0" w:space="0" w:color="auto"/>
        <w:bottom w:val="none" w:sz="0" w:space="0" w:color="auto"/>
        <w:right w:val="none" w:sz="0" w:space="0" w:color="auto"/>
      </w:divBdr>
    </w:div>
    <w:div w:id="1970475431">
      <w:bodyDiv w:val="1"/>
      <w:marLeft w:val="0"/>
      <w:marRight w:val="0"/>
      <w:marTop w:val="0"/>
      <w:marBottom w:val="0"/>
      <w:divBdr>
        <w:top w:val="none" w:sz="0" w:space="0" w:color="auto"/>
        <w:left w:val="none" w:sz="0" w:space="0" w:color="auto"/>
        <w:bottom w:val="none" w:sz="0" w:space="0" w:color="auto"/>
        <w:right w:val="none" w:sz="0" w:space="0" w:color="auto"/>
      </w:divBdr>
      <w:divsChild>
        <w:div w:id="822048062">
          <w:marLeft w:val="0"/>
          <w:marRight w:val="0"/>
          <w:marTop w:val="0"/>
          <w:marBottom w:val="0"/>
          <w:divBdr>
            <w:top w:val="none" w:sz="0" w:space="0" w:color="auto"/>
            <w:left w:val="none" w:sz="0" w:space="0" w:color="auto"/>
            <w:bottom w:val="none" w:sz="0" w:space="0" w:color="auto"/>
            <w:right w:val="none" w:sz="0" w:space="0" w:color="auto"/>
          </w:divBdr>
          <w:divsChild>
            <w:div w:id="806704038">
              <w:marLeft w:val="0"/>
              <w:marRight w:val="0"/>
              <w:marTop w:val="0"/>
              <w:marBottom w:val="0"/>
              <w:divBdr>
                <w:top w:val="none" w:sz="0" w:space="0" w:color="auto"/>
                <w:left w:val="none" w:sz="0" w:space="0" w:color="auto"/>
                <w:bottom w:val="none" w:sz="0" w:space="0" w:color="auto"/>
                <w:right w:val="none" w:sz="0" w:space="0" w:color="auto"/>
              </w:divBdr>
              <w:divsChild>
                <w:div w:id="1530684294">
                  <w:marLeft w:val="0"/>
                  <w:marRight w:val="0"/>
                  <w:marTop w:val="0"/>
                  <w:marBottom w:val="0"/>
                  <w:divBdr>
                    <w:top w:val="none" w:sz="0" w:space="0" w:color="auto"/>
                    <w:left w:val="none" w:sz="0" w:space="0" w:color="auto"/>
                    <w:bottom w:val="none" w:sz="0" w:space="0" w:color="auto"/>
                    <w:right w:val="none" w:sz="0" w:space="0" w:color="auto"/>
                  </w:divBdr>
                  <w:divsChild>
                    <w:div w:id="1115829698">
                      <w:marLeft w:val="0"/>
                      <w:marRight w:val="0"/>
                      <w:marTop w:val="0"/>
                      <w:marBottom w:val="0"/>
                      <w:divBdr>
                        <w:top w:val="none" w:sz="0" w:space="0" w:color="auto"/>
                        <w:left w:val="none" w:sz="0" w:space="0" w:color="auto"/>
                        <w:bottom w:val="none" w:sz="0" w:space="0" w:color="auto"/>
                        <w:right w:val="none" w:sz="0" w:space="0" w:color="auto"/>
                      </w:divBdr>
                      <w:divsChild>
                        <w:div w:id="10732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975196">
      <w:bodyDiv w:val="1"/>
      <w:marLeft w:val="0"/>
      <w:marRight w:val="0"/>
      <w:marTop w:val="0"/>
      <w:marBottom w:val="0"/>
      <w:divBdr>
        <w:top w:val="none" w:sz="0" w:space="0" w:color="auto"/>
        <w:left w:val="none" w:sz="0" w:space="0" w:color="auto"/>
        <w:bottom w:val="none" w:sz="0" w:space="0" w:color="auto"/>
        <w:right w:val="none" w:sz="0" w:space="0" w:color="auto"/>
      </w:divBdr>
      <w:divsChild>
        <w:div w:id="1000541652">
          <w:marLeft w:val="0"/>
          <w:marRight w:val="0"/>
          <w:marTop w:val="0"/>
          <w:marBottom w:val="0"/>
          <w:divBdr>
            <w:top w:val="none" w:sz="0" w:space="0" w:color="auto"/>
            <w:left w:val="none" w:sz="0" w:space="0" w:color="auto"/>
            <w:bottom w:val="none" w:sz="0" w:space="0" w:color="auto"/>
            <w:right w:val="none" w:sz="0" w:space="0" w:color="auto"/>
          </w:divBdr>
          <w:divsChild>
            <w:div w:id="1295911074">
              <w:marLeft w:val="0"/>
              <w:marRight w:val="0"/>
              <w:marTop w:val="0"/>
              <w:marBottom w:val="0"/>
              <w:divBdr>
                <w:top w:val="none" w:sz="0" w:space="0" w:color="auto"/>
                <w:left w:val="none" w:sz="0" w:space="0" w:color="auto"/>
                <w:bottom w:val="none" w:sz="0" w:space="0" w:color="auto"/>
                <w:right w:val="none" w:sz="0" w:space="0" w:color="auto"/>
              </w:divBdr>
              <w:divsChild>
                <w:div w:id="1692223275">
                  <w:marLeft w:val="0"/>
                  <w:marRight w:val="0"/>
                  <w:marTop w:val="0"/>
                  <w:marBottom w:val="0"/>
                  <w:divBdr>
                    <w:top w:val="none" w:sz="0" w:space="0" w:color="auto"/>
                    <w:left w:val="none" w:sz="0" w:space="0" w:color="auto"/>
                    <w:bottom w:val="none" w:sz="0" w:space="0" w:color="auto"/>
                    <w:right w:val="none" w:sz="0" w:space="0" w:color="auto"/>
                  </w:divBdr>
                  <w:divsChild>
                    <w:div w:id="692611065">
                      <w:marLeft w:val="0"/>
                      <w:marRight w:val="0"/>
                      <w:marTop w:val="0"/>
                      <w:marBottom w:val="0"/>
                      <w:divBdr>
                        <w:top w:val="none" w:sz="0" w:space="0" w:color="auto"/>
                        <w:left w:val="none" w:sz="0" w:space="0" w:color="auto"/>
                        <w:bottom w:val="none" w:sz="0" w:space="0" w:color="auto"/>
                        <w:right w:val="none" w:sz="0" w:space="0" w:color="auto"/>
                      </w:divBdr>
                      <w:divsChild>
                        <w:div w:id="18451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749251">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theme" Target="theme/theme1.xml" /><Relationship Id="rId11" Type="http://schemas.openxmlformats.org/officeDocument/2006/relationships/numbering" Target="numbering.xml" /><Relationship Id="rId12"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glossaryDocument" Target="glossary/document.xml"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27404D80-BEAE-4B15-8366-ED70156D2BB9}"/>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CD352-7554-4056-B7D6-A53A2EA97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59</Pages>
  <Words>23352</Words>
  <Characters>23587</Characters>
  <Application>Microsoft Office Word</Application>
  <DocSecurity>0</DocSecurity>
  <Lines>943</Lines>
  <Paragraphs>711</Paragraphs>
  <ScaleCrop>false</ScaleCrop>
  <Company>Users</Company>
  <LinksUpToDate>false</LinksUpToDate>
  <CharactersWithSpaces>46228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8</cp:revision>
  <cp:lastPrinted>2014-11-05T03:20:00Z</cp:lastPrinted>
  <dcterms:created xsi:type="dcterms:W3CDTF">2019-02-25T03:17:00Z</dcterms:created>
  <dcterms:modified xsi:type="dcterms:W3CDTF">2020-07-20T03:05:00Z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jtype">
    <vt:lpwstr>{{jjtype}}</vt:lpwstr>
  </property>
  <property fmtid="{D5CDD505-2E9C-101B-9397-08002B2CF9AE}" pid="43" name="r_jj_atzj">
    <vt:lpwstr>{{jj_atzj}}</vt:lpwstr>
  </property>
  <property fmtid="{D5CDD505-2E9C-101B-9397-08002B2CF9AE}" pid="44" name="r_jj_atzjdx">
    <vt:lpwstr>{{jj_atzjdx}}</vt:lpwstr>
  </property>
  <property fmtid="{D5CDD505-2E9C-101B-9397-08002B2CF9AE}" pid="45" name="r_jj_atzxzj">
    <vt:lpwstr>{{jj_atzxzj}}</vt:lpwstr>
  </property>
  <property fmtid="{D5CDD505-2E9C-101B-9397-08002B2CF9AE}" pid="46" name="r_jj_atzxzjdx">
    <vt:lpwstr>{{jj_atzxzjdx}}</vt:lpwstr>
  </property>
  <property fmtid="{D5CDD505-2E9C-101B-9397-08002B2CF9AE}" pid="47" name="r_jj_bck">
    <vt:lpwstr>{{jj_bck}}</vt:lpwstr>
  </property>
  <property fmtid="{D5CDD505-2E9C-101B-9397-08002B2CF9AE}" pid="48" name="r_jj_bckdx">
    <vt:lpwstr>{{jj_bckdx}}</vt:lpwstr>
  </property>
  <property fmtid="{D5CDD505-2E9C-101B-9397-08002B2CF9AE}" pid="49" name="r_jj_dkfsbili">
    <vt:lpwstr>{{jj_dkfsbili}}</vt:lpwstr>
  </property>
  <property fmtid="{D5CDD505-2E9C-101B-9397-08002B2CF9AE}" pid="50" name="r_jj_dkfssf">
    <vt:lpwstr>{{jj_dkfssf}}</vt:lpwstr>
  </property>
  <property fmtid="{D5CDD505-2E9C-101B-9397-08002B2CF9AE}" pid="51" name="r_jj_dkfssfdx">
    <vt:lpwstr>{{jj_dkfssfdx}}</vt:lpwstr>
  </property>
  <property fmtid="{D5CDD505-2E9C-101B-9397-08002B2CF9AE}" pid="52" name="r_jj_dkfstype">
    <vt:lpwstr>{{jj_dkfstype}}</vt:lpwstr>
  </property>
  <property fmtid="{D5CDD505-2E9C-101B-9397-08002B2CF9AE}" pid="53" name="r_jj_dkfsyk">
    <vt:lpwstr>{{jj_dkfsyk}}</vt:lpwstr>
  </property>
  <property fmtid="{D5CDD505-2E9C-101B-9397-08002B2CF9AE}" pid="54" name="r_jj_dkfsykdx">
    <vt:lpwstr>{{jj_dkfsykdx}}</vt:lpwstr>
  </property>
  <property fmtid="{D5CDD505-2E9C-101B-9397-08002B2CF9AE}" pid="55" name="r_jj_fkfs">
    <vt:lpwstr>{{jj_jjfs}}</vt:lpwstr>
  </property>
  <property fmtid="{D5CDD505-2E9C-101B-9397-08002B2CF9AE}" pid="56" name="r_jj_fkfsnew">
    <vt:lpwstr>{{jj_fkfs}}</vt:lpwstr>
  </property>
  <property fmtid="{D5CDD505-2E9C-101B-9397-08002B2CF9AE}" pid="57" name="r_jj_fqfksf">
    <vt:lpwstr>{{jj_fqfksf}}</vt:lpwstr>
  </property>
  <property fmtid="{D5CDD505-2E9C-101B-9397-08002B2CF9AE}" pid="58" name="r_jj_fqfksfdx">
    <vt:lpwstr>{{jj_fqfksfdx}}</vt:lpwstr>
  </property>
  <property fmtid="{D5CDD505-2E9C-101B-9397-08002B2CF9AE}" pid="59" name="r_jj_housecard_tag">
    <vt:lpwstr>{{jj_housecard_tag}}</vt:lpwstr>
  </property>
  <property fmtid="{D5CDD505-2E9C-101B-9397-08002B2CF9AE}" pid="60" name="r_jj_jgjgmc">
    <vt:lpwstr>{{jj_jgjgmc}}</vt:lpwstr>
  </property>
  <property fmtid="{D5CDD505-2E9C-101B-9397-08002B2CF9AE}" pid="61" name="r_jj_jzmjmpdj">
    <vt:lpwstr>{{jj_jzmjmpdj}}</vt:lpwstr>
  </property>
  <property fmtid="{D5CDD505-2E9C-101B-9397-08002B2CF9AE}" pid="62" name="r_jj_jzmjmpzj">
    <vt:lpwstr>{{jj_jzmjmpzj}}</vt:lpwstr>
  </property>
  <property fmtid="{D5CDD505-2E9C-101B-9397-08002B2CF9AE}" pid="63" name="r_jj_jzmjzj">
    <vt:lpwstr>{{jj_jzmjzj}}</vt:lpwstr>
  </property>
  <property fmtid="{D5CDD505-2E9C-101B-9397-08002B2CF9AE}" pid="64" name="r_jj_jzmjzjdx">
    <vt:lpwstr>{{jj_jzmjzjdx}}</vt:lpwstr>
  </property>
  <property fmtid="{D5CDD505-2E9C-101B-9397-08002B2CF9AE}" pid="65" name="r_jj_jzmjzxdj">
    <vt:lpwstr>{{jj_jzmjzxdj}}</vt:lpwstr>
  </property>
  <property fmtid="{D5CDD505-2E9C-101B-9397-08002B2CF9AE}" pid="66" name="r_jj_jzmjzxzj">
    <vt:lpwstr>{{jj_jzmjzxzj}}</vt:lpwstr>
  </property>
  <property fmtid="{D5CDD505-2E9C-101B-9397-08002B2CF9AE}" pid="67" name="r_jj_qtmpdj">
    <vt:lpwstr>{{jj_qtmpdj}}</vt:lpwstr>
  </property>
  <property fmtid="{D5CDD505-2E9C-101B-9397-08002B2CF9AE}" pid="68" name="r_jj_qtmpzj">
    <vt:lpwstr>{{jj_qtmpzj}}</vt:lpwstr>
  </property>
  <property fmtid="{D5CDD505-2E9C-101B-9397-08002B2CF9AE}" pid="69" name="r_jj_qtzj">
    <vt:lpwstr>{{jj_qtzj}}</vt:lpwstr>
  </property>
  <property fmtid="{D5CDD505-2E9C-101B-9397-08002B2CF9AE}" pid="70" name="r_jj_qtzjdx">
    <vt:lpwstr>{{jj_qtzjdx}}</vt:lpwstr>
  </property>
  <property fmtid="{D5CDD505-2E9C-101B-9397-08002B2CF9AE}" pid="71" name="r_jj_qtzxdj">
    <vt:lpwstr>{{jj_qtzxdj}}</vt:lpwstr>
  </property>
  <property fmtid="{D5CDD505-2E9C-101B-9397-08002B2CF9AE}" pid="72" name="r_jj_qtzxzj">
    <vt:lpwstr>{{jj_qtzxzj}}</vt:lpwstr>
  </property>
  <property fmtid="{D5CDD505-2E9C-101B-9397-08002B2CF9AE}" pid="73" name="r_jj_tnmjmpdj">
    <vt:lpwstr>{{jj_tnmjmpdj}}</vt:lpwstr>
  </property>
  <property fmtid="{D5CDD505-2E9C-101B-9397-08002B2CF9AE}" pid="74" name="r_jj_tnmjmpzj">
    <vt:lpwstr>{{jj_tnmjmpzj}}</vt:lpwstr>
  </property>
  <property fmtid="{D5CDD505-2E9C-101B-9397-08002B2CF9AE}" pid="75" name="r_jj_tnmjzj">
    <vt:lpwstr>{{jj_tnmjzj}}</vt:lpwstr>
  </property>
  <property fmtid="{D5CDD505-2E9C-101B-9397-08002B2CF9AE}" pid="76" name="r_jj_tnmjzjdx">
    <vt:lpwstr>{{jj_tnmjzjdx}}</vt:lpwstr>
  </property>
  <property fmtid="{D5CDD505-2E9C-101B-9397-08002B2CF9AE}" pid="77" name="r_jj_tnmjzxdj">
    <vt:lpwstr>{{jj_tnmjzxdj}}</vt:lpwstr>
  </property>
  <property fmtid="{D5CDD505-2E9C-101B-9397-08002B2CF9AE}" pid="78" name="r_jj_tnmjzxzj">
    <vt:lpwstr>{{jj_tnmjzxzj}}</vt:lpwstr>
  </property>
  <property fmtid="{D5CDD505-2E9C-101B-9397-08002B2CF9AE}" pid="79" name="r_jj_ysxkdw">
    <vt:lpwstr>{{jj_ysxkdw}}</vt:lpwstr>
  </property>
  <property fmtid="{D5CDD505-2E9C-101B-9397-08002B2CF9AE}" pid="80" name="r_ms_address">
    <vt:lpwstr>{{ms_address}}</vt:lpwstr>
  </property>
  <property fmtid="{D5CDD505-2E9C-101B-9397-08002B2CF9AE}" pid="81" name="r_ms_agenthj">
    <vt:lpwstr>{{ms_agenthj}}</vt:lpwstr>
  </property>
  <property fmtid="{D5CDD505-2E9C-101B-9397-08002B2CF9AE}" pid="82" name="r_ms_agentname">
    <vt:lpwstr>{{ms_agentname}}</vt:lpwstr>
  </property>
  <property fmtid="{D5CDD505-2E9C-101B-9397-08002B2CF9AE}" pid="83" name="r_ms_agentzip">
    <vt:lpwstr>{{ms_agentzip}}</vt:lpwstr>
  </property>
  <property fmtid="{D5CDD505-2E9C-101B-9397-08002B2CF9AE}" pid="84" name="r_ms_agent_addr">
    <vt:lpwstr>{{ms_agent_addr}}</vt:lpwstr>
  </property>
  <property fmtid="{D5CDD505-2E9C-101B-9397-08002B2CF9AE}" pid="85" name="r_ms_agent_birthday">
    <vt:lpwstr>{{ms_agent_birthday}}</vt:lpwstr>
  </property>
  <property fmtid="{D5CDD505-2E9C-101B-9397-08002B2CF9AE}" pid="86" name="r_ms_agent_icno">
    <vt:lpwstr>{{ms_agent_icno}}</vt:lpwstr>
  </property>
  <property fmtid="{D5CDD505-2E9C-101B-9397-08002B2CF9AE}" pid="87" name="r_ms_agent_ictype">
    <vt:lpwstr>{{ms_agent_ictype}}</vt:lpwstr>
  </property>
  <property fmtid="{D5CDD505-2E9C-101B-9397-08002B2CF9AE}" pid="88" name="r_ms_agent_sex">
    <vt:lpwstr>{{ms_agent_sex}}</vt:lpwstr>
  </property>
  <property fmtid="{D5CDD505-2E9C-101B-9397-08002B2CF9AE}" pid="89" name="r_ms_agent_tel">
    <vt:lpwstr>{{ms_agent_tel}}</vt:lpwstr>
  </property>
  <property fmtid="{D5CDD505-2E9C-101B-9397-08002B2CF9AE}" pid="90" name="r_ms_birthaddr">
    <vt:lpwstr>{{ms_birthaddr}}</vt:lpwstr>
  </property>
  <property fmtid="{D5CDD505-2E9C-101B-9397-08002B2CF9AE}" pid="91" name="r_ms_birthday">
    <vt:lpwstr>{{ms_birthday}}</vt:lpwstr>
  </property>
  <property fmtid="{D5CDD505-2E9C-101B-9397-08002B2CF9AE}" pid="92" name="r_ms_bossname">
    <vt:lpwstr>{{ms_bossname}}</vt:lpwstr>
  </property>
  <property fmtid="{D5CDD505-2E9C-101B-9397-08002B2CF9AE}" pid="93" name="r_ms_cardnum">
    <vt:lpwstr>{{ms_cardnum}}</vt:lpwstr>
  </property>
  <property fmtid="{D5CDD505-2E9C-101B-9397-08002B2CF9AE}" pid="94" name="r_ms_cardtype">
    <vt:lpwstr>{{ms_cardtype}}</vt:lpwstr>
  </property>
  <property fmtid="{D5CDD505-2E9C-101B-9397-08002B2CF9AE}" pid="95" name="r_ms_fdaddress">
    <vt:lpwstr>{{ms_fdaddress}}</vt:lpwstr>
  </property>
  <property fmtid="{D5CDD505-2E9C-101B-9397-08002B2CF9AE}" pid="96" name="r_ms_fdhj">
    <vt:lpwstr>{{ms_fdhj}}</vt:lpwstr>
  </property>
  <property fmtid="{D5CDD505-2E9C-101B-9397-08002B2CF9AE}" pid="97" name="r_ms_fdicno">
    <vt:lpwstr>{{ms_fdicno}}</vt:lpwstr>
  </property>
  <property fmtid="{D5CDD505-2E9C-101B-9397-08002B2CF9AE}" pid="98" name="r_ms_fdictype">
    <vt:lpwstr>{{ms_fdictype}}</vt:lpwstr>
  </property>
  <property fmtid="{D5CDD505-2E9C-101B-9397-08002B2CF9AE}" pid="99" name="r_ms_fdname">
    <vt:lpwstr>{{ms_fdname}}</vt:lpwstr>
  </property>
  <property fmtid="{D5CDD505-2E9C-101B-9397-08002B2CF9AE}" pid="100" name="r_ms_fdtel">
    <vt:lpwstr>{{ms_fdtel}}</vt:lpwstr>
  </property>
  <property fmtid="{D5CDD505-2E9C-101B-9397-08002B2CF9AE}" pid="101" name="r_ms_fdzip">
    <vt:lpwstr>{{ms_fdzip}}</vt:lpwstr>
  </property>
  <property fmtid="{D5CDD505-2E9C-101B-9397-08002B2CF9AE}" pid="102" name="r_ms_hj">
    <vt:lpwstr>{{ms_hj}}</vt:lpwstr>
  </property>
  <property fmtid="{D5CDD505-2E9C-101B-9397-08002B2CF9AE}" pid="103" name="r_ms_name">
    <vt:lpwstr>{{ms_name}}</vt:lpwstr>
  </property>
  <property fmtid="{D5CDD505-2E9C-101B-9397-08002B2CF9AE}" pid="104" name="r_ms_postcode">
    <vt:lpwstr>{{ms_postcode}}</vt:lpwstr>
  </property>
  <property fmtid="{D5CDD505-2E9C-101B-9397-08002B2CF9AE}" pid="105" name="r_ms_sex">
    <vt:lpwstr>{{ms_sex}}</vt:lpwstr>
  </property>
  <property fmtid="{D5CDD505-2E9C-101B-9397-08002B2CF9AE}" pid="106" name="r_ms_tel">
    <vt:lpwstr>{{ms_tel}}</vt:lpwstr>
  </property>
  <property fmtid="{D5CDD505-2E9C-101B-9397-08002B2CF9AE}" pid="107" name="r_pre_licence">
    <vt:lpwstr>{{pre_licence}}</vt:lpwstr>
  </property>
  <property fmtid="{D5CDD505-2E9C-101B-9397-08002B2CF9AE}" pid="108" name="r_proj_barea">
    <vt:lpwstr>{{proj_barea}}</vt:lpwstr>
  </property>
  <property fmtid="{D5CDD505-2E9C-101B-9397-08002B2CF9AE}" pid="109" name="r_proj_bno">
    <vt:lpwstr>{{proj_bno}}</vt:lpwstr>
  </property>
  <property fmtid="{D5CDD505-2E9C-101B-9397-08002B2CF9AE}" pid="110" name="r_proj_ghzh">
    <vt:lpwstr>{{proj_ghzh}}</vt:lpwstr>
  </property>
  <property fmtid="{D5CDD505-2E9C-101B-9397-08002B2CF9AE}" pid="111" name="r_proj_pdesc">
    <vt:lpwstr>{{proj_pdesc}}</vt:lpwstr>
  </property>
  <property fmtid="{D5CDD505-2E9C-101B-9397-08002B2CF9AE}" pid="112" name="r_proj_pkname">
    <vt:lpwstr>{{proj_pkname}}</vt:lpwstr>
  </property>
  <property fmtid="{D5CDD505-2E9C-101B-9397-08002B2CF9AE}" pid="113" name="r_proj_plocal">
    <vt:lpwstr>{{proj_plocal}}</vt:lpwstr>
  </property>
  <property fmtid="{D5CDD505-2E9C-101B-9397-08002B2CF9AE}" pid="114" name="r_proj_sgxkzh">
    <vt:lpwstr>{{proj_sgxkzh}}</vt:lpwstr>
  </property>
  <property fmtid="{D5CDD505-2E9C-101B-9397-08002B2CF9AE}" pid="115" name="r_proj_tmod">
    <vt:lpwstr>{{proj_tmod}}</vt:lpwstr>
  </property>
  <property fmtid="{D5CDD505-2E9C-101B-9397-08002B2CF9AE}" pid="116" name="r_qydate">
    <vt:lpwstr>{{qydate}}</vt:lpwstr>
  </property>
  <property fmtid="{D5CDD505-2E9C-101B-9397-08002B2CF9AE}" pid="117" name="r_tdnx_end">
    <vt:lpwstr>{{tdnx_end}}</vt:lpwstr>
  </property>
  <property fmtid="{D5CDD505-2E9C-101B-9397-08002B2CF9AE}" pid="118" name="r_tdnx_start">
    <vt:lpwstr>{{tdnx_start}}</vt:lpwstr>
  </property>
  <property fmtid="{D5CDD505-2E9C-101B-9397-08002B2CF9AE}" pid="119" name="r_xddate">
    <vt:lpwstr>{{xddate}}</vt:lpwstr>
  </property>
</Properties>
</file>