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1806917294"/>
          <w:placeholder>
            <w:docPart w:val="DefaultPlaceholder_22675703"/>
          </w:placeholder>
          <w:richText/>
        </w:sdtPr>
        <w:sdtContent>
          <w:r w:rsidR="00CA39F2">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1151883335"/>
          <w:placeholder>
            <w:docPart w:val="DefaultPlaceholder_22675703"/>
          </w:placeholder>
          <w:richText/>
        </w:sdtPr>
        <w:sdtContent>
          <w:r w:rsidR="00CA39F2">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1238206936"/>
          <w:placeholder>
            <w:docPart w:val="DefaultPlaceholder_22675703"/>
          </w:placeholder>
          <w:richText/>
        </w:sdtPr>
        <w:sdtContent>
          <w:r w:rsidR="00CA39F2">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159358822"/>
          <w:placeholder>
            <w:docPart w:val="DefaultPlaceholder_22675703"/>
          </w:placeholder>
          <w:richText/>
        </w:sdtPr>
        <w:sdtContent>
          <w:r w:rsidR="00CA39F2">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466602814"/>
          <w:placeholder>
            <w:docPart w:val="DefaultPlaceholder_22675703"/>
          </w:placeholder>
          <w:richText/>
        </w:sdtPr>
        <w:sdtContent>
          <w:r w:rsidR="00CA39F2">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1901624073"/>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1057823875"/>
          <w:placeholder>
            <w:docPart w:val="DefaultPlaceholder_22675703"/>
          </w:placeholder>
          <w:richText/>
        </w:sdtPr>
        <w:sdtContent>
          <w:r w:rsidR="00CA39F2">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1941490996"/>
          <w:placeholder>
            <w:docPart w:val="DefaultPlaceholder_22675703"/>
          </w:placeholder>
          <w:richText/>
        </w:sdtPr>
        <w:sdtContent>
          <w:r w:rsidR="00CA39F2">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1479530993"/>
          <w:placeholder>
            <w:docPart w:val="DefaultPlaceholder_22675703"/>
          </w:placeholder>
          <w:richText/>
        </w:sdtPr>
        <w:sdtContent>
          <w:r w:rsidR="00CA39F2">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68345654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144265852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43613913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88601764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80642442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210824891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58320938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178494040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345913708"/>
          <w:placeholder>
            <w:docPart w:val="DefaultPlaceholder_22675703"/>
          </w:placeholder>
          <w:richText/>
        </w:sdtPr>
        <w:sdtContent>
          <w:r w:rsidR="00CA39F2">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1394386534"/>
          <w:placeholder>
            <w:docPart w:val="DefaultPlaceholder_22675703"/>
          </w:placeholder>
          <w:richText/>
        </w:sdtPr>
        <w:sdtContent>
          <w:r w:rsidR="007E5BDE">
            <w:rPr>
              <w:rFonts w:ascii="宋体" w:hAnsi="宋体" w:hint="eastAsia"/>
              <w:color w:val="000000"/>
              <w:sz w:val="24"/>
              <w:u w:val="single"/>
            </w:rPr>
            <w:t>2087</w:t>
          </w:r>
        </w:sdtContent>
      </w:sdt>
      <w:r w:rsidRPr="008D19BF" w:rsidR="006D57A6">
        <w:rPr>
          <w:rFonts w:hint="eastAsia"/>
          <w:color w:val="000000"/>
        </w:rPr>
        <w:t>年</w:t>
      </w:r>
      <w:sdt>
        <w:sdtPr>
          <w:id w:val="1247523309"/>
          <w:placeholder>
            <w:docPart w:val="DefaultPlaceholder_22675703"/>
          </w:placeholder>
          <w:richText/>
        </w:sdtPr>
        <w:sdtContent>
          <w:r w:rsidR="007E5BDE">
            <w:rPr>
              <w:rFonts w:ascii="宋体" w:hAnsi="宋体" w:hint="eastAsia"/>
              <w:color w:val="000000"/>
              <w:sz w:val="24"/>
              <w:u w:val="single"/>
            </w:rPr>
            <w:t>10</w:t>
          </w:r>
        </w:sdtContent>
      </w:sdt>
      <w:r w:rsidRPr="008D19BF" w:rsidR="006D57A6">
        <w:rPr>
          <w:rFonts w:hint="eastAsia"/>
          <w:color w:val="000000"/>
        </w:rPr>
        <w:t>月</w:t>
      </w:r>
      <w:sdt>
        <w:sdtPr>
          <w:id w:val="1552257422"/>
          <w:placeholder>
            <w:docPart w:val="DefaultPlaceholder_22675703"/>
          </w:placeholder>
          <w:richText/>
        </w:sdtPr>
        <w:sdtContent>
          <w:r w:rsidR="007E5BDE">
            <w:rPr>
              <w:rFonts w:ascii="宋体" w:hAnsi="宋体" w:hint="eastAsia"/>
              <w:color w:val="000000"/>
              <w:sz w:val="24"/>
              <w:u w:val="single"/>
            </w:rPr>
            <w:t>29</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w:instrText>
      </w:r>
      <w:r w:rsidRPr="008D19BF" w:rsidR="002E2CC2">
        <w:rPr>
          <w:rFonts w:ascii="宋体" w:hAnsi="宋体" w:hint="eastAsia"/>
          <w:color w:val="000000"/>
          <w:sz w:val="24"/>
          <w:u w:val="single"/>
        </w:rPr>
        <w:instrText xml:space="preserve">_pdesc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w:instrText>
      </w:r>
      <w:r w:rsidRPr="008D19BF" w:rsidR="00DA337F">
        <w:rPr>
          <w:rFonts w:ascii="宋体" w:hAnsi="宋体" w:hint="eastAsia"/>
          <w:color w:val="000000"/>
          <w:sz w:val="24"/>
          <w:u w:val="single"/>
        </w:rPr>
        <w:instrText xml:space="preserve">ce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w:instrText>
      </w:r>
      <w:r w:rsidRPr="008D19BF" w:rsidR="00120627">
        <w:rPr>
          <w:rFonts w:ascii="宋体" w:hAnsi="宋体" w:hint="eastAsia"/>
          <w:color w:val="000000"/>
          <w:sz w:val="24"/>
          <w:u w:val="single"/>
        </w:rPr>
        <w:instrText xml:space="preserve">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71181924"/>
          <w:placeholder>
            <w:docPart w:val="DefaultPlaceholder_22675703"/>
          </w:placeholder>
          <w:richText/>
        </w:sdtPr>
        <w:sdtContent>
          <w:r w:rsidRPr="007E5BDE" w:rsidR="007E5BDE">
            <w:rPr>
              <w:rFonts w:ascii="宋体" w:hAnsi="宋体" w:hint="eastAsia"/>
              <w:color w:val="000000"/>
              <w:sz w:val="24"/>
              <w:u w:val="single"/>
            </w:rPr>
            <w:t>株洲市龙翔建设工程技术有限公司</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w:instrText>
      </w:r>
      <w:r w:rsidRPr="008D19BF" w:rsidR="003F4F1E">
        <w:rPr>
          <w:rFonts w:ascii="宋体" w:hAnsi="宋体" w:hint="eastAsia"/>
          <w:color w:val="000000"/>
          <w:sz w:val="24"/>
          <w:u w:val="single"/>
        </w:rPr>
        <w:instrText xml:space="preserve">  r_house_jzmj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1425922081"/>
          <w:placeholder>
            <w:docPart w:val="DefaultPlaceholder_22675703"/>
          </w:placeholder>
          <w:richText/>
        </w:sdtPr>
        <w:sdtContent>
          <w:r w:rsidR="007E5BDE">
            <w:rPr>
              <w:rFonts w:ascii="宋体" w:hAnsi="宋体" w:hint="eastAsia"/>
              <w:color w:val="000000"/>
              <w:sz w:val="24"/>
              <w:u w:val="single"/>
            </w:rPr>
            <w:t>2</w:t>
          </w:r>
          <w:r w:rsidR="00360CBF">
            <w:rPr>
              <w:rFonts w:ascii="宋体" w:hAnsi="宋体" w:hint="eastAsia"/>
              <w:color w:val="000000"/>
              <w:sz w:val="24"/>
              <w:u w:val="single"/>
            </w:rPr>
            <w:t>.9</w:t>
          </w:r>
        </w:sdtContent>
      </w:sdt>
      <w:r w:rsidRPr="008D19BF">
        <w:rPr>
          <w:rFonts w:ascii="宋体" w:hAnsi="宋体" w:cs="宋体"/>
          <w:color w:val="000000"/>
          <w:kern w:val="0"/>
          <w:sz w:val="24"/>
        </w:rPr>
        <w:t>米，有</w:t>
      </w:r>
      <w:sdt>
        <w:sdtPr>
          <w:id w:val="451893737"/>
          <w:placeholder>
            <w:docPart w:val="DefaultPlaceholder_22675703"/>
          </w:placeholder>
          <w:richText/>
        </w:sdtPr>
        <w:sdtContent>
          <w:r w:rsidR="00CA39F2">
            <w:rPr>
              <w:rFonts w:ascii="宋体" w:hAnsi="宋体"/>
              <w:color w:val="000000"/>
              <w:sz w:val="24"/>
              <w:u w:val="single"/>
            </w:rPr>
            <w:t>/</w:t>
          </w:r>
        </w:sdtContent>
      </w:sdt>
      <w:r w:rsidRPr="008D19BF">
        <w:rPr>
          <w:rFonts w:ascii="宋体" w:hAnsi="宋体" w:cs="宋体"/>
          <w:color w:val="000000"/>
          <w:kern w:val="0"/>
          <w:sz w:val="24"/>
        </w:rPr>
        <w:t>个阳台，其中</w:t>
      </w:r>
      <w:sdt>
        <w:sdtPr>
          <w:id w:val="1588894451"/>
          <w:placeholder>
            <w:docPart w:val="DefaultPlaceholder_22675703"/>
          </w:placeholder>
          <w:richText/>
        </w:sdtPr>
        <w:sdtContent>
          <w:r w:rsidR="00CA39F2">
            <w:rPr>
              <w:rFonts w:ascii="宋体" w:hAnsi="宋体"/>
              <w:color w:val="000000"/>
              <w:sz w:val="24"/>
              <w:u w:val="single"/>
            </w:rPr>
            <w:t>/</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114552441"/>
          <w:placeholder>
            <w:docPart w:val="DefaultPlaceholder_22675703"/>
          </w:placeholder>
          <w:richText/>
        </w:sdtPr>
        <w:sdtContent>
          <w:r w:rsidR="00CA39F2">
            <w:rPr>
              <w:rFonts w:ascii="宋体" w:hAnsi="宋体"/>
              <w:color w:val="000000"/>
              <w:sz w:val="24"/>
              <w:u w:val="single"/>
            </w:rPr>
            <w:t>/</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168132340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1610050237"/>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443567997"/>
          <w:placeholder>
            <w:docPart w:val="DefaultPlaceholder_22675703"/>
          </w:placeholder>
          <w:richText/>
        </w:sdtPr>
        <w:sdtContent>
          <w:r w:rsidR="004653FF">
            <w:rPr>
              <w:rFonts w:ascii="宋体" w:hAnsi="宋体" w:cs="宋体" w:hint="eastAsia"/>
              <w:color w:val="000000"/>
              <w:kern w:val="0"/>
              <w:sz w:val="24"/>
              <w:u w:val="single"/>
            </w:rPr>
            <w:t>/</w:t>
          </w:r>
        </w:sdtContent>
      </w:sdt>
      <w:r w:rsidRPr="008D19BF">
        <w:rPr>
          <w:rFonts w:ascii="宋体" w:hAnsi="宋体" w:cs="宋体"/>
          <w:color w:val="000000"/>
          <w:kern w:val="0"/>
          <w:sz w:val="24"/>
        </w:rPr>
        <w:t>，抵押人：</w:t>
      </w:r>
      <w:sdt>
        <w:sdtPr>
          <w:id w:val="2104241184"/>
          <w:placeholder>
            <w:docPart w:val="DefaultPlaceholder_22675703"/>
          </w:placeholder>
          <w:richText/>
        </w:sdtPr>
        <w:sdtContent>
          <w:r w:rsidR="004653FF">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1046909604"/>
          <w:placeholder>
            <w:docPart w:val="DefaultPlaceholder_22675703"/>
          </w:placeholder>
          <w:richText/>
        </w:sdtPr>
        <w:sdtContent>
          <w:r w:rsidR="004653FF">
            <w:rPr>
              <w:rFonts w:ascii="宋体" w:hAnsi="宋体" w:cs="宋体" w:hint="eastAsia"/>
              <w:color w:val="000000"/>
              <w:kern w:val="0"/>
              <w:sz w:val="24"/>
              <w:u w:val="single"/>
            </w:rPr>
            <w:t>/</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173903745"/>
          <w:placeholder>
            <w:docPart w:val="DefaultPlaceholder_22675703"/>
          </w:placeholder>
          <w:richText/>
        </w:sdtPr>
        <w:sdtContent>
          <w:r w:rsidR="004653FF">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820216672"/>
          <w:placeholder>
            <w:docPart w:val="DefaultPlaceholder_22675703"/>
          </w:placeholder>
          <w:richText/>
        </w:sdtPr>
        <w:sdtContent>
          <w:r w:rsidR="004653FF">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1787025516"/>
          <w:placeholder>
            <w:docPart w:val="DefaultPlaceholder_22675703"/>
          </w:placeholder>
          <w:richText/>
        </w:sdtPr>
        <w:sdtContent>
          <w:r w:rsidR="004653FF">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67865327"/>
          <w:placeholder>
            <w:docPart w:val="DefaultPlaceholder_22675703"/>
          </w:placeholder>
          <w:richText/>
        </w:sdtPr>
        <w:sdtContent>
          <w:r w:rsidR="00CA39F2">
            <w:rPr>
              <w:rFonts w:ascii="宋体" w:hAnsi="宋体" w:cs="宋体" w:hint="eastAsia"/>
              <w:color w:val="000000"/>
              <w:kern w:val="0"/>
              <w:sz w:val="24"/>
              <w:u w:val="single"/>
            </w:rPr>
            <w:t>/</w:t>
          </w:r>
          <w:r w:rsidRPr="008D19BF" w:rsidR="00481489">
            <w:rPr>
              <w:rFonts w:ascii="宋体" w:hAnsi="宋体" w:cs="宋体"/>
              <w:color w:val="000000"/>
              <w:kern w:val="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1838893220"/>
          <w:placeholder>
            <w:docPart w:val="DefaultPlaceholder_22675703"/>
          </w:placeholder>
          <w:richText/>
        </w:sdtPr>
        <w:sdtContent>
          <w:r w:rsidR="00CA39F2">
            <w:rPr>
              <w:rFonts w:ascii="宋体" w:hAnsi="宋体" w:cs="宋体" w:hint="eastAsia"/>
              <w:color w:val="000000"/>
              <w:kern w:val="0"/>
              <w:sz w:val="24"/>
              <w:u w:val="single"/>
            </w:rPr>
            <w:t>/</w:t>
          </w:r>
          <w:r w:rsidRPr="008D19BF" w:rsidR="00481489">
            <w:rPr>
              <w:rFonts w:ascii="宋体" w:hAnsi="宋体" w:cs="宋体"/>
              <w:color w:val="000000"/>
              <w:kern w:val="0"/>
              <w:sz w:val="24"/>
              <w:u w:val="single"/>
            </w:rPr>
            <w:t xml:space="preserve"> </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1445529945"/>
          <w:placeholder>
            <w:docPart w:val="DefaultPlaceholder_22675703"/>
          </w:placeholder>
          <w:richText/>
        </w:sdtPr>
        <w:sdtContent>
          <w:r w:rsidRPr="007E5BDE" w:rsidR="007E5BDE">
            <w:rPr>
              <w:rFonts w:ascii="宋体" w:hAnsi="宋体" w:cs="宋体" w:hint="eastAsia"/>
              <w:color w:val="000000"/>
              <w:kern w:val="0"/>
              <w:sz w:val="24"/>
              <w:u w:val="single"/>
            </w:rPr>
            <w:t>年利率1</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21807597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137779285"/>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r_jj_tnmjmpzj  \* MERGEFO</w:instrText>
      </w:r>
      <w:r w:rsidRPr="008D19BF" w:rsidR="00D61B23">
        <w:rPr>
          <w:rFonts w:ascii="宋体" w:hAnsi="宋体" w:cs="宋体" w:hint="eastAsia"/>
          <w:color w:val="000000"/>
          <w:kern w:val="0"/>
          <w:sz w:val="24"/>
          <w:u w:val="single"/>
        </w:rPr>
        <w:instrText>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w:instrText>
      </w:r>
      <w:r w:rsidRPr="008D19BF" w:rsidR="0089587D">
        <w:rPr>
          <w:rFonts w:ascii="宋体" w:hAnsi="宋体" w:cs="宋体" w:hint="eastAsia"/>
          <w:color w:val="000000"/>
          <w:kern w:val="0"/>
          <w:sz w:val="24"/>
          <w:u w:val="single"/>
        </w:rPr>
        <w:instrText>zjdx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r_jj_jzmjzxz</w:instrText>
      </w:r>
      <w:r w:rsidRPr="008D19BF" w:rsidR="0089587D">
        <w:rPr>
          <w:rFonts w:ascii="宋体" w:hAnsi="宋体" w:cs="宋体" w:hint="eastAsia"/>
          <w:color w:val="000000"/>
          <w:kern w:val="0"/>
          <w:sz w:val="24"/>
          <w:u w:val="single"/>
        </w:rPr>
        <w:instrText>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 MERGEFORM</w:instrText>
      </w:r>
      <w:r w:rsidRPr="008D19BF" w:rsidR="006E0C26">
        <w:rPr>
          <w:rFonts w:ascii="宋体" w:hAnsi="宋体" w:cs="宋体" w:hint="eastAsia"/>
          <w:color w:val="000000"/>
          <w:kern w:val="0"/>
          <w:sz w:val="24"/>
          <w:u w:val="single"/>
        </w:rPr>
        <w:instrText>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1490089752"/>
          <w:placeholder>
            <w:docPart w:val="DefaultPlaceholder_22675703"/>
          </w:placeholder>
          <w:richText/>
        </w:sdtPr>
        <w:sdtContent>
          <w:r w:rsidRPr="007E5BDE" w:rsidR="007E5BDE">
            <w:rPr>
              <w:rFonts w:ascii="仿宋_GB2312" w:hint="eastAsia"/>
              <w:color w:val="000000"/>
              <w:sz w:val="24"/>
              <w:u w:val="single"/>
            </w:rPr>
            <w:t>人民币</w:t>
          </w:r>
        </w:sdtContent>
      </w:sdt>
      <w:r w:rsidRPr="008D19BF">
        <w:rPr>
          <w:rFonts w:ascii="宋体" w:hAnsi="宋体" w:cs="宋体"/>
          <w:color w:val="000000"/>
          <w:kern w:val="0"/>
          <w:sz w:val="24"/>
        </w:rPr>
        <w:t>(币种)</w:t>
      </w:r>
      <w:sdt>
        <w:sdtPr>
          <w:id w:val="1189530694"/>
          <w:placeholder>
            <w:docPart w:val="DefaultPlaceholder_22675703"/>
          </w:placeholder>
          <w:richText/>
        </w:sdtPr>
        <w:sdtContent>
          <w:r w:rsidR="007E5BDE">
            <w:rPr>
              <w:rFonts w:ascii="仿宋_GB2312" w:hint="eastAsia"/>
              <w:color w:val="000000"/>
              <w:sz w:val="24"/>
              <w:u w:val="single"/>
            </w:rPr>
            <w:t>20000</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1142773722"/>
          <w:placeholder>
            <w:docPart w:val="DefaultPlaceholder_22675703"/>
          </w:placeholder>
          <w:richText/>
        </w:sdtPr>
        <w:sdtContent>
          <w:r w:rsidR="007E5BDE">
            <w:rPr>
              <w:rFonts w:ascii="宋体" w:hAnsi="宋体" w:cs="宋体" w:hint="eastAsia"/>
              <w:color w:val="000000"/>
              <w:kern w:val="0"/>
              <w:sz w:val="24"/>
              <w:u w:val="single"/>
            </w:rPr>
            <w:t>贰万</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1947875736"/>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23852708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62012717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55215165"/>
          <w:placeholder>
            <w:docPart w:val="DefaultPlaceholder_22675703"/>
          </w:placeholder>
          <w:richText/>
        </w:sdtPr>
        <w:sdtContent>
          <w:r w:rsidR="00CA39F2">
            <w:rPr>
              <w:rFonts w:ascii="宋体" w:hAnsi="宋体" w:cs="宋体" w:hint="eastAsia"/>
              <w:color w:val="000000"/>
              <w:kern w:val="0"/>
              <w:sz w:val="24"/>
              <w:u w:val="single"/>
            </w:rPr>
            <w:t>/</w:t>
          </w:r>
        </w:sdtContent>
      </w:sdt>
      <w:r w:rsidRPr="008D19BF">
        <w:rPr>
          <w:rFonts w:ascii="宋体" w:hAnsi="宋体" w:cs="宋体"/>
          <w:color w:val="000000"/>
          <w:kern w:val="0"/>
          <w:sz w:val="24"/>
        </w:rPr>
        <w:t>】时【</w:t>
      </w:r>
      <w:sdt>
        <w:sdtPr>
          <w:id w:val="1608566700"/>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12771298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64033481"/>
          <w:placeholder>
            <w:docPart w:val="DefaultPlaceholder_22675703"/>
          </w:placeholder>
          <w:richText/>
        </w:sdtPr>
        <w:sdtContent>
          <w:r w:rsidR="00CA39F2">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1545835609"/>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年</w:t>
      </w:r>
      <w:sdt>
        <w:sdtPr>
          <w:id w:val="1143957593"/>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月</w:t>
      </w:r>
      <w:sdt>
        <w:sdtPr>
          <w:id w:val="346340681"/>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1834963828"/>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年</w:t>
      </w:r>
      <w:sdt>
        <w:sdtPr>
          <w:id w:val="461741414"/>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月</w:t>
      </w:r>
      <w:sdt>
        <w:sdtPr>
          <w:id w:val="1008450277"/>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日前分</w:t>
      </w:r>
      <w:sdt>
        <w:sdtPr>
          <w:id w:val="838506375"/>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287718349"/>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DOCPROPERT</w:instrText>
      </w:r>
      <w:r w:rsidRPr="008D19BF" w:rsidR="00942C42">
        <w:rPr>
          <w:rFonts w:ascii="宋体" w:hAnsi="宋体" w:cs="宋体"/>
          <w:color w:val="000000"/>
          <w:kern w:val="0"/>
          <w:sz w:val="24"/>
          <w:u w:val="single"/>
        </w:rPr>
        <w:instrText xml:space="preserve">Y  r_jj_fqfksf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1669389810"/>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年</w:t>
      </w:r>
      <w:sdt>
        <w:sdtPr>
          <w:id w:val="439221254"/>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月</w:t>
      </w:r>
      <w:sdt>
        <w:sdtPr>
          <w:id w:val="517528244"/>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90846543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20483554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199967768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58719688"/>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407887973"/>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年</w:t>
      </w:r>
      <w:sdt>
        <w:sdtPr>
          <w:id w:val="796618413"/>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月</w:t>
      </w:r>
      <w:sdt>
        <w:sdtPr>
          <w:id w:val="1512907231"/>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1234828799"/>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w:instrText>
      </w:r>
      <w:r w:rsidRPr="008D19BF" w:rsidR="003313C2">
        <w:rPr>
          <w:rFonts w:ascii="宋体" w:hAnsi="宋体" w:cs="宋体"/>
          <w:color w:val="000000"/>
          <w:kern w:val="0"/>
          <w:sz w:val="24"/>
          <w:u w:val="single"/>
        </w:rPr>
        <w:instrText xml:space="preserve">ERTY  r_jj_dkfssf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29177798"/>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MERGEFORMA</w:instrText>
      </w:r>
      <w:r w:rsidRPr="008D19BF" w:rsidR="0058480C">
        <w:rPr>
          <w:rFonts w:ascii="宋体" w:hAnsi="宋体" w:cs="宋体"/>
          <w:color w:val="000000"/>
          <w:kern w:val="0"/>
          <w:sz w:val="24"/>
          <w:u w:val="single"/>
        </w:rPr>
        <w:instrText xml:space="preserve">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1467795358"/>
          <w:placeholder>
            <w:docPart w:val="DefaultPlaceholder_22675703"/>
          </w:placeholder>
          <w:richText/>
        </w:sdtPr>
        <w:sdtContent>
          <w:r w:rsidR="00CA39F2">
            <w:rPr>
              <w:rFonts w:ascii="宋体" w:hAnsi="宋体" w:hint="eastAsia"/>
              <w:color w:val="000000"/>
              <w:sz w:val="24"/>
              <w:u w:val="single"/>
            </w:rPr>
            <w:t>/</w:t>
          </w:r>
          <w:r w:rsidRPr="008D19BF" w:rsidR="00A04093">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Pr="008D19BF" w:rsidR="00D94F6D">
        <w:rPr>
          <w:rFonts w:ascii="宋体" w:hAnsi="宋体" w:cs="宋体"/>
          <w:color w:val="000000"/>
          <w:kern w:val="0"/>
          <w:sz w:val="24"/>
          <w:u w:val="single"/>
        </w:rPr>
        <w:fldChar w:fldCharType="begin"/>
      </w:r>
      <w:r w:rsidRPr="008D19BF" w:rsidR="00D94F6D">
        <w:rPr>
          <w:rFonts w:ascii="宋体" w:hAnsi="宋体" w:cs="宋体"/>
          <w:color w:val="000000"/>
          <w:kern w:val="0"/>
          <w:sz w:val="24"/>
          <w:u w:val="single"/>
        </w:rPr>
        <w:instrText xml:space="preserve"> DOCPROPERTY  r_cm_name  \* MERGEFORMAT </w:instrText>
      </w:r>
      <w:r w:rsidRPr="008D19BF" w:rsidR="00D94F6D">
        <w:rPr>
          <w:rFonts w:ascii="宋体" w:hAnsi="宋体" w:cs="宋体"/>
          <w:color w:val="000000"/>
          <w:kern w:val="0"/>
          <w:sz w:val="24"/>
          <w:u w:val="single"/>
        </w:rPr>
        <w:fldChar w:fldCharType="separate"/>
      </w:r>
      <w:r w:rsidRPr="008D19BF" w:rsidR="00D94F6D">
        <w:rPr>
          <w:rFonts w:ascii="宋体" w:hAnsi="宋体" w:cs="宋体"/>
          <w:color w:val="000000"/>
          <w:kern w:val="0"/>
          <w:sz w:val="24"/>
          <w:u w:val="single"/>
        </w:rPr>
        <w:t>{</w:t>
      </w:r>
      <w:r w:rsidRPr="008D19BF" w:rsidR="00D94F6D">
        <w:rPr>
          <w:rFonts w:ascii="宋体" w:hAnsi="宋体" w:cs="宋体"/>
          <w:color w:val="000000"/>
          <w:kern w:val="0"/>
          <w:sz w:val="24"/>
          <w:u w:val="single"/>
        </w:rPr>
        <w:t>{cm_name}}</w:t>
      </w:r>
      <w:r w:rsidRPr="008D19BF" w:rsidR="00D94F6D">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w:instrText>
      </w:r>
      <w:r w:rsidRPr="008D19BF" w:rsidR="00DA3009">
        <w:rPr>
          <w:rFonts w:ascii="宋体" w:hAnsi="宋体" w:cs="宋体"/>
          <w:color w:val="000000"/>
          <w:kern w:val="0"/>
          <w:sz w:val="24"/>
          <w:u w:val="single"/>
        </w:rPr>
        <w:instrText xml:space="preserve">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1620325959"/>
          <w:placeholder>
            <w:docPart w:val="DefaultPlaceholder_22675703"/>
          </w:placeholder>
          <w:richText/>
        </w:sdtPr>
        <w:sdtContent>
          <w:r w:rsidR="007E5BDE">
            <w:rPr>
              <w:rFonts w:ascii="宋体" w:hAnsi="宋体" w:hint="eastAsia"/>
              <w:color w:val="000000"/>
              <w:u w:val="single"/>
            </w:rPr>
            <w:t>2</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235154970"/>
          <w:placeholder>
            <w:docPart w:val="DefaultPlaceholder_22675703"/>
          </w:placeholder>
          <w:richText/>
        </w:sdtPr>
        <w:sdtContent>
          <w:r w:rsidR="00CA39F2">
            <w:rPr>
              <w:rFonts w:ascii="宋体" w:hAnsi="宋体" w:hint="eastAsia"/>
              <w:color w:val="000000"/>
              <w:u w:val="single"/>
            </w:rPr>
            <w:t>/</w:t>
          </w:r>
        </w:sdtContent>
      </w:sdt>
      <w:r w:rsidRPr="008D19BF">
        <w:rPr>
          <w:rFonts w:ascii="宋体" w:hAnsi="宋体" w:cs="宋体"/>
          <w:color w:val="000000"/>
          <w:kern w:val="0"/>
          <w:sz w:val="24"/>
        </w:rPr>
        <w:t>日之内，买受人按日计算向出卖人支付逾期应付款万分之</w:t>
      </w:r>
      <w:sdt>
        <w:sdtPr>
          <w:id w:val="976229204"/>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743890364"/>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1341265610"/>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日内按照累计应付款的</w:t>
      </w:r>
      <w:sdt>
        <w:sdtPr>
          <w:id w:val="963130838"/>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1180291165"/>
          <w:placeholder>
            <w:docPart w:val="DefaultPlaceholder_22675703"/>
          </w:placeholder>
          <w:richText/>
        </w:sdtPr>
        <w:sdtContent>
          <w:r w:rsidR="00CA39F2">
            <w:rPr>
              <w:rFonts w:ascii="宋体" w:hAnsi="宋体" w:hint="eastAsia"/>
              <w:color w:val="000000"/>
              <w:u w:val="single"/>
            </w:rPr>
            <w:t>/</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706971914"/>
          <w:placeholder>
            <w:docPart w:val="DefaultPlaceholder_22675703"/>
          </w:placeholder>
          <w:richText/>
        </w:sdtPr>
        <w:sdtContent>
          <w:r w:rsidRPr="007E5BDE" w:rsidR="007E5BDE">
            <w:rPr>
              <w:rFonts w:ascii="宋体" w:hAnsi="宋体" w:hint="eastAsia"/>
              <w:color w:val="000000"/>
              <w:sz w:val="24"/>
              <w:u w:val="single"/>
            </w:rPr>
            <w:t>详见附件十一第二条</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43836872"/>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61329685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905481879"/>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932116110"/>
          <w:placeholder>
            <w:docPart w:val="DefaultPlaceholder_22675703"/>
          </w:placeholder>
          <w:richText/>
        </w:sdtPr>
        <w:sdtContent>
          <w:r w:rsidR="00CA39F2">
            <w:rPr>
              <w:rFonts w:ascii="宋体" w:hAnsi="宋体" w:hint="eastAsia"/>
              <w:color w:val="000000"/>
              <w:sz w:val="24"/>
              <w:u w:val="single"/>
            </w:rPr>
            <w:t>/</w:t>
          </w:r>
          <w:r w:rsidRPr="008D19BF" w:rsidR="004F4143">
            <w:rPr>
              <w:rFonts w:ascii="宋体" w:hAnsi="宋体" w:hint="eastAsia"/>
              <w:color w:val="000000"/>
              <w:sz w:val="24"/>
              <w:u w:val="single"/>
            </w:rPr>
            <w:t xml:space="preserve"> </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1296695043"/>
          <w:placeholder>
            <w:docPart w:val="DefaultPlaceholder_22675703"/>
          </w:placeholder>
          <w:richText/>
        </w:sdtPr>
        <w:sdtContent>
          <w:r w:rsidRPr="007E5BDE" w:rsidR="007E5BDE">
            <w:rPr>
              <w:rFonts w:ascii="宋体" w:hAnsi="宋体" w:hint="eastAsia"/>
              <w:color w:val="000000"/>
              <w:sz w:val="24"/>
              <w:u w:val="single"/>
            </w:rPr>
            <w:t>一户一表，室内只设一个总阀门作为接水点，总阀门之后的管道敷设由买受人自行委托专业机构实施，并承担相应的费用</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520181109"/>
          <w:placeholder>
            <w:docPart w:val="DefaultPlaceholder_22675703"/>
          </w:placeholder>
          <w:richText/>
        </w:sdtPr>
        <w:sdtContent>
          <w:r w:rsidRPr="007E5BDE" w:rsidR="007E5BDE">
            <w:rPr>
              <w:rFonts w:ascii="宋体" w:hAnsi="宋体" w:hint="eastAsia"/>
              <w:color w:val="000000"/>
              <w:sz w:val="24"/>
              <w:u w:val="single"/>
            </w:rPr>
            <w:t>一户一表，线路敷设到户，户控箱后的电源线及插座、开关由买受人自行委托专业机构实施并承担相应的费用</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1218247294"/>
          <w:placeholder>
            <w:docPart w:val="DefaultPlaceholder_22675703"/>
          </w:placeholder>
          <w:richText/>
        </w:sdtPr>
        <w:sdtContent>
          <w:r w:rsidRPr="007E5BDE" w:rsidR="007E5BDE">
            <w:rPr>
              <w:rFonts w:ascii="宋体" w:hAnsi="宋体" w:hint="eastAsia"/>
              <w:color w:val="000000"/>
              <w:sz w:val="24"/>
              <w:u w:val="single"/>
            </w:rPr>
            <w:t>燃气管道敷设到室内燃气用具之前的阀门为止，阀门之后的管道敷设由买受人自行委托专业机构实施并承担相应费用。燃气供应由燃气公司负责</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442265999"/>
          <w:placeholder>
            <w:docPart w:val="DefaultPlaceholder_22675703"/>
          </w:placeholder>
          <w:richText/>
        </w:sdtPr>
        <w:sdtContent>
          <w:r w:rsidR="007E5BDE">
            <w:rPr>
              <w:rFonts w:ascii="宋体" w:hAnsi="宋体" w:hint="eastAsia"/>
              <w:color w:val="000000"/>
              <w:sz w:val="24"/>
              <w:u w:val="single"/>
            </w:rPr>
            <w:t>2021</w:t>
          </w:r>
        </w:sdtContent>
      </w:sdt>
      <w:r w:rsidRPr="008D19BF">
        <w:rPr>
          <w:rFonts w:ascii="宋体" w:hAnsi="宋体" w:cs="宋体"/>
          <w:color w:val="000000"/>
          <w:kern w:val="0"/>
          <w:sz w:val="24"/>
        </w:rPr>
        <w:t>年</w:t>
      </w:r>
      <w:sdt>
        <w:sdtPr>
          <w:id w:val="1522968316"/>
          <w:placeholder>
            <w:docPart w:val="DefaultPlaceholder_22675703"/>
          </w:placeholder>
          <w:richText/>
        </w:sdtPr>
        <w:sdtContent>
          <w:r w:rsidR="007E5BDE">
            <w:rPr>
              <w:rFonts w:ascii="宋体" w:hAnsi="宋体" w:hint="eastAsia"/>
              <w:color w:val="000000"/>
              <w:sz w:val="24"/>
              <w:u w:val="single"/>
            </w:rPr>
            <w:t>12</w:t>
          </w:r>
        </w:sdtContent>
      </w:sdt>
      <w:r w:rsidRPr="008D19BF">
        <w:rPr>
          <w:rFonts w:ascii="宋体" w:hAnsi="宋体" w:cs="宋体"/>
          <w:color w:val="000000"/>
          <w:kern w:val="0"/>
          <w:sz w:val="24"/>
        </w:rPr>
        <w:t>月</w:t>
      </w:r>
      <w:sdt>
        <w:sdtPr>
          <w:id w:val="1523598269"/>
          <w:placeholder>
            <w:docPart w:val="DefaultPlaceholder_22675703"/>
          </w:placeholder>
          <w:richText/>
        </w:sdtPr>
        <w:sdtContent>
          <w:r w:rsidR="007E5BDE">
            <w:rPr>
              <w:rFonts w:ascii="宋体" w:hAnsi="宋体" w:hint="eastAsia"/>
              <w:color w:val="000000"/>
              <w:sz w:val="24"/>
              <w:u w:val="single"/>
            </w:rPr>
            <w:t>31</w:t>
          </w:r>
        </w:sdtContent>
      </w:sdt>
      <w:r w:rsidRPr="008D19BF" w:rsidR="00D2252F">
        <w:rPr>
          <w:rFonts w:ascii="宋体" w:hAnsi="宋体" w:cs="宋体"/>
          <w:color w:val="000000"/>
          <w:kern w:val="0"/>
          <w:sz w:val="24"/>
        </w:rPr>
        <w:t>日前向买受人交付该商品房【</w:t>
      </w:r>
      <w:sdt>
        <w:sdtPr>
          <w:id w:val="198398497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1662928750"/>
          <w:placeholder>
            <w:docPart w:val="DefaultPlaceholder_22675703"/>
          </w:placeholder>
          <w:richText/>
        </w:sdtPr>
        <w:sdtContent>
          <w:r w:rsidR="007E5BDE">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25173635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1168418349"/>
          <w:placeholder>
            <w:docPart w:val="DefaultPlaceholder_22675703"/>
          </w:placeholder>
          <w:richText/>
        </w:sdtPr>
        <w:sdtContent>
          <w:r w:rsidR="007E5BDE">
            <w:rPr>
              <w:rFonts w:ascii="宋体" w:hAnsi="宋体" w:hint="eastAsia"/>
              <w:color w:val="000000"/>
              <w:sz w:val="24"/>
              <w:u w:val="single"/>
            </w:rPr>
            <w:t>60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1464793641"/>
          <w:placeholder>
            <w:docPart w:val="DefaultPlaceholder_22675703"/>
          </w:placeholder>
          <w:richText/>
        </w:sdtPr>
        <w:sdtContent>
          <w:r w:rsidRPr="007E5BDE" w:rsidR="007E5BDE">
            <w:rPr>
              <w:rFonts w:ascii="宋体" w:hAnsi="宋体" w:hint="eastAsia"/>
              <w:color w:val="000000"/>
              <w:sz w:val="24"/>
              <w:u w:val="single"/>
            </w:rPr>
            <w:t>本商品房为毛坯交付，交付时不包含上述第（4）项的电气设备</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60916081"/>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1086072501"/>
          <w:placeholder>
            <w:docPart w:val="DefaultPlaceholder_22675703"/>
          </w:placeholder>
          <w:richText/>
        </w:sdtPr>
        <w:sdtContent>
          <w:r w:rsidR="007E5BDE">
            <w:rPr>
              <w:rFonts w:ascii="宋体" w:hAnsi="宋体" w:hint="eastAsia"/>
              <w:color w:val="000000"/>
              <w:sz w:val="24"/>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052333876"/>
          <w:placeholder>
            <w:docPart w:val="DefaultPlaceholder_22675703"/>
          </w:placeholder>
          <w:richText/>
        </w:sdtPr>
        <w:sdtContent>
          <w:r w:rsidR="007E5BDE">
            <w:rPr>
              <w:rFonts w:ascii="宋体" w:hAnsi="宋体" w:hint="eastAsia"/>
              <w:color w:val="000000"/>
              <w:sz w:val="24"/>
              <w:u w:val="single"/>
            </w:rPr>
            <w:t>120</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2116588998"/>
          <w:placeholder>
            <w:docPart w:val="DefaultPlaceholder_22675703"/>
          </w:placeholder>
          <w:richText/>
        </w:sdtPr>
        <w:sdtContent>
          <w:r w:rsidR="007E5BDE">
            <w:rPr>
              <w:rFonts w:ascii="宋体" w:hAnsi="宋体" w:hint="eastAsia"/>
              <w:color w:val="000000"/>
              <w:sz w:val="24"/>
              <w:u w:val="single"/>
            </w:rPr>
            <w:t>零点二</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270169419"/>
          <w:placeholder>
            <w:docPart w:val="DefaultPlaceholder_22675703"/>
          </w:placeholder>
          <w:richText/>
        </w:sdtPr>
        <w:sdtContent>
          <w:r w:rsidR="007E5BDE">
            <w:rPr>
              <w:rFonts w:ascii="宋体" w:hAnsi="宋体" w:hint="eastAsia"/>
              <w:color w:val="000000"/>
              <w:sz w:val="24"/>
              <w:u w:val="single"/>
            </w:rPr>
            <w:t>120</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871154710"/>
          <w:placeholder>
            <w:docPart w:val="DefaultPlaceholder_22675703"/>
          </w:placeholder>
          <w:richText/>
        </w:sdtPr>
        <w:sdtContent>
          <w:r w:rsidRPr="007E5BDE" w:rsidR="007E5BDE">
            <w:rPr>
              <w:rFonts w:ascii="宋体" w:hAnsi="宋体" w:hint="eastAsia"/>
              <w:color w:val="000000"/>
              <w:sz w:val="24"/>
              <w:u w:val="single"/>
            </w:rPr>
            <w:t>年利率1</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270304153"/>
          <w:placeholder>
            <w:docPart w:val="DefaultPlaceholder_22675703"/>
          </w:placeholder>
          <w:richText/>
        </w:sdtPr>
        <w:sdtContent>
          <w:r w:rsidR="007E5BDE">
            <w:rPr>
              <w:rFonts w:ascii="宋体" w:hAnsi="宋体" w:hint="eastAsia"/>
              <w:color w:val="000000"/>
              <w:sz w:val="24"/>
              <w:u w:val="single"/>
            </w:rPr>
            <w:t>0.05</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511805843"/>
          <w:placeholder>
            <w:docPart w:val="DefaultPlaceholder_22675703"/>
          </w:placeholder>
          <w:richText/>
        </w:sdtPr>
        <w:sdtContent>
          <w:r w:rsidRPr="007E5BDE" w:rsidR="007E5BDE">
            <w:rPr>
              <w:rFonts w:ascii="宋体" w:hAnsi="宋体" w:hint="eastAsia"/>
              <w:color w:val="000000"/>
              <w:sz w:val="24"/>
              <w:u w:val="single"/>
            </w:rPr>
            <w:t>零点五</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640121149"/>
          <w:placeholder>
            <w:docPart w:val="DefaultPlaceholder_22675703"/>
          </w:placeholder>
          <w:richText/>
        </w:sdtPr>
        <w:sdtContent>
          <w:r w:rsidRPr="007E5BDE" w:rsidR="007E5BDE">
            <w:rPr>
              <w:rFonts w:hint="eastAsia"/>
              <w:color w:val="000000"/>
              <w:kern w:val="0"/>
              <w:sz w:val="24"/>
              <w:u w:val="single"/>
            </w:rPr>
            <w:t>该商品房自合同约定的交付期限届满之日或者出卖人通知的交付房屋时间届满之日视为商品房已经交付且符合合同约定标准，该商品房毁损、灭失的风险责任以及其他一切相关费用（包括但不限于物业服务费及相关管理费用）均由买受人承担，房屋保修期从此日起开始计算</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666583840"/>
          <w:placeholder>
            <w:docPart w:val="DefaultPlaceholder_22675703"/>
          </w:placeholder>
          <w:richText/>
        </w:sdtPr>
        <w:sdtContent>
          <w:r w:rsidRPr="008D19BF">
            <w:rPr>
              <w:color w:val="000000"/>
              <w:kern w:val="0"/>
              <w:sz w:val="24"/>
              <w:u w:val="single"/>
            </w:rPr>
            <w:t xml:space="preserve"> </w:t>
          </w:r>
          <w:r w:rsidR="00CA39F2">
            <w:rPr>
              <w:color w:val="000000"/>
              <w:kern w:val="0"/>
              <w:sz w:val="24"/>
              <w:u w:val="single"/>
            </w:rPr>
            <w:t>/</w:t>
          </w:r>
          <w:r w:rsidRPr="008D19BF">
            <w:rPr>
              <w:color w:val="000000"/>
              <w:kern w:val="0"/>
              <w:sz w:val="24"/>
              <w:u w:val="single"/>
            </w:rPr>
            <w:t xml:space="preserve"> </w:t>
          </w:r>
        </w:sdtContent>
      </w:sdt>
      <w:r w:rsidRPr="008D19BF">
        <w:rPr>
          <w:rFonts w:hAnsi="宋体" w:hint="eastAsia"/>
          <w:color w:val="000000"/>
          <w:kern w:val="0"/>
          <w:sz w:val="24"/>
        </w:rPr>
        <w:t>。</w:t>
      </w:r>
    </w:p>
    <w:p w:rsidR="001257B2"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sdt>
        <w:sdtPr>
          <w:id w:val="1725841896"/>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521080237"/>
          <w:placeholder>
            <w:docPart w:val="DefaultPlaceholder_22675703"/>
          </w:placeholder>
          <w:richText/>
        </w:sdtPr>
        <w:sdtContent>
          <w:r w:rsidR="007E5BDE">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2041443441"/>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2022490445"/>
          <w:placeholder>
            <w:docPart w:val="DefaultPlaceholder_22675703"/>
          </w:placeholder>
          <w:richText/>
        </w:sdtPr>
        <w:sdtContent>
          <w:r w:rsidR="00CA39F2">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946654669"/>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p w:rsidR="00116D61" w:rsidRPr="008D19BF" w:rsidP="00F605B6">
      <w:pPr>
        <w:widowControl/>
        <w:spacing w:line="480" w:lineRule="auto"/>
        <w:ind w:firstLine="480"/>
        <w:rPr>
          <w:rFonts w:ascii="宋体" w:hAnsi="宋体" w:cs="宋体" w:hint="eastAsia"/>
          <w:color w:val="000000"/>
          <w:kern w:val="0"/>
          <w:sz w:val="24"/>
        </w:rPr>
      </w:pPr>
      <w:sdt>
        <w:sdtPr>
          <w:id w:val="134189480"/>
          <w:placeholder>
            <w:docPart w:val="DefaultPlaceholder_22675703"/>
          </w:placeholder>
          <w:richText/>
        </w:sdtPr>
        <w:sdtContent>
          <w:r w:rsidRPr="007E5BDE" w:rsidR="007E5BDE">
            <w:rPr>
              <w:rFonts w:ascii="宋体" w:hAnsi="宋体" w:hint="eastAsia"/>
              <w:color w:val="000000"/>
              <w:sz w:val="24"/>
              <w:u w:val="single"/>
            </w:rPr>
            <w:t>按照实测面积和本合同约定的每平方米单价多退少补房款，本合同继续履行</w:t>
          </w:r>
        </w:sdtContent>
      </w:sdt>
      <w:r w:rsidRPr="008D19BF">
        <w:rPr>
          <w:rFonts w:ascii="宋体" w:hAnsi="宋体" w:cs="宋体"/>
          <w:color w:val="000000"/>
          <w:kern w:val="0"/>
          <w:sz w:val="24"/>
        </w:rPr>
        <w:t>。</w:t>
      </w:r>
    </w:p>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598283155"/>
          <w:placeholder>
            <w:docPart w:val="DefaultPlaceholder_22675703"/>
          </w:placeholder>
          <w:richText/>
        </w:sdtPr>
        <w:sdtContent>
          <w:r w:rsidR="007E5BDE">
            <w:rPr>
              <w:rFonts w:ascii="宋体" w:hAnsi="宋体" w:hint="eastAsia"/>
              <w:color w:val="000000"/>
              <w:sz w:val="24"/>
              <w:u w:val="single"/>
            </w:rPr>
            <w:t>2</w:t>
          </w:r>
          <w:r w:rsidR="00360CBF">
            <w:rPr>
              <w:rFonts w:ascii="宋体" w:hAnsi="宋体" w:hint="eastAsia"/>
              <w:color w:val="000000"/>
              <w:sz w:val="24"/>
              <w:u w:val="single"/>
            </w:rPr>
            <w:t>.9</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894155956"/>
          <w:placeholder>
            <w:docPart w:val="DefaultPlaceholder_22675703"/>
          </w:placeholder>
          <w:richText/>
        </w:sdtPr>
        <w:sdtContent>
          <w:r w:rsidR="007E5BDE">
            <w:rPr>
              <w:rFonts w:ascii="宋体" w:hAnsi="宋体" w:hint="eastAsia"/>
              <w:color w:val="000000"/>
              <w:sz w:val="24"/>
              <w:u w:val="single"/>
            </w:rPr>
            <w:t>5</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143810194"/>
          <w:placeholder>
            <w:docPart w:val="DefaultPlaceholder_22675703"/>
          </w:placeholder>
          <w:richText/>
        </w:sdtPr>
        <w:sdtContent>
          <w:r w:rsidRPr="007E5BDE" w:rsidR="007E5BDE">
            <w:rPr>
              <w:rFonts w:ascii="宋体" w:hAnsi="宋体" w:hint="eastAsia"/>
              <w:color w:val="000000"/>
              <w:sz w:val="24"/>
              <w:u w:val="single"/>
            </w:rPr>
            <w:t>年利率1</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176546242"/>
          <w:placeholder>
            <w:docPart w:val="DefaultPlaceholder_22675703"/>
          </w:placeholder>
          <w:richText/>
        </w:sdtPr>
        <w:sdtContent>
          <w:r w:rsidR="007E5BDE">
            <w:rPr>
              <w:rFonts w:ascii="宋体" w:hAnsi="宋体" w:hint="eastAsia"/>
              <w:color w:val="000000"/>
              <w:sz w:val="24"/>
              <w:u w:val="single"/>
            </w:rPr>
            <w:t>零</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800103635"/>
          <w:placeholder>
            <w:docPart w:val="DefaultPlaceholder_22675703"/>
          </w:placeholder>
          <w:richText/>
        </w:sdtPr>
        <w:sdtContent>
          <w:r w:rsidRPr="007E5BDE" w:rsidR="007E5BDE">
            <w:rPr>
              <w:rFonts w:ascii="宋体" w:hAnsi="宋体" w:hint="eastAsia"/>
              <w:color w:val="000000"/>
              <w:sz w:val="24"/>
              <w:u w:val="single"/>
            </w:rPr>
            <w:t>出卖人按买受人已支付房款的0.1%向买受人支付违约金。如规划变更系政府部门依职权作出或者受客观条件变化所致（如施工地质变化、政策变化等）或该变更系更优的变更，不受本条约束，不论合同是否解除，出卖人无需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1986776519"/>
          <w:placeholder>
            <w:docPart w:val="DefaultPlaceholder_22675703"/>
          </w:placeholder>
          <w:richText/>
        </w:sdtPr>
        <w:sdtContent>
          <w:r w:rsidRPr="007E5BDE" w:rsidR="007E5BDE">
            <w:rPr>
              <w:rFonts w:ascii="宋体" w:hAnsi="宋体" w:hint="eastAsia"/>
              <w:color w:val="000000"/>
              <w:sz w:val="24"/>
              <w:u w:val="single"/>
            </w:rPr>
            <w:t>如设计变更对商品房的质量或使用功能不构成实质性影响的，不受上述约定限制</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991158298"/>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39667313"/>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922575487"/>
          <w:placeholder>
            <w:docPart w:val="DefaultPlaceholder_22675703"/>
          </w:placeholder>
          <w:richText/>
        </w:sdtPr>
        <w:sdtContent>
          <w:r w:rsidRPr="007E5BDE" w:rsidR="007E5BDE">
            <w:rPr>
              <w:rFonts w:ascii="宋体" w:hAnsi="宋体" w:hint="eastAsia"/>
              <w:color w:val="000000"/>
              <w:sz w:val="24"/>
              <w:u w:val="single"/>
            </w:rPr>
            <w:t>年利率1</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776224611"/>
          <w:placeholder>
            <w:docPart w:val="DefaultPlaceholder_22675703"/>
          </w:placeholder>
          <w:richText/>
        </w:sdtPr>
        <w:sdtContent>
          <w:r w:rsidR="007E5BDE">
            <w:rPr>
              <w:rFonts w:ascii="宋体" w:hAnsi="宋体" w:hint="eastAsia"/>
              <w:color w:val="000000"/>
              <w:sz w:val="24"/>
              <w:u w:val="single"/>
            </w:rPr>
            <w:t>零</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116285574"/>
          <w:placeholder>
            <w:docPart w:val="DefaultPlaceholder_22675703"/>
          </w:placeholder>
          <w:richText/>
        </w:sdtPr>
        <w:sdtContent>
          <w:r w:rsidRPr="007E5BDE" w:rsidR="007E5BDE">
            <w:rPr>
              <w:rFonts w:ascii="宋体" w:hAnsi="宋体" w:hint="eastAsia"/>
              <w:color w:val="000000"/>
              <w:sz w:val="24"/>
              <w:u w:val="single"/>
            </w:rPr>
            <w:t>出卖人按买受人已支付房款的0.1%向买受人支付违约金。如设计变更系政府部门依职权作出或者受客条件变化所致（如施工地质变化、政策变化等）或该变更系更优的变更，不受本条约束，不论合同是否解除，出卖人无需承担违约责任</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329963278"/>
          <w:placeholder>
            <w:docPart w:val="DefaultPlaceholder_22675703"/>
          </w:placeholder>
          <w:richText/>
        </w:sdtPr>
        <w:sdtContent>
          <w:r w:rsidRPr="007E5BDE" w:rsidR="007E5BDE">
            <w:rPr>
              <w:rFonts w:ascii="宋体" w:hAnsi="宋体" w:hint="eastAsia"/>
              <w:color w:val="000000"/>
              <w:sz w:val="24"/>
              <w:u w:val="single"/>
            </w:rPr>
            <w:t>年利率1</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26287859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425305625"/>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560316019"/>
          <w:placeholder>
            <w:docPart w:val="DefaultPlaceholder_22675703"/>
          </w:placeholder>
          <w:richText/>
        </w:sdtPr>
        <w:sdtContent>
          <w:r w:rsidRPr="007E5BDE" w:rsidR="007E5BDE">
            <w:rPr>
              <w:rFonts w:ascii="宋体" w:hAnsi="宋体" w:hint="eastAsia"/>
              <w:color w:val="000000"/>
              <w:sz w:val="24"/>
              <w:u w:val="single"/>
            </w:rPr>
            <w:t>由出卖人维修至合格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247409083"/>
          <w:placeholder>
            <w:docPart w:val="DefaultPlaceholder_22675703"/>
          </w:placeholder>
          <w:richText/>
        </w:sdtPr>
        <w:sdtContent>
          <w:r w:rsidRPr="007E5BDE" w:rsidR="007E5BDE">
            <w:rPr>
              <w:rFonts w:ascii="宋体" w:hAnsi="宋体" w:hint="eastAsia"/>
              <w:color w:val="000000"/>
              <w:sz w:val="24"/>
              <w:u w:val="single"/>
            </w:rPr>
            <w:t>年利率1</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797138296"/>
          <w:placeholder>
            <w:docPart w:val="DefaultPlaceholder_22675703"/>
          </w:placeholder>
          <w:richText/>
        </w:sdtPr>
        <w:sdtContent>
          <w:r w:rsidRPr="007E5BDE" w:rsidR="007E5BDE">
            <w:rPr>
              <w:rFonts w:ascii="宋体" w:hAnsi="宋体" w:hint="eastAsia"/>
              <w:color w:val="000000"/>
              <w:sz w:val="24"/>
              <w:u w:val="single"/>
            </w:rPr>
            <w:t>本合同继续履行，出卖人负责修复，修复期间不构成逾期交付商品房</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404449097"/>
          <w:placeholder>
            <w:docPart w:val="DefaultPlaceholder_22675703"/>
          </w:placeholder>
          <w:richText/>
        </w:sdtPr>
        <w:sdtContent>
          <w:r w:rsidRPr="007E5BDE" w:rsidR="007E5BDE">
            <w:rPr>
              <w:rFonts w:ascii="宋体" w:hAnsi="宋体" w:hint="eastAsia"/>
              <w:color w:val="000000"/>
              <w:sz w:val="24"/>
              <w:u w:val="single"/>
            </w:rPr>
            <w:t>（3）</w:t>
          </w:r>
        </w:sdtContent>
      </w:sdt>
      <w:r w:rsidRPr="008D19BF" w:rsidR="00D03240">
        <w:rPr>
          <w:rFonts w:ascii="宋体" w:hAnsi="宋体" w:cs="宋体"/>
          <w:color w:val="000000"/>
          <w:kern w:val="0"/>
          <w:sz w:val="24"/>
        </w:rPr>
        <w:t>、</w:t>
      </w:r>
      <w:sdt>
        <w:sdtPr>
          <w:id w:val="1141028464"/>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1094374149"/>
          <w:placeholder>
            <w:docPart w:val="DefaultPlaceholder_22675703"/>
          </w:placeholder>
          <w:richText/>
        </w:sdtPr>
        <w:sdtContent>
          <w:r w:rsidRPr="007E5BDE" w:rsidR="007E5BDE">
            <w:rPr>
              <w:rFonts w:ascii="宋体" w:hAnsi="宋体" w:hint="eastAsia"/>
              <w:color w:val="000000"/>
              <w:sz w:val="24"/>
              <w:u w:val="single"/>
            </w:rPr>
            <w:t>出卖人在约定时间内整改，买受人不要求出卖人承担逾期交房责任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362809908"/>
          <w:placeholder>
            <w:docPart w:val="DefaultPlaceholder_22675703"/>
          </w:placeholder>
          <w:richText/>
        </w:sdtPr>
        <w:sdtContent>
          <w:r w:rsidR="00CA39F2">
            <w:rPr>
              <w:rFonts w:ascii="宋体" w:hAnsi="宋体" w:hint="eastAsia"/>
              <w:color w:val="000000"/>
              <w:sz w:val="24"/>
              <w:u w:val="single"/>
            </w:rPr>
            <w:t>/</w:t>
          </w:r>
          <w:r w:rsidRPr="008D19BF" w:rsidR="00856CE6">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964280604"/>
          <w:placeholder>
            <w:docPart w:val="DefaultPlaceholder_22675703"/>
          </w:placeholder>
          <w:richText/>
        </w:sdtPr>
        <w:sdtContent>
          <w:r w:rsidRPr="007E5BDE" w:rsidR="007E5BDE">
            <w:rPr>
              <w:rFonts w:ascii="宋体" w:hAnsi="宋体" w:hint="eastAsia"/>
              <w:color w:val="000000"/>
              <w:sz w:val="24"/>
              <w:u w:val="single"/>
            </w:rPr>
            <w:t>因第三方行为造成的房屋及其附属设施的损害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892988305"/>
          <w:placeholder>
            <w:docPart w:val="DefaultPlaceholder_22675703"/>
          </w:placeholder>
          <w:richText/>
        </w:sdtPr>
        <w:sdtContent>
          <w:r w:rsidR="007E5BDE">
            <w:rPr>
              <w:rFonts w:ascii="宋体" w:hAnsi="宋体" w:hint="eastAsia"/>
              <w:color w:val="000000"/>
              <w:sz w:val="24"/>
              <w:u w:val="single"/>
            </w:rPr>
            <w:t>60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498734766"/>
          <w:placeholder>
            <w:docPart w:val="DefaultPlaceholder_22675703"/>
          </w:placeholder>
          <w:richText/>
        </w:sdtPr>
        <w:sdtContent>
          <w:r w:rsidRPr="007E5BDE" w:rsidR="007E5BDE">
            <w:rPr>
              <w:rFonts w:ascii="宋体" w:hAnsi="宋体" w:hint="eastAsia"/>
              <w:color w:val="000000"/>
              <w:sz w:val="24"/>
              <w:u w:val="single"/>
            </w:rPr>
            <w:t>商品房施工方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1278509614"/>
          <w:placeholder>
            <w:docPart w:val="DefaultPlaceholder_22675703"/>
          </w:placeholder>
          <w:richText/>
        </w:sdtPr>
        <w:sdtContent>
          <w:r w:rsidRPr="007E5BDE" w:rsidR="007E5BDE">
            <w:rPr>
              <w:rFonts w:ascii="宋体" w:hAnsi="宋体" w:hint="eastAsia"/>
              <w:color w:val="000000"/>
              <w:sz w:val="24"/>
              <w:u w:val="single"/>
            </w:rPr>
            <w:t>因买受人原因造成延迟或者无法办理网签和备案登记的，由此产生的一切法律责任和风险由买受人承担</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225545981"/>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52780027"/>
          <w:placeholder>
            <w:docPart w:val="DefaultPlaceholder_22675703"/>
          </w:placeholder>
          <w:richText/>
        </w:sdtPr>
        <w:sdtContent>
          <w:r w:rsidR="007E5BDE">
            <w:rPr>
              <w:rFonts w:ascii="宋体" w:hAnsi="宋体" w:hint="eastAsia"/>
              <w:color w:val="000000"/>
              <w:sz w:val="24"/>
              <w:u w:val="single"/>
            </w:rPr>
            <w:t>540</w:t>
          </w:r>
          <w:r w:rsidRPr="007E5BDE" w:rsidR="007E5BDE">
            <w:rPr>
              <w:rFonts w:ascii="宋体" w:hAnsi="宋体" w:hint="eastAsia"/>
              <w:color w:val="000000"/>
              <w:sz w:val="24"/>
            </w:rPr>
            <w:t>个工作</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1242396889"/>
          <w:placeholder>
            <w:docPart w:val="DefaultPlaceholder_22675703"/>
          </w:placeholder>
          <w:richText/>
        </w:sdtPr>
        <w:sdtContent>
          <w:r w:rsidR="007E5BDE">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847653175"/>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1522232509"/>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989333798"/>
          <w:placeholder>
            <w:docPart w:val="DefaultPlaceholder_22675703"/>
          </w:placeholder>
          <w:richText/>
        </w:sdtPr>
        <w:sdtContent>
          <w:r w:rsidRPr="007E5BDE" w:rsidR="007E5BDE">
            <w:rPr>
              <w:rFonts w:ascii="宋体" w:hAnsi="宋体" w:hint="eastAsia"/>
              <w:color w:val="000000"/>
              <w:sz w:val="24"/>
              <w:u w:val="single"/>
            </w:rPr>
            <w:t>详见附件十一补充协议第九条</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422283908"/>
          <w:placeholder>
            <w:docPart w:val="DefaultPlaceholder_22675703"/>
          </w:placeholder>
          <w:richText/>
        </w:sdtPr>
        <w:sdtContent>
          <w:r w:rsidRPr="00DF6F02" w:rsidR="00DF6F02">
            <w:rPr>
              <w:rFonts w:ascii="宋体" w:hAnsi="宋体" w:hint="eastAsia"/>
              <w:color w:val="000000"/>
              <w:sz w:val="24"/>
              <w:u w:val="single"/>
            </w:rPr>
            <w:t>长城物业集团股份有限公司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650254340"/>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172528236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152623281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879718570"/>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】。物业服务费为</w:t>
      </w:r>
      <w:sdt>
        <w:sdtPr>
          <w:id w:val="1897607715"/>
          <w:placeholder>
            <w:docPart w:val="DefaultPlaceholder_22675703"/>
          </w:placeholder>
          <w:richText/>
        </w:sdtPr>
        <w:sdtContent>
          <w:r w:rsidR="007E5BDE">
            <w:rPr>
              <w:rFonts w:ascii="宋体" w:hAnsi="宋体" w:hint="eastAsia"/>
              <w:color w:val="000000"/>
              <w:sz w:val="24"/>
              <w:u w:val="single"/>
            </w:rPr>
            <w:t>2</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1162130562"/>
          <w:placeholder>
            <w:docPart w:val="DefaultPlaceholder_22675703"/>
          </w:placeholder>
          <w:richText/>
        </w:sdtPr>
        <w:sdtContent>
          <w:r w:rsidR="007E5BDE">
            <w:rPr>
              <w:rFonts w:ascii="宋体" w:hAnsi="宋体" w:cs="宋体" w:hint="eastAsia"/>
              <w:color w:val="000000"/>
              <w:kern w:val="0"/>
              <w:sz w:val="24"/>
              <w:u w:val="single"/>
            </w:rPr>
            <w:t>100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1660343118"/>
          <w:placeholder>
            <w:docPart w:val="DefaultPlaceholder_22675703"/>
          </w:placeholder>
          <w:richText/>
        </w:sdtPr>
        <w:sdtContent>
          <w:r w:rsidRPr="007E5BDE" w:rsidR="007E5BDE">
            <w:rPr>
              <w:rFonts w:ascii="宋体" w:hAnsi="宋体" w:hint="eastAsia"/>
              <w:color w:val="000000"/>
              <w:sz w:val="24"/>
              <w:u w:val="single"/>
            </w:rPr>
            <w:t>物业共有部分不允许业主私自占用，物业服务用房由物业服务公司无偿使用</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954566670"/>
          <w:placeholder>
            <w:docPart w:val="DefaultPlaceholder_22675703"/>
          </w:placeholder>
          <w:richText/>
        </w:sdtPr>
        <w:sdtContent>
          <w:r w:rsidRPr="007E5BDE" w:rsidR="007E5BDE">
            <w:rPr>
              <w:rFonts w:ascii="宋体" w:hAnsi="宋体" w:hint="eastAsia"/>
              <w:color w:val="000000"/>
              <w:sz w:val="24"/>
              <w:u w:val="single"/>
            </w:rPr>
            <w:t>归出卖人所有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805797673"/>
          <w:placeholder>
            <w:docPart w:val="DefaultPlaceholder_22675703"/>
          </w:placeholder>
          <w:richText/>
        </w:sdtPr>
        <w:sdtContent>
          <w:r w:rsidRPr="007E5BDE" w:rsidR="007E5BDE">
            <w:rPr>
              <w:rFonts w:ascii="宋体" w:hAnsi="宋体" w:hint="eastAsia"/>
              <w:color w:val="000000"/>
              <w:sz w:val="24"/>
              <w:u w:val="single"/>
            </w:rPr>
            <w:t>归出卖人所有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671308512"/>
          <w:placeholder>
            <w:docPart w:val="DefaultPlaceholder_22675703"/>
          </w:placeholder>
          <w:richText/>
        </w:sdtPr>
        <w:sdtContent>
          <w:r w:rsidRPr="007E5BDE" w:rsidR="007E5BDE">
            <w:rPr>
              <w:rFonts w:ascii="宋体" w:hAnsi="宋体" w:hint="eastAsia"/>
              <w:color w:val="000000"/>
              <w:sz w:val="24"/>
              <w:u w:val="single"/>
            </w:rPr>
            <w:t>除本条第1、2款约定外，其他由出卖人投资建设的建筑物（幼儿园、运动场、社区用房等）、构建物、设施、设备、人防工程等均归出卖人所有、使用、收益、处分</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1793052487"/>
          <w:placeholder>
            <w:docPart w:val="DefaultPlaceholder_22675703"/>
          </w:placeholder>
          <w:richText/>
        </w:sdtPr>
        <w:sdtContent>
          <w:r w:rsidRPr="007E5BDE" w:rsidR="007E5BDE">
            <w:rPr>
              <w:rFonts w:ascii="宋体" w:hAnsi="宋体" w:hint="eastAsia"/>
              <w:color w:val="00000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1840179487"/>
          <w:placeholder>
            <w:docPart w:val="DefaultPlaceholder_22675703"/>
          </w:placeholder>
          <w:richText/>
        </w:sdtPr>
        <w:sdtContent>
          <w:r w:rsidRPr="007E5BDE" w:rsidR="007E5BDE">
            <w:rPr>
              <w:rFonts w:ascii="宋体" w:hAnsi="宋体" w:hint="eastAsia"/>
              <w:color w:val="000000"/>
              <w:sz w:val="24"/>
              <w:u w:val="single"/>
            </w:rPr>
            <w:t>买受人使用商品房期间，不得擅自改变该商品房的门窗、外立面、公共区域（含地下车库及车位）的结构和装饰装修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1227415579"/>
          <w:placeholder>
            <w:docPart w:val="DefaultPlaceholder_22675703"/>
          </w:placeholder>
          <w:richText/>
        </w:sdtPr>
        <w:sdtContent>
          <w:r w:rsidRPr="007E5BDE" w:rsidR="007E5BDE">
            <w:rPr>
              <w:rFonts w:ascii="宋体" w:hAnsi="宋体" w:hint="eastAsia"/>
              <w:color w:val="000000"/>
              <w:sz w:val="24"/>
              <w:u w:val="single"/>
            </w:rPr>
            <w:t>买受人不得擅自进行超出设计标准或影响其他业主正常使用的设施、设备建设、装修、设置等，其他约定按《住宅使用说明书》</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275462655"/>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8238492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210674370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78824216"/>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】方式送达对方。任何一方变更通讯地址、联系电话的，应在变更之日起</w:t>
      </w:r>
      <w:sdt>
        <w:sdtPr>
          <w:id w:val="367895328"/>
          <w:placeholder>
            <w:docPart w:val="DefaultPlaceholder_22675703"/>
          </w:placeholder>
          <w:richText/>
        </w:sdtPr>
        <w:sdtContent>
          <w:r w:rsidR="007E5BDE">
            <w:rPr>
              <w:rFonts w:ascii="宋体" w:hAnsi="宋体" w:hint="eastAsia"/>
              <w:color w:val="000000"/>
              <w:sz w:val="24"/>
              <w:u w:val="single"/>
            </w:rPr>
            <w:t>5</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230379967"/>
          <w:placeholder>
            <w:docPart w:val="DefaultPlaceholder_22675703"/>
          </w:placeholder>
          <w:richText/>
        </w:sdtPr>
        <w:sdtContent>
          <w:r w:rsidR="007E5BDE">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1550858169"/>
          <w:placeholder>
            <w:docPart w:val="DefaultPlaceholder_22675703"/>
          </w:placeholder>
          <w:richText/>
        </w:sdtPr>
        <w:sdtContent>
          <w:r w:rsidR="007E5BDE">
            <w:rPr>
              <w:rFonts w:ascii="宋体" w:hAnsi="宋体" w:hint="eastAsia"/>
              <w:color w:val="000000"/>
              <w:sz w:val="24"/>
              <w:u w:val="single"/>
            </w:rPr>
            <w:t>5</w:t>
          </w:r>
          <w:r w:rsidR="004B1337">
            <w:rPr>
              <w:rFonts w:ascii="宋体" w:hAnsi="宋体" w:hint="eastAsia"/>
              <w:color w:val="000000"/>
              <w:sz w:val="24"/>
              <w:u w:val="single"/>
            </w:rPr>
            <w:t>3</w:t>
          </w:r>
        </w:sdtContent>
      </w:sdt>
      <w:r w:rsidRPr="008D19BF">
        <w:rPr>
          <w:rFonts w:ascii="宋体" w:hAnsi="宋体" w:cs="宋体"/>
          <w:color w:val="000000"/>
          <w:kern w:val="0"/>
          <w:sz w:val="24"/>
        </w:rPr>
        <w:t>页，一式</w:t>
      </w:r>
      <w:sdt>
        <w:sdtPr>
          <w:id w:val="1504547934"/>
          <w:placeholder>
            <w:docPart w:val="DefaultPlaceholder_22675703"/>
          </w:placeholder>
          <w:richText/>
        </w:sdtPr>
        <w:sdtContent>
          <w:r w:rsidR="007E5BDE">
            <w:rPr>
              <w:rFonts w:ascii="宋体" w:hAnsi="宋体" w:hint="eastAsia"/>
              <w:color w:val="000000"/>
              <w:sz w:val="24"/>
              <w:u w:val="single"/>
            </w:rPr>
            <w:t>肆</w:t>
          </w:r>
        </w:sdtContent>
      </w:sdt>
      <w:r w:rsidRPr="008D19BF">
        <w:rPr>
          <w:rFonts w:ascii="宋体" w:hAnsi="宋体" w:cs="宋体"/>
          <w:color w:val="000000"/>
          <w:kern w:val="0"/>
          <w:sz w:val="24"/>
        </w:rPr>
        <w:t>份，其中出卖人</w:t>
      </w:r>
      <w:sdt>
        <w:sdtPr>
          <w:id w:val="206920334"/>
          <w:placeholder>
            <w:docPart w:val="DefaultPlaceholder_22675703"/>
          </w:placeholder>
          <w:richText/>
        </w:sdtPr>
        <w:sdtContent>
          <w:r w:rsidR="007E5BDE">
            <w:rPr>
              <w:rFonts w:ascii="宋体" w:hAnsi="宋体" w:hint="eastAsia"/>
              <w:color w:val="000000"/>
              <w:sz w:val="24"/>
              <w:u w:val="single"/>
            </w:rPr>
            <w:t>壹</w:t>
          </w:r>
        </w:sdtContent>
      </w:sdt>
      <w:r w:rsidRPr="008D19BF">
        <w:rPr>
          <w:rFonts w:ascii="宋体" w:hAnsi="宋体" w:cs="宋体"/>
          <w:color w:val="000000"/>
          <w:kern w:val="0"/>
          <w:sz w:val="24"/>
        </w:rPr>
        <w:t>份，买受人</w:t>
      </w:r>
      <w:sdt>
        <w:sdtPr>
          <w:id w:val="289004733"/>
          <w:placeholder>
            <w:docPart w:val="DefaultPlaceholder_22675703"/>
          </w:placeholder>
          <w:richText/>
        </w:sdtPr>
        <w:sdtContent>
          <w:r w:rsidR="007E5BDE">
            <w:rPr>
              <w:rFonts w:ascii="宋体" w:hAnsi="宋体" w:hint="eastAsia"/>
              <w:color w:val="000000"/>
              <w:sz w:val="24"/>
              <w:u w:val="single"/>
            </w:rPr>
            <w:t>壹</w:t>
          </w:r>
        </w:sdtContent>
      </w:sdt>
      <w:r w:rsidRPr="008D19BF">
        <w:rPr>
          <w:rFonts w:ascii="宋体" w:hAnsi="宋体" w:cs="宋体"/>
          <w:color w:val="000000"/>
          <w:kern w:val="0"/>
          <w:sz w:val="24"/>
        </w:rPr>
        <w:t>份，【</w:t>
      </w:r>
      <w:sdt>
        <w:sdtPr>
          <w:id w:val="723829619"/>
          <w:placeholder>
            <w:docPart w:val="DefaultPlaceholder_22675703"/>
          </w:placeholder>
          <w:richText/>
        </w:sdtPr>
        <w:sdtContent>
          <w:r w:rsidRPr="007E5BDE" w:rsidR="007E5BDE">
            <w:rPr>
              <w:rFonts w:ascii="宋体" w:hAnsi="宋体" w:hint="eastAsia"/>
              <w:color w:val="000000"/>
              <w:sz w:val="24"/>
              <w:u w:val="single"/>
            </w:rPr>
            <w:t>株洲市不动产登记中心</w:t>
          </w:r>
        </w:sdtContent>
      </w:sdt>
      <w:r w:rsidRPr="008D19BF">
        <w:rPr>
          <w:rFonts w:ascii="宋体" w:hAnsi="宋体" w:cs="宋体"/>
          <w:color w:val="000000"/>
          <w:kern w:val="0"/>
          <w:sz w:val="24"/>
        </w:rPr>
        <w:t>】</w:t>
      </w:r>
      <w:sdt>
        <w:sdtPr>
          <w:id w:val="968402630"/>
          <w:placeholder>
            <w:docPart w:val="DefaultPlaceholder_22675703"/>
          </w:placeholder>
          <w:richText/>
        </w:sdtPr>
        <w:sdtContent>
          <w:r w:rsidR="007E5BDE">
            <w:rPr>
              <w:rFonts w:ascii="宋体" w:hAnsi="宋体" w:hint="eastAsia"/>
              <w:color w:val="000000"/>
              <w:sz w:val="24"/>
              <w:u w:val="single"/>
            </w:rPr>
            <w:t>壹</w:t>
          </w:r>
        </w:sdtContent>
      </w:sdt>
      <w:r w:rsidRPr="008D19BF">
        <w:rPr>
          <w:rFonts w:ascii="宋体" w:hAnsi="宋体" w:cs="宋体"/>
          <w:color w:val="000000"/>
          <w:kern w:val="0"/>
          <w:sz w:val="24"/>
        </w:rPr>
        <w:t>份，【</w:t>
      </w:r>
      <w:sdt>
        <w:sdtPr>
          <w:id w:val="1269596705"/>
          <w:placeholder>
            <w:docPart w:val="DefaultPlaceholder_22675703"/>
          </w:placeholder>
          <w:richText/>
        </w:sdtPr>
        <w:sdtContent>
          <w:r w:rsidR="007E5BDE">
            <w:rPr>
              <w:rFonts w:ascii="宋体" w:hAnsi="宋体" w:hint="eastAsia"/>
              <w:color w:val="000000"/>
              <w:sz w:val="24"/>
              <w:u w:val="single"/>
            </w:rPr>
            <w:t>银行</w:t>
          </w:r>
        </w:sdtContent>
      </w:sdt>
      <w:r w:rsidRPr="008D19BF">
        <w:rPr>
          <w:rFonts w:ascii="宋体" w:hAnsi="宋体" w:cs="宋体"/>
          <w:color w:val="000000"/>
          <w:kern w:val="0"/>
          <w:sz w:val="24"/>
        </w:rPr>
        <w:t>】</w:t>
      </w:r>
      <w:sdt>
        <w:sdtPr>
          <w:id w:val="1728622177"/>
          <w:placeholder>
            <w:docPart w:val="DefaultPlaceholder_22675703"/>
          </w:placeholder>
          <w:richText/>
        </w:sdtPr>
        <w:sdtContent>
          <w:r w:rsidR="007E5BDE">
            <w:rPr>
              <w:rFonts w:ascii="宋体" w:hAnsi="宋体" w:hint="eastAsia"/>
              <w:color w:val="000000"/>
              <w:sz w:val="24"/>
              <w:u w:val="single"/>
            </w:rPr>
            <w:t>壹</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105237187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09029896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67504878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51788000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59998440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2125503830"/>
          <w:placeholder>
            <w:docPart w:val="DefaultPlaceholder_22675703"/>
          </w:placeholder>
          <w:richText/>
        </w:sdtPr>
        <w:sdtContent>
          <w:r w:rsidR="007E5BDE">
            <w:rPr>
              <w:rFonts w:ascii="宋体" w:hAnsi="宋体" w:cs="宋体" w:hint="eastAsia"/>
              <w:color w:val="000000"/>
              <w:kern w:val="0"/>
              <w:sz w:val="24"/>
              <w:u w:val="single"/>
            </w:rPr>
            <w:t xml:space="preserve">  </w:t>
            <w:tab/>
            <w:tab/>
            <w:tab/>
            <w:tab/>
            <w:tab/>
          </w:r>
          <w:r w:rsidRPr="007E5BDE" w:rsidR="007E5BDE">
            <w:rPr>
              <w:rFonts w:ascii="宋体" w:hAnsi="宋体" w:cs="宋体" w:hint="eastAsia"/>
              <w:color w:val="000000"/>
              <w:kern w:val="0"/>
              <w:sz w:val="24"/>
            </w:rPr>
            <w:tab/>
            <w:tab/>
            <w:tab/>
          </w:r>
        </w:sdtContent>
      </w:sdt>
      <w:r w:rsidRPr="008D19BF" w:rsidR="004C1158">
        <w:rPr>
          <w:rFonts w:ascii="宋体" w:hAnsi="宋体" w:cs="宋体"/>
          <w:color w:val="000000"/>
          <w:kern w:val="0"/>
          <w:sz w:val="24"/>
        </w:rPr>
        <w:t>签订地点：</w:t>
      </w:r>
      <w:sdt>
        <w:sdtPr>
          <w:id w:val="423129781"/>
          <w:placeholder>
            <w:docPart w:val="DefaultPlaceholder_22675703"/>
          </w:placeholder>
          <w:richText/>
        </w:sdtPr>
        <w:sdtContent>
          <w:r w:rsidR="007E5BD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u w:val="single"/>
            </w:rPr>
            <w:tab/>
            <w:tab/>
            <w:tab/>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730358802"/>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Pr="008D19BF" w:rsidR="007E5BDE">
            <w:rPr>
              <w:rFonts w:ascii="宋体" w:hAnsi="宋体" w:cs="宋体"/>
              <w:color w:val="000000"/>
              <w:kern w:val="0"/>
              <w:sz w:val="24"/>
            </w:rPr>
            <w:t>　</w:t>
          </w: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、房屋分层分户图(应当标明详细尺寸，并约定误差范围)</w:t>
          </w:r>
        </w:p>
        <w:p w:rsidR="007E5BDE" w:rsidP="003C64F3">
          <w:pPr>
            <w:widowControl/>
            <w:spacing w:line="360" w:lineRule="auto"/>
            <w:rPr>
              <w:rFonts w:ascii="宋体" w:hAnsi="宋体" w:cs="宋体" w:hint="eastAsia"/>
              <w:color w:val="000000"/>
              <w:kern w:val="0"/>
              <w:sz w:val="24"/>
            </w:rPr>
          </w:pPr>
        </w:p>
        <w:p w:rsidR="007E5BDE" w:rsidP="003C64F3">
          <w:pPr>
            <w:widowControl/>
            <w:spacing w:line="360" w:lineRule="auto"/>
            <w:rPr>
              <w:rFonts w:ascii="宋体" w:hAnsi="宋体" w:cs="宋体" w:hint="eastAsia"/>
              <w:color w:val="000000"/>
              <w:kern w:val="0"/>
              <w:sz w:val="24"/>
            </w:rPr>
          </w:pPr>
        </w:p>
        <w:p w:rsidR="003C64F3" w:rsidRPr="008D19BF" w:rsidP="003C64F3">
          <w:pPr>
            <w:widowControl/>
            <w:spacing w:line="360" w:lineRule="auto"/>
            <w:rPr>
              <w:rFonts w:ascii="宋体" w:hAnsi="宋体" w:cs="宋体" w:hint="eastAsia"/>
              <w:b/>
              <w:bCs/>
              <w:color w:val="000000"/>
              <w:kern w:val="0"/>
              <w:sz w:val="24"/>
            </w:rPr>
          </w:pPr>
          <w:r w:rsidR="007E5BDE">
            <w:rPr>
              <w:rFonts w:ascii="宋体" w:hAnsi="宋体" w:cs="宋体"/>
              <w:color w:val="000000"/>
              <w:kern w:val="0"/>
              <w:sz w:val="24"/>
            </w:rPr>
            <w:br w:type="page"/>
          </w: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、建设工程规划方案总平面图</w:t>
          </w:r>
        </w:p>
        <w:p w:rsidR="00116D61" w:rsidRPr="008D19BF" w:rsidP="007E5BDE">
          <w:pPr>
            <w:widowControl/>
            <w:spacing w:before="156" w:beforeLines="50" w:after="312" w:afterLines="100" w:line="360" w:lineRule="auto"/>
            <w:ind w:firstLine="478" w:firstLineChars="199"/>
            <w:rPr>
              <w:rFonts w:ascii="宋体" w:hAnsi="宋体" w:cs="宋体"/>
              <w:b/>
              <w:bCs/>
              <w:color w:val="000000"/>
              <w:kern w:val="0"/>
              <w:sz w:val="24"/>
            </w:rPr>
          </w:pPr>
          <w:r>
            <w:rPr>
              <w:b/>
              <w:bCs/>
              <w:color w:val="000000"/>
              <w:kern w:val="0"/>
              <w:sz w:val="24"/>
            </w:rPr>
            <w:pict>
              <v:shape id="图片 47" o:spid="_x0000_i1031" type="#_x0000_t75" alt="QQ截图20190618093953" style="width:423.75pt;height:480pt;mso-position-horizontal-relative:page;mso-position-vertical-relative:page" o:preferrelative="t" stroked="f">
                <v:imagedata r:id="rId6" o:title="QQ截图20190618093953"/>
              </v:shape>
            </w:pict>
          </w:r>
          <w:r w:rsidR="007E5BDE">
            <w:rPr>
              <w:rFonts w:ascii="宋体" w:hAnsi="宋体" w:hint="eastAsia"/>
              <w:color w:val="000000"/>
              <w:sz w:val="24"/>
            </w:rPr>
            <w:t xml:space="preserve"> </w:t>
          </w:r>
        </w:p>
      </w:sdtContent>
    </w:sdt>
    <w:p w:rsidR="000355EF" w:rsidRPr="008D19BF" w:rsidP="007E5BDE">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1248024175"/>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、纳入该商品房分摊的共用部位的名称、面积和所在位置</w:t>
          </w:r>
        </w:p>
        <w:p w:rsidR="007E5BDE" w:rsidRPr="007E5BDE" w:rsidP="007E5BDE">
          <w:pPr>
            <w:widowControl/>
            <w:spacing w:line="360" w:lineRule="auto"/>
            <w:rPr>
              <w:rFonts w:ascii="宋体" w:hAnsi="宋体" w:cs="宋体" w:hint="eastAsia"/>
              <w:color w:val="000000"/>
              <w:kern w:val="0"/>
              <w:sz w:val="24"/>
            </w:rPr>
          </w:pPr>
          <w:r w:rsidRPr="007E5BDE">
            <w:rPr>
              <w:rFonts w:ascii="宋体" w:hAnsi="宋体" w:cs="宋体" w:hint="eastAsia"/>
              <w:color w:val="000000"/>
              <w:kern w:val="0"/>
              <w:sz w:val="24"/>
            </w:rPr>
            <w:t>纳入该商品房分摊的共用部位的名称有电梯井、管道井、楼梯间、设备间、公共门厅、过道、外墙、电梯机房等。分摊面积最终以实测报告数据为准。</w:t>
          </w:r>
        </w:p>
        <w:p w:rsidR="007E5BDE" w:rsidRPr="007E5BDE" w:rsidP="007E5BDE">
          <w:pPr>
            <w:widowControl/>
            <w:spacing w:line="360" w:lineRule="auto"/>
            <w:rPr>
              <w:rFonts w:ascii="宋体" w:hAnsi="宋体" w:cs="宋体" w:hint="eastAsia"/>
              <w:color w:val="000000"/>
              <w:kern w:val="0"/>
              <w:sz w:val="24"/>
            </w:rPr>
          </w:pPr>
          <w:r w:rsidRPr="007E5BDE">
            <w:rPr>
              <w:rFonts w:ascii="宋体" w:hAnsi="宋体" w:cs="宋体" w:hint="eastAsia"/>
              <w:color w:val="000000"/>
              <w:kern w:val="0"/>
              <w:sz w:val="24"/>
            </w:rPr>
            <w:t>2、未纳入该商品房分摊的共用部位的名称、所在位置</w:t>
          </w:r>
        </w:p>
        <w:p w:rsidR="003C64F3" w:rsidRPr="008D19BF" w:rsidP="007E5BDE">
          <w:pPr>
            <w:widowControl/>
            <w:spacing w:line="360" w:lineRule="auto"/>
            <w:rPr>
              <w:rFonts w:ascii="宋体" w:hAnsi="宋体" w:cs="宋体"/>
              <w:color w:val="000000"/>
              <w:kern w:val="0"/>
              <w:sz w:val="24"/>
            </w:rPr>
          </w:pPr>
          <w:r w:rsidRPr="007E5BDE" w:rsidR="007E5BDE">
            <w:rPr>
              <w:rFonts w:ascii="宋体" w:hAnsi="宋体" w:cs="宋体" w:hint="eastAsia"/>
              <w:color w:val="000000"/>
              <w:kern w:val="0"/>
              <w:sz w:val="24"/>
            </w:rPr>
            <w:t>物业、社区用房等未纳入该幢商品房分摊。地下室未纳入该幢商品房分摊。最终以实测报告数据为准。</w:t>
          </w:r>
        </w:p>
        <w:p w:rsidR="00116D61" w:rsidRPr="008D19BF" w:rsidP="003C64F3">
          <w:pPr>
            <w:widowControl/>
            <w:spacing w:line="360" w:lineRule="auto"/>
            <w:rPr>
              <w:rFonts w:ascii="宋体" w:hAnsi="宋体" w:cs="宋体"/>
              <w:b/>
              <w:bCs/>
              <w:color w:val="000000"/>
              <w:kern w:val="0"/>
              <w:sz w:val="24"/>
            </w:rPr>
          </w:pPr>
          <w:r w:rsidR="007E5BDE">
            <w:rPr>
              <w:rFonts w:ascii="宋体" w:hAnsi="宋体" w:hint="eastAsia"/>
              <w:color w:val="000000"/>
              <w:sz w:val="24"/>
            </w:rPr>
            <w:t xml:space="preserve">  </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p w:rsidR="00116D61" w:rsidRPr="008D19BF" w:rsidP="003C64F3">
      <w:pPr>
        <w:widowControl/>
        <w:spacing w:line="360" w:lineRule="auto"/>
        <w:rPr>
          <w:rFonts w:ascii="宋体" w:hAnsi="宋体" w:cs="宋体"/>
          <w:b/>
          <w:bCs/>
          <w:color w:val="000000"/>
          <w:kern w:val="0"/>
          <w:sz w:val="24"/>
        </w:rPr>
      </w:pPr>
      <w:sdt>
        <w:sdtPr>
          <w:id w:val="1384070758"/>
          <w:placeholder>
            <w:docPart w:val="DefaultPlaceholder_22675703"/>
          </w:placeholder>
          <w:richText/>
        </w:sdtPr>
        <w:sdtContent>
          <w:r w:rsidRPr="007E5BDE" w:rsidR="007E5BDE">
            <w:rPr>
              <w:rFonts w:ascii="宋体" w:hAnsi="宋体" w:hint="eastAsia"/>
              <w:color w:val="000000"/>
              <w:sz w:val="24"/>
            </w:rPr>
            <w:t>1、抵押权人同意该商品房转让（详见预售许可证等）</w:t>
          </w:r>
          <w:r w:rsidR="007E5BDE">
            <w:rPr>
              <w:rFonts w:ascii="宋体" w:hAnsi="宋体" w:hint="eastAsia"/>
              <w:color w:val="000000"/>
              <w:sz w:val="24"/>
            </w:rPr>
            <w:t xml:space="preserve"> </w:t>
          </w:r>
        </w:sdtContent>
      </w:sdt>
      <w:r w:rsidRPr="008D19BF" w:rsidR="00B54F57">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1303722176"/>
        <w:placeholder>
          <w:docPart w:val="DefaultPlaceholder_22675703"/>
        </w:placeholder>
        <w:richText/>
      </w:sdtPr>
      <w:sdtContent>
        <w:p w:rsidR="007E5BDE" w:rsidRPr="004B1337" w:rsidP="004B1337">
          <w:pPr>
            <w:divId w:val="1594704759"/>
            <w:spacing w:line="480" w:lineRule="auto"/>
            <w:ind w:firstLine="640" w:firstLineChars="200"/>
            <w:rPr>
              <w:rFonts w:ascii="宋体" w:hAnsi="宋体"/>
              <w:b/>
              <w:sz w:val="40"/>
              <w:szCs w:val="32"/>
            </w:rPr>
          </w:pPr>
          <w:r w:rsidRPr="004B1337">
            <w:rPr>
              <w:rFonts w:ascii="宋体" w:hAnsi="宋体" w:hint="eastAsia"/>
              <w:color w:val="000000"/>
              <w:sz w:val="32"/>
            </w:rPr>
            <w:t xml:space="preserve">  </w:t>
          </w:r>
          <w:r w:rsidRPr="004B1337">
            <w:rPr>
              <w:rFonts w:hint="eastAsia"/>
              <w:sz w:val="24"/>
            </w:rPr>
            <w:t>对主合同第七条</w:t>
          </w:r>
          <w:r w:rsidRPr="004B1337">
            <w:rPr>
              <w:sz w:val="24"/>
            </w:rPr>
            <w:t xml:space="preserve"> </w:t>
          </w:r>
          <w:r w:rsidRPr="004B1337">
            <w:rPr>
              <w:rFonts w:hint="eastAsia"/>
              <w:sz w:val="24"/>
            </w:rPr>
            <w:t>付款方式及期限第（二）款变更如下：</w:t>
          </w:r>
        </w:p>
        <w:p w:rsidR="007E5BDE" w:rsidRPr="004B1337" w:rsidP="004B1337">
          <w:pPr>
            <w:divId w:val="1594704759"/>
            <w:spacing w:line="480" w:lineRule="auto"/>
            <w:ind w:firstLine="480" w:firstLineChars="200"/>
            <w:rPr>
              <w:rFonts w:hint="eastAsia"/>
              <w:color w:val="000000"/>
              <w:kern w:val="0"/>
              <w:sz w:val="32"/>
            </w:rPr>
          </w:pPr>
          <w:r w:rsidRPr="004B1337">
            <w:rPr>
              <w:rFonts w:hint="eastAsia"/>
              <w:sz w:val="24"/>
            </w:rPr>
            <w:t>（二）买受人采取下列第</w:t>
          </w:r>
          <w:r w:rsidRPr="004B1337">
            <w:rPr>
              <w:sz w:val="24"/>
            </w:rPr>
            <w:t>___</w:t>
          </w:r>
          <w:r w:rsidRPr="004B1337">
            <w:rPr>
              <w:rFonts w:hint="eastAsia"/>
              <w:sz w:val="24"/>
            </w:rPr>
            <w:t>种方式付款：</w:t>
          </w:r>
        </w:p>
        <w:p w:rsidR="007E5BDE" w:rsidRPr="004B1337" w:rsidP="004B1337">
          <w:pPr>
            <w:divId w:val="1594704759"/>
            <w:widowControl/>
            <w:spacing w:line="480" w:lineRule="auto"/>
            <w:ind w:firstLine="480" w:firstLineChars="200"/>
            <w:jc w:val="left"/>
            <w:rPr>
              <w:rFonts w:ascii="宋体" w:hAnsi="宋体"/>
              <w:kern w:val="0"/>
              <w:sz w:val="32"/>
            </w:rPr>
          </w:pPr>
          <w:r w:rsidRPr="004B1337">
            <w:rPr>
              <w:sz w:val="24"/>
            </w:rPr>
            <w:t>1</w:t>
          </w:r>
          <w:r w:rsidRPr="004B1337">
            <w:rPr>
              <w:rFonts w:hint="eastAsia"/>
              <w:sz w:val="24"/>
            </w:rPr>
            <w:t>、一次性付款：买受人于</w:t>
          </w:r>
          <w:r w:rsidRPr="004B1337">
            <w:rPr>
              <w:sz w:val="24"/>
            </w:rPr>
            <w:t>___/__</w:t>
          </w:r>
          <w:r w:rsidRPr="004B1337">
            <w:rPr>
              <w:rFonts w:hint="eastAsia"/>
              <w:sz w:val="24"/>
            </w:rPr>
            <w:t>年</w:t>
          </w:r>
          <w:r w:rsidRPr="004B1337">
            <w:rPr>
              <w:sz w:val="24"/>
            </w:rPr>
            <w:t>__/__</w:t>
          </w:r>
          <w:r w:rsidRPr="004B1337">
            <w:rPr>
              <w:rFonts w:hint="eastAsia"/>
              <w:sz w:val="24"/>
            </w:rPr>
            <w:t>月</w:t>
          </w:r>
          <w:r w:rsidRPr="004B1337">
            <w:rPr>
              <w:sz w:val="24"/>
            </w:rPr>
            <w:t>__/__</w:t>
          </w:r>
          <w:r w:rsidRPr="004B1337">
            <w:rPr>
              <w:rFonts w:hint="eastAsia"/>
              <w:sz w:val="24"/>
            </w:rPr>
            <w:t>日前一次性支付该商品房全部价款人民币大写：元整</w:t>
          </w:r>
          <w:r w:rsidRPr="004B1337">
            <w:rPr>
              <w:sz w:val="24"/>
            </w:rPr>
            <w:t>(</w:t>
          </w:r>
          <w:r w:rsidRPr="004B1337">
            <w:rPr>
              <w:rFonts w:hint="eastAsia"/>
              <w:sz w:val="24"/>
            </w:rPr>
            <w:t>小写：</w:t>
          </w:r>
          <w:r w:rsidRPr="004B1337">
            <w:rPr>
              <w:sz w:val="24"/>
            </w:rPr>
            <w:t>_____/______</w:t>
          </w:r>
          <w:r w:rsidRPr="004B1337">
            <w:rPr>
              <w:rFonts w:hint="eastAsia"/>
              <w:sz w:val="24"/>
            </w:rPr>
            <w:t>元</w:t>
          </w:r>
          <w:r w:rsidRPr="004B1337">
            <w:rPr>
              <w:sz w:val="24"/>
            </w:rPr>
            <w:t>)</w:t>
          </w:r>
          <w:r w:rsidRPr="004B1337">
            <w:rPr>
              <w:rFonts w:hint="eastAsia"/>
              <w:sz w:val="24"/>
            </w:rPr>
            <w:t>。买受人逾期付款，按附件十一第二条的约定承担违约责任。</w:t>
          </w:r>
        </w:p>
        <w:p w:rsidR="007E5BDE" w:rsidRPr="004B1337" w:rsidP="004B1337">
          <w:pPr>
            <w:divId w:val="1594704759"/>
            <w:widowControl/>
            <w:spacing w:line="480" w:lineRule="auto"/>
            <w:ind w:firstLine="480" w:firstLineChars="200"/>
            <w:jc w:val="left"/>
            <w:rPr>
              <w:rFonts w:ascii="宋体" w:hAnsi="宋体" w:hint="eastAsia"/>
              <w:kern w:val="0"/>
              <w:sz w:val="32"/>
            </w:rPr>
          </w:pPr>
          <w:r w:rsidRPr="004B1337">
            <w:rPr>
              <w:sz w:val="24"/>
            </w:rPr>
            <w:t>2</w:t>
          </w:r>
          <w:r w:rsidRPr="004B1337">
            <w:rPr>
              <w:rFonts w:hint="eastAsia"/>
              <w:sz w:val="24"/>
            </w:rPr>
            <w:t>、分期付款：买受人应当在</w:t>
          </w:r>
          <w:r w:rsidRPr="004B1337">
            <w:rPr>
              <w:sz w:val="24"/>
            </w:rPr>
            <w:t>__/__</w:t>
          </w:r>
          <w:r w:rsidRPr="004B1337">
            <w:rPr>
              <w:rFonts w:hint="eastAsia"/>
              <w:sz w:val="24"/>
            </w:rPr>
            <w:t>年</w:t>
          </w:r>
          <w:r w:rsidRPr="004B1337">
            <w:rPr>
              <w:sz w:val="24"/>
            </w:rPr>
            <w:t>__/__</w:t>
          </w:r>
          <w:r w:rsidRPr="004B1337">
            <w:rPr>
              <w:rFonts w:hint="eastAsia"/>
              <w:sz w:val="24"/>
            </w:rPr>
            <w:t>月</w:t>
          </w:r>
          <w:r w:rsidRPr="004B1337">
            <w:rPr>
              <w:sz w:val="24"/>
            </w:rPr>
            <w:t>__/__</w:t>
          </w:r>
          <w:r w:rsidRPr="004B1337">
            <w:rPr>
              <w:rFonts w:hint="eastAsia"/>
              <w:sz w:val="24"/>
            </w:rPr>
            <w:t>日前分</w:t>
          </w:r>
          <w:r w:rsidRPr="004B1337">
            <w:rPr>
              <w:sz w:val="24"/>
            </w:rPr>
            <w:t>__/__</w:t>
          </w:r>
          <w:r w:rsidRPr="004B1337">
            <w:rPr>
              <w:rFonts w:hint="eastAsia"/>
              <w:sz w:val="24"/>
            </w:rPr>
            <w:t>期支付该商品房全部价款，首期房价款</w:t>
          </w:r>
          <w:r w:rsidRPr="004B1337">
            <w:rPr>
              <w:sz w:val="24"/>
            </w:rPr>
            <w:t xml:space="preserve"> (</w:t>
          </w:r>
          <w:r w:rsidRPr="004B1337">
            <w:rPr>
              <w:rFonts w:hint="eastAsia"/>
              <w:sz w:val="24"/>
            </w:rPr>
            <w:t>币种</w:t>
          </w:r>
          <w:r w:rsidRPr="004B1337">
            <w:rPr>
              <w:sz w:val="24"/>
            </w:rPr>
            <w:t>) ___/___</w:t>
          </w:r>
          <w:r w:rsidRPr="004B1337">
            <w:rPr>
              <w:rFonts w:hint="eastAsia"/>
              <w:sz w:val="24"/>
            </w:rPr>
            <w:t>元</w:t>
          </w:r>
          <w:r w:rsidRPr="004B1337">
            <w:rPr>
              <w:sz w:val="24"/>
            </w:rPr>
            <w:t>(</w:t>
          </w:r>
          <w:r w:rsidRPr="004B1337">
            <w:rPr>
              <w:rFonts w:hint="eastAsia"/>
              <w:sz w:val="24"/>
            </w:rPr>
            <w:t>大写：</w:t>
          </w:r>
          <w:r w:rsidRPr="004B1337">
            <w:rPr>
              <w:sz w:val="24"/>
            </w:rPr>
            <w:t>___/____</w:t>
          </w:r>
          <w:r w:rsidRPr="004B1337">
            <w:rPr>
              <w:rFonts w:hint="eastAsia"/>
              <w:sz w:val="24"/>
            </w:rPr>
            <w:t>元整</w:t>
          </w:r>
          <w:r w:rsidRPr="004B1337">
            <w:rPr>
              <w:sz w:val="24"/>
            </w:rPr>
            <w:t>)</w:t>
          </w:r>
          <w:r w:rsidRPr="004B1337">
            <w:rPr>
              <w:rFonts w:hint="eastAsia"/>
              <w:sz w:val="24"/>
            </w:rPr>
            <w:t>，应当于</w:t>
          </w:r>
          <w:r w:rsidRPr="004B1337">
            <w:rPr>
              <w:sz w:val="24"/>
            </w:rPr>
            <w:t>_/__</w:t>
          </w:r>
          <w:r w:rsidRPr="004B1337">
            <w:rPr>
              <w:rFonts w:hint="eastAsia"/>
              <w:sz w:val="24"/>
            </w:rPr>
            <w:t>年</w:t>
          </w:r>
          <w:r w:rsidRPr="004B1337">
            <w:rPr>
              <w:sz w:val="24"/>
            </w:rPr>
            <w:t>__/___</w:t>
          </w:r>
          <w:r w:rsidRPr="004B1337">
            <w:rPr>
              <w:rFonts w:hint="eastAsia"/>
              <w:sz w:val="24"/>
            </w:rPr>
            <w:t>月</w:t>
          </w:r>
          <w:r w:rsidRPr="004B1337">
            <w:rPr>
              <w:sz w:val="24"/>
            </w:rPr>
            <w:t>__/__</w:t>
          </w:r>
          <w:r w:rsidRPr="004B1337">
            <w:rPr>
              <w:rFonts w:hint="eastAsia"/>
              <w:sz w:val="24"/>
            </w:rPr>
            <w:t>日前支付。买受人逾期付款，按附件十一第二条的约定承担违约责任。</w:t>
          </w:r>
        </w:p>
        <w:p w:rsidR="004B1337" w:rsidP="004B1337">
          <w:pPr>
            <w:widowControl/>
            <w:spacing w:before="156" w:beforeLines="50" w:after="312" w:afterLines="100" w:line="480" w:lineRule="auto"/>
            <w:ind w:firstLine="470" w:firstLineChars="196"/>
            <w:rPr>
              <w:rFonts w:hint="eastAsia"/>
              <w:sz w:val="24"/>
            </w:rPr>
          </w:pPr>
          <w:r w:rsidRPr="004B1337" w:rsidR="007E5BDE">
            <w:rPr>
              <w:sz w:val="24"/>
            </w:rPr>
            <w:t>3</w:t>
          </w:r>
          <w:r w:rsidRPr="004B1337" w:rsidR="007E5BDE">
            <w:rPr>
              <w:rFonts w:hint="eastAsia"/>
              <w:sz w:val="24"/>
            </w:rPr>
            <w:t>、贷款方式付款：本合同签订前买受人应当向出卖人付清首付款人民币大写：</w:t>
          </w:r>
          <w:r w:rsidRPr="004B1337" w:rsidR="007E5BDE">
            <w:rPr>
              <w:sz w:val="24"/>
            </w:rPr>
            <w:t>_____/______</w:t>
          </w:r>
          <w:r w:rsidRPr="004B1337" w:rsidR="007E5BDE">
            <w:rPr>
              <w:rFonts w:hint="eastAsia"/>
              <w:sz w:val="24"/>
            </w:rPr>
            <w:t>元整</w:t>
          </w:r>
          <w:r w:rsidRPr="004B1337" w:rsidR="007E5BDE">
            <w:rPr>
              <w:sz w:val="24"/>
            </w:rPr>
            <w:t>(</w:t>
          </w:r>
          <w:r w:rsidRPr="004B1337" w:rsidR="007E5BDE">
            <w:rPr>
              <w:rFonts w:hint="eastAsia"/>
              <w:sz w:val="24"/>
            </w:rPr>
            <w:t>小写：</w:t>
          </w:r>
          <w:r w:rsidRPr="004B1337" w:rsidR="007E5BDE">
            <w:rPr>
              <w:sz w:val="24"/>
            </w:rPr>
            <w:t>______/_____</w:t>
          </w:r>
          <w:r w:rsidRPr="004B1337" w:rsidR="007E5BDE">
            <w:rPr>
              <w:rFonts w:hint="eastAsia"/>
              <w:sz w:val="24"/>
            </w:rPr>
            <w:t>元</w:t>
          </w:r>
          <w:r w:rsidRPr="004B1337" w:rsidR="007E5BDE">
            <w:rPr>
              <w:sz w:val="24"/>
            </w:rPr>
            <w:t>)</w:t>
          </w:r>
          <w:r w:rsidRPr="004B1337" w:rsidR="007E5BDE">
            <w:rPr>
              <w:rFonts w:hint="eastAsia"/>
              <w:sz w:val="24"/>
            </w:rPr>
            <w:t>，剩余房款人民币大写：</w:t>
          </w:r>
          <w:r w:rsidRPr="004B1337" w:rsidR="007E5BDE">
            <w:rPr>
              <w:sz w:val="24"/>
            </w:rPr>
            <w:t>______/_____</w:t>
          </w:r>
          <w:r w:rsidRPr="004B1337" w:rsidR="007E5BDE">
            <w:rPr>
              <w:rFonts w:hint="eastAsia"/>
              <w:sz w:val="24"/>
            </w:rPr>
            <w:t>元整</w:t>
          </w:r>
          <w:r w:rsidRPr="004B1337" w:rsidR="007E5BDE">
            <w:rPr>
              <w:sz w:val="24"/>
            </w:rPr>
            <w:t>(</w:t>
          </w:r>
          <w:r w:rsidRPr="004B1337" w:rsidR="007E5BDE">
            <w:rPr>
              <w:rFonts w:hint="eastAsia"/>
              <w:sz w:val="24"/>
            </w:rPr>
            <w:t>小写：</w:t>
          </w:r>
          <w:r w:rsidRPr="004B1337" w:rsidR="007E5BDE">
            <w:rPr>
              <w:sz w:val="24"/>
            </w:rPr>
            <w:t>______/_____</w:t>
          </w:r>
          <w:r w:rsidRPr="004B1337" w:rsidR="007E5BDE">
            <w:rPr>
              <w:rFonts w:hint="eastAsia"/>
              <w:sz w:val="24"/>
            </w:rPr>
            <w:t>元</w:t>
          </w:r>
          <w:r w:rsidRPr="004B1337" w:rsidR="007E5BDE">
            <w:rPr>
              <w:sz w:val="24"/>
            </w:rPr>
            <w:t>)</w:t>
          </w:r>
          <w:r w:rsidRPr="004B1337" w:rsidR="007E5BDE">
            <w:rPr>
              <w:rFonts w:hint="eastAsia"/>
              <w:sz w:val="24"/>
            </w:rPr>
            <w:t>，买受人采取（</w:t>
          </w:r>
          <w:r w:rsidRPr="004B1337" w:rsidR="007E5BDE">
            <w:rPr>
              <w:rFonts w:hint="eastAsia"/>
              <w:sz w:val="24"/>
            </w:rPr>
            <w:t>□</w:t>
          </w:r>
          <w:r w:rsidRPr="004B1337" w:rsidR="007E5BDE">
            <w:rPr>
              <w:rFonts w:hint="eastAsia"/>
              <w:sz w:val="24"/>
            </w:rPr>
            <w:t>商业银行贷款</w:t>
          </w:r>
          <w:r w:rsidRPr="004B1337" w:rsidR="007E5BDE">
            <w:rPr>
              <w:sz w:val="24"/>
            </w:rPr>
            <w:t xml:space="preserve">  </w:t>
          </w:r>
          <w:r w:rsidRPr="004B1337" w:rsidR="007E5BDE">
            <w:rPr>
              <w:rFonts w:hint="eastAsia"/>
              <w:sz w:val="24"/>
            </w:rPr>
            <w:t>□</w:t>
          </w:r>
          <w:r w:rsidRPr="004B1337" w:rsidR="007E5BDE">
            <w:rPr>
              <w:rFonts w:hint="eastAsia"/>
              <w:sz w:val="24"/>
            </w:rPr>
            <w:t>住房公积金贷款</w:t>
          </w:r>
          <w:r w:rsidRPr="004B1337" w:rsidR="007E5BDE">
            <w:rPr>
              <w:sz w:val="24"/>
            </w:rPr>
            <w:t xml:space="preserve">  </w:t>
          </w:r>
          <w:r w:rsidRPr="004B1337" w:rsidR="007E5BDE">
            <w:rPr>
              <w:rFonts w:hint="eastAsia"/>
              <w:sz w:val="24"/>
            </w:rPr>
            <w:t>□</w:t>
          </w:r>
          <w:r w:rsidRPr="004B1337" w:rsidR="007E5BDE">
            <w:rPr>
              <w:rFonts w:hint="eastAsia"/>
              <w:sz w:val="24"/>
            </w:rPr>
            <w:t>商业银行和住房公积金组合贷款）的方式向出卖人支付。买受人逾期付款，按附件十一第二条的约定承担违约责任。</w:t>
          </w:r>
        </w:p>
        <w:p w:rsidR="00116D61" w:rsidRPr="008D19BF" w:rsidP="004B1337">
          <w:pPr>
            <w:widowControl/>
            <w:spacing w:before="156" w:beforeLines="50" w:after="312" w:afterLines="100" w:line="360" w:lineRule="auto"/>
            <w:ind w:firstLine="470" w:firstLineChars="196"/>
            <w:rPr>
              <w:rFonts w:ascii="宋体" w:hAnsi="宋体" w:cs="宋体"/>
              <w:b/>
              <w:bCs/>
              <w:color w:val="000000"/>
              <w:kern w:val="0"/>
              <w:sz w:val="24"/>
            </w:rPr>
          </w:pPr>
          <w:r w:rsidR="007E5BDE">
            <w:rPr>
              <w:rFonts w:ascii="宋体" w:hAnsi="宋体" w:hint="eastAsia"/>
              <w:color w:val="000000"/>
              <w:sz w:val="24"/>
            </w:rPr>
            <w:t xml:space="preserve"> </w:t>
          </w:r>
        </w:p>
      </w:sdtContent>
    </w:sdt>
    <w:p w:rsidR="000355EF" w:rsidRPr="008D19BF" w:rsidP="004B1337">
      <w:pPr>
        <w:widowControl/>
        <w:spacing w:before="156" w:beforeLines="50" w:after="312" w:afterLines="100" w:line="360" w:lineRule="auto"/>
        <w:ind w:firstLine="470" w:firstLineChars="196"/>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1330246984"/>
        <w:placeholder>
          <w:docPart w:val="DefaultPlaceholder_22675703"/>
        </w:placeholder>
        <w:richText/>
      </w:sdtPr>
      <w:sdtContent>
        <w:p w:rsidR="00B54F57" w:rsidRPr="000B7C0E" w:rsidP="00B54F57">
          <w:pPr>
            <w:widowControl/>
            <w:spacing w:line="360" w:lineRule="auto"/>
            <w:rPr>
              <w:rFonts w:ascii="宋体" w:hAnsi="宋体" w:cs="宋体"/>
              <w:color w:val="000000"/>
              <w:kern w:val="0"/>
              <w:sz w:val="24"/>
            </w:rPr>
          </w:pPr>
          <w:r w:rsidRPr="000B7C0E" w:rsidR="007E5BDE">
            <w:rPr>
              <w:rFonts w:ascii="宋体" w:hAnsi="宋体" w:hint="eastAsia"/>
              <w:color w:val="000000"/>
              <w:sz w:val="24"/>
            </w:rPr>
            <w:t>　</w:t>
          </w:r>
          <w:r w:rsidRPr="000B7C0E">
            <w:rPr>
              <w:rFonts w:ascii="宋体" w:hAnsi="宋体" w:cs="宋体"/>
              <w:color w:val="000000"/>
              <w:kern w:val="0"/>
              <w:sz w:val="24"/>
            </w:rPr>
            <w:t>　</w:t>
          </w:r>
          <w:r w:rsidRPr="000B7C0E">
            <w:rPr>
              <w:rFonts w:ascii="宋体" w:hAnsi="宋体"/>
              <w:color w:val="000000"/>
              <w:kern w:val="0"/>
              <w:sz w:val="24"/>
            </w:rPr>
            <w:t>1</w:t>
          </w:r>
          <w:r w:rsidRPr="000B7C0E">
            <w:rPr>
              <w:rFonts w:ascii="宋体" w:hAnsi="宋体" w:cs="宋体"/>
              <w:color w:val="000000"/>
              <w:kern w:val="0"/>
              <w:sz w:val="24"/>
            </w:rPr>
            <w:t>、相关设施的位置及用途</w:t>
          </w:r>
        </w:p>
        <w:p w:rsidR="007E5BDE" w:rsidRPr="000B7C0E" w:rsidP="007E5BDE">
          <w:pPr>
            <w:widowControl/>
            <w:spacing w:after="125" w:afterLines="40" w:line="460" w:lineRule="exact"/>
            <w:ind w:firstLine="559"/>
            <w:jc w:val="left"/>
            <w:rPr>
              <w:rFonts w:ascii="宋体" w:hAnsi="宋体"/>
              <w:sz w:val="24"/>
            </w:rPr>
          </w:pPr>
          <w:r w:rsidRPr="000B7C0E">
            <w:rPr>
              <w:rFonts w:ascii="宋体" w:hAnsi="宋体" w:hint="eastAsia"/>
              <w:sz w:val="24"/>
            </w:rPr>
            <w:t>由于房顶设有电梯机房等设施，噪音可能会通过固体传声，顶层业主可能会受影响，但出卖人承诺上述设施的设计与建造完全符合国家相关技术规范标准。买受人一经购买该等房屋，即视为已知并接受该等状况。</w:t>
          </w:r>
        </w:p>
        <w:p w:rsidR="007E5BDE" w:rsidRPr="000B7C0E" w:rsidP="004B1337">
          <w:pPr>
            <w:widowControl/>
            <w:shd w:val="clear" w:color="auto" w:fill="FAFAFA"/>
            <w:spacing w:after="125" w:afterLines="40" w:line="460" w:lineRule="exact"/>
            <w:ind w:firstLine="480" w:firstLineChars="200"/>
            <w:jc w:val="left"/>
            <w:rPr>
              <w:rFonts w:ascii="宋体" w:hAnsi="宋体" w:hint="eastAsia"/>
              <w:bCs/>
              <w:kern w:val="0"/>
              <w:sz w:val="24"/>
            </w:rPr>
          </w:pPr>
          <w:r w:rsidRPr="000B7C0E">
            <w:rPr>
              <w:rFonts w:ascii="宋体" w:hAnsi="宋体" w:hint="eastAsia"/>
              <w:sz w:val="24"/>
            </w:rPr>
            <w:t>在建筑物的屋顶、立面上设置了泛光、带状光源等楼栋亮化；地下室设有变压器房、发电机房、车库采光井、垃圾收集站（点）等。但出卖人承诺上述设施的设计与建造完全符合国家相关技术规范标准，买受人或使用人对此不提任何异议。</w:t>
          </w:r>
        </w:p>
        <w:p w:rsidR="00116D61" w:rsidRPr="008D19BF" w:rsidP="00B54F57">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1412792710"/>
          <w:placeholder>
            <w:docPart w:val="DefaultPlaceholder_22675703"/>
          </w:placeholder>
          <w:richText/>
        </w:sdtPr>
        <w:sdtContent>
          <w:r w:rsidR="007E5BDE">
            <w:rPr>
              <w:rFonts w:ascii="宋体" w:hAnsi="宋体" w:hint="eastAsia"/>
              <w:color w:val="000000"/>
              <w:sz w:val="24"/>
              <w:u w:val="single"/>
            </w:rPr>
            <w:t>真石漆</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771502213"/>
          <w:placeholder>
            <w:docPart w:val="DefaultPlaceholder_22675703"/>
          </w:placeholder>
          <w:richText/>
        </w:sdtPr>
        <w:sdtContent>
          <w:r w:rsidRPr="007E5BDE" w:rsidR="007E5BDE">
            <w:rPr>
              <w:rFonts w:ascii="宋体" w:hAnsi="宋体" w:cs="宋体" w:hint="eastAsia"/>
              <w:color w:val="000000"/>
              <w:kern w:val="0"/>
              <w:sz w:val="24"/>
              <w:u w:val="single"/>
            </w:rPr>
            <w:t>瓷砖</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830931607"/>
          <w:placeholder>
            <w:docPart w:val="DefaultPlaceholder_22675703"/>
          </w:placeholder>
          <w:richText/>
        </w:sdtPr>
        <w:sdtContent>
          <w:r w:rsidRPr="007E5BDE" w:rsidR="007E5BDE">
            <w:rPr>
              <w:rFonts w:ascii="宋体" w:hAnsi="宋体" w:cs="宋体" w:hint="eastAsia"/>
              <w:color w:val="000000"/>
              <w:kern w:val="0"/>
              <w:sz w:val="24"/>
              <w:u w:val="single"/>
            </w:rPr>
            <w:t>瓷砖</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084621163"/>
          <w:placeholder>
            <w:docPart w:val="DefaultPlaceholder_22675703"/>
          </w:placeholder>
          <w:richText/>
        </w:sdtPr>
        <w:sdtContent>
          <w:r w:rsidRPr="007E5BDE" w:rsidR="007E5BDE">
            <w:rPr>
              <w:rFonts w:ascii="宋体" w:hAnsi="宋体" w:cs="宋体" w:hint="eastAsia"/>
              <w:color w:val="000000"/>
              <w:kern w:val="0"/>
              <w:sz w:val="24"/>
              <w:u w:val="single"/>
            </w:rPr>
            <w:t>吊顶</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734991142"/>
          <w:placeholder>
            <w:docPart w:val="DefaultPlaceholder_22675703"/>
          </w:placeholder>
          <w:richText/>
        </w:sdtPr>
        <w:sdtContent>
          <w:r w:rsidRPr="007E5BDE" w:rsidR="007E5BDE">
            <w:rPr>
              <w:rFonts w:ascii="宋体" w:hAnsi="宋体" w:cs="宋体" w:hint="eastAsia"/>
              <w:color w:val="000000"/>
              <w:kern w:val="0"/>
              <w:sz w:val="24"/>
              <w:u w:val="single"/>
            </w:rPr>
            <w:t>瓷砖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2035307991"/>
          <w:placeholder>
            <w:docPart w:val="DefaultPlaceholder_22675703"/>
          </w:placeholder>
          <w:richText/>
        </w:sdtPr>
        <w:sdtContent>
          <w:r w:rsidRPr="007E5BDE" w:rsidR="007E5BDE">
            <w:rPr>
              <w:rFonts w:ascii="宋体" w:hAnsi="宋体" w:cs="宋体" w:hint="eastAsia"/>
              <w:color w:val="000000"/>
              <w:kern w:val="0"/>
              <w:sz w:val="24"/>
              <w:u w:val="single"/>
            </w:rPr>
            <w:t>瓷砖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465654883"/>
          <w:placeholder>
            <w:docPart w:val="DefaultPlaceholder_22675703"/>
          </w:placeholder>
          <w:richText/>
        </w:sdtPr>
        <w:sdtContent>
          <w:r w:rsidRPr="007E5BDE" w:rsidR="007E5BDE">
            <w:rPr>
              <w:rFonts w:ascii="宋体" w:hAnsi="宋体" w:cs="宋体" w:hint="eastAsia"/>
              <w:color w:val="000000"/>
              <w:kern w:val="0"/>
              <w:sz w:val="24"/>
              <w:u w:val="single"/>
            </w:rPr>
            <w:t>仿瓷</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606346299"/>
          <w:placeholder>
            <w:docPart w:val="DefaultPlaceholder_22675703"/>
          </w:placeholder>
          <w:richText/>
        </w:sdtPr>
        <w:sdtContent>
          <w:r w:rsidR="00360CBF">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597343412"/>
          <w:placeholder>
            <w:docPart w:val="DefaultPlaceholder_22675703"/>
          </w:placeholder>
          <w:richText/>
        </w:sdtPr>
        <w:sdtContent>
          <w:r w:rsidR="00360CBF">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469106313"/>
          <w:placeholder>
            <w:docPart w:val="DefaultPlaceholder_22675703"/>
          </w:placeholder>
          <w:richText/>
        </w:sdtPr>
        <w:sdtContent>
          <w:r w:rsidR="00360CBF">
            <w:rPr>
              <w:rFonts w:ascii="宋体" w:hAnsi="宋体" w:cs="宋体" w:hint="eastAsia"/>
              <w:color w:val="000000"/>
              <w:kern w:val="0"/>
              <w:sz w:val="24"/>
              <w:u w:val="single"/>
            </w:rPr>
            <w:t>/</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994228745"/>
          <w:placeholder>
            <w:docPart w:val="DefaultPlaceholder_22675703"/>
          </w:placeholder>
          <w:richText/>
        </w:sdtPr>
        <w:sdtContent>
          <w:r w:rsidRPr="007E5BDE" w:rsidR="007E5BDE">
            <w:rPr>
              <w:rFonts w:ascii="宋体" w:hAnsi="宋体" w:cs="宋体" w:hint="eastAsia"/>
              <w:color w:val="000000"/>
              <w:kern w:val="0"/>
              <w:sz w:val="24"/>
              <w:u w:val="single"/>
            </w:rPr>
            <w:t>水泥砂浆压光</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61272509"/>
          <w:placeholder>
            <w:docPart w:val="DefaultPlaceholder_22675703"/>
          </w:placeholder>
          <w:richText/>
        </w:sdtPr>
        <w:sdtContent>
          <w:r w:rsidRPr="007E5BDE" w:rsidR="007E5BDE">
            <w:rPr>
              <w:rFonts w:ascii="宋体" w:hAnsi="宋体" w:cs="宋体" w:hint="eastAsia"/>
              <w:color w:val="000000"/>
              <w:kern w:val="0"/>
              <w:sz w:val="24"/>
              <w:u w:val="single"/>
            </w:rPr>
            <w:t>仿瓷</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048011070"/>
          <w:placeholder>
            <w:docPart w:val="DefaultPlaceholder_22675703"/>
          </w:placeholder>
          <w:richText/>
        </w:sdtPr>
        <w:sdtContent>
          <w:r w:rsidRPr="007E5BDE" w:rsidR="007E5BDE">
            <w:rPr>
              <w:rFonts w:ascii="宋体" w:hAnsi="宋体" w:cs="宋体" w:hint="eastAsia"/>
              <w:color w:val="000000"/>
              <w:kern w:val="0"/>
              <w:sz w:val="24"/>
              <w:u w:val="single"/>
            </w:rPr>
            <w:t>仿瓷</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810289626"/>
          <w:placeholder>
            <w:docPart w:val="DefaultPlaceholder_22675703"/>
          </w:placeholder>
          <w:richText/>
        </w:sdtPr>
        <w:sdtContent>
          <w:r w:rsidRPr="007E5BDE" w:rsidR="007E5BDE">
            <w:rPr>
              <w:rFonts w:ascii="宋体" w:hAnsi="宋体" w:cs="宋体" w:hint="eastAsia"/>
              <w:color w:val="000000"/>
              <w:kern w:val="0"/>
              <w:sz w:val="24"/>
              <w:u w:val="single"/>
            </w:rPr>
            <w:t>混凝土原浆地面</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15039506"/>
          <w:placeholder>
            <w:docPart w:val="DefaultPlaceholder_22675703"/>
          </w:placeholder>
          <w:richText/>
        </w:sdtPr>
        <w:sdtContent>
          <w:r w:rsidRPr="007E5BDE" w:rsidR="007E5BDE">
            <w:rPr>
              <w:rFonts w:ascii="宋体" w:hAnsi="宋体" w:cs="宋体" w:hint="eastAsia"/>
              <w:color w:val="000000"/>
              <w:kern w:val="0"/>
              <w:sz w:val="24"/>
              <w:u w:val="single"/>
            </w:rPr>
            <w:t>混合砂浆毛面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70703650"/>
          <w:placeholder>
            <w:docPart w:val="DefaultPlaceholder_22675703"/>
          </w:placeholder>
          <w:richText/>
        </w:sdtPr>
        <w:sdtContent>
          <w:r w:rsidRPr="007E5BDE" w:rsidR="007E5BDE">
            <w:rPr>
              <w:rFonts w:ascii="宋体" w:hAnsi="宋体" w:cs="宋体" w:hint="eastAsia"/>
              <w:color w:val="000000"/>
              <w:kern w:val="0"/>
              <w:sz w:val="24"/>
              <w:u w:val="single"/>
            </w:rPr>
            <w:t>混凝土板底面修补平</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31857188"/>
          <w:placeholder>
            <w:docPart w:val="DefaultPlaceholder_22675703"/>
          </w:placeholder>
          <w:richText/>
        </w:sdtPr>
        <w:sdtContent>
          <w:r w:rsidRPr="007E5BDE" w:rsidR="007E5BDE">
            <w:rPr>
              <w:rFonts w:ascii="宋体" w:hAnsi="宋体" w:cs="宋体" w:hint="eastAsia"/>
              <w:color w:val="000000"/>
              <w:kern w:val="0"/>
              <w:sz w:val="24"/>
              <w:u w:val="single"/>
            </w:rPr>
            <w:t>混凝土原浆地面</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899840682"/>
          <w:placeholder>
            <w:docPart w:val="DefaultPlaceholder_22675703"/>
          </w:placeholder>
          <w:richText/>
        </w:sdtPr>
        <w:sdtContent>
          <w:r w:rsidRPr="007E5BDE" w:rsidR="007E5BDE">
            <w:rPr>
              <w:rFonts w:ascii="宋体" w:hAnsi="宋体" w:cs="宋体" w:hint="eastAsia"/>
              <w:color w:val="000000"/>
              <w:kern w:val="0"/>
              <w:sz w:val="24"/>
              <w:u w:val="single"/>
            </w:rPr>
            <w:t>水泥砂浆毛面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84511073"/>
          <w:placeholder>
            <w:docPart w:val="DefaultPlaceholder_22675703"/>
          </w:placeholder>
          <w:richText/>
        </w:sdtPr>
        <w:sdtContent>
          <w:r w:rsidRPr="007E5BDE" w:rsidR="007E5BDE">
            <w:rPr>
              <w:rFonts w:ascii="宋体" w:hAnsi="宋体" w:cs="宋体" w:hint="eastAsia"/>
              <w:color w:val="000000"/>
              <w:kern w:val="0"/>
              <w:sz w:val="24"/>
              <w:u w:val="single"/>
            </w:rPr>
            <w:t>混凝土板底面修补平</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485519114"/>
          <w:placeholder>
            <w:docPart w:val="DefaultPlaceholder_22675703"/>
          </w:placeholder>
          <w:richText/>
        </w:sdtPr>
        <w:sdtContent>
          <w:r w:rsidR="007E5BDE">
            <w:rPr>
              <w:rFonts w:ascii="宋体" w:hAnsi="宋体" w:cs="宋体" w:hint="eastAsia"/>
              <w:color w:val="000000"/>
              <w:kern w:val="0"/>
              <w:sz w:val="24"/>
              <w:u w:val="single"/>
            </w:rPr>
            <w:t>无</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302781255"/>
          <w:placeholder>
            <w:docPart w:val="DefaultPlaceholder_22675703"/>
          </w:placeholder>
          <w:richText/>
        </w:sdtPr>
        <w:sdtContent>
          <w:r w:rsidRPr="007E5BDE" w:rsidR="007E5BDE">
            <w:rPr>
              <w:rFonts w:ascii="宋体" w:hAnsi="宋体" w:cs="宋体" w:hint="eastAsia"/>
              <w:color w:val="000000"/>
              <w:kern w:val="0"/>
              <w:sz w:val="24"/>
              <w:u w:val="single"/>
            </w:rPr>
            <w:t>水泥砂浆找平，地面不回填（客户自理）</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262569838"/>
          <w:placeholder>
            <w:docPart w:val="DefaultPlaceholder_22675703"/>
          </w:placeholder>
          <w:richText/>
        </w:sdtPr>
        <w:sdtContent>
          <w:r w:rsidRPr="007E5BDE" w:rsidR="007E5BDE">
            <w:rPr>
              <w:rFonts w:ascii="宋体" w:hAnsi="宋体" w:cs="宋体" w:hint="eastAsia"/>
              <w:color w:val="000000"/>
              <w:kern w:val="0"/>
              <w:sz w:val="24"/>
              <w:u w:val="single"/>
            </w:rPr>
            <w:t>水泥砂浆毛面</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202922804"/>
          <w:placeholder>
            <w:docPart w:val="DefaultPlaceholder_22675703"/>
          </w:placeholder>
          <w:richText/>
        </w:sdtPr>
        <w:sdtContent>
          <w:r w:rsidRPr="007E5BDE" w:rsidR="007E5BDE">
            <w:rPr>
              <w:rFonts w:ascii="宋体" w:hAnsi="宋体" w:cs="宋体" w:hint="eastAsia"/>
              <w:color w:val="000000"/>
              <w:kern w:val="0"/>
              <w:sz w:val="24"/>
              <w:u w:val="single"/>
            </w:rPr>
            <w:t>混凝土板底面修补平</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422925882"/>
          <w:placeholder>
            <w:docPart w:val="DefaultPlaceholder_22675703"/>
          </w:placeholder>
          <w:richText/>
        </w:sdtPr>
        <w:sdtContent>
          <w:r w:rsidRPr="007E5BDE" w:rsidR="007E5BDE">
            <w:rPr>
              <w:rFonts w:ascii="宋体" w:hAnsi="宋体" w:hint="eastAsia"/>
              <w:color w:val="000000"/>
              <w:sz w:val="24"/>
              <w:u w:val="single"/>
            </w:rPr>
            <w:t>无</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171865815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131383997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141813984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27410945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17890757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676965854"/>
          <w:placeholder>
            <w:docPart w:val="DefaultPlaceholder_22675703"/>
          </w:placeholder>
          <w:richText/>
        </w:sdtPr>
        <w:sdtContent>
          <w:r w:rsidR="00CA39F2">
            <w:rPr>
              <w:rFonts w:ascii="宋体" w:hAnsi="宋体" w:hint="eastAsia"/>
              <w:color w:val="000000"/>
              <w:sz w:val="24"/>
              <w:u w:val="single"/>
            </w:rPr>
            <w:t>/</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1372847519"/>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1875809808"/>
          <w:placeholder>
            <w:docPart w:val="DefaultPlaceholder_22675703"/>
          </w:placeholder>
          <w:richText/>
        </w:sdtPr>
        <w:sdtContent>
          <w:r w:rsidRPr="007E5BDE" w:rsidR="007E5BDE">
            <w:rPr>
              <w:rFonts w:ascii="宋体" w:hAnsi="宋体" w:hint="eastAsia"/>
              <w:color w:val="000000"/>
              <w:sz w:val="24"/>
              <w:u w:val="single"/>
            </w:rPr>
            <w:t>品牌电梯</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1477971411"/>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1412894619"/>
          <w:placeholder>
            <w:docPart w:val="DefaultPlaceholder_22675703"/>
          </w:placeholder>
          <w:richText/>
        </w:sdtPr>
        <w:sdtContent>
          <w:r w:rsidRPr="007E5BDE" w:rsidR="007E5BDE">
            <w:rPr>
              <w:rFonts w:ascii="宋体" w:hAnsi="宋体" w:hint="eastAsia"/>
              <w:color w:val="000000"/>
              <w:sz w:val="24"/>
              <w:u w:val="single"/>
            </w:rPr>
            <w:t>一户一表，住户内一个给水点</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902271090"/>
          <w:placeholder>
            <w:docPart w:val="DefaultPlaceholder_22675703"/>
          </w:placeholder>
          <w:richText/>
        </w:sdtPr>
        <w:sdtContent>
          <w:r w:rsidRPr="007E5BDE" w:rsidR="007E5BDE">
            <w:rPr>
              <w:rFonts w:ascii="宋体" w:hAnsi="宋体" w:hint="eastAsia"/>
              <w:color w:val="000000"/>
              <w:sz w:val="24"/>
              <w:u w:val="single"/>
            </w:rPr>
            <w:t>品牌铝合金窗</w:t>
          </w:r>
        </w:sdtContent>
      </w:sdt>
      <w:r w:rsidRPr="008D19BF">
        <w:rPr>
          <w:rFonts w:ascii="宋体" w:hAnsi="宋体" w:cs="宋体"/>
          <w:color w:val="000000"/>
          <w:kern w:val="0"/>
          <w:sz w:val="24"/>
        </w:rPr>
        <w:t>。</w:t>
      </w:r>
    </w:p>
    <w:sdt>
      <w:sdtPr>
        <w:id w:val="852335522"/>
        <w:placeholder>
          <w:docPart w:val="DefaultPlaceholder_22675703"/>
        </w:placeholder>
        <w:richText/>
      </w:sdtPr>
      <w:sdtContent>
        <w:p w:rsidR="007E5BDE" w:rsidRPr="007E5BDE" w:rsidP="007E5BDE">
          <w:pPr>
            <w:widowControl/>
            <w:spacing w:line="360" w:lineRule="auto"/>
            <w:rPr>
              <w:rFonts w:ascii="宋体" w:hAnsi="宋体" w:hint="eastAsia"/>
              <w:color w:val="000000"/>
              <w:sz w:val="24"/>
              <w:u w:val="single"/>
            </w:rPr>
          </w:pPr>
          <w:r w:rsidRPr="008D19BF" w:rsidR="00116D61">
            <w:rPr>
              <w:rFonts w:ascii="宋体" w:hAnsi="宋体" w:cs="宋体"/>
              <w:color w:val="000000"/>
              <w:kern w:val="0"/>
              <w:sz w:val="24"/>
            </w:rPr>
            <w:t>　　</w:t>
          </w:r>
          <w:r w:rsidRPr="008D19BF" w:rsidR="00E06AED">
            <w:rPr>
              <w:rFonts w:hint="eastAsia"/>
              <w:color w:val="000000"/>
              <w:kern w:val="0"/>
              <w:sz w:val="24"/>
            </w:rPr>
            <w:t>10</w:t>
          </w:r>
          <w:r w:rsidRPr="008D19BF" w:rsidR="00116D61">
            <w:rPr>
              <w:rFonts w:ascii="宋体" w:hAnsi="宋体" w:cs="宋体"/>
              <w:color w:val="000000"/>
              <w:kern w:val="0"/>
              <w:sz w:val="24"/>
            </w:rPr>
            <w:t>、</w:t>
          </w:r>
          <w:r w:rsidRPr="007E5BDE">
            <w:rPr>
              <w:rFonts w:ascii="宋体" w:hAnsi="宋体" w:hint="eastAsia"/>
              <w:color w:val="000000"/>
              <w:sz w:val="24"/>
              <w:u w:val="single"/>
            </w:rPr>
            <w:t>入户门：品牌钢质入户门；户内门：预留门洞。</w:t>
          </w:r>
        </w:p>
        <w:p w:rsidR="007E5BDE" w:rsidRPr="007E5BDE" w:rsidP="007E5BDE">
          <w:pPr>
            <w:widowControl/>
            <w:spacing w:line="360" w:lineRule="auto"/>
            <w:rPr>
              <w:rFonts w:ascii="宋体" w:hAnsi="宋体" w:hint="eastAsia"/>
              <w:color w:val="000000"/>
              <w:sz w:val="24"/>
              <w:u w:val="single"/>
            </w:rPr>
          </w:pPr>
          <w:r w:rsidRPr="00D95CDF" w:rsidR="00D95CDF">
            <w:rPr>
              <w:rFonts w:ascii="宋体" w:hAnsi="宋体" w:hint="eastAsia"/>
              <w:color w:val="000000"/>
              <w:sz w:val="24"/>
            </w:rPr>
            <w:t xml:space="preserve">        </w:t>
          </w:r>
          <w:r w:rsidRPr="007E5BDE">
            <w:rPr>
              <w:rFonts w:ascii="宋体" w:hAnsi="宋体" w:hint="eastAsia"/>
              <w:color w:val="000000"/>
              <w:sz w:val="24"/>
              <w:u w:val="single"/>
            </w:rPr>
            <w:t>供电：户内户控箱。</w:t>
          </w:r>
        </w:p>
        <w:p w:rsidR="007E5BDE" w:rsidRPr="007E5BDE" w:rsidP="007E5BDE">
          <w:pPr>
            <w:widowControl/>
            <w:spacing w:line="360" w:lineRule="auto"/>
            <w:rPr>
              <w:rFonts w:ascii="宋体" w:hAnsi="宋体" w:hint="eastAsia"/>
              <w:color w:val="000000"/>
              <w:sz w:val="24"/>
              <w:u w:val="single"/>
            </w:rPr>
          </w:pPr>
          <w:r w:rsidRPr="00D95CDF">
            <w:rPr>
              <w:rFonts w:ascii="宋体" w:hAnsi="宋体" w:hint="eastAsia"/>
              <w:color w:val="000000"/>
              <w:sz w:val="24"/>
            </w:rPr>
            <w:t xml:space="preserve">        </w:t>
          </w:r>
          <w:r w:rsidRPr="007E5BDE">
            <w:rPr>
              <w:rFonts w:ascii="宋体" w:hAnsi="宋体" w:hint="eastAsia"/>
              <w:color w:val="000000"/>
              <w:sz w:val="24"/>
              <w:u w:val="single"/>
            </w:rPr>
            <w:t>屋面：防水层加保温层。</w:t>
          </w:r>
        </w:p>
        <w:p w:rsidR="007E5BDE" w:rsidRPr="007E5BDE" w:rsidP="007E5BDE">
          <w:pPr>
            <w:widowControl/>
            <w:spacing w:line="360" w:lineRule="auto"/>
            <w:rPr>
              <w:rFonts w:ascii="宋体" w:hAnsi="宋体" w:hint="eastAsia"/>
              <w:color w:val="000000"/>
              <w:sz w:val="24"/>
              <w:u w:val="single"/>
            </w:rPr>
          </w:pPr>
          <w:r w:rsidRPr="00D95CDF">
            <w:rPr>
              <w:rFonts w:ascii="宋体" w:hAnsi="宋体" w:hint="eastAsia"/>
              <w:color w:val="000000"/>
              <w:sz w:val="24"/>
            </w:rPr>
            <w:t xml:space="preserve">　　    </w:t>
          </w:r>
          <w:r w:rsidRPr="007E5BDE">
            <w:rPr>
              <w:rFonts w:ascii="宋体" w:hAnsi="宋体" w:hint="eastAsia"/>
              <w:color w:val="000000"/>
              <w:sz w:val="24"/>
              <w:u w:val="single"/>
            </w:rPr>
            <w:t>电话、网络：电话及网络预留到综合信息箱（开通客户自理）。</w:t>
          </w:r>
        </w:p>
        <w:p w:rsidR="007E5BDE" w:rsidRPr="007E5BDE" w:rsidP="007E5BDE">
          <w:pPr>
            <w:widowControl/>
            <w:spacing w:line="360" w:lineRule="auto"/>
            <w:rPr>
              <w:rFonts w:ascii="宋体" w:hAnsi="宋体" w:hint="eastAsia"/>
              <w:color w:val="000000"/>
              <w:sz w:val="24"/>
              <w:u w:val="single"/>
            </w:rPr>
          </w:pPr>
          <w:r w:rsidRPr="00D95CDF">
            <w:rPr>
              <w:rFonts w:ascii="宋体" w:hAnsi="宋体" w:hint="eastAsia"/>
              <w:color w:val="000000"/>
              <w:sz w:val="24"/>
            </w:rPr>
            <w:t xml:space="preserve">        </w:t>
          </w:r>
          <w:r w:rsidRPr="007E5BDE">
            <w:rPr>
              <w:rFonts w:ascii="宋体" w:hAnsi="宋体" w:hint="eastAsia"/>
              <w:color w:val="000000"/>
              <w:sz w:val="24"/>
              <w:u w:val="single"/>
            </w:rPr>
            <w:t>有线电视：有线电视预留到综合信息箱（开通客户自理）。</w:t>
          </w:r>
        </w:p>
        <w:p w:rsidR="00116D61" w:rsidRPr="008D19BF" w:rsidP="00E06AED">
          <w:pPr>
            <w:widowControl/>
            <w:spacing w:line="360" w:lineRule="auto"/>
            <w:rPr>
              <w:rFonts w:ascii="宋体" w:hAnsi="宋体" w:cs="宋体"/>
              <w:b/>
              <w:bCs/>
              <w:color w:val="000000"/>
              <w:kern w:val="0"/>
              <w:sz w:val="24"/>
            </w:rPr>
          </w:pPr>
          <w:r w:rsidRPr="00D95CDF" w:rsidR="007E5BDE">
            <w:rPr>
              <w:rFonts w:ascii="宋体" w:hAnsi="宋体" w:hint="eastAsia"/>
              <w:color w:val="000000"/>
              <w:sz w:val="24"/>
            </w:rPr>
            <w:t xml:space="preserve">        </w:t>
          </w:r>
          <w:r w:rsidRPr="007E5BDE" w:rsidR="007E5BDE">
            <w:rPr>
              <w:rFonts w:ascii="宋体" w:hAnsi="宋体" w:hint="eastAsia"/>
              <w:color w:val="000000"/>
              <w:sz w:val="24"/>
              <w:u w:val="single"/>
            </w:rPr>
            <w:t>燃气：管道天燃气入户，开通费用由用户负责</w:t>
          </w:r>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sdtContent>
    </w:sdt>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550512331"/>
          <w:placeholder>
            <w:docPart w:val="DefaultPlaceholder_22675703"/>
          </w:placeholder>
          <w:richText/>
        </w:sdtPr>
        <w:sdtContent>
          <w:r w:rsidR="007E5BDE">
            <w:rPr>
              <w:rFonts w:ascii="宋体" w:hAnsi="宋体" w:hint="eastAsia"/>
              <w:color w:val="000000"/>
              <w:sz w:val="24"/>
              <w:u w:val="single"/>
            </w:rPr>
            <w:t>50年</w:t>
          </w:r>
        </w:sdtContent>
      </w:sdt>
      <w:r w:rsidRPr="008D19BF">
        <w:rPr>
          <w:rFonts w:ascii="宋体" w:hAnsi="宋体" w:cs="宋体"/>
          <w:color w:val="000000"/>
          <w:kern w:val="0"/>
          <w:sz w:val="24"/>
        </w:rPr>
        <w:t>(不得低于设计文件规定的该工程的合理使用年限)；</w:t>
      </w:r>
      <w:sdt>
        <w:sdtPr>
          <w:id w:val="209993915"/>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2055470162"/>
          <w:placeholder>
            <w:docPart w:val="DefaultPlaceholder_22675703"/>
          </w:placeholder>
          <w:richText/>
        </w:sdtPr>
        <w:sdtContent>
          <w:r w:rsidR="007E5BDE">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305329199"/>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257734797"/>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926939048"/>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5089068"/>
          <w:placeholder>
            <w:docPart w:val="DefaultPlaceholder_22675703"/>
          </w:placeholder>
          <w:richText/>
        </w:sdtPr>
        <w:sdtContent>
          <w:r w:rsidR="007E5BDE">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717315544"/>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20810654"/>
          <w:placeholder>
            <w:docPart w:val="DefaultPlaceholder_22675703"/>
          </w:placeholder>
          <w:richText/>
        </w:sdtPr>
        <w:sdtContent>
          <w:r w:rsidR="007E5BDE">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298154488"/>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1978339237"/>
          <w:placeholder>
            <w:docPart w:val="DefaultPlaceholder_22675703"/>
          </w:placeholder>
          <w:richText/>
        </w:sdtPr>
        <w:sdtContent>
          <w:r w:rsidR="00CA39F2">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1733776087"/>
          <w:placeholder>
            <w:docPart w:val="DefaultPlaceholder_22675703"/>
          </w:placeholder>
          <w:richText/>
        </w:sdtPr>
        <w:sdtContent>
          <w:r w:rsidR="00CA39F2">
            <w:rPr>
              <w:rFonts w:ascii="宋体" w:hAnsi="宋体" w:hint="eastAsia"/>
              <w:color w:val="000000"/>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1534075473"/>
          <w:placeholder>
            <w:docPart w:val="DefaultPlaceholder_22675703"/>
          </w:placeholder>
          <w:richText/>
        </w:sdtPr>
        <w:sdtContent>
          <w:r w:rsidR="00CA39F2">
            <w:rPr>
              <w:rFonts w:ascii="宋体" w:hAnsi="宋体" w:hint="eastAsia"/>
              <w:color w:val="000000"/>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1180945225"/>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007E5BDE">
            <w:rPr>
              <w:rFonts w:ascii="宋体" w:hAnsi="宋体" w:hint="eastAsia"/>
              <w:color w:val="000000"/>
              <w:sz w:val="24"/>
            </w:rPr>
            <w:t xml:space="preserve"> </w:t>
          </w:r>
          <w:r>
            <w:rPr>
              <w:b/>
              <w:bCs/>
              <w:color w:val="000000"/>
              <w:kern w:val="0"/>
              <w:sz w:val="24"/>
            </w:rPr>
            <w:pict>
              <v:shape id="图片 48" o:spid="_x0000_i1032" type="#_x0000_t75" alt="QQ截图20190618094850" style="width:408pt;height:587.25pt;mso-position-horizontal-relative:page;mso-position-vertical-relative:page" o:preferrelative="t" stroked="f">
                <v:imagedata r:id="rId7" o:title="QQ截图20190618094850"/>
              </v:shape>
            </w:pict>
          </w:r>
          <w:r w:rsidRPr="008D19BF">
            <w:rPr>
              <w:rFonts w:ascii="宋体" w:hAnsi="宋体" w:cs="宋体"/>
              <w:color w:val="000000"/>
              <w:kern w:val="0"/>
              <w:sz w:val="24"/>
            </w:rPr>
            <w:t>　</w:t>
          </w:r>
          <w:r w:rsidRPr="008D19BF">
            <w:rPr>
              <w:rFonts w:hint="eastAsia"/>
              <w:color w:val="000000"/>
              <w:kern w:val="0"/>
              <w:sz w:val="24"/>
            </w:rPr>
            <w:t xml:space="preserve"> </w:t>
          </w: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1442619137"/>
        <w:placeholder>
          <w:docPart w:val="DefaultPlaceholder_22675703"/>
        </w:placeholder>
        <w:richText/>
      </w:sdtPr>
      <w:sdtContent>
        <w:p w:rsidR="007E5BDE" w:rsidRPr="00D95CDF" w:rsidP="007E5BDE">
          <w:pPr>
            <w:divId w:val="324282980"/>
            <w:keepNext/>
            <w:keepLines/>
            <w:spacing w:before="340" w:after="330" w:line="400" w:lineRule="exact"/>
            <w:jc w:val="center"/>
            <w:outlineLvl w:val="0"/>
            <w:rPr>
              <w:b/>
              <w:bCs/>
              <w:kern w:val="44"/>
              <w:sz w:val="32"/>
              <w:szCs w:val="36"/>
            </w:rPr>
          </w:pPr>
          <w:r w:rsidRPr="00D95CDF">
            <w:rPr>
              <w:rFonts w:hint="eastAsia"/>
              <w:b/>
              <w:bCs/>
              <w:kern w:val="44"/>
              <w:sz w:val="40"/>
              <w:szCs w:val="44"/>
            </w:rPr>
            <w:t>城发翰林府《临时管理规约》</w:t>
          </w:r>
        </w:p>
        <w:p w:rsidR="007E5BDE" w:rsidRPr="00CA52E8" w:rsidP="00D95CDF">
          <w:pPr>
            <w:divId w:val="324282980"/>
            <w:autoSpaceDE w:val="0"/>
            <w:autoSpaceDN w:val="0"/>
            <w:adjustRightInd w:val="0"/>
            <w:spacing w:line="380" w:lineRule="exact"/>
            <w:ind w:firstLine="480" w:firstLineChars="200"/>
            <w:jc w:val="left"/>
            <w:rPr>
              <w:rFonts w:ascii="宋体" w:hAnsi="宋体"/>
              <w:sz w:val="24"/>
            </w:rPr>
          </w:pPr>
          <w:r w:rsidRPr="00CA52E8">
            <w:rPr>
              <w:rFonts w:ascii="宋体" w:hAnsi="宋体" w:hint="eastAsia"/>
              <w:sz w:val="24"/>
            </w:rPr>
            <w:t>为落实城发翰林府（以下简称</w:t>
          </w:r>
          <w:r w:rsidRPr="00CA52E8">
            <w:rPr>
              <w:rFonts w:ascii="宋体" w:hAnsi="宋体" w:hint="eastAsia"/>
              <w:sz w:val="24"/>
            </w:rPr>
            <w:t>“</w:t>
          </w:r>
          <w:r w:rsidRPr="00CA52E8">
            <w:rPr>
              <w:rFonts w:ascii="宋体" w:hAnsi="宋体" w:hint="eastAsia"/>
              <w:sz w:val="24"/>
            </w:rPr>
            <w:t>本物业</w:t>
          </w:r>
          <w:r w:rsidRPr="00CA52E8">
            <w:rPr>
              <w:rFonts w:ascii="宋体" w:hAnsi="宋体" w:hint="eastAsia"/>
              <w:sz w:val="24"/>
            </w:rPr>
            <w:t>”</w:t>
          </w:r>
          <w:r w:rsidRPr="00CA52E8">
            <w:rPr>
              <w:rFonts w:ascii="宋体" w:hAnsi="宋体" w:hint="eastAsia"/>
              <w:sz w:val="24"/>
            </w:rPr>
            <w:t>）的售后物业管理服务，维护小区全体业主、使用人的合法权益以及公共环境和秩序，保障物业的安全与合理使用，根据《物业管理条例》及有关法律、法规、规范性文件之规定，制订城发翰林府《临时管理规约》。</w:t>
          </w:r>
        </w:p>
        <w:p w:rsidR="007E5BDE" w:rsidRPr="00CA52E8" w:rsidP="00D95CDF">
          <w:pPr>
            <w:divId w:val="324282980"/>
            <w:autoSpaceDE w:val="0"/>
            <w:autoSpaceDN w:val="0"/>
            <w:adjustRightInd w:val="0"/>
            <w:spacing w:line="380" w:lineRule="exact"/>
            <w:ind w:firstLine="480" w:firstLineChars="200"/>
            <w:jc w:val="left"/>
            <w:rPr>
              <w:rFonts w:ascii="宋体" w:hAnsi="宋体"/>
              <w:kern w:val="0"/>
              <w:sz w:val="24"/>
              <w:lang w:val="zh-CN"/>
            </w:rPr>
          </w:pPr>
          <w:r w:rsidRPr="00CA52E8">
            <w:rPr>
              <w:rFonts w:ascii="宋体" w:hAnsi="宋体" w:hint="eastAsia"/>
              <w:sz w:val="24"/>
            </w:rPr>
            <w:t>本《临时管理规约》对本物业管理区域内各业主和使用人具有约束力。</w:t>
          </w:r>
        </w:p>
        <w:p w:rsidR="007E5BDE" w:rsidRPr="00CA52E8" w:rsidP="007E5BDE">
          <w:pPr>
            <w:divId w:val="324282980"/>
            <w:autoSpaceDE w:val="0"/>
            <w:autoSpaceDN w:val="0"/>
            <w:adjustRightInd w:val="0"/>
            <w:spacing w:line="390" w:lineRule="exact"/>
            <w:jc w:val="left"/>
            <w:rPr>
              <w:rFonts w:ascii="宋体" w:hAnsi="宋体" w:hint="eastAsia"/>
              <w:kern w:val="0"/>
              <w:sz w:val="24"/>
              <w:lang w:val="zh-CN"/>
            </w:rPr>
          </w:pPr>
        </w:p>
        <w:p w:rsidR="007E5BDE" w:rsidRPr="00CA52E8" w:rsidP="007E5BDE">
          <w:pPr>
            <w:divId w:val="324282980"/>
            <w:autoSpaceDE w:val="0"/>
            <w:autoSpaceDN w:val="0"/>
            <w:adjustRightInd w:val="0"/>
            <w:spacing w:line="380" w:lineRule="exact"/>
            <w:ind w:left="420"/>
            <w:jc w:val="left"/>
            <w:rPr>
              <w:rFonts w:ascii="宋体" w:hAnsi="宋体" w:hint="eastAsia"/>
              <w:kern w:val="0"/>
              <w:sz w:val="24"/>
              <w:lang w:val="zh-CN"/>
            </w:rPr>
          </w:pPr>
          <w:r w:rsidRPr="00CA52E8">
            <w:rPr>
              <w:rFonts w:ascii="宋体" w:hAnsi="宋体" w:hint="eastAsia"/>
              <w:sz w:val="24"/>
            </w:rPr>
            <w:t>第一条</w:t>
          </w:r>
          <w:r w:rsidRPr="00CA52E8">
            <w:rPr>
              <w:rFonts w:ascii="宋体" w:hAnsi="宋体"/>
              <w:sz w:val="24"/>
            </w:rPr>
            <w:t xml:space="preserve">  </w:t>
          </w:r>
          <w:r w:rsidRPr="00CA52E8">
            <w:rPr>
              <w:rFonts w:ascii="宋体" w:hAnsi="宋体" w:hint="eastAsia"/>
              <w:sz w:val="24"/>
            </w:rPr>
            <w:t>本物业管理区域内物业的基本情况：</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w:t>
          </w:r>
          <w:r w:rsidRPr="00CA52E8">
            <w:rPr>
              <w:rFonts w:ascii="宋体" w:hAnsi="宋体" w:hint="eastAsia"/>
              <w:sz w:val="24"/>
            </w:rPr>
            <w:t>物业名称：城发翰林府。</w:t>
          </w:r>
        </w:p>
        <w:p w:rsidR="007E5BDE" w:rsidRPr="00CA52E8" w:rsidP="007E5BDE">
          <w:pPr>
            <w:divId w:val="324282980"/>
            <w:autoSpaceDE w:val="0"/>
            <w:autoSpaceDN w:val="0"/>
            <w:adjustRightInd w:val="0"/>
            <w:spacing w:line="380" w:lineRule="exact"/>
            <w:ind w:left="420"/>
            <w:jc w:val="left"/>
            <w:rPr>
              <w:rFonts w:ascii="宋体" w:hAnsi="宋体" w:hint="eastAsia"/>
              <w:kern w:val="0"/>
              <w:sz w:val="24"/>
              <w:lang w:val="zh-CN"/>
            </w:rPr>
          </w:pPr>
          <w:r w:rsidRPr="00CA52E8">
            <w:rPr>
              <w:rFonts w:ascii="宋体" w:hAnsi="宋体" w:hint="eastAsia"/>
              <w:sz w:val="24"/>
            </w:rPr>
            <w:t>坐落位置：株洲市石峰区。</w:t>
          </w:r>
        </w:p>
        <w:p w:rsidR="007E5BDE" w:rsidRPr="00CA52E8" w:rsidP="007E5BDE">
          <w:pPr>
            <w:divId w:val="324282980"/>
            <w:autoSpaceDE w:val="0"/>
            <w:autoSpaceDN w:val="0"/>
            <w:adjustRightInd w:val="0"/>
            <w:spacing w:line="380" w:lineRule="exact"/>
            <w:jc w:val="left"/>
            <w:rPr>
              <w:rFonts w:ascii="宋体" w:hAnsi="宋体" w:hint="eastAsia"/>
              <w:color w:val="00B050"/>
              <w:kern w:val="0"/>
              <w:sz w:val="24"/>
              <w:lang w:val="zh-CN"/>
            </w:rPr>
          </w:pPr>
          <w:r w:rsidRPr="00CA52E8">
            <w:rPr>
              <w:rFonts w:ascii="宋体" w:hAnsi="宋体"/>
              <w:sz w:val="24"/>
            </w:rPr>
            <w:t xml:space="preserve">    </w:t>
          </w:r>
          <w:r w:rsidRPr="00CA52E8">
            <w:rPr>
              <w:rFonts w:ascii="宋体" w:hAnsi="宋体" w:hint="eastAsia"/>
              <w:sz w:val="24"/>
            </w:rPr>
            <w:t>第二条</w:t>
          </w:r>
          <w:r w:rsidRPr="00CA52E8">
            <w:rPr>
              <w:rFonts w:ascii="宋体" w:hAnsi="宋体"/>
              <w:sz w:val="24"/>
            </w:rPr>
            <w:t xml:space="preserve">  </w:t>
          </w:r>
          <w:r w:rsidRPr="00CA52E8">
            <w:rPr>
              <w:rFonts w:ascii="宋体" w:hAnsi="宋体" w:hint="eastAsia"/>
              <w:sz w:val="24"/>
            </w:rPr>
            <w:t>根据有关法律法规和物业买卖合同，业主享有物业共用部位、共用设施设备的所有权：</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color w:val="00B050"/>
              <w:kern w:val="0"/>
              <w:sz w:val="24"/>
              <w:lang w:val="zh-CN"/>
            </w:rPr>
          </w:pPr>
          <w:r w:rsidRPr="00CA52E8">
            <w:rPr>
              <w:rFonts w:ascii="宋体" w:hAnsi="宋体"/>
              <w:sz w:val="24"/>
            </w:rPr>
            <w:t xml:space="preserve">    1</w:t>
          </w:r>
          <w:r w:rsidRPr="00CA52E8">
            <w:rPr>
              <w:rFonts w:ascii="宋体" w:hAnsi="宋体" w:hint="eastAsia"/>
              <w:sz w:val="24"/>
            </w:rPr>
            <w:t>、由单幢建筑物的全体业主共有的共用部位，包括该幢建筑物的承重结构、主体结构，公共门厅、公共走廊、公共楼梯间、户外墙面、屋面等；</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color w:val="00B050"/>
              <w:kern w:val="0"/>
              <w:sz w:val="24"/>
              <w:lang w:val="zh-CN"/>
            </w:rPr>
          </w:pPr>
          <w:r w:rsidRPr="00CA52E8">
            <w:rPr>
              <w:rFonts w:ascii="宋体" w:hAnsi="宋体"/>
              <w:sz w:val="24"/>
            </w:rPr>
            <w:t xml:space="preserve">    2</w:t>
          </w:r>
          <w:r w:rsidRPr="00CA52E8">
            <w:rPr>
              <w:rFonts w:ascii="宋体" w:hAnsi="宋体" w:hint="eastAsia"/>
              <w:sz w:val="24"/>
            </w:rPr>
            <w:t>、由单幢建筑物的全体业主共有的共用设施设备，包括该幢建筑物内的给排水管道、落水管、水箱、水泵、电梯、冷暖设施、照明设施、消防设施、避雷设施、可视对讲系统等；</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color w:val="00B050"/>
              <w:kern w:val="0"/>
              <w:sz w:val="24"/>
              <w:lang w:val="zh-CN"/>
            </w:rPr>
          </w:pPr>
          <w:r w:rsidRPr="00CA52E8">
            <w:rPr>
              <w:rFonts w:ascii="宋体" w:hAnsi="宋体"/>
              <w:sz w:val="24"/>
            </w:rPr>
            <w:t xml:space="preserve">    3</w:t>
          </w:r>
          <w:r w:rsidRPr="00CA52E8">
            <w:rPr>
              <w:rFonts w:ascii="宋体" w:hAnsi="宋体" w:hint="eastAsia"/>
              <w:sz w:val="24"/>
            </w:rPr>
            <w:t>、由物业管理区域内全体业主共有的共用部位和共用设施设备，包括围墙、池井、照明设施、共用设施设备使用的房屋、物业管理用房、出入口控制系统、电子巡更系统、停车库（场）管理系统、垃圾站等。</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w:t>
          </w:r>
          <w:r w:rsidRPr="00CA52E8">
            <w:rPr>
              <w:rFonts w:ascii="宋体" w:hAnsi="宋体" w:hint="eastAsia"/>
              <w:sz w:val="24"/>
            </w:rPr>
            <w:t>第三条</w:t>
          </w:r>
          <w:r w:rsidRPr="00CA52E8">
            <w:rPr>
              <w:rFonts w:ascii="宋体" w:hAnsi="宋体"/>
              <w:sz w:val="24"/>
            </w:rPr>
            <w:t xml:space="preserve">  </w:t>
          </w:r>
          <w:r w:rsidRPr="00CA52E8">
            <w:rPr>
              <w:rFonts w:ascii="宋体" w:hAnsi="宋体" w:hint="eastAsia"/>
              <w:sz w:val="24"/>
            </w:rPr>
            <w:t>业主对物业的专有部分享有占有、使用、收益和处分的权利，但不得妨碍其他业主正常使用物业。</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w:t>
          </w:r>
          <w:r w:rsidRPr="00CA52E8">
            <w:rPr>
              <w:rFonts w:ascii="宋体" w:hAnsi="宋体" w:hint="eastAsia"/>
              <w:sz w:val="24"/>
            </w:rPr>
            <w:t>第四条</w:t>
          </w:r>
          <w:r w:rsidRPr="00CA52E8">
            <w:rPr>
              <w:rFonts w:ascii="宋体" w:hAnsi="宋体"/>
              <w:sz w:val="24"/>
            </w:rPr>
            <w:t xml:space="preserve">  </w:t>
          </w:r>
          <w:r w:rsidRPr="00CA52E8">
            <w:rPr>
              <w:rFonts w:ascii="宋体" w:hAnsi="宋体" w:hint="eastAsia"/>
              <w:sz w:val="24"/>
            </w:rPr>
            <w:t>业主应遵守物业管理有关法律、法规和本《临时管理规约》的规定，配合物业服务企业的各项管理工作。同时，业主应按照有利于物业使用、安全、整洁以及公平合理、不损害公共利益和他人利益的原则，在供电、供水、供气、排水、通行、通风、采光、装饰装修、环境卫生、环境保护等方面妥善处理与相邻业主的关系。</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w:t>
          </w:r>
          <w:r w:rsidRPr="00CA52E8">
            <w:rPr>
              <w:rFonts w:ascii="宋体" w:hAnsi="宋体" w:hint="eastAsia"/>
              <w:sz w:val="24"/>
            </w:rPr>
            <w:t>第五条</w:t>
          </w:r>
          <w:r w:rsidRPr="00CA52E8">
            <w:rPr>
              <w:rFonts w:ascii="宋体" w:hAnsi="宋体"/>
              <w:sz w:val="24"/>
            </w:rPr>
            <w:t xml:space="preserve">  </w:t>
          </w:r>
          <w:r w:rsidRPr="00CA52E8">
            <w:rPr>
              <w:rFonts w:ascii="宋体" w:hAnsi="宋体" w:hint="eastAsia"/>
              <w:sz w:val="24"/>
            </w:rPr>
            <w:t>业主应按设计用途使用物业。因特殊情况需要改变物业设计用途的，业主应在征得业主大会的书面同意后，报有关行政主管部门批准，并告知物业管理企业。</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w:t>
          </w:r>
          <w:r w:rsidRPr="00CA52E8">
            <w:rPr>
              <w:rFonts w:ascii="宋体" w:hAnsi="宋体" w:hint="eastAsia"/>
              <w:sz w:val="24"/>
            </w:rPr>
            <w:t>第六条</w:t>
          </w:r>
          <w:r w:rsidRPr="00CA52E8">
            <w:rPr>
              <w:rFonts w:ascii="宋体" w:hAnsi="宋体"/>
              <w:sz w:val="24"/>
            </w:rPr>
            <w:t xml:space="preserve">  </w:t>
          </w:r>
          <w:r w:rsidRPr="00CA52E8">
            <w:rPr>
              <w:rFonts w:ascii="宋体" w:hAnsi="宋体" w:hint="eastAsia"/>
              <w:sz w:val="24"/>
            </w:rPr>
            <w:t>业主需要装饰装修房屋的，必须遵守建设部《住宅室内装饰装修管理办法》并应事先告知物业管理企业，并签订《装饰装修管理服务协议》，填写申请表，报管理处批准缴交装修保证金等相关费用后方可按规定施工；完工后由管理处进行查验，如无违规、违章情况或妨碍他人正常使用物业现象（如渗、漏、堵、冒等），则办理完工手续；否则视为违章情况限期整改，限期整改无效可投诉到相关主管部门处理。</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w:t>
          </w:r>
          <w:r w:rsidRPr="00CA52E8">
            <w:rPr>
              <w:rFonts w:ascii="宋体" w:hAnsi="宋体" w:hint="eastAsia"/>
              <w:sz w:val="24"/>
            </w:rPr>
            <w:t>业主应按《装饰装修管理服务协议》的约定从事装饰装修行为，遵守装饰装修的注意事项，不得从事装饰装修的禁止行为。</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w:t>
          </w:r>
          <w:r w:rsidRPr="00CA52E8">
            <w:rPr>
              <w:rFonts w:ascii="宋体" w:hAnsi="宋体" w:hint="eastAsia"/>
              <w:sz w:val="24"/>
            </w:rPr>
            <w:t>第七条</w:t>
          </w:r>
          <w:r w:rsidRPr="00CA52E8">
            <w:rPr>
              <w:rFonts w:ascii="宋体" w:hAnsi="宋体"/>
              <w:sz w:val="24"/>
            </w:rPr>
            <w:t xml:space="preserve">  </w:t>
          </w:r>
          <w:r w:rsidRPr="00CA52E8">
            <w:rPr>
              <w:rFonts w:ascii="宋体" w:hAnsi="宋体" w:hint="eastAsia"/>
              <w:sz w:val="24"/>
            </w:rPr>
            <w:t>业主应在指定地点放置装饰装修材料及装修垃圾，不得擅自占用物业共用部位和公共场所。</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ind w:firstLine="420"/>
            <w:jc w:val="left"/>
            <w:rPr>
              <w:rFonts w:ascii="宋体" w:hAnsi="宋体" w:hint="eastAsia"/>
              <w:kern w:val="0"/>
              <w:sz w:val="24"/>
              <w:lang w:val="zh-CN"/>
            </w:rPr>
          </w:pPr>
          <w:r w:rsidRPr="00CA52E8">
            <w:rPr>
              <w:rFonts w:ascii="宋体" w:hAnsi="宋体" w:hint="eastAsia"/>
              <w:sz w:val="24"/>
            </w:rPr>
            <w:t>本物业管理区域的装饰装修施工时间为上午</w:t>
          </w:r>
          <w:r w:rsidRPr="00CA52E8">
            <w:rPr>
              <w:rFonts w:ascii="宋体" w:hAnsi="宋体"/>
              <w:sz w:val="24"/>
            </w:rPr>
            <w:t>8</w:t>
          </w:r>
          <w:r w:rsidRPr="00CA52E8">
            <w:rPr>
              <w:rFonts w:ascii="宋体" w:hAnsi="宋体" w:hint="eastAsia"/>
              <w:sz w:val="24"/>
            </w:rPr>
            <w:t>：</w:t>
          </w:r>
          <w:r w:rsidRPr="00CA52E8">
            <w:rPr>
              <w:rFonts w:ascii="宋体" w:hAnsi="宋体"/>
              <w:sz w:val="24"/>
            </w:rPr>
            <w:t>00</w:t>
          </w:r>
          <w:r w:rsidRPr="00CA52E8">
            <w:rPr>
              <w:rFonts w:ascii="宋体" w:hAnsi="宋体" w:hint="eastAsia"/>
              <w:sz w:val="24"/>
            </w:rPr>
            <w:t>—</w:t>
          </w:r>
          <w:r w:rsidRPr="00CA52E8">
            <w:rPr>
              <w:rFonts w:ascii="宋体" w:hAnsi="宋体"/>
              <w:sz w:val="24"/>
            </w:rPr>
            <w:t>12</w:t>
          </w:r>
          <w:r w:rsidRPr="00CA52E8">
            <w:rPr>
              <w:rFonts w:ascii="宋体" w:hAnsi="宋体" w:hint="eastAsia"/>
              <w:sz w:val="24"/>
            </w:rPr>
            <w:t>：</w:t>
          </w:r>
          <w:r w:rsidRPr="00CA52E8">
            <w:rPr>
              <w:rFonts w:ascii="宋体" w:hAnsi="宋体"/>
              <w:sz w:val="24"/>
            </w:rPr>
            <w:t>00</w:t>
          </w:r>
          <w:r w:rsidRPr="00CA52E8">
            <w:rPr>
              <w:rFonts w:ascii="宋体" w:hAnsi="宋体" w:hint="eastAsia"/>
              <w:sz w:val="24"/>
            </w:rPr>
            <w:t>，下午</w:t>
          </w:r>
          <w:r w:rsidRPr="00CA52E8">
            <w:rPr>
              <w:rFonts w:ascii="宋体" w:hAnsi="宋体"/>
              <w:sz w:val="24"/>
            </w:rPr>
            <w:t>14</w:t>
          </w:r>
          <w:r w:rsidRPr="00CA52E8">
            <w:rPr>
              <w:rFonts w:ascii="宋体" w:hAnsi="宋体" w:hint="eastAsia"/>
              <w:sz w:val="24"/>
            </w:rPr>
            <w:t>：</w:t>
          </w:r>
          <w:r w:rsidRPr="00CA52E8">
            <w:rPr>
              <w:rFonts w:ascii="宋体" w:hAnsi="宋体"/>
              <w:sz w:val="24"/>
            </w:rPr>
            <w:t>00</w:t>
          </w:r>
          <w:r w:rsidRPr="00CA52E8">
            <w:rPr>
              <w:rFonts w:ascii="宋体" w:hAnsi="宋体" w:hint="eastAsia"/>
              <w:sz w:val="24"/>
            </w:rPr>
            <w:t>—</w:t>
          </w:r>
          <w:r w:rsidRPr="00CA52E8">
            <w:rPr>
              <w:rFonts w:ascii="宋体" w:hAnsi="宋体"/>
              <w:sz w:val="24"/>
            </w:rPr>
            <w:t>18</w:t>
          </w:r>
          <w:r w:rsidRPr="00CA52E8">
            <w:rPr>
              <w:rFonts w:ascii="宋体" w:hAnsi="宋体" w:hint="eastAsia"/>
              <w:sz w:val="24"/>
            </w:rPr>
            <w:t>：</w:t>
          </w:r>
          <w:r w:rsidRPr="00CA52E8">
            <w:rPr>
              <w:rFonts w:ascii="宋体" w:hAnsi="宋体"/>
              <w:sz w:val="24"/>
            </w:rPr>
            <w:t>00</w:t>
          </w:r>
          <w:r w:rsidRPr="00CA52E8">
            <w:rPr>
              <w:rFonts w:ascii="宋体" w:hAnsi="宋体" w:hint="eastAsia"/>
              <w:sz w:val="24"/>
            </w:rPr>
            <w:t>，装修单位应合理安排好人力物力。双休日和节假日，不得从事敲、凿、锯等产生严重噪音的施工活动；如装修单位装修工期紧，征得物业服务企业同意后，装修时间可延长到</w:t>
          </w:r>
          <w:r w:rsidRPr="00CA52E8">
            <w:rPr>
              <w:rFonts w:ascii="宋体" w:hAnsi="宋体"/>
              <w:sz w:val="24"/>
            </w:rPr>
            <w:t>21</w:t>
          </w:r>
          <w:r w:rsidRPr="00CA52E8">
            <w:rPr>
              <w:rFonts w:ascii="宋体" w:hAnsi="宋体" w:hint="eastAsia"/>
              <w:sz w:val="24"/>
            </w:rPr>
            <w:t>：</w:t>
          </w:r>
          <w:r w:rsidRPr="00CA52E8">
            <w:rPr>
              <w:rFonts w:ascii="宋体" w:hAnsi="宋体"/>
              <w:sz w:val="24"/>
            </w:rPr>
            <w:t>00</w:t>
          </w:r>
          <w:r w:rsidRPr="00CA52E8">
            <w:rPr>
              <w:rFonts w:ascii="宋体" w:hAnsi="宋体" w:hint="eastAsia"/>
              <w:sz w:val="24"/>
            </w:rPr>
            <w:t>，但在</w:t>
          </w:r>
          <w:r w:rsidRPr="00CA52E8">
            <w:rPr>
              <w:rFonts w:ascii="宋体" w:hAnsi="宋体"/>
              <w:sz w:val="24"/>
            </w:rPr>
            <w:t>18</w:t>
          </w:r>
          <w:r w:rsidRPr="00CA52E8">
            <w:rPr>
              <w:rFonts w:ascii="宋体" w:hAnsi="宋体" w:hint="eastAsia"/>
              <w:sz w:val="24"/>
            </w:rPr>
            <w:t>：</w:t>
          </w:r>
          <w:r w:rsidRPr="00CA52E8">
            <w:rPr>
              <w:rFonts w:ascii="宋体" w:hAnsi="宋体"/>
              <w:sz w:val="24"/>
            </w:rPr>
            <w:t>00</w:t>
          </w:r>
          <w:r w:rsidRPr="00CA52E8">
            <w:rPr>
              <w:rFonts w:ascii="宋体" w:hAnsi="宋体" w:hint="eastAsia"/>
              <w:sz w:val="24"/>
            </w:rPr>
            <w:t>—</w:t>
          </w:r>
          <w:r w:rsidRPr="00CA52E8">
            <w:rPr>
              <w:rFonts w:ascii="宋体" w:hAnsi="宋体"/>
              <w:sz w:val="24"/>
            </w:rPr>
            <w:t>21</w:t>
          </w:r>
          <w:r w:rsidRPr="00CA52E8">
            <w:rPr>
              <w:rFonts w:ascii="宋体" w:hAnsi="宋体" w:hint="eastAsia"/>
              <w:sz w:val="24"/>
            </w:rPr>
            <w:t>：</w:t>
          </w:r>
          <w:r w:rsidRPr="00CA52E8">
            <w:rPr>
              <w:rFonts w:ascii="宋体" w:hAnsi="宋体"/>
              <w:sz w:val="24"/>
            </w:rPr>
            <w:t>00</w:t>
          </w:r>
          <w:r w:rsidRPr="00CA52E8">
            <w:rPr>
              <w:rFonts w:ascii="宋体" w:hAnsi="宋体" w:hint="eastAsia"/>
              <w:sz w:val="24"/>
            </w:rPr>
            <w:t>间，禁止使用电动机械等有噪声的工具进行装修作业，必须静音作业；装修工期一般中小工程为</w:t>
          </w:r>
          <w:r w:rsidRPr="00CA52E8">
            <w:rPr>
              <w:rFonts w:ascii="宋体" w:hAnsi="宋体"/>
              <w:sz w:val="24"/>
            </w:rPr>
            <w:t>30</w:t>
          </w:r>
          <w:r w:rsidRPr="00CA52E8">
            <w:rPr>
              <w:rFonts w:ascii="宋体" w:hAnsi="宋体" w:hint="eastAsia"/>
              <w:sz w:val="24"/>
            </w:rPr>
            <w:t>天，较大工程为</w:t>
          </w:r>
          <w:r w:rsidRPr="00CA52E8">
            <w:rPr>
              <w:rFonts w:ascii="宋体" w:hAnsi="宋体"/>
              <w:sz w:val="24"/>
            </w:rPr>
            <w:t>60</w:t>
          </w:r>
          <w:r w:rsidRPr="00CA52E8">
            <w:rPr>
              <w:rFonts w:ascii="宋体" w:hAnsi="宋体" w:hint="eastAsia"/>
              <w:sz w:val="24"/>
            </w:rPr>
            <w:t>天，最长不超过</w:t>
          </w:r>
          <w:r w:rsidRPr="00CA52E8">
            <w:rPr>
              <w:rFonts w:ascii="宋体" w:hAnsi="宋体"/>
              <w:sz w:val="24"/>
            </w:rPr>
            <w:t>90</w:t>
          </w:r>
          <w:r w:rsidRPr="00CA52E8">
            <w:rPr>
              <w:rFonts w:ascii="宋体" w:hAnsi="宋体" w:hint="eastAsia"/>
              <w:sz w:val="24"/>
            </w:rPr>
            <w:t>天。如确实需要延期，要办理延期手续，延期手续与报批手续相同。若遇到国庆、春节等重大节日或高考等特殊时段，物业服务企业有权视情况，对装修时间进行调整。</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w:t>
          </w:r>
          <w:r w:rsidRPr="00CA52E8">
            <w:rPr>
              <w:rFonts w:ascii="宋体" w:hAnsi="宋体" w:hint="eastAsia"/>
              <w:sz w:val="24"/>
            </w:rPr>
            <w:t>第八条</w:t>
          </w:r>
          <w:r w:rsidRPr="00CA52E8">
            <w:rPr>
              <w:rFonts w:ascii="宋体" w:hAnsi="宋体"/>
              <w:sz w:val="24"/>
            </w:rPr>
            <w:t xml:space="preserve">  </w:t>
          </w:r>
          <w:r w:rsidRPr="00CA52E8">
            <w:rPr>
              <w:rFonts w:ascii="宋体" w:hAnsi="宋体" w:hint="eastAsia"/>
              <w:sz w:val="24"/>
            </w:rPr>
            <w:t>因装饰装修房屋影响物业共用部位、共用设施设备的正常使用以及侵害相邻业主合法权益的，业主应及时恢复原状并承担相应的赔偿责任。</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w:t>
          </w:r>
          <w:r w:rsidRPr="00CA52E8">
            <w:rPr>
              <w:rFonts w:ascii="宋体" w:hAnsi="宋体" w:hint="eastAsia"/>
              <w:sz w:val="24"/>
            </w:rPr>
            <w:t>第九条</w:t>
          </w:r>
          <w:r w:rsidRPr="00CA52E8">
            <w:rPr>
              <w:rFonts w:ascii="宋体" w:hAnsi="宋体"/>
              <w:sz w:val="24"/>
            </w:rPr>
            <w:t xml:space="preserve">  </w:t>
          </w:r>
          <w:r w:rsidRPr="00CA52E8">
            <w:rPr>
              <w:rFonts w:ascii="宋体" w:hAnsi="宋体" w:hint="eastAsia"/>
              <w:sz w:val="24"/>
            </w:rPr>
            <w:t>业主应按有关规定合理使用水、电、气、等共用设施设备，不得擅自拆改。</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w:t>
          </w:r>
          <w:r w:rsidRPr="00CA52E8">
            <w:rPr>
              <w:rFonts w:ascii="宋体" w:hAnsi="宋体" w:hint="eastAsia"/>
              <w:sz w:val="24"/>
            </w:rPr>
            <w:t>第十条</w:t>
          </w:r>
          <w:r w:rsidRPr="00CA52E8">
            <w:rPr>
              <w:rFonts w:ascii="宋体" w:hAnsi="宋体"/>
              <w:sz w:val="24"/>
            </w:rPr>
            <w:t xml:space="preserve">  </w:t>
          </w:r>
          <w:r w:rsidRPr="00CA52E8">
            <w:rPr>
              <w:rFonts w:ascii="宋体" w:hAnsi="宋体" w:hint="eastAsia"/>
              <w:sz w:val="24"/>
            </w:rPr>
            <w:t>业主应按设计预留的位置安装空调，未预留设计位置的，应按物业服务企业指定的位置安装，并按要求做好噪音及冷凝水的处理。</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w:t>
          </w:r>
          <w:r w:rsidRPr="00CA52E8">
            <w:rPr>
              <w:rFonts w:ascii="宋体" w:hAnsi="宋体" w:hint="eastAsia"/>
              <w:sz w:val="24"/>
            </w:rPr>
            <w:t>第十一条</w:t>
          </w:r>
          <w:r w:rsidRPr="00CA52E8">
            <w:rPr>
              <w:rFonts w:ascii="宋体" w:hAnsi="宋体"/>
              <w:sz w:val="24"/>
            </w:rPr>
            <w:t xml:space="preserve">  </w:t>
          </w:r>
          <w:r w:rsidRPr="00CA52E8">
            <w:rPr>
              <w:rFonts w:ascii="宋体" w:hAnsi="宋体" w:hint="eastAsia"/>
              <w:sz w:val="24"/>
            </w:rPr>
            <w:t>业主及物业使用人使用电梯，应遵守本物业管理区域的电梯使用管理规定。</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w:t>
          </w:r>
          <w:r w:rsidRPr="00CA52E8">
            <w:rPr>
              <w:rFonts w:ascii="宋体" w:hAnsi="宋体" w:hint="eastAsia"/>
              <w:sz w:val="24"/>
            </w:rPr>
            <w:t>第十二条</w:t>
          </w:r>
          <w:r w:rsidRPr="00CA52E8">
            <w:rPr>
              <w:rFonts w:ascii="宋体" w:hAnsi="宋体"/>
              <w:sz w:val="24"/>
            </w:rPr>
            <w:t xml:space="preserve">  </w:t>
          </w:r>
          <w:r w:rsidRPr="00CA52E8">
            <w:rPr>
              <w:rFonts w:ascii="宋体" w:hAnsi="宋体" w:hint="eastAsia"/>
              <w:sz w:val="24"/>
            </w:rPr>
            <w:t>在物业管理区域内行驶或停放车辆，应遵守本物业管理区域的车辆行驶和停车规则；车辆（包括自行车、电动车）应在车位停放，禁止在消防通道、井盖、人行便道和绿地等场所停放；车位只可用作停放车辆用途，不得自行在车位上安装任何设备；夜间停放期间，防盗报警器应使用静音，发生噪音应迅速解除。</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w:t>
          </w:r>
          <w:r w:rsidRPr="00CA52E8">
            <w:rPr>
              <w:rFonts w:ascii="宋体" w:hAnsi="宋体" w:hint="eastAsia"/>
              <w:sz w:val="24"/>
            </w:rPr>
            <w:t>第十三条</w:t>
          </w:r>
          <w:r w:rsidRPr="00CA52E8">
            <w:rPr>
              <w:rFonts w:ascii="宋体" w:hAnsi="宋体"/>
              <w:sz w:val="24"/>
            </w:rPr>
            <w:t xml:space="preserve">  </w:t>
          </w:r>
          <w:r w:rsidRPr="00CA52E8">
            <w:rPr>
              <w:rFonts w:ascii="宋体" w:hAnsi="宋体" w:hint="eastAsia"/>
              <w:sz w:val="24"/>
            </w:rPr>
            <w:t>本物业管理区域内禁止下列行为：</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1</w:t>
          </w:r>
          <w:r w:rsidRPr="00CA52E8">
            <w:rPr>
              <w:rFonts w:ascii="宋体" w:hAnsi="宋体" w:hint="eastAsia"/>
              <w:sz w:val="24"/>
            </w:rPr>
            <w:t>、擅自改变房屋结构、外观（含外墙、外门窗、阳台、天面等部位设施的颜色、形状和规格）、设计用途、功能和布局等。</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2</w:t>
          </w:r>
          <w:r w:rsidRPr="00CA52E8">
            <w:rPr>
              <w:rFonts w:ascii="宋体" w:hAnsi="宋体" w:hint="eastAsia"/>
              <w:sz w:val="24"/>
            </w:rPr>
            <w:t>、占用或损坏楼梯、通道、屋面、平台、道路、停车场、自行车房（棚）等共用部位、共用设施设备及相关场地；擅自移动物业共用设施设备；擅自利用共用部位搭建建筑物、构筑物等；擅自损坏、拆除、改造供电、供水、供气、通讯、排水、消防等公用设施；擅自粘贴或安装可通过外观看到的任何标识牌、广告牌或标语等。</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3</w:t>
          </w:r>
          <w:r w:rsidRPr="00CA52E8">
            <w:rPr>
              <w:rFonts w:ascii="宋体" w:hAnsi="宋体" w:hint="eastAsia"/>
              <w:sz w:val="24"/>
            </w:rPr>
            <w:t>、违章搭建、私设摊点。</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4</w:t>
          </w:r>
          <w:r w:rsidRPr="00CA52E8">
            <w:rPr>
              <w:rFonts w:ascii="宋体" w:hAnsi="宋体" w:hint="eastAsia"/>
              <w:sz w:val="24"/>
            </w:rPr>
            <w:t>、在非指定位置倾倒或抛弃垃圾、杂物。</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5</w:t>
          </w:r>
          <w:r w:rsidRPr="00CA52E8">
            <w:rPr>
              <w:rFonts w:ascii="宋体" w:hAnsi="宋体" w:hint="eastAsia"/>
              <w:sz w:val="24"/>
            </w:rPr>
            <w:t>、违反有关规定堆放易燃、易爆、剧毒、放射性物品，排放有毒有害物质，发出超标噪声。</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6</w:t>
          </w:r>
          <w:r w:rsidRPr="00CA52E8">
            <w:rPr>
              <w:rFonts w:ascii="宋体" w:hAnsi="宋体" w:hint="eastAsia"/>
              <w:sz w:val="24"/>
            </w:rPr>
            <w:t>、擅自在物业共用部位和相关场所悬挂、张贴、涂改、刻画。</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7</w:t>
          </w:r>
          <w:r w:rsidRPr="00CA52E8">
            <w:rPr>
              <w:rFonts w:ascii="宋体" w:hAnsi="宋体" w:hint="eastAsia"/>
              <w:sz w:val="24"/>
            </w:rPr>
            <w:t>、利用物业从事危害公共利益和侵害他人合法权益的活动。</w:t>
          </w:r>
        </w:p>
        <w:p w:rsidR="007E5BDE" w:rsidRPr="00CA52E8" w:rsidP="00D95CDF">
          <w:pPr>
            <w:divId w:val="324282980"/>
            <w:autoSpaceDE w:val="0"/>
            <w:autoSpaceDN w:val="0"/>
            <w:adjustRightInd w:val="0"/>
            <w:spacing w:line="380" w:lineRule="exact"/>
            <w:ind w:firstLine="480" w:firstLineChars="200"/>
            <w:jc w:val="left"/>
            <w:rPr>
              <w:rFonts w:ascii="宋体" w:hAnsi="宋体" w:hint="eastAsia"/>
              <w:kern w:val="0"/>
              <w:sz w:val="24"/>
              <w:lang w:val="zh-CN"/>
            </w:rPr>
          </w:pPr>
          <w:r w:rsidRPr="00CA52E8">
            <w:rPr>
              <w:rFonts w:ascii="宋体" w:hAnsi="宋体"/>
              <w:sz w:val="24"/>
            </w:rPr>
            <w:t>8</w:t>
          </w:r>
          <w:r w:rsidRPr="00CA52E8">
            <w:rPr>
              <w:rFonts w:ascii="宋体" w:hAnsi="宋体" w:hint="eastAsia"/>
              <w:sz w:val="24"/>
            </w:rPr>
            <w:t>、对房屋的内外承重墙、梁、柱、板、阳台进行违章凿、拆、搭、建；楼面及外墙安装太阳能热水器、突出外墙面设置晒衣架、雨蓬、遮阳、花架、设置防盗设施等其它结构；在规定部位外安装空调外机等私搭乱建行为。</w:t>
          </w:r>
          <w:r w:rsidRPr="00CA52E8">
            <w:rPr>
              <w:rFonts w:ascii="宋体" w:hAnsi="宋体"/>
              <w:sz w:val="24"/>
            </w:rPr>
            <w:t xml:space="preserve"> </w:t>
          </w:r>
        </w:p>
        <w:p w:rsidR="007E5BDE" w:rsidRPr="00CA52E8" w:rsidP="00D95CDF">
          <w:pPr>
            <w:divId w:val="324282980"/>
            <w:autoSpaceDE w:val="0"/>
            <w:autoSpaceDN w:val="0"/>
            <w:adjustRightInd w:val="0"/>
            <w:spacing w:line="380" w:lineRule="exact"/>
            <w:ind w:firstLine="480" w:firstLineChars="200"/>
            <w:jc w:val="left"/>
            <w:rPr>
              <w:rFonts w:ascii="宋体" w:hAnsi="宋体" w:hint="eastAsia"/>
              <w:kern w:val="0"/>
              <w:sz w:val="24"/>
              <w:lang w:val="zh-CN"/>
            </w:rPr>
          </w:pPr>
          <w:r w:rsidRPr="00CA52E8">
            <w:rPr>
              <w:rFonts w:ascii="宋体" w:hAnsi="宋体"/>
              <w:sz w:val="24"/>
            </w:rPr>
            <w:t>9</w:t>
          </w:r>
          <w:r w:rsidRPr="00CA52E8">
            <w:rPr>
              <w:rFonts w:ascii="宋体" w:hAnsi="宋体" w:hint="eastAsia"/>
              <w:sz w:val="24"/>
            </w:rPr>
            <w:t>、未按物业管理企业的要求擅自封闭阳台、室外加装护窗或护栏。</w:t>
          </w:r>
        </w:p>
        <w:p w:rsidR="007E5BDE" w:rsidRPr="00CA52E8" w:rsidP="00D95CDF">
          <w:pPr>
            <w:divId w:val="324282980"/>
            <w:autoSpaceDE w:val="0"/>
            <w:autoSpaceDN w:val="0"/>
            <w:adjustRightInd w:val="0"/>
            <w:spacing w:line="380" w:lineRule="exact"/>
            <w:ind w:firstLine="480" w:firstLineChars="200"/>
            <w:jc w:val="left"/>
            <w:rPr>
              <w:rFonts w:ascii="宋体" w:hAnsi="宋体" w:hint="eastAsia"/>
              <w:kern w:val="0"/>
              <w:sz w:val="24"/>
              <w:lang w:val="zh-CN"/>
            </w:rPr>
          </w:pPr>
          <w:r w:rsidRPr="00CA52E8">
            <w:rPr>
              <w:rFonts w:ascii="宋体" w:hAnsi="宋体" w:hint="eastAsia"/>
              <w:sz w:val="24"/>
            </w:rPr>
            <w:t>为确保本物业的保值增值</w:t>
          </w:r>
          <w:r w:rsidRPr="00CA52E8">
            <w:rPr>
              <w:rFonts w:ascii="宋体" w:hAnsi="宋体"/>
              <w:sz w:val="24"/>
            </w:rPr>
            <w:t>,</w:t>
          </w:r>
          <w:r w:rsidRPr="00CA52E8">
            <w:rPr>
              <w:rFonts w:ascii="宋体" w:hAnsi="宋体" w:hint="eastAsia"/>
              <w:sz w:val="24"/>
            </w:rPr>
            <w:t>本管理区域内原则上禁止封闭阳台，以免破坏外观。如确需封闭，各业主须按管理处统一格式、统一颜色、统一材质及安装位置和风格进行封闭（具体细则，物业管理处另行书面公布）。</w:t>
          </w:r>
        </w:p>
        <w:p w:rsidR="007E5BDE" w:rsidRPr="00CA52E8" w:rsidP="00D95CDF">
          <w:pPr>
            <w:divId w:val="324282980"/>
            <w:autoSpaceDE w:val="0"/>
            <w:autoSpaceDN w:val="0"/>
            <w:adjustRightInd w:val="0"/>
            <w:spacing w:line="380" w:lineRule="exact"/>
            <w:ind w:firstLine="480" w:firstLineChars="200"/>
            <w:jc w:val="left"/>
            <w:rPr>
              <w:rFonts w:ascii="宋体" w:hAnsi="宋体" w:hint="eastAsia"/>
              <w:kern w:val="0"/>
              <w:sz w:val="24"/>
              <w:lang w:val="zh-CN"/>
            </w:rPr>
          </w:pPr>
          <w:r w:rsidRPr="00CA52E8">
            <w:rPr>
              <w:rFonts w:ascii="宋体" w:hAnsi="宋体"/>
              <w:sz w:val="24"/>
            </w:rPr>
            <w:t>10</w:t>
          </w:r>
          <w:r w:rsidRPr="00CA52E8">
            <w:rPr>
              <w:rFonts w:ascii="宋体" w:hAnsi="宋体" w:hint="eastAsia"/>
              <w:sz w:val="24"/>
            </w:rPr>
            <w:t>、践踏、占用绿化地。</w:t>
          </w:r>
        </w:p>
        <w:p w:rsidR="007E5BDE" w:rsidRPr="00CA52E8" w:rsidP="00D95CDF">
          <w:pPr>
            <w:divId w:val="324282980"/>
            <w:autoSpaceDE w:val="0"/>
            <w:autoSpaceDN w:val="0"/>
            <w:adjustRightInd w:val="0"/>
            <w:spacing w:line="380" w:lineRule="exact"/>
            <w:ind w:firstLine="480" w:firstLineChars="200"/>
            <w:jc w:val="left"/>
            <w:rPr>
              <w:rFonts w:ascii="宋体" w:hAnsi="宋体" w:hint="eastAsia"/>
              <w:kern w:val="0"/>
              <w:sz w:val="24"/>
              <w:lang w:val="zh-CN"/>
            </w:rPr>
          </w:pPr>
          <w:r w:rsidRPr="00CA52E8">
            <w:rPr>
              <w:rFonts w:ascii="宋体" w:hAnsi="宋体"/>
              <w:sz w:val="24"/>
            </w:rPr>
            <w:t>11</w:t>
          </w:r>
          <w:r w:rsidRPr="00CA52E8">
            <w:rPr>
              <w:rFonts w:ascii="宋体" w:hAnsi="宋体" w:hint="eastAsia"/>
              <w:sz w:val="24"/>
            </w:rPr>
            <w:t>、不在规定位置停靠车辆。</w:t>
          </w:r>
        </w:p>
        <w:p w:rsidR="007E5BDE" w:rsidRPr="00CA52E8" w:rsidP="00D95CDF">
          <w:pPr>
            <w:divId w:val="324282980"/>
            <w:autoSpaceDE w:val="0"/>
            <w:autoSpaceDN w:val="0"/>
            <w:adjustRightInd w:val="0"/>
            <w:spacing w:line="380" w:lineRule="exact"/>
            <w:ind w:firstLine="480" w:firstLineChars="200"/>
            <w:jc w:val="left"/>
            <w:rPr>
              <w:rFonts w:ascii="宋体" w:hAnsi="宋体" w:hint="eastAsia"/>
              <w:kern w:val="0"/>
              <w:sz w:val="24"/>
              <w:lang w:val="zh-CN"/>
            </w:rPr>
          </w:pPr>
          <w:r w:rsidRPr="00CA52E8">
            <w:rPr>
              <w:rFonts w:ascii="宋体" w:hAnsi="宋体"/>
              <w:sz w:val="24"/>
            </w:rPr>
            <w:t>12</w:t>
          </w:r>
          <w:r w:rsidRPr="00CA52E8">
            <w:rPr>
              <w:rFonts w:ascii="宋体" w:hAnsi="宋体" w:hint="eastAsia"/>
              <w:sz w:val="24"/>
            </w:rPr>
            <w:t>、住宅经营锻造、锯木、建筑油漆、危险品以及用住宅开舞厅、招待所等危害公共利益或影响其他业主正常生活秩序的行业；商铺经营机械锻造、锯木、建筑油漆、洗车等危害公共利益的行业。</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13</w:t>
          </w:r>
          <w:r w:rsidRPr="00CA52E8">
            <w:rPr>
              <w:rFonts w:ascii="宋体" w:hAnsi="宋体" w:hint="eastAsia"/>
              <w:sz w:val="24"/>
            </w:rPr>
            <w:t>、法律、法规禁止的其他行为。</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w:t>
          </w:r>
          <w:r w:rsidRPr="00CA52E8">
            <w:rPr>
              <w:rFonts w:ascii="宋体" w:hAnsi="宋体" w:hint="eastAsia"/>
              <w:sz w:val="24"/>
            </w:rPr>
            <w:t>第十四条</w:t>
          </w:r>
          <w:r w:rsidRPr="00CA52E8">
            <w:rPr>
              <w:rFonts w:ascii="宋体" w:hAnsi="宋体"/>
              <w:sz w:val="24"/>
            </w:rPr>
            <w:t xml:space="preserve">  </w:t>
          </w:r>
          <w:r w:rsidRPr="00CA52E8">
            <w:rPr>
              <w:rFonts w:ascii="宋体" w:hAnsi="宋体" w:hint="eastAsia"/>
              <w:sz w:val="24"/>
            </w:rPr>
            <w:t>业主和物业使用人在本物业管理区域内饲养动物不得违反有关规定，并应遵守以下约定：</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1</w:t>
          </w:r>
          <w:r w:rsidRPr="00CA52E8">
            <w:rPr>
              <w:rFonts w:ascii="宋体" w:hAnsi="宋体" w:hint="eastAsia"/>
              <w:sz w:val="24"/>
            </w:rPr>
            <w:t>、</w:t>
          </w:r>
          <w:r w:rsidRPr="00CA52E8">
            <w:rPr>
              <w:rFonts w:ascii="宋体" w:hAnsi="宋体"/>
              <w:sz w:val="24"/>
            </w:rPr>
            <w:t xml:space="preserve"> </w:t>
          </w:r>
          <w:r w:rsidRPr="00CA52E8">
            <w:rPr>
              <w:rFonts w:ascii="宋体" w:hAnsi="宋体" w:hint="eastAsia"/>
              <w:sz w:val="24"/>
            </w:rPr>
            <w:t>业主在本小区内饲养符合相关规定的动物时，不得妨碍其他业主的利益。</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ind w:firstLine="405"/>
            <w:jc w:val="left"/>
            <w:rPr>
              <w:rFonts w:ascii="宋体" w:hAnsi="宋体" w:hint="eastAsia"/>
              <w:kern w:val="0"/>
              <w:sz w:val="24"/>
              <w:lang w:val="zh-CN"/>
            </w:rPr>
          </w:pPr>
          <w:r w:rsidRPr="00CA52E8">
            <w:rPr>
              <w:rFonts w:ascii="宋体" w:hAnsi="宋体"/>
              <w:sz w:val="24"/>
            </w:rPr>
            <w:t>2</w:t>
          </w:r>
          <w:r w:rsidRPr="00CA52E8">
            <w:rPr>
              <w:rFonts w:ascii="宋体" w:hAnsi="宋体" w:hint="eastAsia"/>
              <w:sz w:val="24"/>
            </w:rPr>
            <w:t>、</w:t>
          </w:r>
          <w:r w:rsidRPr="00CA52E8">
            <w:rPr>
              <w:rFonts w:ascii="宋体" w:hAnsi="宋体"/>
              <w:sz w:val="24"/>
            </w:rPr>
            <w:t xml:space="preserve"> </w:t>
          </w:r>
          <w:r w:rsidRPr="00CA52E8">
            <w:rPr>
              <w:rFonts w:ascii="宋体" w:hAnsi="宋体" w:hint="eastAsia"/>
              <w:sz w:val="24"/>
            </w:rPr>
            <w:t>如有破坏公用设施的，其业主应照价赔偿。</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ind w:firstLine="405"/>
            <w:jc w:val="left"/>
            <w:rPr>
              <w:rFonts w:ascii="宋体" w:hAnsi="宋体" w:hint="eastAsia"/>
              <w:kern w:val="0"/>
              <w:sz w:val="24"/>
              <w:lang w:val="zh-CN"/>
            </w:rPr>
          </w:pPr>
          <w:r w:rsidRPr="00CA52E8">
            <w:rPr>
              <w:rFonts w:ascii="宋体" w:hAnsi="宋体"/>
              <w:sz w:val="24"/>
            </w:rPr>
            <w:t>3</w:t>
          </w:r>
          <w:r w:rsidRPr="00CA52E8">
            <w:rPr>
              <w:rFonts w:ascii="宋体" w:hAnsi="宋体" w:hint="eastAsia"/>
              <w:sz w:val="24"/>
            </w:rPr>
            <w:t>、</w:t>
          </w:r>
          <w:r w:rsidRPr="00CA52E8">
            <w:rPr>
              <w:rFonts w:ascii="宋体" w:hAnsi="宋体"/>
              <w:sz w:val="24"/>
            </w:rPr>
            <w:t xml:space="preserve"> </w:t>
          </w:r>
          <w:r w:rsidRPr="00CA52E8">
            <w:rPr>
              <w:rFonts w:ascii="宋体" w:hAnsi="宋体" w:hint="eastAsia"/>
              <w:sz w:val="24"/>
            </w:rPr>
            <w:t>及时清理粪便，乘坐电梯时避开乘梯的高峰时间。</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w:t>
          </w:r>
          <w:r w:rsidRPr="00CA52E8">
            <w:rPr>
              <w:rFonts w:ascii="宋体" w:hAnsi="宋体" w:hint="eastAsia"/>
              <w:sz w:val="24"/>
            </w:rPr>
            <w:t>第十五条</w:t>
          </w:r>
          <w:r w:rsidRPr="00CA52E8">
            <w:rPr>
              <w:rFonts w:ascii="宋体" w:hAnsi="宋体"/>
              <w:sz w:val="24"/>
            </w:rPr>
            <w:t xml:space="preserve">  </w:t>
          </w:r>
          <w:r w:rsidRPr="00CA52E8">
            <w:rPr>
              <w:rFonts w:ascii="宋体" w:hAnsi="宋体" w:hint="eastAsia"/>
              <w:sz w:val="24"/>
            </w:rPr>
            <w:t>为维护业主的共同利益，确保物业的保值增值，全体业主同意在物业管理活动中授予物业管理企业以下权利：</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1</w:t>
          </w:r>
          <w:r w:rsidRPr="00CA52E8">
            <w:rPr>
              <w:rFonts w:ascii="宋体" w:hAnsi="宋体" w:hint="eastAsia"/>
              <w:sz w:val="24"/>
            </w:rPr>
            <w:t>、根据本《临时管理规约》配合建设单位制定物业共用部位和共用设施设备的使用、公共秩序和环境卫生的维护等方面的规章制度；</w:t>
          </w:r>
          <w:r w:rsidRPr="00CA52E8">
            <w:rPr>
              <w:rFonts w:ascii="宋体" w:hAnsi="宋体"/>
              <w:sz w:val="24"/>
            </w:rPr>
            <w:t xml:space="preserve"> </w:t>
          </w:r>
        </w:p>
        <w:p w:rsidR="007E5BDE" w:rsidRPr="00CA52E8" w:rsidP="007E5BDE">
          <w:pPr>
            <w:divId w:val="324282980"/>
            <w:autoSpaceDE w:val="0"/>
            <w:autoSpaceDN w:val="0"/>
            <w:adjustRightInd w:val="0"/>
            <w:spacing w:line="380" w:lineRule="exact"/>
            <w:jc w:val="left"/>
            <w:rPr>
              <w:rFonts w:ascii="宋体" w:hAnsi="宋体" w:hint="eastAsia"/>
              <w:kern w:val="0"/>
              <w:sz w:val="24"/>
              <w:lang w:val="zh-CN"/>
            </w:rPr>
          </w:pPr>
          <w:r w:rsidRPr="00CA52E8">
            <w:rPr>
              <w:rFonts w:ascii="宋体" w:hAnsi="宋体"/>
              <w:sz w:val="24"/>
            </w:rPr>
            <w:t xml:space="preserve">    2</w:t>
          </w:r>
          <w:r w:rsidRPr="00CA52E8">
            <w:rPr>
              <w:rFonts w:ascii="宋体" w:hAnsi="宋体" w:hint="eastAsia"/>
              <w:sz w:val="24"/>
            </w:rPr>
            <w:t>、以批评、规劝、公示等必要措施制止业主、物业使用人违反本《临时管理规约》和规章制度的行为；</w:t>
          </w:r>
        </w:p>
        <w:p w:rsidR="007E5BDE" w:rsidRPr="00CA52E8" w:rsidP="00D95CDF">
          <w:pPr>
            <w:divId w:val="324282980"/>
            <w:autoSpaceDE w:val="0"/>
            <w:autoSpaceDN w:val="0"/>
            <w:adjustRightInd w:val="0"/>
            <w:spacing w:line="380" w:lineRule="exact"/>
            <w:ind w:firstLine="480" w:firstLineChars="200"/>
            <w:jc w:val="left"/>
            <w:rPr>
              <w:rFonts w:ascii="宋体" w:hAnsi="宋体" w:hint="eastAsia"/>
              <w:kern w:val="0"/>
              <w:sz w:val="24"/>
              <w:bdr w:val="single" w:sz="4" w:space="0" w:color="auto" w:frame="1"/>
              <w:lang w:val="zh-CN"/>
            </w:rPr>
          </w:pPr>
          <w:r w:rsidRPr="00CA52E8">
            <w:rPr>
              <w:rFonts w:ascii="宋体" w:hAnsi="宋体"/>
              <w:sz w:val="24"/>
            </w:rPr>
            <w:t>3</w:t>
          </w:r>
          <w:r w:rsidRPr="00CA52E8">
            <w:rPr>
              <w:rFonts w:ascii="宋体" w:hAnsi="宋体" w:hint="eastAsia"/>
              <w:sz w:val="24"/>
            </w:rPr>
            <w:t>、违反本《临时管理规约》第十四条规定的，物业管理公司有权制止，并要求其限期改正；逾期不改的，可进行强制恢复或移送政府职能部门处置。对造成损失的，有权要求违规业主赔偿；</w:t>
          </w:r>
        </w:p>
        <w:p w:rsidR="007E5BDE" w:rsidRPr="00CA52E8" w:rsidP="007E5BDE">
          <w:pPr>
            <w:divId w:val="324282980"/>
            <w:autoSpaceDE w:val="0"/>
            <w:autoSpaceDN w:val="0"/>
            <w:adjustRightInd w:val="0"/>
            <w:spacing w:line="380" w:lineRule="exact"/>
            <w:ind w:firstLine="405"/>
            <w:jc w:val="left"/>
            <w:rPr>
              <w:rFonts w:ascii="宋体" w:hAnsi="宋体" w:hint="eastAsia"/>
              <w:kern w:val="0"/>
              <w:sz w:val="24"/>
              <w:lang w:val="zh-CN"/>
            </w:rPr>
          </w:pPr>
          <w:r w:rsidRPr="00CA52E8">
            <w:rPr>
              <w:rFonts w:ascii="宋体" w:hAnsi="宋体"/>
              <w:sz w:val="24"/>
            </w:rPr>
            <w:t>4</w:t>
          </w:r>
          <w:r w:rsidRPr="00CA52E8">
            <w:rPr>
              <w:rFonts w:ascii="宋体" w:hAnsi="宋体" w:hint="eastAsia"/>
              <w:sz w:val="24"/>
            </w:rPr>
            <w:t>、业主进行室内装修，如违反《株洲市城市房屋装饰装修管理条例》规定，按其中有关规定处理；</w:t>
          </w:r>
        </w:p>
        <w:p w:rsidR="007E5BDE" w:rsidRPr="00CA52E8" w:rsidP="00D95CDF">
          <w:pPr>
            <w:divId w:val="324282980"/>
            <w:autoSpaceDE w:val="0"/>
            <w:autoSpaceDN w:val="0"/>
            <w:adjustRightInd w:val="0"/>
            <w:spacing w:line="380" w:lineRule="exact"/>
            <w:ind w:firstLine="480" w:firstLineChars="200"/>
            <w:jc w:val="left"/>
            <w:rPr>
              <w:rFonts w:ascii="宋体" w:hAnsi="宋体" w:hint="eastAsia"/>
              <w:kern w:val="0"/>
              <w:sz w:val="24"/>
              <w:lang w:val="zh-CN"/>
            </w:rPr>
          </w:pPr>
          <w:r w:rsidRPr="00CA52E8">
            <w:rPr>
              <w:rFonts w:ascii="宋体" w:hAnsi="宋体"/>
              <w:sz w:val="24"/>
            </w:rPr>
            <w:t>5</w:t>
          </w:r>
          <w:r w:rsidRPr="00CA52E8">
            <w:rPr>
              <w:rFonts w:ascii="宋体" w:hAnsi="宋体" w:hint="eastAsia"/>
              <w:sz w:val="24"/>
            </w:rPr>
            <w:t>、物业管理企业视情况可以对小区物业服务费实行一卡通预交充值。本物业前期物业服务费定为：住宅：</w:t>
          </w:r>
          <w:r w:rsidR="00360CBF">
            <w:rPr>
              <w:rFonts w:ascii="宋体" w:hAnsi="宋体"/>
              <w:sz w:val="24"/>
            </w:rPr>
            <w:t>2</w:t>
          </w:r>
          <w:r w:rsidRPr="00CA52E8">
            <w:rPr>
              <w:rFonts w:ascii="宋体" w:hAnsi="宋体" w:hint="eastAsia"/>
              <w:sz w:val="24"/>
            </w:rPr>
            <w:t>元／㎡</w:t>
          </w:r>
          <w:r w:rsidRPr="00CA52E8">
            <w:rPr>
              <w:rFonts w:ascii="宋体" w:hAnsi="宋体" w:hint="eastAsia"/>
              <w:sz w:val="24"/>
            </w:rPr>
            <w:t>·</w:t>
          </w:r>
          <w:r w:rsidRPr="00CA52E8">
            <w:rPr>
              <w:rFonts w:ascii="宋体" w:hAnsi="宋体" w:hint="eastAsia"/>
              <w:sz w:val="24"/>
            </w:rPr>
            <w:t>月、商业：</w:t>
          </w:r>
          <w:r w:rsidRPr="00CA52E8">
            <w:rPr>
              <w:rFonts w:ascii="宋体" w:hAnsi="宋体"/>
              <w:sz w:val="24"/>
            </w:rPr>
            <w:t xml:space="preserve">3.5 </w:t>
          </w:r>
          <w:r w:rsidRPr="00CA52E8">
            <w:rPr>
              <w:rFonts w:ascii="宋体" w:hAnsi="宋体" w:hint="eastAsia"/>
              <w:sz w:val="24"/>
            </w:rPr>
            <w:t>元／㎡</w:t>
          </w:r>
          <w:r w:rsidRPr="00CA52E8">
            <w:rPr>
              <w:rFonts w:ascii="宋体" w:hAnsi="宋体" w:hint="eastAsia"/>
              <w:sz w:val="24"/>
            </w:rPr>
            <w:t>·</w:t>
          </w:r>
          <w:r w:rsidRPr="00CA52E8">
            <w:rPr>
              <w:rFonts w:ascii="宋体" w:hAnsi="宋体" w:hint="eastAsia"/>
              <w:sz w:val="24"/>
            </w:rPr>
            <w:t>月。如在使用中若将住宅改为其他用途时，根据《湖南省物业服务收费管理实施办法》，住宅作为写字楼使用的，物业服务费可在住宅的基础上上浮</w:t>
          </w:r>
          <w:r w:rsidRPr="00CA52E8">
            <w:rPr>
              <w:rFonts w:ascii="宋体" w:hAnsi="宋体"/>
              <w:sz w:val="24"/>
            </w:rPr>
            <w:t>100%</w:t>
          </w:r>
          <w:r w:rsidRPr="00CA52E8">
            <w:rPr>
              <w:rFonts w:ascii="宋体" w:hAnsi="宋体" w:hint="eastAsia"/>
              <w:sz w:val="24"/>
            </w:rPr>
            <w:t>，住宅作为商业使用的，物业服务费可在住宅的基础上上浮</w:t>
          </w:r>
          <w:r w:rsidRPr="00CA52E8">
            <w:rPr>
              <w:rFonts w:ascii="宋体" w:hAnsi="宋体"/>
              <w:sz w:val="24"/>
            </w:rPr>
            <w:t>200%</w:t>
          </w:r>
          <w:r w:rsidRPr="00CA52E8">
            <w:rPr>
              <w:rFonts w:ascii="宋体" w:hAnsi="宋体" w:hint="eastAsia"/>
              <w:sz w:val="24"/>
            </w:rPr>
            <w:t>。业主首次入住时须一次性交纳不超过</w:t>
          </w:r>
          <w:r w:rsidRPr="00CA52E8">
            <w:rPr>
              <w:rFonts w:ascii="宋体" w:hAnsi="宋体"/>
              <w:sz w:val="24"/>
            </w:rPr>
            <w:t>12</w:t>
          </w:r>
          <w:r w:rsidRPr="00CA52E8">
            <w:rPr>
              <w:rFonts w:ascii="宋体" w:hAnsi="宋体" w:hint="eastAsia"/>
              <w:sz w:val="24"/>
            </w:rPr>
            <w:t>个月的物业服务费。之后物业管理企业按季度预收，分别于当年的一月十日、四月十日、七月十日和十月十日前开始向业主收取本季度的物业服务费；根据《湖南省物业服务收费管理实施办法》第二十一条，本物业服务费收取起始日为开发建设单位正式通知业主交房或视为交房之日起计算，由物业买受人交纳；改变原设计功能的物业，按改变后的实际使用功能类别的管理服务费标准收取。</w:t>
          </w:r>
        </w:p>
        <w:p w:rsidR="007E5BDE" w:rsidRPr="00CA52E8" w:rsidP="00D95CDF">
          <w:pPr>
            <w:divId w:val="324282980"/>
            <w:autoSpaceDE w:val="0"/>
            <w:autoSpaceDN w:val="0"/>
            <w:adjustRightInd w:val="0"/>
            <w:spacing w:line="380" w:lineRule="exact"/>
            <w:ind w:firstLine="480" w:firstLineChars="200"/>
            <w:jc w:val="left"/>
            <w:rPr>
              <w:rFonts w:ascii="宋体" w:hAnsi="宋体" w:hint="eastAsia"/>
              <w:color w:val="000000"/>
              <w:kern w:val="0"/>
              <w:sz w:val="24"/>
              <w:lang w:val="zh-CN"/>
            </w:rPr>
          </w:pPr>
          <w:r w:rsidRPr="00CA52E8">
            <w:rPr>
              <w:rFonts w:ascii="宋体" w:hAnsi="宋体"/>
              <w:sz w:val="24"/>
            </w:rPr>
            <w:t>6</w:t>
          </w:r>
          <w:r w:rsidRPr="00CA52E8">
            <w:rPr>
              <w:rFonts w:ascii="宋体" w:hAnsi="宋体" w:hint="eastAsia"/>
              <w:sz w:val="24"/>
            </w:rPr>
            <w:t>、业主如未按《前期物业管理服务协议》或本《临时管理规约》约定如期足额交纳物业服务费、车位使用费等费用的，自违约之日起处以每日万分之一的违约金；逾期三个月仍拒绝缴交，物业管理企业可以通过相关催缴措施进行收缴，确保小区物业管理正常进行，维护其他业主的合法权益。</w:t>
          </w:r>
        </w:p>
        <w:p w:rsidR="007E5BDE" w:rsidRPr="00CA52E8" w:rsidP="00D95CDF">
          <w:pPr>
            <w:divId w:val="324282980"/>
            <w:spacing w:line="360" w:lineRule="auto"/>
            <w:ind w:firstLine="480" w:firstLineChars="200"/>
            <w:rPr>
              <w:rFonts w:ascii="宋体" w:hAnsi="宋体" w:hint="eastAsia"/>
              <w:kern w:val="0"/>
              <w:sz w:val="24"/>
            </w:rPr>
          </w:pPr>
          <w:r w:rsidRPr="00CA52E8">
            <w:rPr>
              <w:rFonts w:ascii="宋体" w:hAnsi="宋体" w:hint="eastAsia"/>
              <w:sz w:val="24"/>
            </w:rPr>
            <w:t>第十六条</w:t>
          </w:r>
          <w:r w:rsidRPr="00CA52E8">
            <w:rPr>
              <w:rFonts w:ascii="宋体" w:hAnsi="宋体"/>
              <w:sz w:val="24"/>
            </w:rPr>
            <w:t xml:space="preserve">  </w:t>
          </w:r>
          <w:r w:rsidRPr="00CA52E8">
            <w:rPr>
              <w:rFonts w:ascii="宋体" w:hAnsi="宋体" w:hint="eastAsia"/>
              <w:sz w:val="24"/>
            </w:rPr>
            <w:t>本《临时管理规约》所称物业的共用部位、共用设施设备，是指物业管理区域内单个业主专有部分以外的，属于多个或全体业主共同所有或使用的房屋、空间、场地及相关设施设备。业主应按国家及政府相关管理部门的规定交纳维修资金，维修资金不足时，应按有关规定续交维修资金。</w:t>
          </w:r>
        </w:p>
        <w:p w:rsidR="007E5BDE" w:rsidRPr="00CA52E8" w:rsidP="007E5BDE">
          <w:pPr>
            <w:divId w:val="324282980"/>
            <w:autoSpaceDE w:val="0"/>
            <w:autoSpaceDN w:val="0"/>
            <w:adjustRightInd w:val="0"/>
            <w:spacing w:line="380" w:lineRule="exact"/>
            <w:ind w:firstLine="420"/>
            <w:jc w:val="left"/>
            <w:rPr>
              <w:rFonts w:ascii="宋体" w:hAnsi="宋体" w:hint="eastAsia"/>
              <w:kern w:val="0"/>
              <w:sz w:val="24"/>
              <w:lang w:val="zh-CN"/>
            </w:rPr>
          </w:pPr>
          <w:r w:rsidRPr="00CA52E8">
            <w:rPr>
              <w:rFonts w:ascii="宋体" w:hAnsi="宋体" w:hint="eastAsia"/>
              <w:sz w:val="24"/>
            </w:rPr>
            <w:t>第十七条</w:t>
          </w:r>
          <w:r w:rsidRPr="00CA52E8">
            <w:rPr>
              <w:rFonts w:ascii="宋体" w:hAnsi="宋体"/>
              <w:sz w:val="24"/>
            </w:rPr>
            <w:t xml:space="preserve">   </w:t>
          </w:r>
          <w:r w:rsidRPr="00CA52E8">
            <w:rPr>
              <w:rFonts w:ascii="宋体" w:hAnsi="宋体" w:hint="eastAsia"/>
              <w:sz w:val="24"/>
            </w:rPr>
            <w:t>明白业主及非业主使用人与物业公司在本物业内不存在人身、财产保管或保险关系。</w:t>
          </w:r>
        </w:p>
        <w:p w:rsidR="007E5BDE" w:rsidRPr="00CA52E8" w:rsidP="007E5BDE">
          <w:pPr>
            <w:divId w:val="324282980"/>
            <w:autoSpaceDE w:val="0"/>
            <w:autoSpaceDN w:val="0"/>
            <w:adjustRightInd w:val="0"/>
            <w:spacing w:line="380" w:lineRule="exact"/>
            <w:ind w:firstLine="420"/>
            <w:jc w:val="left"/>
            <w:rPr>
              <w:rFonts w:ascii="宋体" w:hAnsi="宋体" w:hint="eastAsia"/>
              <w:kern w:val="0"/>
              <w:sz w:val="24"/>
              <w:lang w:val="zh-CN"/>
            </w:rPr>
          </w:pPr>
          <w:r w:rsidRPr="00CA52E8">
            <w:rPr>
              <w:rFonts w:ascii="宋体" w:hAnsi="宋体" w:hint="eastAsia"/>
              <w:sz w:val="24"/>
            </w:rPr>
            <w:t>第十八条</w:t>
          </w:r>
          <w:r w:rsidRPr="00CA52E8">
            <w:rPr>
              <w:rFonts w:ascii="宋体" w:hAnsi="宋体"/>
              <w:sz w:val="24"/>
            </w:rPr>
            <w:t xml:space="preserve">   </w:t>
          </w:r>
          <w:r w:rsidRPr="00CA52E8">
            <w:rPr>
              <w:rFonts w:ascii="宋体" w:hAnsi="宋体" w:hint="eastAsia"/>
              <w:sz w:val="24"/>
            </w:rPr>
            <w:t>业主转让或出租物业时，应提前书面通知物业管理服务企业，并要求物业继受人签署本《临时管理规约》承诺书或承租人在租赁合同中承诺遵守本《临时管理规约》。</w:t>
          </w:r>
        </w:p>
        <w:p w:rsidR="007E5BDE" w:rsidRPr="00CA52E8" w:rsidP="007E5BDE">
          <w:pPr>
            <w:divId w:val="324282980"/>
            <w:autoSpaceDE w:val="0"/>
            <w:autoSpaceDN w:val="0"/>
            <w:adjustRightInd w:val="0"/>
            <w:spacing w:line="380" w:lineRule="exact"/>
            <w:ind w:firstLine="420"/>
            <w:jc w:val="left"/>
            <w:rPr>
              <w:rFonts w:ascii="宋体" w:hAnsi="宋体" w:hint="eastAsia"/>
              <w:kern w:val="0"/>
              <w:sz w:val="24"/>
              <w:lang w:val="zh-CN"/>
            </w:rPr>
          </w:pPr>
          <w:r w:rsidRPr="00CA52E8">
            <w:rPr>
              <w:rFonts w:ascii="宋体" w:hAnsi="宋体" w:hint="eastAsia"/>
              <w:sz w:val="24"/>
            </w:rPr>
            <w:t>第十九条</w:t>
          </w:r>
          <w:r w:rsidRPr="00CA52E8">
            <w:rPr>
              <w:rFonts w:ascii="宋体" w:hAnsi="宋体"/>
              <w:sz w:val="24"/>
            </w:rPr>
            <w:t xml:space="preserve">   </w:t>
          </w:r>
          <w:r w:rsidRPr="00CA52E8">
            <w:rPr>
              <w:rFonts w:ascii="宋体" w:hAnsi="宋体" w:hint="eastAsia"/>
              <w:sz w:val="24"/>
            </w:rPr>
            <w:t>若国家、湖南省、株洲市相关部门出台涉及相关物业管理的新政策等时，一律以新的法律法规政策为准。</w:t>
          </w:r>
        </w:p>
        <w:p w:rsidR="007E5BDE" w:rsidRPr="00CA52E8" w:rsidP="007E5BDE">
          <w:pPr>
            <w:divId w:val="324282980"/>
            <w:autoSpaceDE w:val="0"/>
            <w:autoSpaceDN w:val="0"/>
            <w:adjustRightInd w:val="0"/>
            <w:spacing w:line="380" w:lineRule="exact"/>
            <w:ind w:firstLine="420"/>
            <w:jc w:val="left"/>
            <w:rPr>
              <w:rFonts w:ascii="宋体" w:hAnsi="宋体" w:hint="eastAsia"/>
              <w:kern w:val="0"/>
              <w:sz w:val="24"/>
              <w:lang w:val="zh-CN"/>
            </w:rPr>
          </w:pPr>
          <w:r w:rsidRPr="00CA52E8">
            <w:rPr>
              <w:rFonts w:ascii="宋体" w:hAnsi="宋体" w:hint="eastAsia"/>
              <w:sz w:val="24"/>
            </w:rPr>
            <w:t>第二十条</w:t>
          </w:r>
          <w:r w:rsidRPr="00CA52E8">
            <w:rPr>
              <w:rFonts w:ascii="宋体" w:hAnsi="宋体"/>
              <w:sz w:val="24"/>
            </w:rPr>
            <w:t xml:space="preserve">  </w:t>
          </w:r>
          <w:r w:rsidRPr="00CA52E8">
            <w:rPr>
              <w:rFonts w:ascii="宋体" w:hAnsi="宋体" w:hint="eastAsia"/>
              <w:sz w:val="24"/>
            </w:rPr>
            <w:t>买受人承诺遵守本《临时管理规约》，同意由开发建设单位选择前期物业服务企业提供物业服务，并签订本物业《前期物业管理服务协议》。</w:t>
          </w:r>
        </w:p>
        <w:p w:rsidR="007E5BDE" w:rsidRPr="00CA52E8" w:rsidP="007E5BDE">
          <w:pPr>
            <w:divId w:val="324282980"/>
            <w:autoSpaceDE w:val="0"/>
            <w:autoSpaceDN w:val="0"/>
            <w:adjustRightInd w:val="0"/>
            <w:spacing w:line="380" w:lineRule="exact"/>
            <w:ind w:firstLine="420"/>
            <w:jc w:val="left"/>
            <w:rPr>
              <w:rFonts w:ascii="宋体" w:hAnsi="宋体" w:hint="eastAsia"/>
              <w:kern w:val="0"/>
              <w:sz w:val="24"/>
              <w:lang w:val="zh-CN"/>
            </w:rPr>
          </w:pPr>
          <w:r w:rsidRPr="00CA52E8">
            <w:rPr>
              <w:rFonts w:ascii="宋体" w:hAnsi="宋体" w:hint="eastAsia"/>
              <w:sz w:val="24"/>
            </w:rPr>
            <w:t>第二十一条</w:t>
          </w:r>
          <w:r w:rsidRPr="00CA52E8">
            <w:rPr>
              <w:rFonts w:ascii="宋体" w:hAnsi="宋体"/>
              <w:sz w:val="24"/>
            </w:rPr>
            <w:t xml:space="preserve">  </w:t>
          </w:r>
          <w:r w:rsidRPr="00CA52E8">
            <w:rPr>
              <w:rFonts w:ascii="宋体" w:hAnsi="宋体" w:hint="eastAsia"/>
              <w:sz w:val="24"/>
            </w:rPr>
            <w:t>本《临时管理规约》自首位物业买受人承诺之日起生效，至业主大会制订正式的《管理规约》生效之日终止。</w:t>
          </w:r>
        </w:p>
        <w:p w:rsidR="007E5BDE" w:rsidRPr="00CA52E8" w:rsidP="007E5BDE">
          <w:pPr>
            <w:divId w:val="324282980"/>
            <w:autoSpaceDE w:val="0"/>
            <w:autoSpaceDN w:val="0"/>
            <w:adjustRightInd w:val="0"/>
            <w:spacing w:line="390" w:lineRule="exact"/>
            <w:ind w:firstLine="420"/>
            <w:jc w:val="left"/>
            <w:rPr>
              <w:rFonts w:ascii="宋体" w:hAnsi="宋体" w:hint="eastAsia"/>
              <w:kern w:val="0"/>
              <w:sz w:val="24"/>
              <w:lang w:val="zh-CN"/>
            </w:rPr>
          </w:pPr>
        </w:p>
        <w:p w:rsidR="007E5BDE" w:rsidRPr="00D95CDF" w:rsidP="007E5BDE">
          <w:pPr>
            <w:divId w:val="324282980"/>
            <w:autoSpaceDE w:val="0"/>
            <w:autoSpaceDN w:val="0"/>
            <w:adjustRightInd w:val="0"/>
            <w:spacing w:line="480" w:lineRule="exact"/>
            <w:jc w:val="center"/>
            <w:rPr>
              <w:rFonts w:ascii="宋体"/>
              <w:b/>
              <w:bCs/>
              <w:kern w:val="0"/>
              <w:sz w:val="36"/>
              <w:lang w:val="zh-CN"/>
            </w:rPr>
          </w:pPr>
          <w:r>
            <w:rPr>
              <w:rFonts w:ascii="宋体"/>
              <w:b/>
              <w:bCs/>
              <w:kern w:val="0"/>
              <w:sz w:val="24"/>
              <w:lang w:val="zh-CN"/>
            </w:rPr>
            <w:br w:type="page"/>
          </w:r>
          <w:r w:rsidRPr="00D95CDF">
            <w:rPr>
              <w:rFonts w:hint="eastAsia"/>
              <w:sz w:val="36"/>
            </w:rPr>
            <w:t>承</w:t>
          </w:r>
          <w:r w:rsidRPr="00D95CDF">
            <w:rPr>
              <w:sz w:val="36"/>
            </w:rPr>
            <w:t xml:space="preserve">   </w:t>
          </w:r>
          <w:r w:rsidRPr="00D95CDF">
            <w:rPr>
              <w:rFonts w:hint="eastAsia"/>
              <w:sz w:val="36"/>
            </w:rPr>
            <w:t>诺</w:t>
          </w:r>
          <w:r w:rsidRPr="00D95CDF">
            <w:rPr>
              <w:sz w:val="36"/>
            </w:rPr>
            <w:t xml:space="preserve">   </w:t>
          </w:r>
          <w:r w:rsidRPr="00D95CDF">
            <w:rPr>
              <w:rFonts w:hint="eastAsia"/>
              <w:sz w:val="36"/>
            </w:rPr>
            <w:t>书</w:t>
          </w:r>
        </w:p>
        <w:p w:rsidR="007E5BDE" w:rsidRPr="00D95CDF" w:rsidP="007E5BDE">
          <w:pPr>
            <w:divId w:val="324282980"/>
            <w:autoSpaceDE w:val="0"/>
            <w:autoSpaceDN w:val="0"/>
            <w:adjustRightInd w:val="0"/>
            <w:spacing w:line="480" w:lineRule="exact"/>
            <w:jc w:val="left"/>
            <w:rPr>
              <w:rFonts w:ascii="宋体" w:hint="eastAsia"/>
              <w:kern w:val="0"/>
              <w:sz w:val="24"/>
              <w:lang w:val="zh-CN"/>
            </w:rPr>
          </w:pPr>
        </w:p>
        <w:p w:rsidR="007E5BDE" w:rsidRPr="00D95CDF" w:rsidP="007E5BDE">
          <w:pPr>
            <w:divId w:val="324282980"/>
            <w:autoSpaceDE w:val="0"/>
            <w:autoSpaceDN w:val="0"/>
            <w:adjustRightInd w:val="0"/>
            <w:spacing w:line="400" w:lineRule="exact"/>
            <w:jc w:val="left"/>
            <w:rPr>
              <w:rFonts w:ascii="宋体" w:hint="eastAsia"/>
              <w:kern w:val="0"/>
              <w:sz w:val="24"/>
              <w:lang w:val="zh-CN"/>
            </w:rPr>
          </w:pPr>
          <w:r w:rsidRPr="00D95CDF">
            <w:rPr>
              <w:sz w:val="24"/>
            </w:rPr>
            <w:t xml:space="preserve">    </w:t>
          </w:r>
          <w:r w:rsidRPr="00D95CDF">
            <w:rPr>
              <w:rFonts w:hint="eastAsia"/>
              <w:sz w:val="24"/>
            </w:rPr>
            <w:t>本人为城发翰林府的买受人，为维护本物业管理区域内全体业主的共同利益，本人声明如下：</w:t>
          </w:r>
          <w:r w:rsidRPr="00D95CDF">
            <w:rPr>
              <w:sz w:val="24"/>
            </w:rPr>
            <w:t xml:space="preserve"> </w:t>
          </w:r>
        </w:p>
        <w:p w:rsidR="007E5BDE" w:rsidRPr="00D95CDF" w:rsidP="007E5BDE">
          <w:pPr>
            <w:divId w:val="324282980"/>
            <w:autoSpaceDE w:val="0"/>
            <w:autoSpaceDN w:val="0"/>
            <w:adjustRightInd w:val="0"/>
            <w:spacing w:line="400" w:lineRule="exact"/>
            <w:jc w:val="left"/>
            <w:rPr>
              <w:rFonts w:ascii="宋体" w:hint="eastAsia"/>
              <w:kern w:val="0"/>
              <w:sz w:val="24"/>
              <w:lang w:val="zh-CN"/>
            </w:rPr>
          </w:pPr>
        </w:p>
        <w:p w:rsidR="007E5BDE" w:rsidRPr="00D95CDF" w:rsidP="007E5BDE">
          <w:pPr>
            <w:divId w:val="324282980"/>
            <w:autoSpaceDE w:val="0"/>
            <w:autoSpaceDN w:val="0"/>
            <w:adjustRightInd w:val="0"/>
            <w:spacing w:line="400" w:lineRule="exact"/>
            <w:jc w:val="left"/>
            <w:rPr>
              <w:rFonts w:ascii="宋体" w:hint="eastAsia"/>
              <w:kern w:val="0"/>
              <w:sz w:val="24"/>
              <w:lang w:val="zh-CN"/>
            </w:rPr>
          </w:pPr>
          <w:r w:rsidRPr="00D95CDF">
            <w:rPr>
              <w:sz w:val="24"/>
            </w:rPr>
            <w:t xml:space="preserve">    </w:t>
          </w:r>
          <w:r w:rsidRPr="00D95CDF">
            <w:rPr>
              <w:rFonts w:hint="eastAsia"/>
              <w:sz w:val="24"/>
            </w:rPr>
            <w:t>一、确认已详细阅读</w:t>
          </w:r>
          <w:r w:rsidRPr="00D95CDF">
            <w:rPr>
              <w:sz w:val="24"/>
            </w:rPr>
            <w:t xml:space="preserve"> </w:t>
          </w:r>
          <w:r w:rsidRPr="00D95CDF">
            <w:rPr>
              <w:rFonts w:hint="eastAsia"/>
              <w:sz w:val="24"/>
            </w:rPr>
            <w:t>城发翰林府《临时管理规约》；</w:t>
          </w:r>
          <w:r w:rsidRPr="00D95CDF">
            <w:rPr>
              <w:sz w:val="24"/>
            </w:rPr>
            <w:t xml:space="preserve"> </w:t>
          </w:r>
        </w:p>
        <w:p w:rsidR="007E5BDE" w:rsidRPr="00D95CDF" w:rsidP="007E5BDE">
          <w:pPr>
            <w:divId w:val="324282980"/>
            <w:autoSpaceDE w:val="0"/>
            <w:autoSpaceDN w:val="0"/>
            <w:adjustRightInd w:val="0"/>
            <w:spacing w:line="400" w:lineRule="exact"/>
            <w:jc w:val="left"/>
            <w:rPr>
              <w:rFonts w:ascii="宋体" w:hint="eastAsia"/>
              <w:kern w:val="0"/>
              <w:sz w:val="24"/>
              <w:lang w:val="zh-CN"/>
            </w:rPr>
          </w:pPr>
        </w:p>
        <w:p w:rsidR="007E5BDE" w:rsidRPr="00D95CDF" w:rsidP="007E5BDE">
          <w:pPr>
            <w:divId w:val="324282980"/>
            <w:autoSpaceDE w:val="0"/>
            <w:autoSpaceDN w:val="0"/>
            <w:adjustRightInd w:val="0"/>
            <w:spacing w:line="400" w:lineRule="exact"/>
            <w:jc w:val="left"/>
            <w:rPr>
              <w:rFonts w:ascii="宋体" w:hint="eastAsia"/>
              <w:kern w:val="0"/>
              <w:sz w:val="24"/>
              <w:lang w:val="zh-CN"/>
            </w:rPr>
          </w:pPr>
          <w:r w:rsidRPr="00D95CDF">
            <w:rPr>
              <w:sz w:val="24"/>
            </w:rPr>
            <w:t xml:space="preserve">    </w:t>
          </w:r>
          <w:r w:rsidRPr="00D95CDF">
            <w:rPr>
              <w:rFonts w:hint="eastAsia"/>
              <w:sz w:val="24"/>
            </w:rPr>
            <w:t>二、同意遵守并倡导其他业主及物业使用人遵守本《临时管理规约》；</w:t>
          </w:r>
          <w:r w:rsidRPr="00D95CDF">
            <w:rPr>
              <w:sz w:val="24"/>
            </w:rPr>
            <w:t xml:space="preserve"> </w:t>
          </w:r>
        </w:p>
        <w:p w:rsidR="007E5BDE" w:rsidRPr="00D95CDF" w:rsidP="007E5BDE">
          <w:pPr>
            <w:divId w:val="324282980"/>
            <w:autoSpaceDE w:val="0"/>
            <w:autoSpaceDN w:val="0"/>
            <w:adjustRightInd w:val="0"/>
            <w:spacing w:line="400" w:lineRule="exact"/>
            <w:jc w:val="left"/>
            <w:rPr>
              <w:rFonts w:ascii="宋体" w:hint="eastAsia"/>
              <w:kern w:val="0"/>
              <w:sz w:val="24"/>
              <w:lang w:val="zh-CN"/>
            </w:rPr>
          </w:pPr>
        </w:p>
        <w:p w:rsidR="007E5BDE" w:rsidRPr="00D95CDF" w:rsidP="007E5BDE">
          <w:pPr>
            <w:divId w:val="324282980"/>
            <w:autoSpaceDE w:val="0"/>
            <w:autoSpaceDN w:val="0"/>
            <w:adjustRightInd w:val="0"/>
            <w:spacing w:line="400" w:lineRule="exact"/>
            <w:jc w:val="left"/>
            <w:rPr>
              <w:rFonts w:ascii="宋体" w:hint="eastAsia"/>
              <w:kern w:val="0"/>
              <w:sz w:val="24"/>
              <w:lang w:val="zh-CN"/>
            </w:rPr>
          </w:pPr>
          <w:r w:rsidRPr="00D95CDF">
            <w:rPr>
              <w:sz w:val="24"/>
            </w:rPr>
            <w:t xml:space="preserve">    </w:t>
          </w:r>
          <w:r w:rsidRPr="00D95CDF">
            <w:rPr>
              <w:rFonts w:hint="eastAsia"/>
              <w:sz w:val="24"/>
            </w:rPr>
            <w:t>三、本人同意承担违反本《临时管理规约》的相应责任，并同意对该物业的使用人违反本临时规约的行为承担连带责任；</w:t>
          </w:r>
          <w:r w:rsidRPr="00D95CDF">
            <w:rPr>
              <w:sz w:val="24"/>
            </w:rPr>
            <w:t xml:space="preserve"> </w:t>
          </w:r>
        </w:p>
        <w:p w:rsidR="007E5BDE" w:rsidRPr="00D95CDF" w:rsidP="007E5BDE">
          <w:pPr>
            <w:divId w:val="324282980"/>
            <w:autoSpaceDE w:val="0"/>
            <w:autoSpaceDN w:val="0"/>
            <w:adjustRightInd w:val="0"/>
            <w:spacing w:line="400" w:lineRule="exact"/>
            <w:jc w:val="left"/>
            <w:rPr>
              <w:rFonts w:ascii="宋体" w:hint="eastAsia"/>
              <w:kern w:val="0"/>
              <w:sz w:val="24"/>
              <w:lang w:val="zh-CN"/>
            </w:rPr>
          </w:pPr>
        </w:p>
        <w:p w:rsidR="007E5BDE" w:rsidRPr="00D95CDF" w:rsidP="007E5BDE">
          <w:pPr>
            <w:divId w:val="324282980"/>
            <w:autoSpaceDE w:val="0"/>
            <w:autoSpaceDN w:val="0"/>
            <w:adjustRightInd w:val="0"/>
            <w:spacing w:line="400" w:lineRule="exact"/>
            <w:jc w:val="left"/>
            <w:rPr>
              <w:rFonts w:ascii="宋体" w:hint="eastAsia"/>
              <w:kern w:val="0"/>
              <w:sz w:val="24"/>
              <w:lang w:val="zh-CN"/>
            </w:rPr>
          </w:pPr>
          <w:r w:rsidRPr="00D95CDF">
            <w:rPr>
              <w:sz w:val="24"/>
            </w:rPr>
            <w:t xml:space="preserve">    </w:t>
          </w:r>
          <w:r w:rsidRPr="00D95CDF">
            <w:rPr>
              <w:rFonts w:hint="eastAsia"/>
              <w:sz w:val="24"/>
            </w:rPr>
            <w:t>四、本人同意转让该物业时取得物业继受人签署的本《临时管理规约》承诺书并送交建设单位或物业管理企业，建设单位或物业管理企业收到物业继受人签署的承诺书前，本承诺继续有效。</w:t>
          </w:r>
          <w:r w:rsidRPr="00D95CDF">
            <w:rPr>
              <w:sz w:val="24"/>
            </w:rPr>
            <w:t xml:space="preserve"> </w:t>
          </w:r>
        </w:p>
        <w:p w:rsidR="007E5BDE" w:rsidRPr="00D95CDF" w:rsidP="007E5BDE">
          <w:pPr>
            <w:divId w:val="324282980"/>
            <w:autoSpaceDE w:val="0"/>
            <w:autoSpaceDN w:val="0"/>
            <w:adjustRightInd w:val="0"/>
            <w:spacing w:line="400" w:lineRule="exact"/>
            <w:jc w:val="left"/>
            <w:rPr>
              <w:rFonts w:ascii="宋体" w:hint="eastAsia"/>
              <w:kern w:val="0"/>
              <w:sz w:val="24"/>
              <w:lang w:val="zh-CN"/>
            </w:rPr>
          </w:pPr>
        </w:p>
        <w:p w:rsidR="007E5BDE" w:rsidRPr="00D95CDF" w:rsidP="007E5BDE">
          <w:pPr>
            <w:divId w:val="324282980"/>
            <w:autoSpaceDE w:val="0"/>
            <w:autoSpaceDN w:val="0"/>
            <w:adjustRightInd w:val="0"/>
            <w:spacing w:line="400" w:lineRule="exact"/>
            <w:jc w:val="left"/>
            <w:rPr>
              <w:rFonts w:ascii="宋体" w:hint="eastAsia"/>
              <w:kern w:val="0"/>
              <w:sz w:val="24"/>
              <w:lang w:val="zh-CN"/>
            </w:rPr>
          </w:pPr>
          <w:r w:rsidRPr="00D95CDF">
            <w:rPr>
              <w:sz w:val="24"/>
            </w:rPr>
            <w:t xml:space="preserve">     </w:t>
          </w:r>
        </w:p>
        <w:p w:rsidR="007E5BDE" w:rsidRPr="00D95CDF" w:rsidP="007E5BDE">
          <w:pPr>
            <w:divId w:val="324282980"/>
            <w:autoSpaceDE w:val="0"/>
            <w:autoSpaceDN w:val="0"/>
            <w:adjustRightInd w:val="0"/>
            <w:spacing w:line="400" w:lineRule="exact"/>
            <w:jc w:val="left"/>
            <w:rPr>
              <w:rFonts w:ascii="宋体" w:hint="eastAsia"/>
              <w:kern w:val="0"/>
              <w:sz w:val="24"/>
              <w:lang w:val="zh-CN"/>
            </w:rPr>
          </w:pPr>
        </w:p>
        <w:p w:rsidR="007E5BDE" w:rsidRPr="00D95CDF" w:rsidP="007E5BDE">
          <w:pPr>
            <w:divId w:val="324282980"/>
            <w:autoSpaceDE w:val="0"/>
            <w:autoSpaceDN w:val="0"/>
            <w:adjustRightInd w:val="0"/>
            <w:spacing w:line="400" w:lineRule="exact"/>
            <w:jc w:val="left"/>
            <w:rPr>
              <w:rFonts w:ascii="宋体" w:hint="eastAsia"/>
              <w:kern w:val="0"/>
              <w:sz w:val="24"/>
              <w:lang w:val="zh-CN"/>
            </w:rPr>
          </w:pPr>
          <w:r w:rsidRPr="00D95CDF">
            <w:rPr>
              <w:sz w:val="24"/>
            </w:rPr>
            <w:t xml:space="preserve">     </w:t>
          </w:r>
        </w:p>
        <w:p w:rsidR="007E5BDE" w:rsidRPr="00D95CDF" w:rsidP="007E5BDE">
          <w:pPr>
            <w:divId w:val="324282980"/>
            <w:autoSpaceDE w:val="0"/>
            <w:autoSpaceDN w:val="0"/>
            <w:adjustRightInd w:val="0"/>
            <w:spacing w:line="400" w:lineRule="exact"/>
            <w:jc w:val="left"/>
            <w:rPr>
              <w:rFonts w:ascii="宋体" w:hint="eastAsia"/>
              <w:kern w:val="0"/>
              <w:sz w:val="24"/>
              <w:lang w:val="zh-CN"/>
            </w:rPr>
          </w:pPr>
        </w:p>
        <w:p w:rsidR="007E5BDE" w:rsidRPr="00D95CDF" w:rsidP="00D95CDF">
          <w:pPr>
            <w:divId w:val="324282980"/>
            <w:autoSpaceDE w:val="0"/>
            <w:autoSpaceDN w:val="0"/>
            <w:adjustRightInd w:val="0"/>
            <w:spacing w:line="400" w:lineRule="exact"/>
            <w:ind w:firstLine="5280" w:firstLineChars="2200"/>
            <w:jc w:val="left"/>
            <w:rPr>
              <w:rFonts w:ascii="宋体" w:hint="eastAsia"/>
              <w:kern w:val="0"/>
              <w:sz w:val="24"/>
              <w:lang w:val="zh-CN"/>
            </w:rPr>
          </w:pPr>
          <w:r w:rsidRPr="00D95CDF">
            <w:rPr>
              <w:rFonts w:hint="eastAsia"/>
              <w:sz w:val="24"/>
            </w:rPr>
            <w:t>承诺人（签章）：</w:t>
          </w:r>
          <w:r w:rsidRPr="00D95CDF">
            <w:rPr>
              <w:sz w:val="24"/>
            </w:rPr>
            <w:t xml:space="preserve">                    </w:t>
          </w:r>
        </w:p>
        <w:p w:rsidR="007E5BDE" w:rsidRPr="00D95CDF" w:rsidP="007E5BDE">
          <w:pPr>
            <w:divId w:val="324282980"/>
            <w:autoSpaceDE w:val="0"/>
            <w:autoSpaceDN w:val="0"/>
            <w:adjustRightInd w:val="0"/>
            <w:spacing w:line="400" w:lineRule="exact"/>
            <w:jc w:val="left"/>
            <w:rPr>
              <w:rFonts w:ascii="宋体" w:hint="eastAsia"/>
              <w:kern w:val="0"/>
              <w:sz w:val="24"/>
              <w:lang w:val="zh-CN"/>
            </w:rPr>
          </w:pPr>
        </w:p>
        <w:p w:rsidR="007E5BDE" w:rsidRPr="00D95CDF" w:rsidP="007E5BDE">
          <w:pPr>
            <w:divId w:val="324282980"/>
            <w:autoSpaceDE w:val="0"/>
            <w:autoSpaceDN w:val="0"/>
            <w:adjustRightInd w:val="0"/>
            <w:spacing w:line="400" w:lineRule="exact"/>
            <w:jc w:val="right"/>
            <w:rPr>
              <w:rFonts w:ascii="宋体" w:hint="eastAsia"/>
              <w:kern w:val="0"/>
              <w:sz w:val="24"/>
              <w:lang w:val="zh-CN"/>
            </w:rPr>
          </w:pPr>
          <w:r w:rsidRPr="00D95CDF">
            <w:rPr>
              <w:sz w:val="24"/>
            </w:rPr>
            <w:t xml:space="preserve">        </w:t>
          </w:r>
          <w:r w:rsidRPr="00D95CDF">
            <w:rPr>
              <w:rFonts w:hint="eastAsia"/>
              <w:sz w:val="24"/>
            </w:rPr>
            <w:t>栋</w:t>
          </w:r>
          <w:r w:rsidRPr="00D95CDF">
            <w:rPr>
              <w:sz w:val="24"/>
            </w:rPr>
            <w:t xml:space="preserve">       </w:t>
          </w:r>
          <w:r w:rsidRPr="00D95CDF">
            <w:rPr>
              <w:rFonts w:hint="eastAsia"/>
              <w:sz w:val="24"/>
            </w:rPr>
            <w:t>单元</w:t>
          </w:r>
          <w:r w:rsidRPr="00D95CDF">
            <w:rPr>
              <w:sz w:val="24"/>
            </w:rPr>
            <w:t xml:space="preserve">       </w:t>
          </w:r>
          <w:r w:rsidRPr="00D95CDF">
            <w:rPr>
              <w:rFonts w:hint="eastAsia"/>
              <w:sz w:val="24"/>
            </w:rPr>
            <w:t>房</w:t>
          </w:r>
        </w:p>
        <w:p w:rsidR="007E5BDE" w:rsidRPr="00D95CDF" w:rsidP="007E5BDE">
          <w:pPr>
            <w:divId w:val="324282980"/>
            <w:autoSpaceDE w:val="0"/>
            <w:autoSpaceDN w:val="0"/>
            <w:adjustRightInd w:val="0"/>
            <w:spacing w:line="400" w:lineRule="exact"/>
            <w:jc w:val="left"/>
            <w:rPr>
              <w:rFonts w:ascii="宋体" w:hint="eastAsia"/>
              <w:kern w:val="0"/>
              <w:sz w:val="24"/>
              <w:lang w:val="zh-CN"/>
            </w:rPr>
          </w:pPr>
          <w:r w:rsidRPr="00D95CDF">
            <w:rPr>
              <w:sz w:val="24"/>
            </w:rPr>
            <w:t xml:space="preserve">    </w:t>
          </w:r>
        </w:p>
        <w:p w:rsidR="00DE2227" w:rsidP="00DE2227">
          <w:pPr>
            <w:widowControl/>
            <w:spacing w:line="360" w:lineRule="auto"/>
            <w:jc w:val="right"/>
            <w:rPr>
              <w:rFonts w:hint="eastAsia"/>
              <w:sz w:val="24"/>
            </w:rPr>
          </w:pPr>
          <w:r w:rsidRPr="00D95CDF" w:rsidR="007E5BDE">
            <w:rPr>
              <w:sz w:val="24"/>
            </w:rPr>
            <w:t xml:space="preserve">                       </w:t>
          </w:r>
          <w:r w:rsidRPr="00D95CDF" w:rsidR="007E5BDE">
            <w:rPr>
              <w:rFonts w:hint="eastAsia"/>
              <w:sz w:val="24"/>
            </w:rPr>
            <w:t>年</w:t>
          </w:r>
          <w:r w:rsidRPr="00D95CDF" w:rsidR="007E5BDE">
            <w:rPr>
              <w:sz w:val="24"/>
            </w:rPr>
            <w:t xml:space="preserve">     </w:t>
          </w:r>
          <w:r w:rsidRPr="00D95CDF" w:rsidR="007E5BDE">
            <w:rPr>
              <w:rFonts w:hint="eastAsia"/>
              <w:sz w:val="24"/>
            </w:rPr>
            <w:t>月</w:t>
          </w:r>
          <w:r w:rsidRPr="00D95CDF" w:rsidR="007E5BDE">
            <w:rPr>
              <w:sz w:val="24"/>
            </w:rPr>
            <w:t xml:space="preserve">     </w:t>
          </w:r>
          <w:r w:rsidRPr="00D95CDF" w:rsidR="007E5BDE">
            <w:rPr>
              <w:rFonts w:hint="eastAsia"/>
              <w:sz w:val="24"/>
            </w:rPr>
            <w:t>日</w:t>
          </w:r>
        </w:p>
        <w:p w:rsidR="00116D61" w:rsidRPr="008D19BF" w:rsidP="00534941">
          <w:pPr>
            <w:widowControl/>
            <w:spacing w:line="360" w:lineRule="auto"/>
            <w:rPr>
              <w:rFonts w:ascii="宋体" w:hAnsi="宋体" w:cs="宋体"/>
              <w:b/>
              <w:bCs/>
              <w:color w:val="000000"/>
              <w:kern w:val="0"/>
              <w:sz w:val="24"/>
            </w:rPr>
          </w:pPr>
          <w:r w:rsidR="007E5BDE">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698167260"/>
        <w:placeholder>
          <w:docPart w:val="DefaultPlaceholder_22675703"/>
        </w:placeholder>
        <w:richText/>
      </w:sdtPr>
      <w:sdtContent>
        <w:p w:rsidR="007E5BDE" w:rsidRPr="00CA52E8" w:rsidP="007E5BDE">
          <w:pPr>
            <w:widowControl/>
            <w:numPr>
              <w:ilvl w:val="0"/>
              <w:numId w:val="2"/>
            </w:numPr>
            <w:spacing w:line="560" w:lineRule="exact"/>
            <w:ind w:firstLine="480"/>
            <w:jc w:val="left"/>
            <w:rPr>
              <w:rFonts w:ascii="宋体" w:hAnsi="宋体"/>
              <w:kern w:val="0"/>
              <w:sz w:val="32"/>
            </w:rPr>
          </w:pPr>
          <w:r w:rsidRPr="00CA52E8">
            <w:rPr>
              <w:rFonts w:ascii="宋体" w:hAnsi="宋体" w:hint="eastAsia"/>
              <w:sz w:val="24"/>
            </w:rPr>
            <w:t>因本项目经规划部门批准分期开发建设，因此后期开发建设产生的粉尘、噪音等可能会对前期入住业主生活造成一定的影响。</w:t>
          </w:r>
        </w:p>
        <w:p w:rsidR="007E5BDE" w:rsidRPr="00CA52E8" w:rsidP="007E5BDE">
          <w:pPr>
            <w:widowControl/>
            <w:numPr>
              <w:ilvl w:val="0"/>
              <w:numId w:val="2"/>
            </w:numPr>
            <w:spacing w:line="560" w:lineRule="exact"/>
            <w:ind w:firstLine="480"/>
            <w:jc w:val="left"/>
            <w:rPr>
              <w:rFonts w:ascii="宋体" w:hAnsi="宋体" w:hint="eastAsia"/>
              <w:kern w:val="0"/>
              <w:sz w:val="32"/>
            </w:rPr>
          </w:pPr>
          <w:r w:rsidRPr="00CA52E8">
            <w:rPr>
              <w:rFonts w:ascii="宋体" w:hAnsi="宋体" w:hint="eastAsia"/>
              <w:sz w:val="24"/>
            </w:rPr>
            <w:t>买受人在签订本合同前，已全面了解和查看本合同项下商品房情况，对本小区规划设计、合同项下商品房交房条件及有可能影响到房屋居住的不利条件（包括但不限于户型结构、装修条件、园林景观、受影响的日照条件以及高压设施、垃圾站点、燃气设施、化粪池等公共设施）都已充分了解并无异议。</w:t>
          </w:r>
        </w:p>
        <w:p w:rsidR="007E5BDE" w:rsidRPr="00CA52E8" w:rsidP="007E5BDE">
          <w:pPr>
            <w:widowControl/>
            <w:numPr>
              <w:ilvl w:val="0"/>
              <w:numId w:val="2"/>
            </w:numPr>
            <w:spacing w:line="560" w:lineRule="exact"/>
            <w:ind w:firstLine="480"/>
            <w:jc w:val="left"/>
            <w:rPr>
              <w:rFonts w:ascii="宋体" w:hAnsi="宋体" w:hint="eastAsia"/>
              <w:kern w:val="0"/>
              <w:sz w:val="32"/>
            </w:rPr>
          </w:pPr>
          <w:r w:rsidRPr="00CA52E8">
            <w:rPr>
              <w:rFonts w:ascii="宋体" w:hAnsi="宋体" w:hint="eastAsia"/>
              <w:sz w:val="24"/>
            </w:rPr>
            <w:t>出卖人开发的城发翰林府部分房屋不满足大寒日</w:t>
          </w:r>
          <w:r w:rsidRPr="00CA52E8">
            <w:rPr>
              <w:rFonts w:ascii="宋体" w:hAnsi="宋体"/>
              <w:sz w:val="24"/>
            </w:rPr>
            <w:t>2</w:t>
          </w:r>
          <w:r w:rsidRPr="00CA52E8">
            <w:rPr>
              <w:rFonts w:ascii="宋体" w:hAnsi="宋体" w:hint="eastAsia"/>
              <w:sz w:val="24"/>
            </w:rPr>
            <w:t>小时以上的日照要求，详见营销中心现场公示。</w:t>
          </w:r>
        </w:p>
        <w:p w:rsidR="00116D61" w:rsidRPr="008D19BF" w:rsidP="00B54F57">
          <w:pPr>
            <w:widowControl/>
            <w:spacing w:line="360" w:lineRule="auto"/>
            <w:rPr>
              <w:rFonts w:ascii="宋体" w:hAnsi="宋体" w:cs="宋体"/>
              <w:b/>
              <w:bCs/>
              <w:color w:val="000000"/>
              <w:kern w:val="0"/>
              <w:sz w:val="24"/>
            </w:rPr>
          </w:pPr>
          <w:r w:rsidR="007E5BDE">
            <w:rPr>
              <w:rFonts w:ascii="宋体" w:hAnsi="宋体" w:hint="eastAsia"/>
              <w:color w:val="000000"/>
              <w:sz w:val="24"/>
            </w:rPr>
            <w:t xml:space="preserve"> </w:t>
          </w:r>
          <w:r w:rsidR="00D95CDF">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801741068"/>
        <w:placeholder>
          <w:docPart w:val="DefaultPlaceholder_22675703"/>
        </w:placeholder>
        <w:richText/>
      </w:sdtPr>
      <w:sdtContent>
        <w:p w:rsidR="007E5BDE" w:rsidRPr="00CA52E8" w:rsidP="007E5BDE">
          <w:pPr>
            <w:jc w:val="center"/>
            <w:rPr>
              <w:rFonts w:ascii="宋体" w:hAnsi="宋体"/>
              <w:b/>
              <w:bCs/>
              <w:sz w:val="28"/>
            </w:rPr>
          </w:pPr>
          <w:r w:rsidRPr="00CA52E8">
            <w:rPr>
              <w:rFonts w:ascii="宋体" w:hAnsi="宋体" w:hint="eastAsia"/>
              <w:sz w:val="28"/>
            </w:rPr>
            <w:t>《商品房买卖合同（预售）》补充条款</w:t>
          </w:r>
        </w:p>
        <w:p w:rsidR="007E5BDE" w:rsidRPr="00CA52E8" w:rsidP="007E5BDE">
          <w:pPr>
            <w:spacing w:line="300" w:lineRule="exact"/>
            <w:rPr>
              <w:rFonts w:ascii="宋体" w:hAnsi="宋体" w:hint="eastAsia"/>
              <w:sz w:val="24"/>
            </w:rPr>
          </w:pP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hint="eastAsia"/>
              <w:sz w:val="24"/>
            </w:rPr>
            <w:t>买受人自愿购买由出卖人开发建设的</w:t>
          </w:r>
          <w:r w:rsidRPr="00CA52E8">
            <w:rPr>
              <w:rFonts w:ascii="宋体" w:hAnsi="宋体"/>
              <w:sz w:val="24"/>
            </w:rPr>
            <w:t xml:space="preserve"> </w:t>
          </w:r>
          <w:r w:rsidRPr="00CA52E8">
            <w:rPr>
              <w:rFonts w:ascii="宋体" w:hAnsi="宋体" w:hint="eastAsia"/>
              <w:sz w:val="24"/>
            </w:rPr>
            <w:t>城发翰林府</w:t>
          </w:r>
          <w:r w:rsidRPr="00CA52E8">
            <w:rPr>
              <w:rFonts w:ascii="宋体" w:hAnsi="宋体"/>
              <w:sz w:val="24"/>
              <w:u w:val="single"/>
            </w:rPr>
            <w:t xml:space="preserve">     </w:t>
          </w:r>
          <w:r w:rsidRPr="00CA52E8">
            <w:rPr>
              <w:rFonts w:ascii="宋体" w:hAnsi="宋体" w:hint="eastAsia"/>
              <w:sz w:val="24"/>
            </w:rPr>
            <w:t>栋</w:t>
          </w:r>
          <w:r w:rsidRPr="00CA52E8">
            <w:rPr>
              <w:rFonts w:ascii="宋体" w:hAnsi="宋体"/>
              <w:sz w:val="24"/>
              <w:u w:val="single"/>
            </w:rPr>
            <w:t xml:space="preserve">      </w:t>
          </w:r>
          <w:r w:rsidRPr="00CA52E8">
            <w:rPr>
              <w:rFonts w:ascii="宋体" w:hAnsi="宋体" w:hint="eastAsia"/>
              <w:sz w:val="24"/>
            </w:rPr>
            <w:t>号房屋（下简称</w:t>
          </w:r>
          <w:r w:rsidRPr="00CA52E8">
            <w:rPr>
              <w:rFonts w:ascii="宋体" w:hAnsi="宋体" w:hint="eastAsia"/>
              <w:sz w:val="24"/>
            </w:rPr>
            <w:t>“</w:t>
          </w:r>
          <w:r w:rsidRPr="00CA52E8">
            <w:rPr>
              <w:rFonts w:ascii="宋体" w:hAnsi="宋体" w:hint="eastAsia"/>
              <w:sz w:val="24"/>
            </w:rPr>
            <w:t>该房屋</w:t>
          </w:r>
          <w:r w:rsidRPr="00CA52E8">
            <w:rPr>
              <w:rFonts w:ascii="宋体" w:hAnsi="宋体" w:hint="eastAsia"/>
              <w:sz w:val="24"/>
            </w:rPr>
            <w:t>”</w:t>
          </w:r>
          <w:r w:rsidRPr="00CA52E8">
            <w:rPr>
              <w:rFonts w:ascii="宋体" w:hAnsi="宋体" w:hint="eastAsia"/>
              <w:sz w:val="24"/>
            </w:rPr>
            <w:t>）。本补充条款是《商品房买卖合同（预售）》（下称</w:t>
          </w:r>
          <w:r w:rsidRPr="00CA52E8">
            <w:rPr>
              <w:rFonts w:ascii="宋体" w:hAnsi="宋体" w:hint="eastAsia"/>
              <w:sz w:val="24"/>
            </w:rPr>
            <w:t>“</w:t>
          </w:r>
          <w:r w:rsidRPr="00CA52E8">
            <w:rPr>
              <w:rFonts w:ascii="宋体" w:hAnsi="宋体" w:hint="eastAsia"/>
              <w:sz w:val="24"/>
            </w:rPr>
            <w:t>本合同</w:t>
          </w:r>
          <w:r w:rsidRPr="00CA52E8">
            <w:rPr>
              <w:rFonts w:ascii="宋体" w:hAnsi="宋体" w:hint="eastAsia"/>
              <w:sz w:val="24"/>
            </w:rPr>
            <w:t>”</w:t>
          </w:r>
          <w:r w:rsidRPr="00CA52E8">
            <w:rPr>
              <w:rFonts w:ascii="宋体" w:hAnsi="宋体" w:hint="eastAsia"/>
              <w:sz w:val="24"/>
            </w:rPr>
            <w:t>）的组成部分。本合同签订前，出卖人已向买受人明示了</w:t>
          </w:r>
          <w:r w:rsidRPr="00CA52E8">
            <w:rPr>
              <w:rFonts w:ascii="宋体" w:hAnsi="宋体" w:hint="eastAsia"/>
              <w:sz w:val="24"/>
            </w:rPr>
            <w:t>“</w:t>
          </w:r>
          <w:r w:rsidRPr="00CA52E8">
            <w:rPr>
              <w:rFonts w:ascii="宋体" w:hAnsi="宋体" w:hint="eastAsia"/>
              <w:sz w:val="24"/>
            </w:rPr>
            <w:t>城发翰林府</w:t>
          </w:r>
          <w:r w:rsidRPr="00CA52E8">
            <w:rPr>
              <w:rFonts w:ascii="宋体" w:hAnsi="宋体" w:hint="eastAsia"/>
              <w:sz w:val="24"/>
            </w:rPr>
            <w:t>”</w:t>
          </w:r>
          <w:r w:rsidRPr="00CA52E8">
            <w:rPr>
              <w:rFonts w:ascii="宋体" w:hAnsi="宋体" w:hint="eastAsia"/>
              <w:sz w:val="24"/>
            </w:rPr>
            <w:t>整体规划方案（包括总平面图及效果图、各建筑单体平面图及户型图）、《商品房预售许可证》，已告知买受人在商品房买卖过程中享有的各项权利和承担的各项义务，并向买受人对本合同及本补充条款作出了明确的解释，双方对各条款的意思理解完全一致，买受人已详细阅读和理解出卖人在销售现场公示的《商品房买卖合同（预售）》</w:t>
          </w:r>
          <w:r w:rsidRPr="00CA52E8">
            <w:rPr>
              <w:rFonts w:ascii="宋体" w:hAnsi="宋体"/>
              <w:sz w:val="24"/>
            </w:rPr>
            <w:t>,</w:t>
          </w:r>
          <w:r w:rsidRPr="00CA52E8">
            <w:rPr>
              <w:rFonts w:ascii="宋体" w:hAnsi="宋体" w:hint="eastAsia"/>
              <w:sz w:val="24"/>
            </w:rPr>
            <w:t>现就本合同中有关未尽事宜订立本补充条款</w:t>
          </w:r>
          <w:r w:rsidRPr="00CA52E8">
            <w:rPr>
              <w:rFonts w:ascii="宋体" w:hAnsi="宋体"/>
              <w:sz w:val="24"/>
            </w:rPr>
            <w:t>,</w:t>
          </w:r>
          <w:r w:rsidRPr="00CA52E8">
            <w:rPr>
              <w:rFonts w:ascii="宋体" w:hAnsi="宋体" w:hint="eastAsia"/>
              <w:sz w:val="24"/>
            </w:rPr>
            <w:t>以资双方共同信守。</w:t>
          </w:r>
        </w:p>
        <w:p w:rsidR="007E5BDE" w:rsidRPr="00CA52E8" w:rsidP="00D95CDF">
          <w:pPr>
            <w:widowControl/>
            <w:adjustRightInd w:val="0"/>
            <w:snapToGrid w:val="0"/>
            <w:spacing w:line="360" w:lineRule="auto"/>
            <w:ind w:firstLine="593" w:firstLineChars="247"/>
            <w:jc w:val="left"/>
            <w:rPr>
              <w:rFonts w:ascii="宋体" w:hAnsi="宋体" w:hint="eastAsia"/>
              <w:b/>
              <w:bCs/>
              <w:sz w:val="24"/>
            </w:rPr>
          </w:pPr>
          <w:r w:rsidRPr="00CA52E8">
            <w:rPr>
              <w:rFonts w:ascii="宋体" w:hAnsi="宋体" w:hint="eastAsia"/>
              <w:sz w:val="24"/>
            </w:rPr>
            <w:t>一、关于本合同约定的联系方式及文书送达事宜</w:t>
          </w:r>
        </w:p>
        <w:p w:rsidR="007E5BDE" w:rsidRPr="00CA52E8" w:rsidP="00D95CDF">
          <w:pPr>
            <w:widowControl/>
            <w:tabs>
              <w:tab w:val="left" w:pos="780"/>
            </w:tabs>
            <w:adjustRightInd w:val="0"/>
            <w:snapToGrid w:val="0"/>
            <w:spacing w:line="360" w:lineRule="auto"/>
            <w:ind w:firstLine="480" w:firstLineChars="200"/>
            <w:jc w:val="left"/>
            <w:rPr>
              <w:rFonts w:ascii="宋体" w:hAnsi="宋体" w:hint="eastAsia"/>
              <w:sz w:val="24"/>
            </w:rPr>
          </w:pPr>
          <w:r w:rsidRPr="00CA52E8">
            <w:rPr>
              <w:rFonts w:ascii="宋体" w:hAnsi="宋体"/>
              <w:sz w:val="24"/>
            </w:rPr>
            <w:t xml:space="preserve">1. </w:t>
          </w:r>
          <w:r w:rsidRPr="00CA52E8">
            <w:rPr>
              <w:rFonts w:ascii="宋体" w:hAnsi="宋体" w:hint="eastAsia"/>
              <w:sz w:val="24"/>
            </w:rPr>
            <w:t>买受人联系地址：</w:t>
          </w:r>
          <w:r w:rsidRPr="00CA52E8">
            <w:rPr>
              <w:rFonts w:ascii="宋体" w:hAnsi="宋体"/>
              <w:sz w:val="24"/>
              <w:u w:val="single"/>
            </w:rPr>
            <w:t xml:space="preserve">               </w:t>
          </w:r>
          <w:r w:rsidRPr="00CA52E8">
            <w:rPr>
              <w:rFonts w:ascii="宋体" w:hAnsi="宋体" w:hint="eastAsia"/>
              <w:sz w:val="24"/>
            </w:rPr>
            <w:t>。</w:t>
          </w:r>
          <w:r w:rsidRPr="00CA52E8">
            <w:rPr>
              <w:rFonts w:ascii="宋体" w:hAnsi="宋体"/>
              <w:sz w:val="24"/>
            </w:rPr>
            <w:t xml:space="preserve"> </w:t>
          </w:r>
        </w:p>
        <w:p w:rsidR="007E5BDE" w:rsidRPr="00CA52E8" w:rsidP="00D95CDF">
          <w:pPr>
            <w:widowControl/>
            <w:tabs>
              <w:tab w:val="left" w:pos="780"/>
            </w:tabs>
            <w:adjustRightInd w:val="0"/>
            <w:snapToGrid w:val="0"/>
            <w:spacing w:line="360" w:lineRule="auto"/>
            <w:ind w:firstLine="600" w:firstLineChars="250"/>
            <w:jc w:val="left"/>
            <w:rPr>
              <w:rFonts w:ascii="宋体" w:hAnsi="宋体" w:hint="eastAsia"/>
              <w:sz w:val="24"/>
            </w:rPr>
          </w:pPr>
          <w:r w:rsidRPr="00CA52E8" w:rsidR="00D95CDF">
            <w:rPr>
              <w:rFonts w:ascii="宋体" w:hAnsi="宋体" w:hint="eastAsia"/>
              <w:sz w:val="24"/>
            </w:rPr>
            <w:t xml:space="preserve">  </w:t>
          </w:r>
          <w:r w:rsidRPr="00CA52E8">
            <w:rPr>
              <w:rFonts w:ascii="宋体" w:hAnsi="宋体" w:hint="eastAsia"/>
              <w:sz w:val="24"/>
            </w:rPr>
            <w:t>邮政编码：</w:t>
          </w:r>
          <w:r w:rsidRPr="00CA52E8">
            <w:rPr>
              <w:rFonts w:ascii="宋体" w:hAnsi="宋体"/>
              <w:sz w:val="24"/>
              <w:u w:val="single"/>
            </w:rPr>
            <w:t xml:space="preserve">            </w:t>
          </w:r>
          <w:r w:rsidRPr="00CA52E8">
            <w:rPr>
              <w:rFonts w:ascii="宋体" w:hAnsi="宋体" w:hint="eastAsia"/>
              <w:sz w:val="24"/>
            </w:rPr>
            <w:t>。</w:t>
          </w:r>
          <w:r w:rsidRPr="00CA52E8">
            <w:rPr>
              <w:rFonts w:ascii="宋体" w:hAnsi="宋体"/>
              <w:sz w:val="24"/>
            </w:rPr>
            <w:t xml:space="preserve"> </w:t>
          </w:r>
        </w:p>
        <w:p w:rsidR="007E5BDE" w:rsidRPr="00CA52E8" w:rsidP="00D95CDF">
          <w:pPr>
            <w:widowControl/>
            <w:tabs>
              <w:tab w:val="left" w:pos="780"/>
            </w:tabs>
            <w:adjustRightInd w:val="0"/>
            <w:snapToGrid w:val="0"/>
            <w:spacing w:line="360" w:lineRule="auto"/>
            <w:ind w:firstLine="480" w:firstLineChars="200"/>
            <w:jc w:val="left"/>
            <w:rPr>
              <w:rFonts w:ascii="宋体" w:hAnsi="宋体" w:hint="eastAsia"/>
              <w:sz w:val="24"/>
            </w:rPr>
          </w:pPr>
          <w:r w:rsidRPr="00CA52E8">
            <w:rPr>
              <w:rFonts w:ascii="宋体" w:hAnsi="宋体"/>
              <w:sz w:val="24"/>
            </w:rPr>
            <w:t xml:space="preserve">2. </w:t>
          </w:r>
          <w:r w:rsidRPr="00CA52E8">
            <w:rPr>
              <w:rFonts w:ascii="宋体" w:hAnsi="宋体" w:hint="eastAsia"/>
              <w:sz w:val="24"/>
            </w:rPr>
            <w:t>买受人联系电话</w:t>
          </w:r>
          <w:r w:rsidRPr="00CA52E8">
            <w:rPr>
              <w:rFonts w:ascii="宋体" w:hAnsi="宋体"/>
              <w:sz w:val="24"/>
            </w:rPr>
            <w:t>1</w:t>
          </w:r>
          <w:r w:rsidRPr="00CA52E8">
            <w:rPr>
              <w:rFonts w:ascii="宋体" w:hAnsi="宋体" w:hint="eastAsia"/>
              <w:sz w:val="24"/>
            </w:rPr>
            <w:t>：</w:t>
          </w:r>
          <w:r w:rsidRPr="00CA52E8">
            <w:rPr>
              <w:rFonts w:ascii="宋体" w:hAnsi="宋体"/>
              <w:sz w:val="24"/>
              <w:u w:val="single"/>
            </w:rPr>
            <w:t xml:space="preserve">               </w:t>
          </w:r>
          <w:r w:rsidRPr="00CA52E8">
            <w:rPr>
              <w:rFonts w:ascii="宋体" w:hAnsi="宋体" w:hint="eastAsia"/>
              <w:sz w:val="24"/>
            </w:rPr>
            <w:t>；</w:t>
          </w:r>
        </w:p>
        <w:p w:rsidR="007E5BDE" w:rsidRPr="00CA52E8" w:rsidP="00D95CDF">
          <w:pPr>
            <w:widowControl/>
            <w:tabs>
              <w:tab w:val="left" w:pos="780"/>
            </w:tabs>
            <w:adjustRightInd w:val="0"/>
            <w:snapToGrid w:val="0"/>
            <w:spacing w:line="360" w:lineRule="auto"/>
            <w:ind w:firstLine="840" w:firstLineChars="350"/>
            <w:jc w:val="left"/>
            <w:rPr>
              <w:rFonts w:ascii="宋体" w:hAnsi="宋体" w:hint="eastAsia"/>
              <w:sz w:val="24"/>
            </w:rPr>
          </w:pPr>
          <w:r w:rsidRPr="00CA52E8">
            <w:rPr>
              <w:rFonts w:ascii="宋体" w:hAnsi="宋体" w:hint="eastAsia"/>
              <w:sz w:val="24"/>
            </w:rPr>
            <w:t>买受人联系电话</w:t>
          </w:r>
          <w:r w:rsidRPr="00CA52E8">
            <w:rPr>
              <w:rFonts w:ascii="宋体" w:hAnsi="宋体"/>
              <w:sz w:val="24"/>
            </w:rPr>
            <w:t>2</w:t>
          </w:r>
          <w:r w:rsidRPr="00CA52E8">
            <w:rPr>
              <w:rFonts w:ascii="宋体" w:hAnsi="宋体" w:hint="eastAsia"/>
              <w:sz w:val="24"/>
            </w:rPr>
            <w:t>：</w:t>
          </w:r>
          <w:r w:rsidRPr="00CA52E8">
            <w:rPr>
              <w:rFonts w:ascii="宋体" w:hAnsi="宋体"/>
              <w:sz w:val="24"/>
              <w:u w:val="single"/>
            </w:rPr>
            <w:t xml:space="preserve">               </w:t>
          </w:r>
          <w:r w:rsidRPr="00CA52E8">
            <w:rPr>
              <w:rFonts w:ascii="宋体" w:hAnsi="宋体" w:hint="eastAsia"/>
              <w:sz w:val="24"/>
            </w:rPr>
            <w:t>。</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sz w:val="24"/>
            </w:rPr>
            <w:t xml:space="preserve">3. </w:t>
          </w:r>
          <w:r w:rsidRPr="00CA52E8">
            <w:rPr>
              <w:rFonts w:ascii="宋体" w:hAnsi="宋体" w:hint="eastAsia"/>
              <w:sz w:val="24"/>
            </w:rPr>
            <w:t>买受人确认上述联系地址、电话号码均为买受人正确、有效的联系地址和电话，在本合同履行期内，如买受人的联系地址、电话发生变更的，买受人有义务在变更事宜发生之日起</w:t>
          </w:r>
          <w:r w:rsidRPr="00CA52E8">
            <w:rPr>
              <w:rFonts w:ascii="宋体" w:hAnsi="宋体"/>
              <w:sz w:val="24"/>
            </w:rPr>
            <w:t>3</w:t>
          </w:r>
          <w:r w:rsidRPr="00CA52E8">
            <w:rPr>
              <w:rFonts w:ascii="宋体" w:hAnsi="宋体" w:hint="eastAsia"/>
              <w:sz w:val="24"/>
            </w:rPr>
            <w:t>日内以挂号信或快递等书面方式通知出卖人，否则，由此引起出卖人有关通知无法及时送达的责任归于买受人，由买受人承担由此造成的所有责任和损失。出卖人也可以采取在株洲日报或株洲晚报登报的方式向买受人送达通知，自登报之日起届满</w:t>
          </w:r>
          <w:r w:rsidRPr="00CA52E8">
            <w:rPr>
              <w:rFonts w:ascii="宋体" w:hAnsi="宋体"/>
              <w:sz w:val="24"/>
            </w:rPr>
            <w:t>3</w:t>
          </w:r>
          <w:r w:rsidRPr="00CA52E8">
            <w:rPr>
              <w:rFonts w:ascii="宋体" w:hAnsi="宋体" w:hint="eastAsia"/>
              <w:sz w:val="24"/>
            </w:rPr>
            <w:t>日，即视为有效合法的送达。</w:t>
          </w:r>
        </w:p>
        <w:p w:rsidR="007E5BDE" w:rsidRPr="00CA52E8" w:rsidP="00D95CDF">
          <w:pPr>
            <w:widowControl/>
            <w:adjustRightInd w:val="0"/>
            <w:snapToGrid w:val="0"/>
            <w:spacing w:line="360" w:lineRule="auto"/>
            <w:ind w:firstLine="480" w:firstLineChars="200"/>
            <w:jc w:val="left"/>
            <w:rPr>
              <w:rFonts w:ascii="宋体" w:hAnsi="宋体" w:hint="eastAsia"/>
              <w:b/>
              <w:sz w:val="24"/>
            </w:rPr>
          </w:pPr>
          <w:r w:rsidRPr="00CA52E8">
            <w:rPr>
              <w:rFonts w:ascii="宋体" w:hAnsi="宋体" w:hint="eastAsia"/>
              <w:sz w:val="24"/>
            </w:rPr>
            <w:t>二、关于银行按揭贷款、公积金贷款及违约责任的约定</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sz w:val="24"/>
            </w:rPr>
            <w:t>1</w:t>
          </w:r>
          <w:r w:rsidRPr="00CA52E8">
            <w:rPr>
              <w:rFonts w:ascii="宋体" w:hAnsi="宋体" w:hint="eastAsia"/>
              <w:sz w:val="24"/>
            </w:rPr>
            <w:t>、买受人确认在选择按揭贷款方式支付房款时，已经对下述事项有充分的了解和认识，并愿意承担相关的风险：相关贷款银行（包括</w:t>
          </w:r>
          <w:r w:rsidRPr="00CA52E8">
            <w:rPr>
              <w:rFonts w:ascii="宋体" w:hAnsi="宋体" w:hint="eastAsia"/>
              <w:sz w:val="24"/>
            </w:rPr>
            <w:t>“</w:t>
          </w:r>
          <w:r w:rsidRPr="00CA52E8">
            <w:rPr>
              <w:rFonts w:ascii="宋体" w:hAnsi="宋体" w:hint="eastAsia"/>
              <w:sz w:val="24"/>
            </w:rPr>
            <w:t>住房公积金管理中心</w:t>
          </w:r>
          <w:r w:rsidRPr="00CA52E8">
            <w:rPr>
              <w:rFonts w:ascii="宋体" w:hAnsi="宋体" w:hint="eastAsia"/>
              <w:sz w:val="24"/>
            </w:rPr>
            <w:t>”</w:t>
          </w:r>
          <w:r w:rsidRPr="00CA52E8">
            <w:rPr>
              <w:rFonts w:ascii="宋体" w:hAnsi="宋体" w:hint="eastAsia"/>
              <w:sz w:val="24"/>
            </w:rPr>
            <w:t>，下同。）的房屋贷款政策、要求和方式；买受人自身贷款资信条件与还贷能力；申请按揭贷款可能存在的风险，包括不能够取得贷款或者不能够按照申请的数额取得贷款。</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hint="eastAsia"/>
              <w:sz w:val="24"/>
            </w:rPr>
            <w:t>买受人自行负责办理申请贷款手续的，出卖人为买受人提供建议、协助以及便利，该建议、协助及便利仅具有参考价值，买受人应自行对其办理按揭贷款的风险进行评估和决策。</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sz w:val="24"/>
            </w:rPr>
            <w:t>2</w:t>
          </w:r>
          <w:r w:rsidRPr="00CA52E8">
            <w:rPr>
              <w:rFonts w:ascii="宋体" w:hAnsi="宋体" w:hint="eastAsia"/>
              <w:sz w:val="24"/>
            </w:rPr>
            <w:t>、买受人选择银行按揭贷款付款方式的应在签订本合同及本补充协议之日起</w:t>
          </w:r>
          <w:r w:rsidRPr="00CA52E8">
            <w:rPr>
              <w:rFonts w:ascii="宋体" w:hAnsi="宋体"/>
              <w:sz w:val="24"/>
            </w:rPr>
            <w:t>7</w:t>
          </w:r>
          <w:r w:rsidRPr="00CA52E8">
            <w:rPr>
              <w:rFonts w:ascii="宋体" w:hAnsi="宋体" w:hint="eastAsia"/>
              <w:sz w:val="24"/>
            </w:rPr>
            <w:t>个工作日内向出卖人提交申请个人住房（商业）贷款所需的全部资料并交清所需缴纳的相关费用（按照贷款银行的按揭贷款规定执行），并按照出卖人指定的时间和地点完成贷款面签手续（包括但不限于贷款银行和房产局的面签手续），办理完毕全部贷款手续。如果买受人违反上述约定，在签订本合同后</w:t>
          </w:r>
          <w:r w:rsidRPr="00CA52E8">
            <w:rPr>
              <w:rFonts w:ascii="宋体" w:hAnsi="宋体"/>
              <w:sz w:val="24"/>
            </w:rPr>
            <w:t>20</w:t>
          </w:r>
          <w:r w:rsidRPr="00CA52E8">
            <w:rPr>
              <w:rFonts w:ascii="宋体" w:hAnsi="宋体" w:hint="eastAsia"/>
              <w:sz w:val="24"/>
            </w:rPr>
            <w:t>天内未能办理完毕面签等全部贷款手续或者买受人未自行付清所有房款的，则买受人构成逾期付款，按照附件十一第二条第</w:t>
          </w:r>
          <w:r w:rsidRPr="00CA52E8">
            <w:rPr>
              <w:rFonts w:ascii="宋体" w:hAnsi="宋体"/>
              <w:sz w:val="24"/>
            </w:rPr>
            <w:t>7</w:t>
          </w:r>
          <w:r w:rsidRPr="00CA52E8">
            <w:rPr>
              <w:rFonts w:ascii="宋体" w:hAnsi="宋体" w:hint="eastAsia"/>
              <w:sz w:val="24"/>
            </w:rPr>
            <w:t>款的约定承担违约责任。</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hint="eastAsia"/>
              <w:sz w:val="24"/>
            </w:rPr>
            <w:t>买受人选择公积金按揭贷款付款方式的，应在接到出卖人通知之日起</w:t>
          </w:r>
          <w:r w:rsidRPr="00CA52E8">
            <w:rPr>
              <w:rFonts w:ascii="宋体" w:hAnsi="宋体"/>
              <w:sz w:val="24"/>
            </w:rPr>
            <w:t>7</w:t>
          </w:r>
          <w:r w:rsidRPr="00CA52E8">
            <w:rPr>
              <w:rFonts w:ascii="宋体" w:hAnsi="宋体" w:hint="eastAsia"/>
              <w:sz w:val="24"/>
            </w:rPr>
            <w:t>个工作日内向出卖人提交申请个人住房（公积金）贷款所需的全部资料并交清所需缴纳的相关费用（按照公积金管理中心的按揭贷款规定执行），并按照出卖人指定的时间和地点完成贷款面签手续（包括但不限于贷款银行、公积金管理中心和房产局的面签手续），办理完毕全部贷款手续。如果买受人违反上述约定，在接到出卖人通知后</w:t>
          </w:r>
          <w:r w:rsidRPr="00CA52E8">
            <w:rPr>
              <w:rFonts w:ascii="宋体" w:hAnsi="宋体"/>
              <w:sz w:val="24"/>
            </w:rPr>
            <w:t>20</w:t>
          </w:r>
          <w:r w:rsidRPr="00CA52E8">
            <w:rPr>
              <w:rFonts w:ascii="宋体" w:hAnsi="宋体" w:hint="eastAsia"/>
              <w:sz w:val="24"/>
            </w:rPr>
            <w:t>天内未能办理完毕面签等全部贷款手续或者买受人未自行付清所有房款的，则买受人构成逾期付款，按照附件十一第二条第</w:t>
          </w:r>
          <w:r w:rsidRPr="00CA52E8">
            <w:rPr>
              <w:rFonts w:ascii="宋体" w:hAnsi="宋体"/>
              <w:sz w:val="24"/>
            </w:rPr>
            <w:t>7</w:t>
          </w:r>
          <w:r w:rsidRPr="00CA52E8">
            <w:rPr>
              <w:rFonts w:ascii="宋体" w:hAnsi="宋体" w:hint="eastAsia"/>
              <w:sz w:val="24"/>
            </w:rPr>
            <w:t>款的约定承担违约责任。</w:t>
          </w:r>
        </w:p>
        <w:p w:rsidR="007E5BDE" w:rsidRPr="00CA52E8" w:rsidP="00D95CDF">
          <w:pPr>
            <w:adjustRightInd w:val="0"/>
            <w:snapToGrid w:val="0"/>
            <w:spacing w:line="360" w:lineRule="auto"/>
            <w:ind w:firstLine="480" w:firstLineChars="200"/>
            <w:rPr>
              <w:rFonts w:ascii="宋体" w:hAnsi="宋体" w:hint="eastAsia"/>
              <w:color w:val="00B050"/>
              <w:sz w:val="24"/>
            </w:rPr>
          </w:pPr>
          <w:r w:rsidRPr="00CA52E8">
            <w:rPr>
              <w:rFonts w:ascii="宋体" w:hAnsi="宋体" w:hint="eastAsia"/>
              <w:sz w:val="24"/>
            </w:rPr>
            <w:t>买受人选择组合贷款付款方式的适用以上约定。</w:t>
          </w:r>
        </w:p>
        <w:p w:rsidR="007E5BDE" w:rsidRPr="00CA52E8" w:rsidP="00D95CDF">
          <w:pPr>
            <w:adjustRightInd w:val="0"/>
            <w:snapToGrid w:val="0"/>
            <w:spacing w:line="360" w:lineRule="auto"/>
            <w:ind w:firstLine="480" w:firstLineChars="200"/>
            <w:rPr>
              <w:rFonts w:ascii="宋体" w:hAnsi="宋体" w:hint="eastAsia"/>
              <w:sz w:val="24"/>
              <w:bdr w:val="single" w:sz="4" w:space="0" w:color="auto" w:frame="1"/>
            </w:rPr>
          </w:pPr>
          <w:r w:rsidRPr="00CA52E8">
            <w:rPr>
              <w:rFonts w:ascii="宋体" w:hAnsi="宋体"/>
              <w:sz w:val="24"/>
            </w:rPr>
            <w:t>3</w:t>
          </w:r>
          <w:r w:rsidRPr="00CA52E8">
            <w:rPr>
              <w:rFonts w:ascii="宋体" w:hAnsi="宋体" w:hint="eastAsia"/>
              <w:sz w:val="24"/>
            </w:rPr>
            <w:t>、</w:t>
          </w:r>
          <w:r w:rsidRPr="00CA52E8">
            <w:rPr>
              <w:rFonts w:ascii="宋体" w:hAnsi="宋体"/>
              <w:sz w:val="24"/>
            </w:rPr>
            <w:t xml:space="preserve"> </w:t>
          </w:r>
          <w:r w:rsidRPr="00CA52E8">
            <w:rPr>
              <w:rFonts w:ascii="宋体" w:hAnsi="宋体" w:hint="eastAsia"/>
              <w:sz w:val="24"/>
            </w:rPr>
            <w:t>买受人选择公积金贷款的，如不符合公积金贷款要求，则买受人自愿转为银行商业贷款，并在接到公积金管理中心或出卖人通知后【</w:t>
          </w:r>
          <w:r w:rsidRPr="00CA52E8">
            <w:rPr>
              <w:rFonts w:ascii="宋体" w:hAnsi="宋体"/>
              <w:sz w:val="24"/>
            </w:rPr>
            <w:t>7</w:t>
          </w:r>
          <w:r w:rsidRPr="00CA52E8">
            <w:rPr>
              <w:rFonts w:ascii="宋体" w:hAnsi="宋体" w:hint="eastAsia"/>
              <w:sz w:val="24"/>
            </w:rPr>
            <w:t>】日内提交银行按揭贷款资料并配合银行办理按揭手续，并按照出卖人指定的时间和地点完成贷款面签手续，办理完毕全部贷款手续。如果买受人违反上述约定，自公积金管理中心或出卖人通知买受人提交银行按揭贷款资料之日起</w:t>
          </w:r>
          <w:r w:rsidRPr="00CA52E8">
            <w:rPr>
              <w:rFonts w:ascii="宋体" w:hAnsi="宋体"/>
              <w:sz w:val="24"/>
            </w:rPr>
            <w:t>10</w:t>
          </w:r>
          <w:r w:rsidRPr="00CA52E8">
            <w:rPr>
              <w:rFonts w:ascii="宋体" w:hAnsi="宋体" w:hint="eastAsia"/>
              <w:sz w:val="24"/>
            </w:rPr>
            <w:t>个工作日内未办理完毕面签等全部贷款手续或者买受人未自行付清所有房款的，则买受人构成逾期付款，应按照附件十一第二条第</w:t>
          </w:r>
          <w:r w:rsidRPr="00CA52E8">
            <w:rPr>
              <w:rFonts w:ascii="宋体" w:hAnsi="宋体"/>
              <w:sz w:val="24"/>
            </w:rPr>
            <w:t>7</w:t>
          </w:r>
          <w:r w:rsidRPr="00CA52E8">
            <w:rPr>
              <w:rFonts w:ascii="宋体" w:hAnsi="宋体" w:hint="eastAsia"/>
              <w:sz w:val="24"/>
            </w:rPr>
            <w:t>款的约定承担违约责任。</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sz w:val="24"/>
            </w:rPr>
            <w:t>4</w:t>
          </w:r>
          <w:r w:rsidRPr="00CA52E8">
            <w:rPr>
              <w:rFonts w:ascii="宋体" w:hAnsi="宋体" w:hint="eastAsia"/>
              <w:sz w:val="24"/>
            </w:rPr>
            <w:t>、包括但不限于有下列情形之一，导致贷款银行批准的贷款额度不足本合同中双方约定的贷款额度，或不批准买受人贷款的，买受人应自收到贷款银行通知或出卖人通知之日起</w:t>
          </w:r>
          <w:r w:rsidRPr="00CA52E8">
            <w:rPr>
              <w:rFonts w:ascii="宋体" w:hAnsi="宋体"/>
              <w:sz w:val="24"/>
            </w:rPr>
            <w:t>15</w:t>
          </w:r>
          <w:r w:rsidRPr="00CA52E8">
            <w:rPr>
              <w:rFonts w:ascii="宋体" w:hAnsi="宋体" w:hint="eastAsia"/>
              <w:sz w:val="24"/>
            </w:rPr>
            <w:t>日内向出卖人付清剩余的所有房款。同时买受人应在接到通知后</w:t>
          </w:r>
          <w:r w:rsidRPr="00CA52E8">
            <w:rPr>
              <w:rFonts w:ascii="宋体" w:hAnsi="宋体"/>
              <w:sz w:val="24"/>
            </w:rPr>
            <w:t xml:space="preserve">  7</w:t>
          </w:r>
          <w:r w:rsidRPr="00CA52E8">
            <w:rPr>
              <w:rFonts w:ascii="宋体" w:hAnsi="宋体" w:hint="eastAsia"/>
              <w:sz w:val="24"/>
            </w:rPr>
            <w:t>日内到出卖人处办理合同变更（更改付款方式）：</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hint="eastAsia"/>
              <w:sz w:val="24"/>
            </w:rPr>
            <w:t>①</w:t>
          </w:r>
          <w:r w:rsidRPr="00CA52E8">
            <w:rPr>
              <w:rFonts w:ascii="宋体" w:hAnsi="宋体" w:hint="eastAsia"/>
              <w:sz w:val="24"/>
            </w:rPr>
            <w:t>因买受人资信原因或银行政策调整，致使买受人申请的按揭银行贷款额度不足本合同中双方约定的贷款额度的；</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hint="eastAsia"/>
              <w:sz w:val="24"/>
            </w:rPr>
            <w:t>②</w:t>
          </w:r>
          <w:r w:rsidRPr="00CA52E8">
            <w:rPr>
              <w:rFonts w:ascii="宋体" w:hAnsi="宋体" w:hint="eastAsia"/>
              <w:sz w:val="24"/>
            </w:rPr>
            <w:t>由于买受人申请的按揭银行不受理买受人的按揭贷款申请或买受人自身方面原因导致申请的按揭银行不批准买受人按揭贷款的；</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hint="eastAsia"/>
              <w:sz w:val="24"/>
            </w:rPr>
            <w:t>③</w:t>
          </w:r>
          <w:r w:rsidRPr="00CA52E8">
            <w:rPr>
              <w:rFonts w:ascii="宋体" w:hAnsi="宋体" w:hint="eastAsia"/>
              <w:sz w:val="24"/>
            </w:rPr>
            <w:t>在买受人按揭贷款的抵押登记手续办妥前，若按揭贷款银行提前发放按揭款而后又因房产抵押登记手续问题而收回买受人贷款的；</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hint="eastAsia"/>
              <w:sz w:val="24"/>
            </w:rPr>
            <w:t>④</w:t>
          </w:r>
          <w:r w:rsidRPr="00CA52E8">
            <w:rPr>
              <w:rFonts w:ascii="宋体" w:hAnsi="宋体" w:hint="eastAsia"/>
              <w:sz w:val="24"/>
            </w:rPr>
            <w:t>买受人不按贷款银行要求提交贷款所需的资料或不配合办理贷款手续的；</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hint="eastAsia"/>
              <w:sz w:val="24"/>
            </w:rPr>
            <w:t>⑤</w:t>
          </w:r>
          <w:r w:rsidRPr="00CA52E8">
            <w:rPr>
              <w:rFonts w:ascii="宋体" w:hAnsi="宋体" w:hint="eastAsia"/>
              <w:sz w:val="24"/>
            </w:rPr>
            <w:t>买受人的其他原因。</w:t>
          </w:r>
        </w:p>
        <w:p w:rsidR="007E5BDE" w:rsidRPr="00CA52E8" w:rsidP="00D95CDF">
          <w:pPr>
            <w:adjustRightInd w:val="0"/>
            <w:snapToGrid w:val="0"/>
            <w:spacing w:line="360" w:lineRule="auto"/>
            <w:ind w:firstLine="480" w:firstLineChars="200"/>
            <w:rPr>
              <w:rFonts w:ascii="宋体" w:hAnsi="宋体" w:hint="eastAsia"/>
              <w:sz w:val="24"/>
              <w:bdr w:val="single" w:sz="4" w:space="0" w:color="auto" w:frame="1"/>
            </w:rPr>
          </w:pPr>
          <w:r w:rsidRPr="00CA52E8">
            <w:rPr>
              <w:rFonts w:ascii="宋体" w:hAnsi="宋体" w:hint="eastAsia"/>
              <w:sz w:val="24"/>
            </w:rPr>
            <w:t>买受人如逾期付清剩余的所有房款，则买受人应按照附件十一第二条第</w:t>
          </w:r>
          <w:r w:rsidRPr="00CA52E8">
            <w:rPr>
              <w:rFonts w:ascii="宋体" w:hAnsi="宋体"/>
              <w:sz w:val="24"/>
            </w:rPr>
            <w:t>7</w:t>
          </w:r>
          <w:r w:rsidRPr="00CA52E8">
            <w:rPr>
              <w:rFonts w:ascii="宋体" w:hAnsi="宋体" w:hint="eastAsia"/>
              <w:sz w:val="24"/>
            </w:rPr>
            <w:t>款的约定承担违约责任。</w:t>
          </w:r>
        </w:p>
        <w:p w:rsidR="007E5BDE" w:rsidRPr="00CA52E8" w:rsidP="00D95CDF">
          <w:pPr>
            <w:adjustRightInd w:val="0"/>
            <w:snapToGrid w:val="0"/>
            <w:spacing w:line="360" w:lineRule="auto"/>
            <w:ind w:left="1" w:firstLine="480" w:firstLineChars="200"/>
            <w:rPr>
              <w:rFonts w:ascii="宋体" w:hAnsi="宋体" w:hint="eastAsia"/>
              <w:sz w:val="24"/>
              <w:bdr w:val="single" w:sz="4" w:space="0" w:color="auto" w:frame="1"/>
            </w:rPr>
          </w:pPr>
          <w:r w:rsidRPr="00CA52E8">
            <w:rPr>
              <w:rFonts w:ascii="宋体" w:hAnsi="宋体"/>
              <w:sz w:val="24"/>
            </w:rPr>
            <w:t>5</w:t>
          </w:r>
          <w:r w:rsidRPr="00CA52E8">
            <w:rPr>
              <w:rFonts w:ascii="宋体" w:hAnsi="宋体" w:hint="eastAsia"/>
              <w:sz w:val="24"/>
            </w:rPr>
            <w:t>、买受人的贷款申请获得贷款银行审批通过后，买受人应在收到出卖人通知（通知形式包括但不限于电话、短信、微信、函件等）后的</w:t>
          </w:r>
          <w:r w:rsidRPr="00CA52E8">
            <w:rPr>
              <w:rFonts w:ascii="宋体" w:hAnsi="宋体"/>
              <w:sz w:val="24"/>
            </w:rPr>
            <w:t>5</w:t>
          </w:r>
          <w:r w:rsidRPr="00CA52E8">
            <w:rPr>
              <w:rFonts w:ascii="宋体" w:hAnsi="宋体" w:hint="eastAsia"/>
              <w:sz w:val="24"/>
            </w:rPr>
            <w:t>日内（或按出卖人的指定时间），携带办理预抵押的所有证件和资料以及相关税费到房产管理局（国土局）办理预抵押手续，买受人逾期办理的，按总房款的万分之五</w:t>
          </w:r>
          <w:r w:rsidRPr="00CA52E8">
            <w:rPr>
              <w:rFonts w:ascii="宋体" w:hAnsi="宋体"/>
              <w:sz w:val="24"/>
            </w:rPr>
            <w:t>/</w:t>
          </w:r>
          <w:r w:rsidRPr="00CA52E8">
            <w:rPr>
              <w:rFonts w:ascii="宋体" w:hAnsi="宋体" w:hint="eastAsia"/>
              <w:sz w:val="24"/>
            </w:rPr>
            <w:t>日向出卖人支付违约金，买受人逾期</w:t>
          </w:r>
          <w:r w:rsidRPr="00CA52E8">
            <w:rPr>
              <w:rFonts w:ascii="宋体" w:hAnsi="宋体"/>
              <w:sz w:val="24"/>
            </w:rPr>
            <w:t>10</w:t>
          </w:r>
          <w:r w:rsidRPr="00CA52E8">
            <w:rPr>
              <w:rFonts w:ascii="宋体" w:hAnsi="宋体" w:hint="eastAsia"/>
              <w:sz w:val="24"/>
            </w:rPr>
            <w:t>日以上办理预抵押手续的或在通知后</w:t>
          </w:r>
          <w:r w:rsidRPr="00CA52E8">
            <w:rPr>
              <w:rFonts w:ascii="宋体" w:hAnsi="宋体"/>
              <w:sz w:val="24"/>
            </w:rPr>
            <w:t>15</w:t>
          </w:r>
          <w:r w:rsidRPr="00CA52E8">
            <w:rPr>
              <w:rFonts w:ascii="宋体" w:hAnsi="宋体" w:hint="eastAsia"/>
              <w:sz w:val="24"/>
            </w:rPr>
            <w:t>日内未自行付清所有房款的，出卖人有权单方面解除双方签署的《商品房买卖合同（预售）》，收回买受人购买的房屋。</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sz w:val="24"/>
            </w:rPr>
            <w:t>6</w:t>
          </w:r>
          <w:r w:rsidRPr="00CA52E8">
            <w:rPr>
              <w:rFonts w:ascii="宋体" w:hAnsi="宋体" w:hint="eastAsia"/>
              <w:sz w:val="24"/>
            </w:rPr>
            <w:t>、</w:t>
          </w:r>
          <w:r w:rsidRPr="00CA52E8">
            <w:rPr>
              <w:rFonts w:ascii="宋体" w:hAnsi="宋体"/>
              <w:sz w:val="24"/>
            </w:rPr>
            <w:t xml:space="preserve"> </w:t>
          </w:r>
          <w:r w:rsidRPr="00CA52E8">
            <w:rPr>
              <w:rFonts w:ascii="宋体" w:hAnsi="宋体" w:hint="eastAsia"/>
              <w:sz w:val="24"/>
            </w:rPr>
            <w:t>买受人未按期足额履行贷款还款义务的处理方式：</w:t>
          </w:r>
          <w:r w:rsidRPr="00CA52E8">
            <w:rPr>
              <w:rFonts w:ascii="宋体" w:hAnsi="宋体"/>
              <w:sz w:val="24"/>
            </w:rPr>
            <w:t xml:space="preserve"> </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hint="eastAsia"/>
              <w:sz w:val="24"/>
            </w:rPr>
            <w:t>因买受人未按期足额向银行（或公积金管理中心）履行按揭贷款的还款义务，导致出卖人承担保证责任代买受人向银行或公积金管理中心清偿买受人应支付的按揭贷款及利息、罚息等款项的，买受人应于出卖人通知发出后（以短信、电话通知之日或挂号信、特快专递回执上注明的寄发日期或登报日期为准）</w:t>
          </w:r>
          <w:r w:rsidRPr="00CA52E8">
            <w:rPr>
              <w:rFonts w:ascii="宋体" w:hAnsi="宋体"/>
              <w:sz w:val="24"/>
            </w:rPr>
            <w:t>7</w:t>
          </w:r>
          <w:r w:rsidRPr="00CA52E8">
            <w:rPr>
              <w:rFonts w:ascii="宋体" w:hAnsi="宋体" w:hint="eastAsia"/>
              <w:sz w:val="24"/>
            </w:rPr>
            <w:t>日内偿还出卖人代为清偿的贷款及利息、罚息等全部款项，并向出卖人支付违约金，违约金为出卖人代为清偿款项金额的</w:t>
          </w:r>
          <w:r w:rsidRPr="00CA52E8">
            <w:rPr>
              <w:rFonts w:ascii="宋体" w:hAnsi="宋体"/>
              <w:sz w:val="24"/>
            </w:rPr>
            <w:t>15%</w:t>
          </w:r>
          <w:r w:rsidRPr="00CA52E8">
            <w:rPr>
              <w:rFonts w:ascii="宋体" w:hAnsi="宋体" w:hint="eastAsia"/>
              <w:sz w:val="24"/>
            </w:rPr>
            <w:t>。</w:t>
          </w:r>
        </w:p>
        <w:p w:rsidR="007E5BDE" w:rsidRPr="00CA52E8" w:rsidP="00D95CDF">
          <w:pPr>
            <w:widowControl/>
            <w:adjustRightInd w:val="0"/>
            <w:snapToGrid w:val="0"/>
            <w:spacing w:line="360" w:lineRule="auto"/>
            <w:ind w:firstLine="480" w:firstLineChars="200"/>
            <w:jc w:val="left"/>
            <w:rPr>
              <w:rFonts w:ascii="宋体" w:hAnsi="宋体" w:hint="eastAsia"/>
              <w:sz w:val="24"/>
              <w:bdr w:val="single" w:sz="4" w:space="0" w:color="auto" w:frame="1"/>
            </w:rPr>
          </w:pPr>
          <w:r w:rsidRPr="00CA52E8">
            <w:rPr>
              <w:rFonts w:ascii="宋体" w:hAnsi="宋体" w:hint="eastAsia"/>
              <w:sz w:val="24"/>
            </w:rPr>
            <w:t>如出卖人通知发出后</w:t>
          </w:r>
          <w:r w:rsidRPr="00CA52E8">
            <w:rPr>
              <w:rFonts w:ascii="宋体" w:hAnsi="宋体"/>
              <w:sz w:val="24"/>
            </w:rPr>
            <w:t>30</w:t>
          </w:r>
          <w:r w:rsidRPr="00CA52E8">
            <w:rPr>
              <w:rFonts w:ascii="宋体" w:hAnsi="宋体" w:hint="eastAsia"/>
              <w:sz w:val="24"/>
            </w:rPr>
            <w:t>日内买受人仍未足额偿还出卖人代为清偿的贷款及利息、罚息等全部款项及相应的违约金的，则出卖人有权解除本合同及本补充条款，房屋所有权仍归出卖人所有，买受人除偿还出卖人代为清偿的贷款及利息、罚息等全部款项外，还应按房屋总价款的</w:t>
          </w:r>
          <w:r w:rsidRPr="00CA52E8">
            <w:rPr>
              <w:rFonts w:ascii="宋体" w:hAnsi="宋体"/>
              <w:sz w:val="24"/>
            </w:rPr>
            <w:t xml:space="preserve"> 10</w:t>
          </w:r>
          <w:r w:rsidRPr="00CA52E8">
            <w:rPr>
              <w:rFonts w:ascii="宋体" w:hAnsi="宋体" w:hint="eastAsia"/>
              <w:sz w:val="24"/>
            </w:rPr>
            <w:t>％向出卖人支付违约金。其中买受人应偿还贷款银行的款项由出卖人直接代扣归还贷款银行。</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sz w:val="24"/>
            </w:rPr>
            <w:t>7</w:t>
          </w:r>
          <w:r w:rsidRPr="00CA52E8">
            <w:rPr>
              <w:rFonts w:ascii="宋体" w:hAnsi="宋体" w:hint="eastAsia"/>
              <w:sz w:val="24"/>
            </w:rPr>
            <w:t>、买受人逾期支付房款，承担如下违约责任：</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hint="eastAsia"/>
              <w:sz w:val="24"/>
            </w:rPr>
            <w:t>（</w:t>
          </w:r>
          <w:r w:rsidRPr="00CA52E8">
            <w:rPr>
              <w:rFonts w:ascii="宋体" w:hAnsi="宋体"/>
              <w:sz w:val="24"/>
            </w:rPr>
            <w:t>1</w:t>
          </w:r>
          <w:r w:rsidRPr="00CA52E8">
            <w:rPr>
              <w:rFonts w:ascii="宋体" w:hAnsi="宋体" w:hint="eastAsia"/>
              <w:sz w:val="24"/>
            </w:rPr>
            <w:t>）逾期</w:t>
          </w:r>
          <w:r w:rsidRPr="00CA52E8">
            <w:rPr>
              <w:rFonts w:ascii="宋体" w:hAnsi="宋体"/>
              <w:sz w:val="24"/>
            </w:rPr>
            <w:t>7</w:t>
          </w:r>
          <w:r w:rsidRPr="00CA52E8">
            <w:rPr>
              <w:rFonts w:ascii="宋体" w:hAnsi="宋体" w:hint="eastAsia"/>
              <w:sz w:val="24"/>
            </w:rPr>
            <w:t>日之内的，按逾期应付款金额的万分之三</w:t>
          </w:r>
          <w:r w:rsidRPr="00CA52E8">
            <w:rPr>
              <w:rFonts w:ascii="宋体" w:hAnsi="宋体"/>
              <w:sz w:val="24"/>
            </w:rPr>
            <w:t>/</w:t>
          </w:r>
          <w:r w:rsidRPr="00CA52E8">
            <w:rPr>
              <w:rFonts w:ascii="宋体" w:hAnsi="宋体" w:hint="eastAsia"/>
              <w:sz w:val="24"/>
            </w:rPr>
            <w:t>日向出卖人支付违约金；</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hint="eastAsia"/>
              <w:sz w:val="24"/>
            </w:rPr>
            <w:t>（</w:t>
          </w:r>
          <w:r w:rsidRPr="00CA52E8">
            <w:rPr>
              <w:rFonts w:ascii="宋体" w:hAnsi="宋体"/>
              <w:sz w:val="24"/>
            </w:rPr>
            <w:t>2</w:t>
          </w:r>
          <w:r w:rsidRPr="00CA52E8">
            <w:rPr>
              <w:rFonts w:ascii="宋体" w:hAnsi="宋体" w:hint="eastAsia"/>
              <w:sz w:val="24"/>
            </w:rPr>
            <w:t>）逾期</w:t>
          </w:r>
          <w:r w:rsidRPr="00CA52E8">
            <w:rPr>
              <w:rFonts w:ascii="宋体" w:hAnsi="宋体"/>
              <w:sz w:val="24"/>
            </w:rPr>
            <w:t>7</w:t>
          </w:r>
          <w:r w:rsidRPr="00CA52E8">
            <w:rPr>
              <w:rFonts w:ascii="宋体" w:hAnsi="宋体" w:hint="eastAsia"/>
              <w:sz w:val="24"/>
            </w:rPr>
            <w:t>日以上，</w:t>
          </w:r>
          <w:r w:rsidRPr="00CA52E8">
            <w:rPr>
              <w:rFonts w:ascii="宋体" w:hAnsi="宋体"/>
              <w:sz w:val="24"/>
            </w:rPr>
            <w:t>15</w:t>
          </w:r>
          <w:r w:rsidRPr="00CA52E8">
            <w:rPr>
              <w:rFonts w:ascii="宋体" w:hAnsi="宋体" w:hint="eastAsia"/>
              <w:sz w:val="24"/>
            </w:rPr>
            <w:t>日以内的，按逾期应付款金额的万分之五</w:t>
          </w:r>
          <w:r w:rsidRPr="00CA52E8">
            <w:rPr>
              <w:rFonts w:ascii="宋体" w:hAnsi="宋体"/>
              <w:sz w:val="24"/>
            </w:rPr>
            <w:t>/</w:t>
          </w:r>
          <w:r w:rsidRPr="00CA52E8">
            <w:rPr>
              <w:rFonts w:ascii="宋体" w:hAnsi="宋体" w:hint="eastAsia"/>
              <w:sz w:val="24"/>
            </w:rPr>
            <w:t>日向出卖人支付违约金；</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hint="eastAsia"/>
              <w:sz w:val="24"/>
            </w:rPr>
            <w:t>（</w:t>
          </w:r>
          <w:r w:rsidRPr="00CA52E8">
            <w:rPr>
              <w:rFonts w:ascii="宋体" w:hAnsi="宋体"/>
              <w:sz w:val="24"/>
            </w:rPr>
            <w:t>3</w:t>
          </w:r>
          <w:r w:rsidRPr="00CA52E8">
            <w:rPr>
              <w:rFonts w:ascii="宋体" w:hAnsi="宋体" w:hint="eastAsia"/>
              <w:sz w:val="24"/>
            </w:rPr>
            <w:t>）逾期</w:t>
          </w:r>
          <w:r w:rsidRPr="00CA52E8">
            <w:rPr>
              <w:rFonts w:ascii="宋体" w:hAnsi="宋体"/>
              <w:sz w:val="24"/>
            </w:rPr>
            <w:t>15</w:t>
          </w:r>
          <w:r w:rsidRPr="00CA52E8">
            <w:rPr>
              <w:rFonts w:ascii="宋体" w:hAnsi="宋体" w:hint="eastAsia"/>
              <w:sz w:val="24"/>
            </w:rPr>
            <w:t>日以上的，出卖人有权单方面解除双方签署的《商品房买卖合同（预售）》，收回房屋，买受人按总房价款的</w:t>
          </w:r>
          <w:r w:rsidRPr="00CA52E8">
            <w:rPr>
              <w:rFonts w:ascii="宋体" w:hAnsi="宋体"/>
              <w:sz w:val="24"/>
            </w:rPr>
            <w:t>10%</w:t>
          </w:r>
          <w:r w:rsidRPr="00CA52E8">
            <w:rPr>
              <w:rFonts w:ascii="宋体" w:hAnsi="宋体" w:hint="eastAsia"/>
              <w:sz w:val="24"/>
            </w:rPr>
            <w:t>向出卖人支付违约金；出卖人不解除合同的，买受人按逾期应付款金额的万分之五</w:t>
          </w:r>
          <w:r w:rsidRPr="00CA52E8">
            <w:rPr>
              <w:rFonts w:ascii="宋体" w:hAnsi="宋体"/>
              <w:sz w:val="24"/>
            </w:rPr>
            <w:t>/</w:t>
          </w:r>
          <w:r w:rsidRPr="00CA52E8">
            <w:rPr>
              <w:rFonts w:ascii="宋体" w:hAnsi="宋体" w:hint="eastAsia"/>
              <w:sz w:val="24"/>
            </w:rPr>
            <w:t>日向出卖人支付违约金。</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sz w:val="24"/>
            </w:rPr>
            <w:t>8</w:t>
          </w:r>
          <w:r w:rsidRPr="00CA52E8">
            <w:rPr>
              <w:rFonts w:ascii="宋体" w:hAnsi="宋体" w:hint="eastAsia"/>
              <w:sz w:val="24"/>
            </w:rPr>
            <w:t>、出卖人根据上述约定或本合同其他约定单方解除《商品房买卖合同（预售）》的，买受人应于出卖人解除本合同的通知送达之日起</w:t>
          </w:r>
          <w:r w:rsidRPr="00CA52E8">
            <w:rPr>
              <w:rFonts w:ascii="宋体" w:hAnsi="宋体"/>
              <w:sz w:val="24"/>
            </w:rPr>
            <w:t>7</w:t>
          </w:r>
          <w:r w:rsidRPr="00CA52E8">
            <w:rPr>
              <w:rFonts w:ascii="宋体" w:hAnsi="宋体" w:hint="eastAsia"/>
              <w:sz w:val="24"/>
            </w:rPr>
            <w:t>日内，与出卖人到政府相关部门办理好本合同相关登记注销手续，如买受人已入住的，须在前述期限内，将该商品房完好无损的返还给出卖人（买受人的房屋装修损失由买受人自行承担），该商品房的一切固定装饰装修归出卖人所有，买受人已支付的包括但不限于该商品房相关设备的初装费、税费等不予退回并付清自办理入住手续之日起至办理本合同相关登记注销手续之日止的房屋折旧费（按房屋总价款</w:t>
          </w:r>
          <w:r w:rsidRPr="00CA52E8">
            <w:rPr>
              <w:rFonts w:ascii="宋体" w:hAnsi="宋体"/>
              <w:sz w:val="24"/>
            </w:rPr>
            <w:t>5%/</w:t>
          </w:r>
          <w:r w:rsidRPr="00CA52E8">
            <w:rPr>
              <w:rFonts w:ascii="宋体" w:hAnsi="宋体" w:hint="eastAsia"/>
              <w:sz w:val="24"/>
            </w:rPr>
            <w:t>年的年折旧率计算），房屋如有损毁，买受人还应另行给予赔偿或修复。买受人未按期办理好本合同相关登记注销手续或迁出该商品房的，买受人每日按总房价款的</w:t>
          </w:r>
          <w:r w:rsidRPr="00CA52E8">
            <w:rPr>
              <w:rFonts w:ascii="宋体" w:hAnsi="宋体"/>
              <w:sz w:val="24"/>
            </w:rPr>
            <w:t>5</w:t>
          </w:r>
          <w:r w:rsidRPr="00CA52E8">
            <w:rPr>
              <w:rFonts w:ascii="宋体" w:hAnsi="宋体" w:hint="eastAsia"/>
              <w:sz w:val="24"/>
            </w:rPr>
            <w:t>‰</w:t>
          </w:r>
          <w:r w:rsidRPr="00CA52E8">
            <w:rPr>
              <w:rFonts w:ascii="宋体" w:hAnsi="宋体" w:hint="eastAsia"/>
              <w:sz w:val="24"/>
            </w:rPr>
            <w:t>向出卖人支付违约金。该条款不影响出卖人依据其他条款约定向买受人追究其他违约责任。</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hint="eastAsia"/>
              <w:sz w:val="24"/>
            </w:rPr>
            <w:t>买受人应当承担因解除《商品房买卖合同（预售）》、解除与银行的贷款合同等产生的全部费用（包括但不限于违约金、赔偿金、律师费、诉讼费、公告费等），前述违约金、赔偿金等可由出卖人在买受人已支付的房款中直接扣除，买受人应根据出卖人的要求履行终止本合同的所有手续（包括与银行解除按揭手续、注销商品房买卖合同及其它与买受人购买该房屋有关的文件等）及缴纳相关费用并向出卖人出具相应书面证明后，出卖人在</w:t>
          </w:r>
          <w:r w:rsidRPr="00CA52E8">
            <w:rPr>
              <w:rFonts w:ascii="宋体" w:hAnsi="宋体"/>
              <w:sz w:val="24"/>
            </w:rPr>
            <w:t>15</w:t>
          </w:r>
          <w:r w:rsidRPr="00CA52E8">
            <w:rPr>
              <w:rFonts w:ascii="宋体" w:hAnsi="宋体" w:hint="eastAsia"/>
              <w:sz w:val="24"/>
            </w:rPr>
            <w:t>个工作日内将剩余房款无息退还买受人；如买受人已支付的房款不足偿还对出卖人的欠款的，出卖人有权继续向买受人追索。</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sz w:val="24"/>
            </w:rPr>
            <w:t>9</w:t>
          </w:r>
          <w:r w:rsidRPr="00CA52E8">
            <w:rPr>
              <w:rFonts w:ascii="宋体" w:hAnsi="宋体" w:hint="eastAsia"/>
              <w:sz w:val="24"/>
            </w:rPr>
            <w:t>、房屋价款根据商品房实测面积多退少补，面积实测报告出具后，如买受人应当补交房款的，买受人应当在接到交房通知之日起</w:t>
          </w:r>
          <w:r w:rsidRPr="00CA52E8">
            <w:rPr>
              <w:rFonts w:ascii="宋体" w:hAnsi="宋体"/>
              <w:sz w:val="24"/>
            </w:rPr>
            <w:t>7</w:t>
          </w:r>
          <w:r w:rsidRPr="00CA52E8">
            <w:rPr>
              <w:rFonts w:ascii="宋体" w:hAnsi="宋体" w:hint="eastAsia"/>
              <w:sz w:val="24"/>
            </w:rPr>
            <w:t>日内向出卖人补足房款，逾期按上述第</w:t>
          </w:r>
          <w:r w:rsidRPr="00CA52E8">
            <w:rPr>
              <w:rFonts w:ascii="宋体" w:hAnsi="宋体"/>
              <w:sz w:val="24"/>
            </w:rPr>
            <w:t>7</w:t>
          </w:r>
          <w:r w:rsidRPr="00CA52E8">
            <w:rPr>
              <w:rFonts w:ascii="宋体" w:hAnsi="宋体" w:hint="eastAsia"/>
              <w:sz w:val="24"/>
            </w:rPr>
            <w:t>款承担违约责任；如出卖人应退还面积差额房款的，由出卖人在办理不动产权证时，无息退还房款差额。</w:t>
          </w:r>
        </w:p>
        <w:p w:rsidR="007E5BDE" w:rsidRPr="00CA52E8" w:rsidP="00D95CDF">
          <w:pPr>
            <w:widowControl/>
            <w:adjustRightInd w:val="0"/>
            <w:snapToGrid w:val="0"/>
            <w:spacing w:line="360" w:lineRule="auto"/>
            <w:ind w:left="315" w:firstLine="240" w:leftChars="150" w:firstLineChars="100"/>
            <w:jc w:val="left"/>
            <w:rPr>
              <w:rFonts w:ascii="宋体" w:hAnsi="宋体" w:hint="eastAsia"/>
              <w:b/>
              <w:sz w:val="24"/>
            </w:rPr>
          </w:pPr>
          <w:r w:rsidRPr="00CA52E8">
            <w:rPr>
              <w:rFonts w:ascii="宋体" w:hAnsi="宋体" w:hint="eastAsia"/>
              <w:sz w:val="24"/>
            </w:rPr>
            <w:t>三、关于商品房的层高</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sz w:val="24"/>
            </w:rPr>
            <w:t>1.</w:t>
          </w:r>
          <w:r w:rsidRPr="00CA52E8">
            <w:rPr>
              <w:rFonts w:ascii="宋体" w:hAnsi="宋体" w:hint="eastAsia"/>
              <w:sz w:val="24"/>
            </w:rPr>
            <w:t>本合同约定的商品房</w:t>
          </w:r>
          <w:r w:rsidRPr="00CA52E8">
            <w:rPr>
              <w:rFonts w:ascii="宋体" w:hAnsi="宋体" w:hint="eastAsia"/>
              <w:sz w:val="24"/>
            </w:rPr>
            <w:t>“</w:t>
          </w:r>
          <w:r w:rsidRPr="00CA52E8">
            <w:rPr>
              <w:rFonts w:ascii="宋体" w:hAnsi="宋体" w:hint="eastAsia"/>
              <w:sz w:val="24"/>
            </w:rPr>
            <w:t>层高</w:t>
          </w:r>
          <w:r w:rsidRPr="00CA52E8">
            <w:rPr>
              <w:rFonts w:ascii="宋体" w:hAnsi="宋体" w:hint="eastAsia"/>
              <w:sz w:val="24"/>
            </w:rPr>
            <w:t>”</w:t>
          </w:r>
          <w:r w:rsidRPr="00CA52E8">
            <w:rPr>
              <w:rFonts w:ascii="宋体" w:hAnsi="宋体" w:hint="eastAsia"/>
              <w:sz w:val="24"/>
            </w:rPr>
            <w:t>是指商品房所在楼栋的标准层高，非楼层净高。</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sz w:val="24"/>
            </w:rPr>
            <w:t>2.</w:t>
          </w:r>
          <w:r w:rsidRPr="00CA52E8">
            <w:rPr>
              <w:rFonts w:ascii="宋体" w:hAnsi="宋体" w:hint="eastAsia"/>
              <w:sz w:val="24"/>
            </w:rPr>
            <w:t>本合同约定的商品房</w:t>
          </w:r>
          <w:r w:rsidRPr="00CA52E8">
            <w:rPr>
              <w:rFonts w:ascii="宋体" w:hAnsi="宋体" w:hint="eastAsia"/>
              <w:sz w:val="24"/>
            </w:rPr>
            <w:t>“</w:t>
          </w:r>
          <w:r w:rsidRPr="00CA52E8">
            <w:rPr>
              <w:rFonts w:ascii="宋体" w:hAnsi="宋体" w:hint="eastAsia"/>
              <w:sz w:val="24"/>
            </w:rPr>
            <w:t>层高</w:t>
          </w:r>
          <w:r w:rsidRPr="00CA52E8">
            <w:rPr>
              <w:rFonts w:ascii="宋体" w:hAnsi="宋体" w:hint="eastAsia"/>
              <w:sz w:val="24"/>
            </w:rPr>
            <w:t>”</w:t>
          </w:r>
          <w:r w:rsidRPr="00CA52E8">
            <w:rPr>
              <w:rFonts w:ascii="宋体" w:hAnsi="宋体" w:hint="eastAsia"/>
              <w:sz w:val="24"/>
            </w:rPr>
            <w:t>为规划层高，是指主要范围内的层高，不排除因梁柱、斜坡屋面、设施管道造成的层高差异。买受人同意，出卖人在《住宅设计规范》规定的层高范围内进行层高的规划、设计变更，无需另行征得买受人的同意或者通知买受人。</w:t>
          </w:r>
        </w:p>
        <w:p w:rsidR="007E5BDE" w:rsidRPr="00CA52E8" w:rsidP="00D95CDF">
          <w:pPr>
            <w:widowControl/>
            <w:adjustRightInd w:val="0"/>
            <w:snapToGrid w:val="0"/>
            <w:spacing w:line="360" w:lineRule="auto"/>
            <w:ind w:firstLine="480" w:firstLineChars="200"/>
            <w:jc w:val="left"/>
            <w:rPr>
              <w:rFonts w:ascii="宋体" w:hAnsi="宋体" w:hint="eastAsia"/>
              <w:b/>
              <w:sz w:val="24"/>
            </w:rPr>
          </w:pPr>
          <w:r w:rsidRPr="00CA52E8">
            <w:rPr>
              <w:rFonts w:ascii="宋体" w:hAnsi="宋体" w:hint="eastAsia"/>
              <w:sz w:val="24"/>
            </w:rPr>
            <w:t>四、关于商品房建筑面积的判定</w:t>
          </w:r>
        </w:p>
        <w:p w:rsidR="007E5BDE" w:rsidRPr="00CA52E8" w:rsidP="00D95CDF">
          <w:pPr>
            <w:widowControl/>
            <w:adjustRightInd w:val="0"/>
            <w:snapToGrid w:val="0"/>
            <w:spacing w:line="360" w:lineRule="auto"/>
            <w:ind w:firstLine="554" w:firstLineChars="231"/>
            <w:jc w:val="left"/>
            <w:rPr>
              <w:rFonts w:ascii="宋体" w:hAnsi="宋体" w:hint="eastAsia"/>
              <w:b/>
              <w:bCs/>
              <w:sz w:val="24"/>
            </w:rPr>
          </w:pPr>
          <w:r w:rsidRPr="00CA52E8">
            <w:rPr>
              <w:rFonts w:ascii="宋体" w:hAnsi="宋体" w:hint="eastAsia"/>
              <w:sz w:val="24"/>
            </w:rPr>
            <w:t>双方确定，该商品房的建筑面积以本合同第三条约定的测绘机构的测绘结果为最终依据，任何一方均不接受其他第三方机构的面积测绘结果。</w:t>
          </w:r>
        </w:p>
        <w:p w:rsidR="007E5BDE" w:rsidRPr="00CA52E8" w:rsidP="00D95CDF">
          <w:pPr>
            <w:widowControl/>
            <w:adjustRightInd w:val="0"/>
            <w:snapToGrid w:val="0"/>
            <w:spacing w:line="360" w:lineRule="auto"/>
            <w:ind w:firstLine="480" w:firstLineChars="200"/>
            <w:jc w:val="left"/>
            <w:rPr>
              <w:rFonts w:ascii="宋体" w:hAnsi="宋体" w:hint="eastAsia"/>
              <w:b/>
              <w:bCs/>
              <w:sz w:val="24"/>
            </w:rPr>
          </w:pPr>
          <w:r w:rsidRPr="00CA52E8">
            <w:rPr>
              <w:rFonts w:ascii="宋体" w:hAnsi="宋体" w:hint="eastAsia"/>
              <w:sz w:val="24"/>
            </w:rPr>
            <w:t>五、关于商品房的质量</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sz w:val="24"/>
            </w:rPr>
            <w:t xml:space="preserve">1. </w:t>
          </w:r>
          <w:r w:rsidRPr="00CA52E8">
            <w:rPr>
              <w:rFonts w:ascii="宋体" w:hAnsi="宋体" w:hint="eastAsia"/>
              <w:sz w:val="24"/>
            </w:rPr>
            <w:t>该商品房的墙壁采用保温节能技术，由于其特殊性能，买受人在涉及保温的墙面范围内打孔或装饰时，必须小心谨慎，避免破坏墙壁的保温性能，同时应联系物业公司或出卖人工程部的人员，确定打孔、装饰的施工方案，否则，引起的后果及责任由买受人承担。</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sz w:val="24"/>
            </w:rPr>
            <w:t xml:space="preserve">2. </w:t>
          </w:r>
          <w:r w:rsidRPr="00CA52E8">
            <w:rPr>
              <w:rFonts w:ascii="宋体" w:hAnsi="宋体" w:hint="eastAsia"/>
              <w:sz w:val="24"/>
            </w:rPr>
            <w:t>在相邻房屋发生渗漏等问题时，买受人有义务无条件配合出卖人、物业管理公司或其他受委托的第三方及时检修，拒绝或拖延导致损失扩大的责任及引起的法律责任由买受人承担。</w:t>
          </w:r>
        </w:p>
        <w:p w:rsidR="007E5BDE" w:rsidRPr="00CA52E8" w:rsidP="00D95CDF">
          <w:pPr>
            <w:widowControl/>
            <w:tabs>
              <w:tab w:val="left" w:pos="780"/>
            </w:tabs>
            <w:adjustRightInd w:val="0"/>
            <w:snapToGrid w:val="0"/>
            <w:spacing w:line="360" w:lineRule="auto"/>
            <w:ind w:firstLine="480" w:firstLineChars="200"/>
            <w:jc w:val="left"/>
            <w:rPr>
              <w:rFonts w:ascii="宋体" w:hAnsi="宋体" w:hint="eastAsia"/>
              <w:sz w:val="24"/>
            </w:rPr>
          </w:pPr>
          <w:r w:rsidRPr="00CA52E8">
            <w:rPr>
              <w:rFonts w:ascii="宋体" w:hAnsi="宋体"/>
              <w:sz w:val="24"/>
            </w:rPr>
            <w:t xml:space="preserve">3. </w:t>
          </w:r>
          <w:r w:rsidRPr="00CA52E8">
            <w:rPr>
              <w:rFonts w:ascii="宋体" w:hAnsi="宋体" w:hint="eastAsia"/>
              <w:sz w:val="24"/>
            </w:rPr>
            <w:t>出卖人按《住宅质量保证书》承诺的内容承担保修责任的，买受人应对出卖人的保修行为提供必要的便利，如因买受人拒绝出卖人进入商品房内维修以及其他属于买受人的原因导致出卖人无法履行保修责任的，由此产生的责任与费用由买受人承担。</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sz w:val="24"/>
            </w:rPr>
            <w:t xml:space="preserve">4. </w:t>
          </w:r>
          <w:r w:rsidRPr="00CA52E8">
            <w:rPr>
              <w:rFonts w:ascii="宋体" w:hAnsi="宋体" w:hint="eastAsia"/>
              <w:sz w:val="24"/>
            </w:rPr>
            <w:t>就质量争议的解决，双方约定以株洲市建筑工程质量检验监督站出具的书面工程质量评定意见作为处理争议的依据。买受人对商品房提出质量异议，应以书面形式，并有买受人亲笔签名。出卖人提议检测而买受人不同意或不积极配合检测的，视为买受人同意出卖人的主张。</w:t>
          </w:r>
        </w:p>
        <w:p w:rsidR="007E5BDE" w:rsidRPr="00CA52E8" w:rsidP="00D95CDF">
          <w:pPr>
            <w:widowControl/>
            <w:spacing w:line="360" w:lineRule="auto"/>
            <w:ind w:firstLine="480" w:firstLineChars="200"/>
            <w:jc w:val="left"/>
            <w:rPr>
              <w:rFonts w:ascii="宋体" w:hAnsi="宋体" w:hint="eastAsia"/>
              <w:sz w:val="24"/>
            </w:rPr>
          </w:pPr>
          <w:r w:rsidRPr="00CA52E8">
            <w:rPr>
              <w:rFonts w:ascii="宋体" w:hAnsi="宋体"/>
              <w:sz w:val="24"/>
            </w:rPr>
            <w:t xml:space="preserve">5. </w:t>
          </w:r>
          <w:r w:rsidRPr="00CA52E8">
            <w:rPr>
              <w:rFonts w:ascii="宋体" w:hAnsi="宋体" w:hint="eastAsia"/>
              <w:sz w:val="24"/>
            </w:rPr>
            <w:t>买受人对商品房进行查验后，提出相关的修复要求，经出卖人确认属于未达到有关工程和产品质量规范标准的，由出卖人按保修责任进行修复。买受人在收到出卖人复验通知后（该通知形式包括但不限于电话、短信、微信、</w:t>
          </w:r>
          <w:r w:rsidRPr="00CA52E8">
            <w:rPr>
              <w:rFonts w:ascii="宋体" w:hAnsi="宋体"/>
              <w:sz w:val="24"/>
            </w:rPr>
            <w:t>QQ</w:t>
          </w:r>
          <w:r w:rsidRPr="00CA52E8">
            <w:rPr>
              <w:rFonts w:ascii="宋体" w:hAnsi="宋体" w:hint="eastAsia"/>
              <w:sz w:val="24"/>
            </w:rPr>
            <w:t>、函件等），应在三日内进行商品房的复验，逾期视为商品房复验合格并已完成交付，该商品房毁损、灭失的风险责任以及其他一切相关费用（包括但不限于物业管理及相关管理费用）的均由买受人承担，房屋保修期从商品房视为交付之日开始计算</w:t>
          </w:r>
          <w:r w:rsidRPr="00CA52E8">
            <w:rPr>
              <w:rFonts w:ascii="宋体" w:hAnsi="宋体"/>
              <w:sz w:val="24"/>
            </w:rPr>
            <w:t xml:space="preserve"> </w:t>
          </w:r>
          <w:r w:rsidRPr="00CA52E8">
            <w:rPr>
              <w:rFonts w:ascii="宋体" w:hAnsi="宋体" w:hint="eastAsia"/>
              <w:sz w:val="24"/>
            </w:rPr>
            <w:t>。买受人同意房屋正常维修不属于房屋质量问题，不影响房屋正常交付。买受人所购买的房屋除地基基础和主体结构出现重大问题外的所有维修均不属于房屋质量问题，买受人承诺不会以此为由拒绝收房，也不会以延期交付为理由向出卖人索赔。双方同意，该房屋交接时如买受人对房屋质量、装修标准等有异议的，按合同约定的方式进行处理，但不影响买受人按照合同约定的期限接收该房屋。买受人若因此拒收房屋或逾期接收房屋的，不视为出卖人逾期交房。</w:t>
          </w:r>
        </w:p>
        <w:p w:rsidR="007E5BDE" w:rsidRPr="00CA52E8" w:rsidP="00D95CDF">
          <w:pPr>
            <w:widowControl/>
            <w:spacing w:line="360" w:lineRule="auto"/>
            <w:ind w:firstLine="720" w:firstLineChars="300"/>
            <w:jc w:val="left"/>
            <w:rPr>
              <w:rFonts w:ascii="宋体" w:hAnsi="宋体" w:hint="eastAsia"/>
              <w:b/>
              <w:bCs/>
              <w:sz w:val="24"/>
            </w:rPr>
          </w:pPr>
          <w:r w:rsidRPr="00CA52E8">
            <w:rPr>
              <w:rFonts w:ascii="宋体" w:hAnsi="宋体" w:hint="eastAsia"/>
              <w:sz w:val="24"/>
            </w:rPr>
            <w:t>六、关于商品房的交付</w:t>
          </w:r>
        </w:p>
        <w:p w:rsidR="007E5BDE" w:rsidRPr="00CA52E8" w:rsidP="00D95CDF">
          <w:pPr>
            <w:widowControl/>
            <w:tabs>
              <w:tab w:val="left" w:pos="780"/>
            </w:tabs>
            <w:adjustRightInd w:val="0"/>
            <w:snapToGrid w:val="0"/>
            <w:spacing w:line="360" w:lineRule="auto"/>
            <w:ind w:firstLine="600" w:firstLineChars="250"/>
            <w:jc w:val="left"/>
            <w:rPr>
              <w:rFonts w:ascii="宋体" w:hAnsi="宋体" w:hint="eastAsia"/>
              <w:sz w:val="24"/>
            </w:rPr>
          </w:pPr>
          <w:r w:rsidRPr="00CA52E8">
            <w:rPr>
              <w:rFonts w:ascii="宋体" w:hAnsi="宋体"/>
              <w:sz w:val="24"/>
            </w:rPr>
            <w:t xml:space="preserve">1.  </w:t>
          </w:r>
          <w:r w:rsidRPr="00CA52E8">
            <w:rPr>
              <w:rFonts w:ascii="宋体" w:hAnsi="宋体" w:hint="eastAsia"/>
              <w:sz w:val="24"/>
            </w:rPr>
            <w:t>房屋交付的约定。</w:t>
          </w:r>
        </w:p>
        <w:p w:rsidR="007E5BDE" w:rsidRPr="00CA52E8" w:rsidP="00D95CDF">
          <w:pPr>
            <w:widowControl/>
            <w:tabs>
              <w:tab w:val="left" w:pos="780"/>
            </w:tabs>
            <w:adjustRightInd w:val="0"/>
            <w:snapToGrid w:val="0"/>
            <w:spacing w:line="360" w:lineRule="auto"/>
            <w:ind w:firstLine="480" w:firstLineChars="200"/>
            <w:jc w:val="left"/>
            <w:rPr>
              <w:rFonts w:ascii="宋体" w:hAnsi="宋体" w:hint="eastAsia"/>
              <w:sz w:val="24"/>
            </w:rPr>
          </w:pPr>
          <w:r w:rsidRPr="00CA52E8">
            <w:rPr>
              <w:rFonts w:ascii="宋体" w:hAnsi="宋体"/>
              <w:sz w:val="24"/>
            </w:rPr>
            <w:t xml:space="preserve">(1) </w:t>
          </w:r>
          <w:r w:rsidRPr="00CA52E8">
            <w:rPr>
              <w:rFonts w:ascii="宋体" w:hAnsi="宋体" w:hint="eastAsia"/>
              <w:sz w:val="24"/>
            </w:rPr>
            <w:t>房屋交付的前提是买受人付清本合同及附件约定的全部房款及其他款项。</w:t>
          </w:r>
          <w:r w:rsidRPr="00CA52E8">
            <w:rPr>
              <w:rFonts w:ascii="宋体" w:hAnsi="宋体"/>
              <w:sz w:val="24"/>
            </w:rPr>
            <w:t xml:space="preserve"> </w:t>
          </w:r>
        </w:p>
        <w:p w:rsidR="007E5BDE" w:rsidRPr="00CA52E8" w:rsidP="00D95CDF">
          <w:pPr>
            <w:widowControl/>
            <w:tabs>
              <w:tab w:val="left" w:pos="780"/>
            </w:tabs>
            <w:adjustRightInd w:val="0"/>
            <w:snapToGrid w:val="0"/>
            <w:spacing w:line="360" w:lineRule="auto"/>
            <w:ind w:firstLine="480" w:firstLineChars="200"/>
            <w:jc w:val="left"/>
            <w:rPr>
              <w:rFonts w:ascii="宋体" w:hAnsi="宋体" w:hint="eastAsia"/>
              <w:sz w:val="24"/>
            </w:rPr>
          </w:pPr>
          <w:r w:rsidRPr="00CA52E8">
            <w:rPr>
              <w:rFonts w:ascii="宋体" w:hAnsi="宋体"/>
              <w:sz w:val="24"/>
            </w:rPr>
            <w:t xml:space="preserve">(2) </w:t>
          </w:r>
          <w:r w:rsidRPr="00CA52E8">
            <w:rPr>
              <w:rFonts w:ascii="宋体" w:hAnsi="宋体" w:hint="eastAsia"/>
              <w:sz w:val="24"/>
            </w:rPr>
            <w:t>本合同第九条约定的商品房交付条件为该商品房已经取得建设工程竣工验收报告，并经过相关部门联合验收合格。该条款的建设工程竣工验收报告、相关部门联合验收合格是指建设方、勘察方、设计方、施工方、监理方五方联合验收合格出具的工程竣工验收报告。</w:t>
          </w:r>
        </w:p>
        <w:p w:rsidR="007E5BDE" w:rsidRPr="00CA52E8" w:rsidP="00D95CDF">
          <w:pPr>
            <w:widowControl/>
            <w:tabs>
              <w:tab w:val="left" w:pos="780"/>
            </w:tabs>
            <w:adjustRightInd w:val="0"/>
            <w:snapToGrid w:val="0"/>
            <w:spacing w:line="360" w:lineRule="auto"/>
            <w:ind w:firstLine="480" w:firstLineChars="200"/>
            <w:jc w:val="left"/>
            <w:rPr>
              <w:rFonts w:ascii="宋体" w:hAnsi="宋体"/>
              <w:sz w:val="24"/>
            </w:rPr>
          </w:pPr>
          <w:r w:rsidRPr="00CA52E8">
            <w:rPr>
              <w:rFonts w:ascii="宋体" w:hAnsi="宋体" w:hint="eastAsia"/>
              <w:sz w:val="24"/>
            </w:rPr>
            <w:t>（</w:t>
          </w:r>
          <w:r w:rsidRPr="00CA52E8">
            <w:rPr>
              <w:rFonts w:ascii="宋体" w:hAnsi="宋体"/>
              <w:sz w:val="24"/>
            </w:rPr>
            <w:t>3</w:t>
          </w:r>
          <w:r w:rsidRPr="00CA52E8">
            <w:rPr>
              <w:rFonts w:ascii="宋体" w:hAnsi="宋体" w:hint="eastAsia"/>
              <w:sz w:val="24"/>
            </w:rPr>
            <w:t>）《商品房买卖合同（预售）》及本补充条款中所指房屋交付是指买受人签收《住宅质量保证书》、《住宅使用说明书》或其他视同房屋交付的情形。买受人逾期签收或拒绝签收《住宅质量保证书》、《住宅使用说明书》的，视同该房屋已合格交付。</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sz w:val="24"/>
            </w:rPr>
            <w:t>2.</w:t>
          </w:r>
          <w:r w:rsidRPr="00CA52E8">
            <w:rPr>
              <w:rFonts w:ascii="宋体" w:hAnsi="宋体" w:hint="eastAsia"/>
              <w:sz w:val="24"/>
            </w:rPr>
            <w:t>买受人应根据出卖人通知先缴纳房屋专项维修资金，在出卖人交房通知指定的收房日期内或者本合同约定的交房之日，携带相关证件、票据（包括但不限于身份证、房屋专项维修资金缴纳凭证等）到出卖人指定的地点办理房屋交接手续，办理交接手续之日为交房之日。</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hint="eastAsia"/>
              <w:sz w:val="24"/>
            </w:rPr>
            <w:t>买受人未按出卖人通知的收房日期内或本合同约定的交房之日办理收房手续的，则通知办理交房手续期限截止日或本合同约定的交房之日即为房屋交付日，视为买受人对商品房验收合格。</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hint="eastAsia"/>
              <w:sz w:val="24"/>
            </w:rPr>
            <w:t>自交房之日起或视同交房之日起，该房屋的风险责任和相关物业管理费等费用由买受人承担，房屋保修期从自交房之日起或视同交房之日起计算。</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sz w:val="24"/>
            </w:rPr>
            <w:t>3.</w:t>
          </w:r>
          <w:r w:rsidRPr="00CA52E8">
            <w:rPr>
              <w:rFonts w:ascii="宋体" w:hAnsi="宋体" w:hint="eastAsia"/>
              <w:sz w:val="24"/>
            </w:rPr>
            <w:t>买受人同意，若发生下列情况之一的，出卖人有权顺延交付房屋期限和办理交接手续，出卖人不承担逾期交房的违约责任：</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hint="eastAsia"/>
              <w:sz w:val="24"/>
            </w:rPr>
            <w:t>（</w:t>
          </w:r>
          <w:r w:rsidRPr="00CA52E8">
            <w:rPr>
              <w:rFonts w:ascii="宋体" w:hAnsi="宋体"/>
              <w:sz w:val="24"/>
            </w:rPr>
            <w:t>1</w:t>
          </w:r>
          <w:r w:rsidRPr="00CA52E8">
            <w:rPr>
              <w:rFonts w:ascii="宋体" w:hAnsi="宋体" w:hint="eastAsia"/>
              <w:sz w:val="24"/>
            </w:rPr>
            <w:t>）买受人未能付清本合同及附件项下的全部价款；</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hint="eastAsia"/>
              <w:sz w:val="24"/>
            </w:rPr>
            <w:t>（</w:t>
          </w:r>
          <w:r w:rsidRPr="00CA52E8">
            <w:rPr>
              <w:rFonts w:ascii="宋体" w:hAnsi="宋体"/>
              <w:sz w:val="24"/>
            </w:rPr>
            <w:t>2</w:t>
          </w:r>
          <w:r w:rsidRPr="00CA52E8">
            <w:rPr>
              <w:rFonts w:ascii="宋体" w:hAnsi="宋体" w:hint="eastAsia"/>
              <w:sz w:val="24"/>
            </w:rPr>
            <w:t>）城市基础设施、市政重大工程的原因或地质结构的原因造成该房屋的建造施工停止或延期的；</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hint="eastAsia"/>
              <w:sz w:val="24"/>
            </w:rPr>
            <w:t>（</w:t>
          </w:r>
          <w:r w:rsidRPr="00CA52E8">
            <w:rPr>
              <w:rFonts w:ascii="宋体" w:hAnsi="宋体"/>
              <w:sz w:val="24"/>
            </w:rPr>
            <w:t>3</w:t>
          </w:r>
          <w:r w:rsidRPr="00CA52E8">
            <w:rPr>
              <w:rFonts w:ascii="宋体" w:hAnsi="宋体" w:hint="eastAsia"/>
              <w:sz w:val="24"/>
            </w:rPr>
            <w:t>）本合同签订后，因法律、法规、有关政策及政府行为等发生变化，导致出卖人不能按本合同约定的时间、条件或标准交付该房屋的；政府主管部门未按规定程序对出卖人申报事项予以及时回复的行为；</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hint="eastAsia"/>
              <w:sz w:val="24"/>
            </w:rPr>
            <w:t>（</w:t>
          </w:r>
          <w:r w:rsidRPr="00CA52E8">
            <w:rPr>
              <w:rFonts w:ascii="宋体" w:hAnsi="宋体"/>
              <w:sz w:val="24"/>
            </w:rPr>
            <w:t>4</w:t>
          </w:r>
          <w:r w:rsidRPr="00CA52E8">
            <w:rPr>
              <w:rFonts w:ascii="宋体" w:hAnsi="宋体" w:hint="eastAsia"/>
              <w:sz w:val="24"/>
            </w:rPr>
            <w:t>）因天气、地震、重大疫情等不可抗力的原因。</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sz w:val="24"/>
            </w:rPr>
            <w:t>4.</w:t>
          </w:r>
          <w:r w:rsidRPr="00CA52E8">
            <w:rPr>
              <w:rFonts w:ascii="宋体" w:hAnsi="宋体" w:hint="eastAsia"/>
              <w:sz w:val="24"/>
            </w:rPr>
            <w:t>如买受人未付清房款、相关税费、房屋专项维修资金、预交的物业费及合同约定的违约金（若有）等，出卖人有权拒绝交付房屋并暂不发放钥匙，出卖人不承担由此造成延期交房的违约责任，自通知办理交房手续期限截止日或本合同约定的交房之日（以先到日期为准）视为房屋交付日。自该日起，房屋保修期开始计算，延期交房期间房屋风险以及延期交房期间的物业管理费等一切费用由买受人承担。</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sz w:val="24"/>
            </w:rPr>
            <w:t>5.</w:t>
          </w:r>
          <w:r w:rsidRPr="00CA52E8">
            <w:rPr>
              <w:rFonts w:ascii="宋体" w:hAnsi="宋体" w:hint="eastAsia"/>
              <w:sz w:val="24"/>
            </w:rPr>
            <w:t>买受人为两人或两人以上联名购房的，收房时其中任何一人的收房行为视为其他联名购房人亦同意收房，任何一人收房行为的效力及于其他联名购房人；其中任何一人签署通知、文件或作出意思表示的行为，均视为联名购房人的共同意思表示，任何一人行为的效力及于其他联名购房人。</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sz w:val="24"/>
            </w:rPr>
            <w:t>6.</w:t>
          </w:r>
          <w:r w:rsidRPr="00CA52E8">
            <w:rPr>
              <w:rFonts w:ascii="宋体" w:hAnsi="宋体" w:hint="eastAsia"/>
              <w:sz w:val="24"/>
            </w:rPr>
            <w:t>本项目为分期开发，规划设计的公共配套设施的标准是整个项目建设完成后达到的标准。</w:t>
          </w:r>
        </w:p>
        <w:p w:rsidR="007E5BDE" w:rsidRPr="00CA52E8" w:rsidP="00D95CDF">
          <w:pPr>
            <w:widowControl/>
            <w:spacing w:line="360" w:lineRule="auto"/>
            <w:ind w:firstLine="480" w:firstLineChars="200"/>
            <w:jc w:val="left"/>
            <w:rPr>
              <w:rFonts w:ascii="宋体" w:hAnsi="宋体" w:hint="eastAsia"/>
              <w:sz w:val="24"/>
            </w:rPr>
          </w:pPr>
          <w:r w:rsidRPr="00CA52E8">
            <w:rPr>
              <w:rFonts w:ascii="宋体" w:hAnsi="宋体"/>
              <w:sz w:val="24"/>
            </w:rPr>
            <w:t>7.</w:t>
          </w:r>
          <w:r w:rsidRPr="00CA52E8">
            <w:rPr>
              <w:rFonts w:ascii="宋体" w:hAnsi="宋体" w:hint="eastAsia"/>
              <w:sz w:val="24"/>
            </w:rPr>
            <w:t>出卖人如逾期交房，根据主合同第十一条第</w:t>
          </w:r>
          <w:r w:rsidRPr="00CA52E8">
            <w:rPr>
              <w:rFonts w:ascii="宋体" w:hAnsi="宋体"/>
              <w:sz w:val="24"/>
            </w:rPr>
            <w:t>1</w:t>
          </w:r>
          <w:r w:rsidRPr="00CA52E8">
            <w:rPr>
              <w:rFonts w:ascii="宋体" w:hAnsi="宋体" w:hint="eastAsia"/>
              <w:sz w:val="24"/>
            </w:rPr>
            <w:t>款第（</w:t>
          </w:r>
          <w:r w:rsidRPr="00CA52E8">
            <w:rPr>
              <w:rFonts w:ascii="宋体" w:hAnsi="宋体"/>
              <w:sz w:val="24"/>
            </w:rPr>
            <w:t>1</w:t>
          </w:r>
          <w:r w:rsidRPr="00CA52E8">
            <w:rPr>
              <w:rFonts w:ascii="宋体" w:hAnsi="宋体" w:hint="eastAsia"/>
              <w:sz w:val="24"/>
            </w:rPr>
            <w:t>）的约定，出卖人按日计算向买受人支付全部房价款万分之零点五的违约金，该违约金累计最高不超过买受人已经支付的总房款的</w:t>
          </w:r>
          <w:r w:rsidRPr="00CA52E8">
            <w:rPr>
              <w:rFonts w:ascii="宋体" w:hAnsi="宋体"/>
              <w:sz w:val="24"/>
            </w:rPr>
            <w:t>0.1%</w:t>
          </w:r>
          <w:r w:rsidRPr="00CA52E8">
            <w:rPr>
              <w:rFonts w:ascii="宋体" w:hAnsi="宋体" w:hint="eastAsia"/>
              <w:sz w:val="24"/>
            </w:rPr>
            <w:t>。</w:t>
          </w:r>
        </w:p>
        <w:p w:rsidR="007E5BDE" w:rsidRPr="00CA52E8" w:rsidP="00D95CDF">
          <w:pPr>
            <w:adjustRightInd w:val="0"/>
            <w:snapToGrid w:val="0"/>
            <w:spacing w:line="360" w:lineRule="auto"/>
            <w:ind w:firstLine="480" w:firstLineChars="200"/>
            <w:rPr>
              <w:rFonts w:ascii="宋体" w:hAnsi="宋体" w:hint="eastAsia"/>
              <w:b/>
              <w:sz w:val="24"/>
            </w:rPr>
          </w:pPr>
          <w:r w:rsidRPr="00CA52E8">
            <w:rPr>
              <w:rFonts w:ascii="宋体" w:hAnsi="宋体" w:hint="eastAsia"/>
              <w:sz w:val="24"/>
            </w:rPr>
            <w:t>七、关于规划、设计变更</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sz w:val="24"/>
            </w:rPr>
            <w:t>1.</w:t>
          </w:r>
          <w:r w:rsidRPr="00CA52E8">
            <w:rPr>
              <w:rFonts w:ascii="宋体" w:hAnsi="宋体" w:hint="eastAsia"/>
              <w:sz w:val="24"/>
            </w:rPr>
            <w:t>项目为分期规划、分期开发，本合同所称的</w:t>
          </w:r>
          <w:r w:rsidRPr="00CA52E8">
            <w:rPr>
              <w:rFonts w:ascii="宋体" w:hAnsi="宋体" w:hint="eastAsia"/>
              <w:sz w:val="24"/>
            </w:rPr>
            <w:t>“</w:t>
          </w:r>
          <w:r w:rsidRPr="00CA52E8">
            <w:rPr>
              <w:rFonts w:ascii="宋体" w:hAnsi="宋体" w:hint="eastAsia"/>
              <w:sz w:val="24"/>
            </w:rPr>
            <w:t>该商品房项目</w:t>
          </w:r>
          <w:r w:rsidRPr="00CA52E8">
            <w:rPr>
              <w:rFonts w:ascii="宋体" w:hAnsi="宋体" w:hint="eastAsia"/>
              <w:sz w:val="24"/>
            </w:rPr>
            <w:t>”</w:t>
          </w:r>
          <w:r w:rsidRPr="00CA52E8">
            <w:rPr>
              <w:rFonts w:ascii="宋体" w:hAnsi="宋体" w:hint="eastAsia"/>
              <w:sz w:val="24"/>
            </w:rPr>
            <w:t>仅指买受人购买商品房所对应规划许可证号的项目，出卖人有权进行后期规划调整。</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sz w:val="24"/>
            </w:rPr>
            <w:t xml:space="preserve">2. </w:t>
          </w:r>
          <w:r w:rsidRPr="00CA52E8">
            <w:rPr>
              <w:rFonts w:ascii="宋体" w:hAnsi="宋体" w:hint="eastAsia"/>
              <w:sz w:val="24"/>
            </w:rPr>
            <w:t>因规划、设计要求不排除在该商品房周边或本商品房项目用地范围建有公共配套建筑和安装公用基础设施、设备（包括但不限于物业用房、社区用房、配电房、电表箱、供电管线、给排水管、燃气管道、消防箱等），或者在该商品房内建造、安装梁柱、沉箱、消防设施、给排水管、燃气管及其他管线设施等，买受人同意接受上述情形，均不视为对规划、设计的变更。</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sz w:val="24"/>
            </w:rPr>
            <w:t>3.</w:t>
          </w:r>
          <w:r w:rsidRPr="00CA52E8">
            <w:rPr>
              <w:rFonts w:ascii="宋体" w:hAnsi="宋体" w:hint="eastAsia"/>
              <w:sz w:val="24"/>
            </w:rPr>
            <w:t>因规划、设计变更导致商品房建筑面积与预测建筑面积差异的，双方同意按照主合同关于面积差异处理方式的约定进行处理。</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sz w:val="24"/>
            </w:rPr>
            <w:t>4.</w:t>
          </w:r>
          <w:r w:rsidRPr="00CA52E8">
            <w:rPr>
              <w:rFonts w:ascii="宋体" w:hAnsi="宋体" w:hint="eastAsia"/>
              <w:sz w:val="24"/>
            </w:rPr>
            <w:t>由于政府行为、法律法规、规范标准发生变化、施工地质条件变化直接导致规划、设计变更，属于不可抗力。出卖人在变更确定后</w:t>
          </w:r>
          <w:r w:rsidRPr="00CA52E8">
            <w:rPr>
              <w:rFonts w:ascii="宋体" w:hAnsi="宋体"/>
              <w:sz w:val="24"/>
            </w:rPr>
            <w:t>30</w:t>
          </w:r>
          <w:r w:rsidRPr="00CA52E8">
            <w:rPr>
              <w:rFonts w:ascii="宋体" w:hAnsi="宋体" w:hint="eastAsia"/>
              <w:sz w:val="24"/>
            </w:rPr>
            <w:t>日内通知买受人，但不承担违约责任。</w:t>
          </w:r>
        </w:p>
        <w:p w:rsidR="007E5BDE" w:rsidRPr="00CA52E8" w:rsidP="00D95CDF">
          <w:pPr>
            <w:widowControl/>
            <w:adjustRightInd w:val="0"/>
            <w:snapToGrid w:val="0"/>
            <w:spacing w:line="360" w:lineRule="auto"/>
            <w:ind w:firstLine="593" w:firstLineChars="247"/>
            <w:jc w:val="left"/>
            <w:rPr>
              <w:rFonts w:ascii="宋体" w:hAnsi="宋体" w:hint="eastAsia"/>
              <w:b/>
              <w:bCs/>
              <w:sz w:val="24"/>
            </w:rPr>
          </w:pPr>
          <w:r w:rsidRPr="00CA52E8">
            <w:rPr>
              <w:rFonts w:ascii="宋体" w:hAnsi="宋体" w:hint="eastAsia"/>
              <w:sz w:val="24"/>
            </w:rPr>
            <w:t>八、关于景观、建筑物外立面及其色彩、相关设施的特别约定</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sz w:val="24"/>
            </w:rPr>
            <w:t xml:space="preserve">1.  </w:t>
          </w:r>
          <w:r w:rsidRPr="00CA52E8">
            <w:rPr>
              <w:rFonts w:ascii="宋体" w:hAnsi="宋体" w:hint="eastAsia"/>
              <w:sz w:val="24"/>
            </w:rPr>
            <w:t>出卖人为整体综合需要，有权在楼宇场地中选址建设环境和配套设施，包括但不限于植物、雕塑小品、自行车棚、配电室、管道井、消防栓、通道、垃圾收集点等。沙盘、模型、样板间、户型图册、广告等所展示的上述环境和配套设施仅供参考，最终以实际为准。</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sz w:val="24"/>
            </w:rPr>
            <w:t xml:space="preserve">2. </w:t>
          </w:r>
          <w:r w:rsidRPr="00CA52E8">
            <w:rPr>
              <w:rFonts w:ascii="宋体" w:hAnsi="宋体" w:hint="eastAsia"/>
              <w:sz w:val="24"/>
            </w:rPr>
            <w:t>买受人不得擅自改变房屋及其设施设备的结构、外观（含外墙、外门窗等部分的颜色、形状、规格和材料），不得于外立面设置任何装饰物、发布物</w:t>
          </w:r>
          <w:r w:rsidRPr="00CA52E8">
            <w:rPr>
              <w:rFonts w:ascii="宋体" w:hAnsi="宋体"/>
              <w:sz w:val="24"/>
            </w:rPr>
            <w:t>,</w:t>
          </w:r>
          <w:r w:rsidRPr="00CA52E8">
            <w:rPr>
              <w:rFonts w:ascii="宋体" w:hAnsi="宋体" w:hint="eastAsia"/>
              <w:sz w:val="24"/>
            </w:rPr>
            <w:t>否则出卖人有权要求买受人限期恢复并承担相应费用。</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sz w:val="24"/>
            </w:rPr>
            <w:t xml:space="preserve">3. </w:t>
          </w:r>
          <w:r w:rsidRPr="00CA52E8">
            <w:rPr>
              <w:rFonts w:ascii="宋体" w:hAnsi="宋体" w:hint="eastAsia"/>
              <w:sz w:val="24"/>
            </w:rPr>
            <w:t>为了小区的整体形象风格，广告和其他招牌统一由出卖人或出卖人委托的物业公司组织安排，由出卖人投资并拥有其使用和经营权，收益由出卖人享有。</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sz w:val="24"/>
            </w:rPr>
            <w:t xml:space="preserve">4. </w:t>
          </w:r>
          <w:r w:rsidRPr="00CA52E8">
            <w:rPr>
              <w:rFonts w:ascii="宋体" w:hAnsi="宋体" w:hint="eastAsia"/>
              <w:sz w:val="24"/>
            </w:rPr>
            <w:t>楼栋的命名权由出卖人享有。出卖人有权对建筑区域及楼栋内建筑物、构造物进行合理改造并使用。</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sz w:val="24"/>
            </w:rPr>
            <w:t>5.</w:t>
          </w:r>
          <w:r w:rsidRPr="00CA52E8">
            <w:rPr>
              <w:rFonts w:ascii="宋体" w:hAnsi="宋体" w:hint="eastAsia"/>
              <w:sz w:val="24"/>
            </w:rPr>
            <w:t>房屋部分装修材料因采用天然石材，在纹理、色泽方面存在自然生成的差异，买受人购房视为已确认并接受该种状况。</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sz w:val="24"/>
            </w:rPr>
            <w:t>6.</w:t>
          </w:r>
          <w:r w:rsidRPr="00CA52E8">
            <w:rPr>
              <w:rFonts w:ascii="宋体" w:hAnsi="宋体" w:hint="eastAsia"/>
              <w:sz w:val="24"/>
            </w:rPr>
            <w:t>本项目的设施、设备、建筑物、构建物等的设计与建造符合国家相关技术规范标准，乙方签署本合同即视为其已确认并接受该等状况。</w:t>
          </w:r>
        </w:p>
        <w:p w:rsidR="007E5BDE" w:rsidRPr="00CA52E8" w:rsidP="00D95CDF">
          <w:pPr>
            <w:adjustRightInd w:val="0"/>
            <w:snapToGrid w:val="0"/>
            <w:spacing w:line="360" w:lineRule="auto"/>
            <w:ind w:firstLine="480" w:firstLineChars="200"/>
            <w:rPr>
              <w:rFonts w:ascii="宋体" w:hAnsi="宋体" w:hint="eastAsia"/>
              <w:b/>
              <w:sz w:val="24"/>
            </w:rPr>
          </w:pPr>
          <w:r w:rsidRPr="00CA52E8">
            <w:rPr>
              <w:rFonts w:ascii="宋体" w:hAnsi="宋体" w:hint="eastAsia"/>
              <w:sz w:val="24"/>
            </w:rPr>
            <w:t>九、关于商品房不动产权的登记</w:t>
          </w:r>
        </w:p>
        <w:p w:rsidR="007E5BDE" w:rsidRPr="00CA52E8" w:rsidP="00D95CDF">
          <w:pPr>
            <w:widowControl/>
            <w:adjustRightInd w:val="0"/>
            <w:snapToGrid w:val="0"/>
            <w:spacing w:line="360" w:lineRule="auto"/>
            <w:ind w:firstLine="480" w:firstLineChars="200"/>
            <w:jc w:val="left"/>
            <w:rPr>
              <w:rFonts w:ascii="宋体" w:hAnsi="宋体" w:hint="eastAsia"/>
              <w:bCs/>
              <w:color w:val="000000"/>
              <w:sz w:val="24"/>
            </w:rPr>
          </w:pPr>
          <w:r w:rsidRPr="00CA52E8">
            <w:rPr>
              <w:rFonts w:ascii="宋体" w:hAnsi="宋体"/>
              <w:sz w:val="24"/>
            </w:rPr>
            <w:t>1.</w:t>
          </w:r>
          <w:r w:rsidRPr="00CA52E8">
            <w:rPr>
              <w:rFonts w:ascii="宋体" w:hAnsi="宋体" w:hint="eastAsia"/>
              <w:sz w:val="24"/>
            </w:rPr>
            <w:t>如因出卖人原因，导致买受人不能在本合同第二十条约定的期限内取得房屋权属证书的，买受人给予出卖人</w:t>
          </w:r>
          <w:r w:rsidRPr="00CA52E8">
            <w:rPr>
              <w:rFonts w:ascii="宋体" w:hAnsi="宋体"/>
              <w:sz w:val="24"/>
            </w:rPr>
            <w:t>60</w:t>
          </w:r>
          <w:r w:rsidRPr="00CA52E8">
            <w:rPr>
              <w:rFonts w:ascii="宋体" w:hAnsi="宋体" w:hint="eastAsia"/>
              <w:sz w:val="24"/>
            </w:rPr>
            <w:t>天的宽限期，宽限期届满后，买受人仍未取得房屋权属证书的，自宽限期届满之日起，出卖人应按照买受人已付房款的万分之零点一</w:t>
          </w:r>
          <w:r w:rsidRPr="00CA52E8">
            <w:rPr>
              <w:rFonts w:ascii="宋体" w:hAnsi="宋体"/>
              <w:sz w:val="24"/>
            </w:rPr>
            <w:t>/</w:t>
          </w:r>
          <w:r w:rsidRPr="00CA52E8">
            <w:rPr>
              <w:rFonts w:ascii="宋体" w:hAnsi="宋体" w:hint="eastAsia"/>
              <w:sz w:val="24"/>
            </w:rPr>
            <w:t>日向买受人支付违约金，该违约金最高不超过商品房总房款的</w:t>
          </w:r>
          <w:r w:rsidRPr="00CA52E8">
            <w:rPr>
              <w:rFonts w:ascii="宋体" w:hAnsi="宋体"/>
              <w:sz w:val="24"/>
            </w:rPr>
            <w:t>0.1%</w:t>
          </w:r>
          <w:r w:rsidRPr="00CA52E8">
            <w:rPr>
              <w:rFonts w:ascii="宋体" w:hAnsi="宋体" w:hint="eastAsia"/>
              <w:sz w:val="24"/>
            </w:rPr>
            <w:t>，本合同继续履行。出卖人在约定期限内将办理房屋权属证书的资料提交给办理不动产权证的政府部门，由于政府部门的原因导致买受人不能在上述期限内取得房屋权属证书的，出卖人不承担违约责任。</w:t>
          </w:r>
        </w:p>
        <w:p w:rsidR="007E5BDE" w:rsidRPr="00CA52E8" w:rsidP="0056762F">
          <w:pPr>
            <w:widowControl/>
            <w:adjustRightInd w:val="0"/>
            <w:snapToGrid w:val="0"/>
            <w:spacing w:line="360" w:lineRule="auto"/>
            <w:ind w:firstLine="593" w:firstLineChars="247"/>
            <w:jc w:val="left"/>
            <w:rPr>
              <w:rFonts w:ascii="宋体" w:hAnsi="宋体" w:hint="eastAsia"/>
              <w:bCs/>
              <w:sz w:val="24"/>
            </w:rPr>
          </w:pPr>
          <w:r w:rsidRPr="0056762F" w:rsidR="0056762F">
            <w:rPr>
              <w:rFonts w:ascii="宋体" w:hAnsi="宋体" w:hint="eastAsia"/>
              <w:sz w:val="24"/>
            </w:rPr>
            <w:t>采用按揭贷款方式付款的买受人，应按出卖人通知的时间提供办理产权证书、抵押登记所需的资料和完成面签以及付清应缴款项和相关税费，买受人违反上述约定的，每逾期一日，按总房价的万分之五向出卖人支付违约金直至不动产权证和抵押登记办理完毕之日止；逾期15日以上的，出卖人有权解除本合同，收回房屋，买受人按总房款的10%向出卖人支付违约金。凡因买受人的原因（包括但不限于买受人不交契税和公共维修资金、不交办证资料、不面签等情况，下同。）造成逾期办证的后果及引起的费用增加由买受人自行承担。因买受人的原因造成逾期办理不动产权证和抵押登记，导致出卖人向贷款银行或第三方担保机构承担担保责任以及违约责任造成的损失，出卖人有权另向买受人全额追偿。</w:t>
          </w:r>
        </w:p>
        <w:p w:rsidR="007E5BDE" w:rsidRPr="00CA52E8" w:rsidP="00D95CDF">
          <w:pPr>
            <w:widowControl/>
            <w:adjustRightInd w:val="0"/>
            <w:snapToGrid w:val="0"/>
            <w:spacing w:line="360" w:lineRule="auto"/>
            <w:ind w:firstLine="480" w:firstLineChars="200"/>
            <w:jc w:val="left"/>
            <w:rPr>
              <w:rFonts w:ascii="宋体" w:hAnsi="宋体" w:hint="eastAsia"/>
              <w:bCs/>
              <w:sz w:val="24"/>
            </w:rPr>
          </w:pPr>
          <w:r w:rsidRPr="00CA52E8">
            <w:rPr>
              <w:rFonts w:ascii="宋体" w:hAnsi="宋体"/>
              <w:sz w:val="24"/>
            </w:rPr>
            <w:t>2.</w:t>
          </w:r>
          <w:r w:rsidRPr="00CA52E8">
            <w:rPr>
              <w:rFonts w:ascii="宋体" w:hAnsi="宋体" w:hint="eastAsia"/>
              <w:sz w:val="24"/>
            </w:rPr>
            <w:t>因买受人逾期履行本合同及附件约定义务的，出卖人有权中止履行交付商品房、办理备案登记、办理房屋权属证书等本合同义务，出卖人履行期相应顺延，无需承担违约责任。</w:t>
          </w:r>
        </w:p>
        <w:p w:rsidR="007E5BDE" w:rsidRPr="00CA52E8" w:rsidP="00D95CDF">
          <w:pPr>
            <w:tabs>
              <w:tab w:val="left" w:pos="0"/>
            </w:tabs>
            <w:adjustRightInd w:val="0"/>
            <w:snapToGrid w:val="0"/>
            <w:spacing w:line="360" w:lineRule="auto"/>
            <w:ind w:firstLine="480" w:firstLineChars="200"/>
            <w:rPr>
              <w:rFonts w:ascii="宋体" w:hAnsi="宋体" w:hint="eastAsia"/>
              <w:bCs/>
              <w:sz w:val="24"/>
            </w:rPr>
          </w:pPr>
          <w:r w:rsidRPr="00CA52E8">
            <w:rPr>
              <w:rFonts w:ascii="宋体" w:hAnsi="宋体"/>
              <w:sz w:val="24"/>
            </w:rPr>
            <w:t xml:space="preserve">3. </w:t>
          </w:r>
          <w:r w:rsidRPr="00CA52E8">
            <w:rPr>
              <w:rFonts w:ascii="宋体" w:hAnsi="宋体" w:hint="eastAsia"/>
              <w:sz w:val="24"/>
            </w:rPr>
            <w:t>买受人委托出卖人向株洲市房地产交易中心办理本合同登记备案手续，买受人同意于本合同签订生效后的</w:t>
          </w:r>
          <w:r w:rsidRPr="00CA52E8">
            <w:rPr>
              <w:rFonts w:ascii="宋体" w:hAnsi="宋体"/>
              <w:sz w:val="24"/>
            </w:rPr>
            <w:t>15</w:t>
          </w:r>
          <w:r w:rsidRPr="00CA52E8">
            <w:rPr>
              <w:rFonts w:ascii="宋体" w:hAnsi="宋体" w:hint="eastAsia"/>
              <w:sz w:val="24"/>
            </w:rPr>
            <w:t>日内向出卖人交付办理本合同登记备案手续须由买受人提供的一切资料。</w:t>
          </w:r>
        </w:p>
        <w:p w:rsidR="007E5BDE" w:rsidRPr="00CA52E8" w:rsidP="00D95CDF">
          <w:pPr>
            <w:widowControl/>
            <w:adjustRightInd w:val="0"/>
            <w:snapToGrid w:val="0"/>
            <w:spacing w:line="360" w:lineRule="auto"/>
            <w:ind w:firstLine="593" w:firstLineChars="247"/>
            <w:jc w:val="left"/>
            <w:rPr>
              <w:rFonts w:ascii="宋体" w:hAnsi="宋体" w:hint="eastAsia"/>
              <w:b/>
              <w:bCs/>
              <w:spacing w:val="6"/>
              <w:sz w:val="24"/>
            </w:rPr>
          </w:pPr>
          <w:r w:rsidRPr="00CA52E8">
            <w:rPr>
              <w:rFonts w:ascii="宋体" w:hAnsi="宋体" w:hint="eastAsia"/>
              <w:sz w:val="24"/>
            </w:rPr>
            <w:t>十、特别约定</w:t>
          </w:r>
        </w:p>
        <w:p w:rsidR="007E5BDE" w:rsidRPr="00CA52E8" w:rsidP="00D95CDF">
          <w:pPr>
            <w:widowControl/>
            <w:adjustRightInd w:val="0"/>
            <w:snapToGrid w:val="0"/>
            <w:spacing w:line="360" w:lineRule="auto"/>
            <w:ind w:firstLine="360" w:firstLineChars="150"/>
            <w:jc w:val="left"/>
            <w:rPr>
              <w:rFonts w:ascii="宋体" w:hAnsi="宋体" w:hint="eastAsia"/>
              <w:sz w:val="24"/>
              <w:bdr w:val="single" w:sz="4" w:space="0" w:color="auto" w:frame="1"/>
            </w:rPr>
          </w:pPr>
          <w:r w:rsidRPr="00CA52E8">
            <w:rPr>
              <w:rFonts w:ascii="宋体" w:hAnsi="宋体"/>
              <w:sz w:val="24"/>
            </w:rPr>
            <w:t>1.</w:t>
          </w:r>
          <w:r w:rsidRPr="00CA52E8">
            <w:rPr>
              <w:rFonts w:ascii="宋体" w:hAnsi="宋体" w:hint="eastAsia"/>
              <w:sz w:val="24"/>
            </w:rPr>
            <w:t>本合同一经生效，出卖人概不接受买受人更名、换房、变更付款方式等要求。除本合同及本补充条款有约定外，出卖人概不接受买受人任何退房要求。</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sz w:val="24"/>
            </w:rPr>
            <w:t xml:space="preserve">2. </w:t>
          </w:r>
          <w:r w:rsidRPr="00CA52E8">
            <w:rPr>
              <w:rFonts w:ascii="宋体" w:hAnsi="宋体" w:hint="eastAsia"/>
              <w:sz w:val="24"/>
            </w:rPr>
            <w:t>任何一方依据本合同相关条款解除本合同的，自出卖人确认本合同解除之日起，出卖人有权将本合同标的房屋另售他人或另行处置。</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sz w:val="24"/>
            </w:rPr>
            <w:t xml:space="preserve">3. </w:t>
          </w:r>
          <w:r w:rsidRPr="00CA52E8">
            <w:rPr>
              <w:rFonts w:ascii="宋体" w:hAnsi="宋体" w:hint="eastAsia"/>
              <w:sz w:val="24"/>
            </w:rPr>
            <w:t>本项目分期开发建设，</w:t>
          </w:r>
          <w:r w:rsidRPr="00CA52E8">
            <w:rPr>
              <w:rFonts w:ascii="宋体" w:hAnsi="宋体"/>
              <w:sz w:val="24"/>
            </w:rPr>
            <w:t xml:space="preserve"> </w:t>
          </w:r>
          <w:r w:rsidRPr="00CA52E8">
            <w:rPr>
              <w:rFonts w:ascii="宋体" w:hAnsi="宋体" w:hint="eastAsia"/>
              <w:sz w:val="24"/>
            </w:rPr>
            <w:t>若买受人购买的商品房与出卖人的后续开发用地相邻，买受人自愿同意对该开发用地在日后的开发建设过程中可能产生的噪音、粉尘、景观变化等问题无任何异议。本小区最终的规划设计以政府批准的相关文件内容为准，买受人自愿接受在规划设计施工过程中所可能产生的相关不确定因素。</w:t>
          </w:r>
        </w:p>
        <w:p w:rsidR="007E5BDE" w:rsidRPr="00CA52E8" w:rsidP="00D95CDF">
          <w:pPr>
            <w:tabs>
              <w:tab w:val="left" w:pos="630"/>
            </w:tabs>
            <w:adjustRightInd w:val="0"/>
            <w:snapToGrid w:val="0"/>
            <w:spacing w:line="360" w:lineRule="auto"/>
            <w:ind w:firstLine="480" w:firstLineChars="200"/>
            <w:rPr>
              <w:rFonts w:ascii="宋体" w:hAnsi="宋体" w:hint="eastAsia"/>
              <w:sz w:val="24"/>
            </w:rPr>
          </w:pPr>
          <w:r w:rsidRPr="00CA52E8">
            <w:rPr>
              <w:rFonts w:ascii="宋体" w:hAnsi="宋体"/>
              <w:sz w:val="24"/>
            </w:rPr>
            <w:t xml:space="preserve">4. </w:t>
          </w:r>
          <w:r w:rsidRPr="00CA52E8">
            <w:rPr>
              <w:rFonts w:ascii="宋体" w:hAnsi="宋体" w:hint="eastAsia"/>
              <w:sz w:val="24"/>
            </w:rPr>
            <w:t>出卖人在本商品房小区内规划建设的人防工程、地下和地上车库、车位、会所、商场、幼儿园、健身休闲设施均不属于无偿使用的设施，也不属于买受人共同享有产权的共有部分的建筑设施，无论出卖人是否办理产权登记，出卖人保留该建筑设施的所有权和使用权。</w:t>
          </w:r>
        </w:p>
        <w:p w:rsidR="007E5BDE" w:rsidRPr="00CA52E8" w:rsidP="00D95CDF">
          <w:pPr>
            <w:tabs>
              <w:tab w:val="left" w:pos="630"/>
            </w:tabs>
            <w:adjustRightInd w:val="0"/>
            <w:snapToGrid w:val="0"/>
            <w:spacing w:line="360" w:lineRule="auto"/>
            <w:ind w:firstLine="480" w:firstLineChars="200"/>
            <w:rPr>
              <w:rFonts w:ascii="宋体" w:hAnsi="宋体" w:hint="eastAsia"/>
              <w:kern w:val="0"/>
              <w:sz w:val="24"/>
            </w:rPr>
          </w:pPr>
          <w:r w:rsidRPr="00CA52E8">
            <w:rPr>
              <w:rFonts w:ascii="宋体" w:hAnsi="宋体" w:hint="eastAsia"/>
              <w:sz w:val="24"/>
            </w:rPr>
            <w:t>经规划用于停车的地上、地下车库（位）所有权或使用权属出卖人所有，出卖人有权以出售、出租、赠与等方式处置地上、地下车库（位）。除买受人专有部位外，其他包括但不限于所有车库（含地上车位、地下车位、地下室、未占有公共道路、绿地的地上车位）以及出卖人投资建设的商务中心、幼儿园、商业用房、附属设施及其他空间的所有权和使用权均归属出卖人，出卖人有权转让、出租或赠与。出卖人有权将上述物业收益全部归出卖人。</w:t>
          </w:r>
        </w:p>
        <w:p w:rsidR="007E5BDE" w:rsidRPr="00CA52E8" w:rsidP="00D95CDF">
          <w:pPr>
            <w:tabs>
              <w:tab w:val="left" w:pos="630"/>
            </w:tabs>
            <w:adjustRightInd w:val="0"/>
            <w:snapToGrid w:val="0"/>
            <w:spacing w:line="360" w:lineRule="auto"/>
            <w:ind w:firstLine="480" w:firstLineChars="200"/>
            <w:rPr>
              <w:rFonts w:ascii="宋体" w:hAnsi="宋体" w:hint="eastAsia"/>
              <w:sz w:val="24"/>
            </w:rPr>
          </w:pPr>
          <w:r w:rsidRPr="00CA52E8">
            <w:rPr>
              <w:rFonts w:ascii="宋体" w:hAnsi="宋体" w:hint="eastAsia"/>
              <w:sz w:val="24"/>
            </w:rPr>
            <w:t>包括买受人在内的本小区业主，均可优先于本小区业主以外的第三方购买本小区内的车库或车位，但买受人应在本合同约定的房屋交付之日起一年内购买车库或车位（以本小区内剩余车库、车位为限），并付清价款，否则，视为买受人同意出卖人将本小区内车库或车位转让、出租、赠与给本小区其他业主或本小区业主以外的第三方。</w:t>
          </w:r>
        </w:p>
        <w:p w:rsidR="007E5BDE" w:rsidRPr="00CA52E8" w:rsidP="00D95CDF">
          <w:pPr>
            <w:widowControl/>
            <w:adjustRightInd w:val="0"/>
            <w:snapToGrid w:val="0"/>
            <w:spacing w:line="360" w:lineRule="auto"/>
            <w:ind w:left="315" w:firstLine="240" w:leftChars="150" w:firstLineChars="100"/>
            <w:jc w:val="left"/>
            <w:rPr>
              <w:rFonts w:ascii="宋体" w:hAnsi="宋体" w:hint="eastAsia"/>
              <w:sz w:val="24"/>
            </w:rPr>
          </w:pPr>
          <w:r w:rsidRPr="00CA52E8">
            <w:rPr>
              <w:rFonts w:ascii="宋体" w:hAnsi="宋体"/>
              <w:sz w:val="24"/>
            </w:rPr>
            <w:t xml:space="preserve">5. </w:t>
          </w:r>
          <w:r w:rsidRPr="00CA52E8">
            <w:rPr>
              <w:rFonts w:ascii="宋体" w:hAnsi="宋体" w:hint="eastAsia"/>
              <w:sz w:val="24"/>
            </w:rPr>
            <w:t>买受人已阅读本合同附件九《业主临时管理规约》、《承诺书》，完全理解及同</w:t>
          </w:r>
        </w:p>
        <w:p w:rsidR="007E5BDE" w:rsidRPr="00CA52E8" w:rsidP="00D95CDF">
          <w:pPr>
            <w:widowControl/>
            <w:adjustRightInd w:val="0"/>
            <w:snapToGrid w:val="0"/>
            <w:spacing w:line="360" w:lineRule="auto"/>
            <w:jc w:val="left"/>
            <w:rPr>
              <w:rFonts w:ascii="宋体" w:hAnsi="宋体" w:hint="eastAsia"/>
              <w:sz w:val="24"/>
            </w:rPr>
          </w:pPr>
          <w:r w:rsidRPr="00CA52E8">
            <w:rPr>
              <w:rFonts w:ascii="宋体" w:hAnsi="宋体" w:hint="eastAsia"/>
              <w:sz w:val="24"/>
            </w:rPr>
            <w:t>意遵守所列内容，并愿意承担其责任、义务及一切因违反约定而导致的后果，前期物业服务合同届满或解除后，出卖人变更前期物业服务企业，买受人予以同意并履行新的前期物业服务合同的各项义务，接受新的物业服务费收费标准。</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sz w:val="24"/>
            </w:rPr>
            <w:t xml:space="preserve">6. </w:t>
          </w:r>
          <w:r w:rsidRPr="00CA52E8">
            <w:rPr>
              <w:rFonts w:ascii="宋体" w:hAnsi="宋体" w:hint="eastAsia"/>
              <w:sz w:val="24"/>
            </w:rPr>
            <w:t>买受人享有该房屋未来增值盈利的权利，同时也承担该房屋减值的风险。</w:t>
          </w:r>
        </w:p>
        <w:p w:rsidR="007E5BDE" w:rsidRPr="00CA52E8" w:rsidP="00D95CDF">
          <w:pPr>
            <w:widowControl/>
            <w:adjustRightInd w:val="0"/>
            <w:snapToGrid w:val="0"/>
            <w:spacing w:line="360" w:lineRule="auto"/>
            <w:ind w:firstLine="480" w:firstLineChars="200"/>
            <w:jc w:val="left"/>
            <w:rPr>
              <w:rFonts w:ascii="宋体" w:hAnsi="宋体" w:hint="eastAsia"/>
              <w:sz w:val="24"/>
              <w:bdr w:val="single" w:sz="4" w:space="0" w:color="auto" w:frame="1"/>
            </w:rPr>
          </w:pPr>
          <w:r w:rsidRPr="00CA52E8">
            <w:rPr>
              <w:rFonts w:ascii="宋体" w:hAnsi="宋体"/>
              <w:sz w:val="24"/>
            </w:rPr>
            <w:t xml:space="preserve">7. </w:t>
          </w:r>
          <w:r w:rsidRPr="00CA52E8">
            <w:rPr>
              <w:rFonts w:ascii="宋体" w:hAnsi="宋体" w:hint="eastAsia"/>
              <w:sz w:val="24"/>
            </w:rPr>
            <w:t>买受人所购物业内的水、电、网络、烟道、排气管等各项设施均由各施工单位按规划设计及相关规范施工，如对买受人物业局部空间的使用产生影响，出卖人不承担责任。为了便于房屋公共设施、设备、外立面的维护、清洁、保养，物业公司工作人员或其委托的人员可能须先通过买受人房屋到达作业点进行作业，买受人购房即视为其已确认并同意承担该项义务并予以配合。</w:t>
          </w:r>
        </w:p>
        <w:p w:rsidR="007E5BDE" w:rsidRPr="00CA52E8" w:rsidP="00D95CDF">
          <w:pPr>
            <w:widowControl/>
            <w:adjustRightInd w:val="0"/>
            <w:snapToGrid w:val="0"/>
            <w:spacing w:line="360" w:lineRule="auto"/>
            <w:ind w:firstLine="480" w:firstLineChars="200"/>
            <w:jc w:val="left"/>
            <w:rPr>
              <w:rFonts w:ascii="宋体" w:hAnsi="宋体" w:hint="eastAsia"/>
              <w:bCs/>
              <w:sz w:val="24"/>
            </w:rPr>
          </w:pPr>
          <w:r w:rsidRPr="00CA52E8">
            <w:rPr>
              <w:rFonts w:ascii="宋体" w:hAnsi="宋体"/>
              <w:sz w:val="24"/>
            </w:rPr>
            <w:t xml:space="preserve">8. </w:t>
          </w:r>
          <w:r w:rsidRPr="00CA52E8">
            <w:rPr>
              <w:rFonts w:ascii="宋体" w:hAnsi="宋体" w:hint="eastAsia"/>
              <w:sz w:val="24"/>
            </w:rPr>
            <w:t>买受人及该栋其他业主未按时交纳房屋公共维修资金费用的，出卖人办理房屋产权证书的时间相应顺延且不承担相关违约责任。由此引起出卖人的逾期办证违约责任及损失（包括但不限于其他业主向出卖人的索赔款），全部由买受人承担。</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sz w:val="24"/>
            </w:rPr>
            <w:t>9.</w:t>
          </w:r>
          <w:r w:rsidRPr="00CA52E8">
            <w:rPr>
              <w:rFonts w:ascii="宋体" w:hAnsi="宋体" w:hint="eastAsia"/>
              <w:sz w:val="24"/>
            </w:rPr>
            <w:t>出卖人展示的模型、规划总图、宣传彩页、口头表述、广告、楼书、沙盘、效果图、户型平面、房屋外立面、景观绿化、市政设施、样板房等以及其他宣传资料仅供买受人选择楼盘时参考，最终以竣工的房屋和外景实时效果以及本合同具体确定的内容为准。</w:t>
          </w:r>
        </w:p>
        <w:p w:rsidR="007E5BDE" w:rsidRPr="00CA52E8" w:rsidP="00D95CDF">
          <w:pPr>
            <w:widowControl/>
            <w:adjustRightInd w:val="0"/>
            <w:snapToGrid w:val="0"/>
            <w:spacing w:line="360" w:lineRule="auto"/>
            <w:ind w:firstLine="480" w:firstLineChars="200"/>
            <w:jc w:val="left"/>
            <w:rPr>
              <w:rFonts w:ascii="宋体" w:hAnsi="宋体" w:hint="eastAsia"/>
              <w:sz w:val="24"/>
            </w:rPr>
          </w:pPr>
          <w:r w:rsidRPr="00CA52E8">
            <w:rPr>
              <w:rFonts w:ascii="宋体" w:hAnsi="宋体"/>
              <w:sz w:val="24"/>
            </w:rPr>
            <w:t xml:space="preserve">10. </w:t>
          </w:r>
          <w:r w:rsidRPr="00CA52E8">
            <w:rPr>
              <w:rFonts w:ascii="宋体" w:hAnsi="宋体" w:hint="eastAsia"/>
              <w:sz w:val="24"/>
            </w:rPr>
            <w:t>买受人同意出卖人委托的物业管理有限公司与买受人办理房屋钥匙交接手续。</w:t>
          </w:r>
        </w:p>
        <w:p w:rsidR="007E5BDE" w:rsidRPr="00CA52E8" w:rsidP="00D95CDF">
          <w:pPr>
            <w:adjustRightInd w:val="0"/>
            <w:snapToGrid w:val="0"/>
            <w:spacing w:line="360" w:lineRule="auto"/>
            <w:ind w:firstLine="480" w:firstLineChars="200"/>
            <w:rPr>
              <w:rFonts w:ascii="宋体" w:hAnsi="宋体" w:hint="eastAsia"/>
              <w:sz w:val="24"/>
            </w:rPr>
          </w:pPr>
          <w:r w:rsidRPr="00CA52E8">
            <w:rPr>
              <w:rFonts w:ascii="宋体" w:hAnsi="宋体"/>
              <w:sz w:val="24"/>
            </w:rPr>
            <w:t xml:space="preserve">11. </w:t>
          </w:r>
          <w:r w:rsidRPr="00CA52E8">
            <w:rPr>
              <w:rFonts w:ascii="宋体" w:hAnsi="宋体" w:hint="eastAsia"/>
              <w:sz w:val="24"/>
            </w:rPr>
            <w:t>合同中</w:t>
          </w:r>
          <w:r w:rsidRPr="00CA52E8">
            <w:rPr>
              <w:rFonts w:ascii="宋体" w:hAnsi="宋体" w:hint="eastAsia"/>
              <w:sz w:val="24"/>
            </w:rPr>
            <w:t>“</w:t>
          </w:r>
          <w:r w:rsidRPr="00CA52E8">
            <w:rPr>
              <w:rFonts w:ascii="宋体" w:hAnsi="宋体" w:hint="eastAsia"/>
              <w:sz w:val="24"/>
            </w:rPr>
            <w:t>买受人全部损失</w:t>
          </w:r>
          <w:r w:rsidRPr="00CA52E8">
            <w:rPr>
              <w:rFonts w:ascii="宋体" w:hAnsi="宋体" w:hint="eastAsia"/>
              <w:sz w:val="24"/>
            </w:rPr>
            <w:t>”</w:t>
          </w:r>
          <w:r w:rsidRPr="00CA52E8">
            <w:rPr>
              <w:rFonts w:ascii="宋体" w:hAnsi="宋体" w:hint="eastAsia"/>
              <w:sz w:val="24"/>
            </w:rPr>
            <w:t>为买受人的实际直接经济损失，约定如下：该损失不包括间接损失、不必要的误工损失、未能使用本房屋产生的租金及出租本房屋产生的租金收益、精神抚慰金等。</w:t>
          </w:r>
        </w:p>
        <w:p w:rsidR="00A847B5" w:rsidRPr="00CA52E8" w:rsidP="00A847B5">
          <w:pPr>
            <w:widowControl/>
            <w:tabs>
              <w:tab w:val="left" w:pos="900"/>
            </w:tabs>
            <w:adjustRightInd w:val="0"/>
            <w:snapToGrid w:val="0"/>
            <w:spacing w:line="360" w:lineRule="auto"/>
            <w:ind w:firstLine="509" w:firstLineChars="212"/>
            <w:jc w:val="left"/>
            <w:rPr>
              <w:rFonts w:ascii="宋体" w:hAnsi="宋体" w:hint="eastAsia"/>
              <w:sz w:val="24"/>
            </w:rPr>
          </w:pPr>
          <w:r w:rsidRPr="00CA52E8">
            <w:rPr>
              <w:rFonts w:ascii="宋体" w:hAnsi="宋体"/>
              <w:sz w:val="24"/>
            </w:rPr>
            <w:t>12.</w:t>
          </w:r>
          <w:r w:rsidRPr="00A847B5">
            <w:rPr>
              <w:rFonts w:hint="eastAsia"/>
            </w:rPr>
            <w:t xml:space="preserve"> </w:t>
          </w:r>
          <w:r w:rsidRPr="00A847B5">
            <w:rPr>
              <w:rFonts w:ascii="宋体" w:hAnsi="宋体" w:hint="eastAsia"/>
              <w:sz w:val="24"/>
            </w:rPr>
            <w:t>若预售资金监管账户发生变更,开发企业按照《株洲市新建商品房预售资金监管办法》相关规定申请办理预售资金监管账户和预售许可变更后，以变更后的监管账户为准，不再重新签订《商品房买卖合同（预售）》</w:t>
          </w:r>
          <w:r w:rsidRPr="00CA52E8">
            <w:rPr>
              <w:rFonts w:ascii="宋体" w:hAnsi="宋体" w:hint="eastAsia"/>
              <w:sz w:val="24"/>
            </w:rPr>
            <w:t>。</w:t>
          </w:r>
        </w:p>
        <w:p w:rsidR="00A847B5" w:rsidRPr="00CA52E8" w:rsidP="00A847B5">
          <w:pPr>
            <w:widowControl/>
            <w:tabs>
              <w:tab w:val="left" w:pos="900"/>
            </w:tabs>
            <w:adjustRightInd w:val="0"/>
            <w:snapToGrid w:val="0"/>
            <w:spacing w:line="360" w:lineRule="auto"/>
            <w:ind w:firstLine="509" w:firstLineChars="212"/>
            <w:jc w:val="left"/>
            <w:rPr>
              <w:rFonts w:ascii="宋体" w:hAnsi="宋体" w:hint="eastAsia"/>
              <w:sz w:val="24"/>
            </w:rPr>
          </w:pPr>
          <w:r>
            <w:rPr>
              <w:rFonts w:ascii="宋体" w:hAnsi="宋体"/>
              <w:sz w:val="24"/>
            </w:rPr>
            <w:t>1</w:t>
          </w:r>
          <w:r>
            <w:rPr>
              <w:rFonts w:ascii="宋体" w:hAnsi="宋体" w:hint="eastAsia"/>
              <w:sz w:val="24"/>
            </w:rPr>
            <w:t>3</w:t>
          </w:r>
          <w:r w:rsidRPr="00CA52E8">
            <w:rPr>
              <w:rFonts w:ascii="宋体" w:hAnsi="宋体"/>
              <w:sz w:val="24"/>
            </w:rPr>
            <w:t>.</w:t>
          </w:r>
          <w:r w:rsidRPr="00CA52E8">
            <w:rPr>
              <w:rFonts w:ascii="宋体" w:hAnsi="宋体" w:hint="eastAsia"/>
              <w:sz w:val="24"/>
            </w:rPr>
            <w:t>《商品房买卖合同（预售）》签订前，有关文件、楼书或其他资料中就商品房及其相关设施设备所作的表述，与《商品房买卖合同（预售）》及其附件不一致的，以《商品房买卖合同（预售）》及其附件约定为准。</w:t>
          </w:r>
        </w:p>
        <w:p w:rsidR="007E5BDE" w:rsidRPr="00CA52E8" w:rsidP="00D95CDF">
          <w:pPr>
            <w:widowControl/>
            <w:tabs>
              <w:tab w:val="left" w:pos="900"/>
            </w:tabs>
            <w:adjustRightInd w:val="0"/>
            <w:snapToGrid w:val="0"/>
            <w:spacing w:line="360" w:lineRule="auto"/>
            <w:ind w:firstLine="509" w:firstLineChars="212"/>
            <w:jc w:val="left"/>
            <w:rPr>
              <w:rFonts w:ascii="宋体" w:hAnsi="宋体" w:hint="eastAsia"/>
              <w:sz w:val="24"/>
            </w:rPr>
          </w:pPr>
          <w:r w:rsidRPr="00CA52E8">
            <w:rPr>
              <w:rFonts w:ascii="宋体" w:hAnsi="宋体" w:hint="eastAsia"/>
              <w:sz w:val="24"/>
            </w:rPr>
            <w:t>本项目商品房的销售广告、模型、宣传资料等不构成商品房买卖合同的内容。出卖人及销售人员及其他工作人员的任何说明和承诺必须加盖出卖人的行政印章或合同专用章才具有法律效力。出卖人不承担买受人错误理解信息产生的一切后果和责任。</w:t>
          </w:r>
        </w:p>
        <w:p w:rsidR="007E5BDE" w:rsidRPr="00CA52E8" w:rsidP="00D95CDF">
          <w:pPr>
            <w:widowControl/>
            <w:tabs>
              <w:tab w:val="left" w:pos="900"/>
            </w:tabs>
            <w:adjustRightInd w:val="0"/>
            <w:snapToGrid w:val="0"/>
            <w:spacing w:line="360" w:lineRule="auto"/>
            <w:ind w:firstLine="509" w:firstLineChars="212"/>
            <w:jc w:val="left"/>
            <w:rPr>
              <w:rFonts w:ascii="宋体" w:hAnsi="宋体"/>
              <w:sz w:val="24"/>
            </w:rPr>
          </w:pPr>
          <w:r w:rsidRPr="00CA52E8">
            <w:rPr>
              <w:rFonts w:ascii="宋体" w:hAnsi="宋体" w:hint="eastAsia"/>
              <w:sz w:val="24"/>
            </w:rPr>
            <w:t>买受人确认在签订本合同及相关补充协议、附件前，出卖人已就合同条款中免除或减免出卖人责任的条款作了特别提示和说明，买受人已充分理解并同意其全部内容。</w:t>
          </w:r>
        </w:p>
        <w:p w:rsidR="007E5BDE" w:rsidRPr="00CA52E8" w:rsidP="00D95CDF">
          <w:pPr>
            <w:widowControl/>
            <w:tabs>
              <w:tab w:val="left" w:pos="900"/>
            </w:tabs>
            <w:adjustRightInd w:val="0"/>
            <w:snapToGrid w:val="0"/>
            <w:spacing w:line="360" w:lineRule="auto"/>
            <w:ind w:firstLine="509" w:firstLineChars="212"/>
            <w:jc w:val="left"/>
            <w:rPr>
              <w:rFonts w:ascii="宋体" w:hAnsi="宋体" w:hint="eastAsia"/>
              <w:b/>
              <w:sz w:val="24"/>
            </w:rPr>
          </w:pPr>
          <w:r w:rsidRPr="00CA52E8">
            <w:rPr>
              <w:rFonts w:ascii="宋体" w:hAnsi="宋体" w:hint="eastAsia"/>
              <w:sz w:val="24"/>
            </w:rPr>
            <w:t>本补充协议与本合同具有同等法律效力，本合同与本补充协议条款不一致的，以本补充协议内容为准。本合同、补充协议及附件自甲乙双方签字、盖章之日起生效。</w:t>
          </w:r>
        </w:p>
        <w:p w:rsidR="007E5BDE" w:rsidRPr="00CA52E8" w:rsidP="00D95CDF">
          <w:pPr>
            <w:adjustRightInd w:val="0"/>
            <w:snapToGrid w:val="0"/>
            <w:spacing w:line="360" w:lineRule="auto"/>
            <w:ind w:firstLine="480" w:firstLineChars="200"/>
            <w:rPr>
              <w:rFonts w:ascii="宋体" w:hAnsi="宋体" w:hint="eastAsia"/>
              <w:b/>
              <w:sz w:val="24"/>
            </w:rPr>
          </w:pPr>
        </w:p>
        <w:p w:rsidR="007E5BDE" w:rsidRPr="00CA52E8" w:rsidP="00D95CDF">
          <w:pPr>
            <w:adjustRightInd w:val="0"/>
            <w:snapToGrid w:val="0"/>
            <w:spacing w:line="360" w:lineRule="auto"/>
            <w:ind w:firstLine="480" w:firstLineChars="200"/>
            <w:rPr>
              <w:rFonts w:ascii="宋体" w:hAnsi="宋体" w:hint="eastAsia"/>
              <w:b/>
              <w:sz w:val="24"/>
            </w:rPr>
          </w:pPr>
          <w:r w:rsidRPr="00CA52E8">
            <w:rPr>
              <w:rFonts w:ascii="宋体" w:hAnsi="宋体" w:hint="eastAsia"/>
              <w:sz w:val="24"/>
            </w:rPr>
            <w:t>出卖人（印章）：　　　　　　　　　　　　买受人（签章）：</w:t>
          </w:r>
        </w:p>
        <w:p w:rsidR="007E5BDE" w:rsidRPr="00CA52E8" w:rsidP="00D95CDF">
          <w:pPr>
            <w:adjustRightInd w:val="0"/>
            <w:snapToGrid w:val="0"/>
            <w:spacing w:line="360" w:lineRule="auto"/>
            <w:ind w:firstLine="480" w:firstLineChars="200"/>
            <w:rPr>
              <w:rFonts w:ascii="宋体" w:hAnsi="宋体" w:hint="eastAsia"/>
              <w:b/>
              <w:sz w:val="24"/>
            </w:rPr>
          </w:pPr>
        </w:p>
        <w:p w:rsidR="007E5BDE" w:rsidRPr="00CA52E8" w:rsidP="00D95CDF">
          <w:pPr>
            <w:adjustRightInd w:val="0"/>
            <w:snapToGrid w:val="0"/>
            <w:spacing w:line="360" w:lineRule="auto"/>
            <w:ind w:firstLine="480" w:firstLineChars="200"/>
            <w:rPr>
              <w:rFonts w:ascii="宋体" w:hAnsi="宋体" w:hint="eastAsia"/>
              <w:b/>
              <w:sz w:val="24"/>
            </w:rPr>
          </w:pPr>
        </w:p>
        <w:p w:rsidR="007E5BDE" w:rsidRPr="00CA52E8" w:rsidP="00D95CDF">
          <w:pPr>
            <w:adjustRightInd w:val="0"/>
            <w:snapToGrid w:val="0"/>
            <w:spacing w:line="360" w:lineRule="auto"/>
            <w:ind w:firstLine="720" w:firstLineChars="300"/>
            <w:rPr>
              <w:rFonts w:ascii="宋体" w:hAnsi="宋体" w:hint="eastAsia"/>
              <w:sz w:val="24"/>
            </w:rPr>
          </w:pPr>
          <w:r w:rsidRPr="00CA52E8">
            <w:rPr>
              <w:rFonts w:ascii="宋体" w:hAnsi="宋体" w:hint="eastAsia"/>
              <w:sz w:val="24"/>
            </w:rPr>
            <w:t>年　　月　</w:t>
          </w:r>
          <w:r w:rsidRPr="00CA52E8">
            <w:rPr>
              <w:rFonts w:ascii="宋体" w:hAnsi="宋体"/>
              <w:sz w:val="24"/>
            </w:rPr>
            <w:t xml:space="preserve">  </w:t>
          </w:r>
          <w:r w:rsidRPr="00CA52E8">
            <w:rPr>
              <w:rFonts w:ascii="宋体" w:hAnsi="宋体" w:hint="eastAsia"/>
              <w:sz w:val="24"/>
            </w:rPr>
            <w:t>日　　　　　　　　　　　　年　　月　</w:t>
          </w:r>
          <w:r w:rsidRPr="00CA52E8">
            <w:rPr>
              <w:rFonts w:ascii="宋体" w:hAnsi="宋体"/>
              <w:sz w:val="24"/>
            </w:rPr>
            <w:t xml:space="preserve">  </w:t>
          </w:r>
          <w:r w:rsidRPr="00CA52E8">
            <w:rPr>
              <w:rFonts w:ascii="宋体" w:hAnsi="宋体" w:hint="eastAsia"/>
              <w:sz w:val="24"/>
            </w:rPr>
            <w:t>日</w:t>
          </w:r>
          <w:r w:rsidRPr="00CA52E8">
            <w:rPr>
              <w:rFonts w:ascii="宋体" w:hAnsi="宋体"/>
              <w:sz w:val="24"/>
            </w:rPr>
            <w:t xml:space="preserve">   </w:t>
          </w:r>
        </w:p>
      </w:sdtContent>
    </w:sdt>
    <w:p w:rsidR="007E5BDE" w:rsidRPr="00CA52E8" w:rsidP="00D95CDF">
      <w:pPr>
        <w:adjustRightInd w:val="0"/>
        <w:snapToGrid w:val="0"/>
        <w:spacing w:line="480" w:lineRule="exact"/>
        <w:ind w:firstLine="630" w:firstLineChars="300"/>
        <w:rPr>
          <w:rFonts w:ascii="宋体" w:hAnsi="宋体"/>
        </w:rPr>
      </w:pPr>
    </w:p>
    <w:p w:rsidR="00F02E6C" w:rsidRPr="00D95CDF" w:rsidP="00850CD5">
      <w:pPr>
        <w:spacing w:line="420" w:lineRule="exact"/>
        <w:rPr>
          <w:rFonts w:hint="eastAsia"/>
          <w:color w:val="000000"/>
        </w:rPr>
      </w:pPr>
      <w:r w:rsidRPr="00CA52E8" w:rsidR="007E5BDE">
        <w:rPr>
          <w:rFonts w:ascii="宋体" w:hAnsi="宋体" w:hint="eastAsia"/>
          <w:color w:val="000000"/>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default"/>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modern"/>
    <w:pitch w:val="default"/>
    <w:sig w:usb0="00000001"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585A06F4"/>
    <w:multiLevelType w:val="singleLevel"/>
    <w:tmpl w:val="585A06F4"/>
    <w:lvl w:ilvl="0">
      <w:start w:val="1"/>
      <w:numFmt w:val="decimal"/>
      <w:suff w:val="nothing"/>
      <w:lvlText w:val="%1、"/>
      <w:lvlJc w:val="left"/>
      <w:pPr>
        <w:ind w:left="0" w:firstLine="0"/>
      </w:p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DA8"/>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A46EC"/>
    <w:rsid w:val="000B00E5"/>
    <w:rsid w:val="000B30A5"/>
    <w:rsid w:val="000B7C0E"/>
    <w:rsid w:val="000C1850"/>
    <w:rsid w:val="000C4367"/>
    <w:rsid w:val="000D1823"/>
    <w:rsid w:val="000D68D6"/>
    <w:rsid w:val="000D717E"/>
    <w:rsid w:val="000D74A5"/>
    <w:rsid w:val="000D74F1"/>
    <w:rsid w:val="000E110E"/>
    <w:rsid w:val="000E1B5C"/>
    <w:rsid w:val="000E3113"/>
    <w:rsid w:val="000E3AB7"/>
    <w:rsid w:val="000E4A14"/>
    <w:rsid w:val="000E61DF"/>
    <w:rsid w:val="000F1852"/>
    <w:rsid w:val="000F569C"/>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446A"/>
    <w:rsid w:val="00155A14"/>
    <w:rsid w:val="00157327"/>
    <w:rsid w:val="001612BD"/>
    <w:rsid w:val="00162BA3"/>
    <w:rsid w:val="00162FD3"/>
    <w:rsid w:val="001646C8"/>
    <w:rsid w:val="00165A8A"/>
    <w:rsid w:val="001666E2"/>
    <w:rsid w:val="00166EC2"/>
    <w:rsid w:val="00173403"/>
    <w:rsid w:val="0017409A"/>
    <w:rsid w:val="00180543"/>
    <w:rsid w:val="00181278"/>
    <w:rsid w:val="00182F23"/>
    <w:rsid w:val="001868A2"/>
    <w:rsid w:val="0019346B"/>
    <w:rsid w:val="001962DC"/>
    <w:rsid w:val="00196DC3"/>
    <w:rsid w:val="0019702A"/>
    <w:rsid w:val="001A0B5A"/>
    <w:rsid w:val="001A3275"/>
    <w:rsid w:val="001A46E9"/>
    <w:rsid w:val="001A7A47"/>
    <w:rsid w:val="001B0A71"/>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5074"/>
    <w:rsid w:val="00215C1C"/>
    <w:rsid w:val="00215D7A"/>
    <w:rsid w:val="00217474"/>
    <w:rsid w:val="00221D20"/>
    <w:rsid w:val="00234077"/>
    <w:rsid w:val="00234756"/>
    <w:rsid w:val="002353BA"/>
    <w:rsid w:val="002457EF"/>
    <w:rsid w:val="00252F30"/>
    <w:rsid w:val="00254601"/>
    <w:rsid w:val="0025676E"/>
    <w:rsid w:val="0026194A"/>
    <w:rsid w:val="002626E8"/>
    <w:rsid w:val="00264F3A"/>
    <w:rsid w:val="0026592B"/>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0CBF"/>
    <w:rsid w:val="00364F2C"/>
    <w:rsid w:val="00371E23"/>
    <w:rsid w:val="00372C93"/>
    <w:rsid w:val="00374AE9"/>
    <w:rsid w:val="00374EFC"/>
    <w:rsid w:val="003757C6"/>
    <w:rsid w:val="00376C49"/>
    <w:rsid w:val="00381A1E"/>
    <w:rsid w:val="00390C2B"/>
    <w:rsid w:val="003975E4"/>
    <w:rsid w:val="003A6050"/>
    <w:rsid w:val="003B668B"/>
    <w:rsid w:val="003C132F"/>
    <w:rsid w:val="003C64F3"/>
    <w:rsid w:val="003D138B"/>
    <w:rsid w:val="003D330D"/>
    <w:rsid w:val="003D34F8"/>
    <w:rsid w:val="003E041F"/>
    <w:rsid w:val="003E1426"/>
    <w:rsid w:val="003E28CD"/>
    <w:rsid w:val="003E3F47"/>
    <w:rsid w:val="003E64AB"/>
    <w:rsid w:val="003F33C0"/>
    <w:rsid w:val="003F4F1E"/>
    <w:rsid w:val="004024F6"/>
    <w:rsid w:val="004055A0"/>
    <w:rsid w:val="00407475"/>
    <w:rsid w:val="004115D3"/>
    <w:rsid w:val="004229E4"/>
    <w:rsid w:val="00430044"/>
    <w:rsid w:val="00433007"/>
    <w:rsid w:val="00433C99"/>
    <w:rsid w:val="00435172"/>
    <w:rsid w:val="00443542"/>
    <w:rsid w:val="00445285"/>
    <w:rsid w:val="00450F3C"/>
    <w:rsid w:val="00451E62"/>
    <w:rsid w:val="004526B5"/>
    <w:rsid w:val="004653FF"/>
    <w:rsid w:val="00472153"/>
    <w:rsid w:val="00473665"/>
    <w:rsid w:val="00474516"/>
    <w:rsid w:val="004756C6"/>
    <w:rsid w:val="00475F48"/>
    <w:rsid w:val="00477CAA"/>
    <w:rsid w:val="00480F97"/>
    <w:rsid w:val="004813EB"/>
    <w:rsid w:val="00481489"/>
    <w:rsid w:val="004931FC"/>
    <w:rsid w:val="00496F5A"/>
    <w:rsid w:val="004A71F6"/>
    <w:rsid w:val="004A7531"/>
    <w:rsid w:val="004B0016"/>
    <w:rsid w:val="004B1337"/>
    <w:rsid w:val="004B23E1"/>
    <w:rsid w:val="004B29A5"/>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7F60"/>
    <w:rsid w:val="00553FC9"/>
    <w:rsid w:val="00554AFC"/>
    <w:rsid w:val="0056004F"/>
    <w:rsid w:val="00560BCF"/>
    <w:rsid w:val="0056381E"/>
    <w:rsid w:val="00565405"/>
    <w:rsid w:val="00566E8B"/>
    <w:rsid w:val="0056701B"/>
    <w:rsid w:val="0056762F"/>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D2126"/>
    <w:rsid w:val="005D3A49"/>
    <w:rsid w:val="005D46A0"/>
    <w:rsid w:val="005D7202"/>
    <w:rsid w:val="005D7ECC"/>
    <w:rsid w:val="005E1808"/>
    <w:rsid w:val="005E4551"/>
    <w:rsid w:val="005E5BB0"/>
    <w:rsid w:val="005E5E97"/>
    <w:rsid w:val="005E7B94"/>
    <w:rsid w:val="005F3AB2"/>
    <w:rsid w:val="005F53BC"/>
    <w:rsid w:val="005F77BF"/>
    <w:rsid w:val="00604085"/>
    <w:rsid w:val="0061287B"/>
    <w:rsid w:val="00614879"/>
    <w:rsid w:val="006151D2"/>
    <w:rsid w:val="006200A2"/>
    <w:rsid w:val="00621475"/>
    <w:rsid w:val="00622910"/>
    <w:rsid w:val="00624842"/>
    <w:rsid w:val="0062661F"/>
    <w:rsid w:val="0063028E"/>
    <w:rsid w:val="00643303"/>
    <w:rsid w:val="006434AD"/>
    <w:rsid w:val="0064396E"/>
    <w:rsid w:val="00647BAF"/>
    <w:rsid w:val="006522E8"/>
    <w:rsid w:val="006524F4"/>
    <w:rsid w:val="00652CF3"/>
    <w:rsid w:val="00653EC3"/>
    <w:rsid w:val="00654064"/>
    <w:rsid w:val="006560B7"/>
    <w:rsid w:val="00656DA2"/>
    <w:rsid w:val="0065791D"/>
    <w:rsid w:val="00666FA8"/>
    <w:rsid w:val="0066718E"/>
    <w:rsid w:val="006675B0"/>
    <w:rsid w:val="00670643"/>
    <w:rsid w:val="006837CA"/>
    <w:rsid w:val="00685F68"/>
    <w:rsid w:val="00691792"/>
    <w:rsid w:val="00694C24"/>
    <w:rsid w:val="00697D7D"/>
    <w:rsid w:val="006A0B39"/>
    <w:rsid w:val="006B3C91"/>
    <w:rsid w:val="006C7F15"/>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2151"/>
    <w:rsid w:val="00722F4B"/>
    <w:rsid w:val="00723C69"/>
    <w:rsid w:val="00731BF8"/>
    <w:rsid w:val="00741CAB"/>
    <w:rsid w:val="0074602C"/>
    <w:rsid w:val="007539CD"/>
    <w:rsid w:val="007541C4"/>
    <w:rsid w:val="00755CA3"/>
    <w:rsid w:val="007575A0"/>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BDE"/>
    <w:rsid w:val="007E5D55"/>
    <w:rsid w:val="007F0F75"/>
    <w:rsid w:val="007F223A"/>
    <w:rsid w:val="007F3230"/>
    <w:rsid w:val="007F5782"/>
    <w:rsid w:val="00802E8D"/>
    <w:rsid w:val="00806A8B"/>
    <w:rsid w:val="00826C50"/>
    <w:rsid w:val="00827A9B"/>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6881"/>
    <w:rsid w:val="0087786E"/>
    <w:rsid w:val="00881CF0"/>
    <w:rsid w:val="00882414"/>
    <w:rsid w:val="0089587D"/>
    <w:rsid w:val="008A5B2B"/>
    <w:rsid w:val="008C0AE3"/>
    <w:rsid w:val="008C0FE7"/>
    <w:rsid w:val="008C3DAB"/>
    <w:rsid w:val="008C6561"/>
    <w:rsid w:val="008C7747"/>
    <w:rsid w:val="008D19BF"/>
    <w:rsid w:val="008D2E77"/>
    <w:rsid w:val="008D4591"/>
    <w:rsid w:val="008D60F5"/>
    <w:rsid w:val="008D7F45"/>
    <w:rsid w:val="008E10C2"/>
    <w:rsid w:val="008E3B4D"/>
    <w:rsid w:val="008E64D3"/>
    <w:rsid w:val="008E743C"/>
    <w:rsid w:val="008E7ADF"/>
    <w:rsid w:val="008F0BBF"/>
    <w:rsid w:val="008F0E44"/>
    <w:rsid w:val="008F2552"/>
    <w:rsid w:val="008F3E95"/>
    <w:rsid w:val="008F546D"/>
    <w:rsid w:val="00911878"/>
    <w:rsid w:val="0091663C"/>
    <w:rsid w:val="00921F73"/>
    <w:rsid w:val="00927A6F"/>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620A6"/>
    <w:rsid w:val="00964C56"/>
    <w:rsid w:val="00971987"/>
    <w:rsid w:val="00976CF1"/>
    <w:rsid w:val="00980FDA"/>
    <w:rsid w:val="00981B0D"/>
    <w:rsid w:val="00985EB5"/>
    <w:rsid w:val="00986DDF"/>
    <w:rsid w:val="00990EC7"/>
    <w:rsid w:val="009966B7"/>
    <w:rsid w:val="00997C31"/>
    <w:rsid w:val="009A10EC"/>
    <w:rsid w:val="009A3363"/>
    <w:rsid w:val="009A664C"/>
    <w:rsid w:val="009A7DC6"/>
    <w:rsid w:val="009B0482"/>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A0177D"/>
    <w:rsid w:val="00A03E06"/>
    <w:rsid w:val="00A04093"/>
    <w:rsid w:val="00A10436"/>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47B5"/>
    <w:rsid w:val="00A86093"/>
    <w:rsid w:val="00A86EAF"/>
    <w:rsid w:val="00A909D6"/>
    <w:rsid w:val="00A91A6F"/>
    <w:rsid w:val="00AA5A0D"/>
    <w:rsid w:val="00AA5E87"/>
    <w:rsid w:val="00AB2DDC"/>
    <w:rsid w:val="00AB7F98"/>
    <w:rsid w:val="00AD1FCA"/>
    <w:rsid w:val="00AD31F0"/>
    <w:rsid w:val="00AD4747"/>
    <w:rsid w:val="00AD7486"/>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485"/>
    <w:rsid w:val="00B576AB"/>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39F2"/>
    <w:rsid w:val="00CA52E8"/>
    <w:rsid w:val="00CA6FF1"/>
    <w:rsid w:val="00CA715C"/>
    <w:rsid w:val="00CB3E4F"/>
    <w:rsid w:val="00CB45D4"/>
    <w:rsid w:val="00CB5AB8"/>
    <w:rsid w:val="00CB5EB9"/>
    <w:rsid w:val="00CB6D49"/>
    <w:rsid w:val="00CD07DF"/>
    <w:rsid w:val="00CD4A2E"/>
    <w:rsid w:val="00CD5A78"/>
    <w:rsid w:val="00CD71D8"/>
    <w:rsid w:val="00CE2A74"/>
    <w:rsid w:val="00CE3214"/>
    <w:rsid w:val="00CF0CA9"/>
    <w:rsid w:val="00CF13A0"/>
    <w:rsid w:val="00D026A1"/>
    <w:rsid w:val="00D03240"/>
    <w:rsid w:val="00D0403F"/>
    <w:rsid w:val="00D13DD0"/>
    <w:rsid w:val="00D140E4"/>
    <w:rsid w:val="00D218CD"/>
    <w:rsid w:val="00D2252F"/>
    <w:rsid w:val="00D2498E"/>
    <w:rsid w:val="00D254C6"/>
    <w:rsid w:val="00D25B5C"/>
    <w:rsid w:val="00D267F4"/>
    <w:rsid w:val="00D33D16"/>
    <w:rsid w:val="00D44B45"/>
    <w:rsid w:val="00D462D0"/>
    <w:rsid w:val="00D5152D"/>
    <w:rsid w:val="00D6096F"/>
    <w:rsid w:val="00D61B23"/>
    <w:rsid w:val="00D65C72"/>
    <w:rsid w:val="00D71B24"/>
    <w:rsid w:val="00D75817"/>
    <w:rsid w:val="00D764C9"/>
    <w:rsid w:val="00D807D1"/>
    <w:rsid w:val="00D85FFA"/>
    <w:rsid w:val="00D8722B"/>
    <w:rsid w:val="00D87B9D"/>
    <w:rsid w:val="00D923E8"/>
    <w:rsid w:val="00D945C5"/>
    <w:rsid w:val="00D94F6D"/>
    <w:rsid w:val="00D955F9"/>
    <w:rsid w:val="00D95CDF"/>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2227"/>
    <w:rsid w:val="00DE3F39"/>
    <w:rsid w:val="00DE461A"/>
    <w:rsid w:val="00DE4624"/>
    <w:rsid w:val="00DF138B"/>
    <w:rsid w:val="00DF220B"/>
    <w:rsid w:val="00DF4928"/>
    <w:rsid w:val="00DF6F02"/>
    <w:rsid w:val="00DF769B"/>
    <w:rsid w:val="00E01695"/>
    <w:rsid w:val="00E01CE5"/>
    <w:rsid w:val="00E03913"/>
    <w:rsid w:val="00E05BFC"/>
    <w:rsid w:val="00E06AED"/>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62E0B"/>
    <w:rsid w:val="00E77254"/>
    <w:rsid w:val="00E80DFB"/>
    <w:rsid w:val="00E82F8F"/>
    <w:rsid w:val="00E92F3B"/>
    <w:rsid w:val="00E95031"/>
    <w:rsid w:val="00E97A63"/>
    <w:rsid w:val="00EA3C48"/>
    <w:rsid w:val="00EA7473"/>
    <w:rsid w:val="00EA74AC"/>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44C4"/>
    <w:rsid w:val="00FC455A"/>
    <w:rsid w:val="00FD2B66"/>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1">
    <w:name w:val="heading 1"/>
    <w:basedOn w:val="Normal"/>
    <w:next w:val="Normal"/>
    <w:link w:val="1Char"/>
    <w:qFormat/>
    <w:rsid w:val="007E5BDE"/>
    <w:pPr>
      <w:keepNext/>
      <w:keepLines/>
      <w:spacing w:before="340" w:after="330" w:line="578" w:lineRule="auto"/>
      <w:outlineLvl w:val="0"/>
    </w:pPr>
    <w:rPr>
      <w:b/>
      <w:bCs/>
      <w:kern w:val="44"/>
      <w:sz w:val="44"/>
      <w:szCs w:val="44"/>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1Char">
    <w:name w:val="标题 1 Char"/>
    <w:link w:val="Heading1"/>
    <w:rsid w:val="007E5BDE"/>
    <w:rPr>
      <w:b/>
      <w:bCs/>
      <w:kern w:val="44"/>
      <w:sz w:val="44"/>
      <w:szCs w:val="4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37">
      <w:bodyDiv w:val="1"/>
      <w:marLeft w:val="0"/>
      <w:marRight w:val="0"/>
      <w:marTop w:val="0"/>
      <w:marBottom w:val="0"/>
      <w:divBdr>
        <w:top w:val="none" w:sz="0" w:space="0" w:color="auto"/>
        <w:left w:val="none" w:sz="0" w:space="0" w:color="auto"/>
        <w:bottom w:val="none" w:sz="0" w:space="0" w:color="auto"/>
        <w:right w:val="none" w:sz="0" w:space="0" w:color="auto"/>
      </w:divBdr>
      <w:divsChild>
        <w:div w:id="105198175">
          <w:marLeft w:val="0"/>
          <w:marRight w:val="0"/>
          <w:marTop w:val="0"/>
          <w:marBottom w:val="0"/>
          <w:divBdr>
            <w:top w:val="none" w:sz="0" w:space="0" w:color="auto"/>
            <w:left w:val="none" w:sz="0" w:space="0" w:color="auto"/>
            <w:bottom w:val="none" w:sz="0" w:space="0" w:color="auto"/>
            <w:right w:val="none" w:sz="0" w:space="0" w:color="auto"/>
          </w:divBdr>
          <w:divsChild>
            <w:div w:id="1810659820">
              <w:marLeft w:val="0"/>
              <w:marRight w:val="0"/>
              <w:marTop w:val="0"/>
              <w:marBottom w:val="0"/>
              <w:divBdr>
                <w:top w:val="none" w:sz="0" w:space="0" w:color="auto"/>
                <w:left w:val="none" w:sz="0" w:space="0" w:color="auto"/>
                <w:bottom w:val="none" w:sz="0" w:space="0" w:color="auto"/>
                <w:right w:val="none" w:sz="0" w:space="0" w:color="auto"/>
              </w:divBdr>
              <w:divsChild>
                <w:div w:id="17051611">
                  <w:marLeft w:val="0"/>
                  <w:marRight w:val="0"/>
                  <w:marTop w:val="0"/>
                  <w:marBottom w:val="0"/>
                  <w:divBdr>
                    <w:top w:val="none" w:sz="0" w:space="0" w:color="auto"/>
                    <w:left w:val="none" w:sz="0" w:space="0" w:color="auto"/>
                    <w:bottom w:val="none" w:sz="0" w:space="0" w:color="auto"/>
                    <w:right w:val="none" w:sz="0" w:space="0" w:color="auto"/>
                  </w:divBdr>
                  <w:divsChild>
                    <w:div w:id="1839614010">
                      <w:marLeft w:val="0"/>
                      <w:marRight w:val="0"/>
                      <w:marTop w:val="0"/>
                      <w:marBottom w:val="0"/>
                      <w:divBdr>
                        <w:top w:val="none" w:sz="0" w:space="0" w:color="auto"/>
                        <w:left w:val="none" w:sz="0" w:space="0" w:color="auto"/>
                        <w:bottom w:val="none" w:sz="0" w:space="0" w:color="auto"/>
                        <w:right w:val="none" w:sz="0" w:space="0" w:color="auto"/>
                      </w:divBdr>
                      <w:divsChild>
                        <w:div w:id="772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909">
      <w:bodyDiv w:val="1"/>
      <w:marLeft w:val="0"/>
      <w:marRight w:val="0"/>
      <w:marTop w:val="0"/>
      <w:marBottom w:val="0"/>
      <w:divBdr>
        <w:top w:val="none" w:sz="0" w:space="0" w:color="auto"/>
        <w:left w:val="none" w:sz="0" w:space="0" w:color="auto"/>
        <w:bottom w:val="none" w:sz="0" w:space="0" w:color="auto"/>
        <w:right w:val="none" w:sz="0" w:space="0" w:color="auto"/>
      </w:divBdr>
      <w:divsChild>
        <w:div w:id="1851673632">
          <w:marLeft w:val="0"/>
          <w:marRight w:val="0"/>
          <w:marTop w:val="0"/>
          <w:marBottom w:val="0"/>
          <w:divBdr>
            <w:top w:val="none" w:sz="0" w:space="0" w:color="auto"/>
            <w:left w:val="none" w:sz="0" w:space="0" w:color="auto"/>
            <w:bottom w:val="none" w:sz="0" w:space="0" w:color="auto"/>
            <w:right w:val="none" w:sz="0" w:space="0" w:color="auto"/>
          </w:divBdr>
          <w:divsChild>
            <w:div w:id="1503547447">
              <w:marLeft w:val="0"/>
              <w:marRight w:val="0"/>
              <w:marTop w:val="0"/>
              <w:marBottom w:val="0"/>
              <w:divBdr>
                <w:top w:val="none" w:sz="0" w:space="0" w:color="auto"/>
                <w:left w:val="none" w:sz="0" w:space="0" w:color="auto"/>
                <w:bottom w:val="none" w:sz="0" w:space="0" w:color="auto"/>
                <w:right w:val="none" w:sz="0" w:space="0" w:color="auto"/>
              </w:divBdr>
              <w:divsChild>
                <w:div w:id="1138568447">
                  <w:marLeft w:val="0"/>
                  <w:marRight w:val="0"/>
                  <w:marTop w:val="0"/>
                  <w:marBottom w:val="0"/>
                  <w:divBdr>
                    <w:top w:val="none" w:sz="0" w:space="0" w:color="auto"/>
                    <w:left w:val="none" w:sz="0" w:space="0" w:color="auto"/>
                    <w:bottom w:val="none" w:sz="0" w:space="0" w:color="auto"/>
                    <w:right w:val="none" w:sz="0" w:space="0" w:color="auto"/>
                  </w:divBdr>
                  <w:divsChild>
                    <w:div w:id="1961299013">
                      <w:marLeft w:val="0"/>
                      <w:marRight w:val="0"/>
                      <w:marTop w:val="0"/>
                      <w:marBottom w:val="0"/>
                      <w:divBdr>
                        <w:top w:val="none" w:sz="0" w:space="0" w:color="auto"/>
                        <w:left w:val="none" w:sz="0" w:space="0" w:color="auto"/>
                        <w:bottom w:val="none" w:sz="0" w:space="0" w:color="auto"/>
                        <w:right w:val="none" w:sz="0" w:space="0" w:color="auto"/>
                      </w:divBdr>
                      <w:divsChild>
                        <w:div w:id="16588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779">
      <w:bodyDiv w:val="1"/>
      <w:marLeft w:val="0"/>
      <w:marRight w:val="0"/>
      <w:marTop w:val="0"/>
      <w:marBottom w:val="0"/>
      <w:divBdr>
        <w:top w:val="none" w:sz="0" w:space="0" w:color="auto"/>
        <w:left w:val="none" w:sz="0" w:space="0" w:color="auto"/>
        <w:bottom w:val="none" w:sz="0" w:space="0" w:color="auto"/>
        <w:right w:val="none" w:sz="0" w:space="0" w:color="auto"/>
      </w:divBdr>
    </w:div>
    <w:div w:id="324282980">
      <w:bodyDiv w:val="1"/>
      <w:marLeft w:val="0"/>
      <w:marRight w:val="0"/>
      <w:marTop w:val="0"/>
      <w:marBottom w:val="0"/>
      <w:divBdr>
        <w:top w:val="none" w:sz="0" w:space="0" w:color="auto"/>
        <w:left w:val="none" w:sz="0" w:space="0" w:color="auto"/>
        <w:bottom w:val="none" w:sz="0" w:space="0" w:color="auto"/>
        <w:right w:val="none" w:sz="0" w:space="0" w:color="auto"/>
      </w:divBdr>
    </w:div>
    <w:div w:id="394816467">
      <w:bodyDiv w:val="1"/>
      <w:marLeft w:val="0"/>
      <w:marRight w:val="0"/>
      <w:marTop w:val="0"/>
      <w:marBottom w:val="0"/>
      <w:divBdr>
        <w:top w:val="none" w:sz="0" w:space="0" w:color="auto"/>
        <w:left w:val="none" w:sz="0" w:space="0" w:color="auto"/>
        <w:bottom w:val="none" w:sz="0" w:space="0" w:color="auto"/>
        <w:right w:val="none" w:sz="0" w:space="0" w:color="auto"/>
      </w:divBdr>
    </w:div>
    <w:div w:id="469204476">
      <w:bodyDiv w:val="1"/>
      <w:marLeft w:val="0"/>
      <w:marRight w:val="0"/>
      <w:marTop w:val="0"/>
      <w:marBottom w:val="0"/>
      <w:divBdr>
        <w:top w:val="none" w:sz="0" w:space="0" w:color="auto"/>
        <w:left w:val="none" w:sz="0" w:space="0" w:color="auto"/>
        <w:bottom w:val="none" w:sz="0" w:space="0" w:color="auto"/>
        <w:right w:val="none" w:sz="0" w:space="0" w:color="auto"/>
      </w:divBdr>
      <w:divsChild>
        <w:div w:id="1503204277">
          <w:marLeft w:val="0"/>
          <w:marRight w:val="0"/>
          <w:marTop w:val="0"/>
          <w:marBottom w:val="0"/>
          <w:divBdr>
            <w:top w:val="none" w:sz="0" w:space="0" w:color="auto"/>
            <w:left w:val="none" w:sz="0" w:space="0" w:color="auto"/>
            <w:bottom w:val="none" w:sz="0" w:space="0" w:color="auto"/>
            <w:right w:val="none" w:sz="0" w:space="0" w:color="auto"/>
          </w:divBdr>
          <w:divsChild>
            <w:div w:id="1802530983">
              <w:marLeft w:val="0"/>
              <w:marRight w:val="0"/>
              <w:marTop w:val="0"/>
              <w:marBottom w:val="0"/>
              <w:divBdr>
                <w:top w:val="none" w:sz="0" w:space="0" w:color="auto"/>
                <w:left w:val="none" w:sz="0" w:space="0" w:color="auto"/>
                <w:bottom w:val="none" w:sz="0" w:space="0" w:color="auto"/>
                <w:right w:val="none" w:sz="0" w:space="0" w:color="auto"/>
              </w:divBdr>
              <w:divsChild>
                <w:div w:id="1321039006">
                  <w:marLeft w:val="0"/>
                  <w:marRight w:val="0"/>
                  <w:marTop w:val="0"/>
                  <w:marBottom w:val="0"/>
                  <w:divBdr>
                    <w:top w:val="none" w:sz="0" w:space="0" w:color="auto"/>
                    <w:left w:val="none" w:sz="0" w:space="0" w:color="auto"/>
                    <w:bottom w:val="none" w:sz="0" w:space="0" w:color="auto"/>
                    <w:right w:val="none" w:sz="0" w:space="0" w:color="auto"/>
                  </w:divBdr>
                  <w:divsChild>
                    <w:div w:id="535046095">
                      <w:marLeft w:val="0"/>
                      <w:marRight w:val="0"/>
                      <w:marTop w:val="0"/>
                      <w:marBottom w:val="0"/>
                      <w:divBdr>
                        <w:top w:val="none" w:sz="0" w:space="0" w:color="auto"/>
                        <w:left w:val="none" w:sz="0" w:space="0" w:color="auto"/>
                        <w:bottom w:val="none" w:sz="0" w:space="0" w:color="auto"/>
                        <w:right w:val="none" w:sz="0" w:space="0" w:color="auto"/>
                      </w:divBdr>
                      <w:divsChild>
                        <w:div w:id="41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935273">
      <w:bodyDiv w:val="1"/>
      <w:marLeft w:val="0"/>
      <w:marRight w:val="0"/>
      <w:marTop w:val="0"/>
      <w:marBottom w:val="0"/>
      <w:divBdr>
        <w:top w:val="none" w:sz="0" w:space="0" w:color="auto"/>
        <w:left w:val="none" w:sz="0" w:space="0" w:color="auto"/>
        <w:bottom w:val="none" w:sz="0" w:space="0" w:color="auto"/>
        <w:right w:val="none" w:sz="0" w:space="0" w:color="auto"/>
      </w:divBdr>
    </w:div>
    <w:div w:id="800999921">
      <w:bodyDiv w:val="1"/>
      <w:marLeft w:val="0"/>
      <w:marRight w:val="0"/>
      <w:marTop w:val="0"/>
      <w:marBottom w:val="0"/>
      <w:divBdr>
        <w:top w:val="none" w:sz="0" w:space="0" w:color="auto"/>
        <w:left w:val="none" w:sz="0" w:space="0" w:color="auto"/>
        <w:bottom w:val="none" w:sz="0" w:space="0" w:color="auto"/>
        <w:right w:val="none" w:sz="0" w:space="0" w:color="auto"/>
      </w:divBdr>
      <w:divsChild>
        <w:div w:id="305427962">
          <w:marLeft w:val="0"/>
          <w:marRight w:val="0"/>
          <w:marTop w:val="0"/>
          <w:marBottom w:val="0"/>
          <w:divBdr>
            <w:top w:val="none" w:sz="0" w:space="0" w:color="auto"/>
            <w:left w:val="none" w:sz="0" w:space="0" w:color="auto"/>
            <w:bottom w:val="none" w:sz="0" w:space="0" w:color="auto"/>
            <w:right w:val="none" w:sz="0" w:space="0" w:color="auto"/>
          </w:divBdr>
          <w:divsChild>
            <w:div w:id="22218109">
              <w:marLeft w:val="0"/>
              <w:marRight w:val="0"/>
              <w:marTop w:val="0"/>
              <w:marBottom w:val="0"/>
              <w:divBdr>
                <w:top w:val="none" w:sz="0" w:space="0" w:color="auto"/>
                <w:left w:val="none" w:sz="0" w:space="0" w:color="auto"/>
                <w:bottom w:val="none" w:sz="0" w:space="0" w:color="auto"/>
                <w:right w:val="none" w:sz="0" w:space="0" w:color="auto"/>
              </w:divBdr>
              <w:divsChild>
                <w:div w:id="896281596">
                  <w:marLeft w:val="0"/>
                  <w:marRight w:val="0"/>
                  <w:marTop w:val="0"/>
                  <w:marBottom w:val="0"/>
                  <w:divBdr>
                    <w:top w:val="none" w:sz="0" w:space="0" w:color="auto"/>
                    <w:left w:val="none" w:sz="0" w:space="0" w:color="auto"/>
                    <w:bottom w:val="none" w:sz="0" w:space="0" w:color="auto"/>
                    <w:right w:val="none" w:sz="0" w:space="0" w:color="auto"/>
                  </w:divBdr>
                  <w:divsChild>
                    <w:div w:id="2102024563">
                      <w:marLeft w:val="0"/>
                      <w:marRight w:val="0"/>
                      <w:marTop w:val="0"/>
                      <w:marBottom w:val="0"/>
                      <w:divBdr>
                        <w:top w:val="none" w:sz="0" w:space="0" w:color="auto"/>
                        <w:left w:val="none" w:sz="0" w:space="0" w:color="auto"/>
                        <w:bottom w:val="none" w:sz="0" w:space="0" w:color="auto"/>
                        <w:right w:val="none" w:sz="0" w:space="0" w:color="auto"/>
                      </w:divBdr>
                      <w:divsChild>
                        <w:div w:id="461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885304">
      <w:bodyDiv w:val="1"/>
      <w:marLeft w:val="0"/>
      <w:marRight w:val="0"/>
      <w:marTop w:val="0"/>
      <w:marBottom w:val="0"/>
      <w:divBdr>
        <w:top w:val="none" w:sz="0" w:space="0" w:color="auto"/>
        <w:left w:val="none" w:sz="0" w:space="0" w:color="auto"/>
        <w:bottom w:val="none" w:sz="0" w:space="0" w:color="auto"/>
        <w:right w:val="none" w:sz="0" w:space="0" w:color="auto"/>
      </w:divBdr>
    </w:div>
    <w:div w:id="1161194933">
      <w:bodyDiv w:val="1"/>
      <w:marLeft w:val="0"/>
      <w:marRight w:val="0"/>
      <w:marTop w:val="0"/>
      <w:marBottom w:val="0"/>
      <w:divBdr>
        <w:top w:val="none" w:sz="0" w:space="0" w:color="auto"/>
        <w:left w:val="none" w:sz="0" w:space="0" w:color="auto"/>
        <w:bottom w:val="none" w:sz="0" w:space="0" w:color="auto"/>
        <w:right w:val="none" w:sz="0" w:space="0" w:color="auto"/>
      </w:divBdr>
    </w:div>
    <w:div w:id="1208372057">
      <w:bodyDiv w:val="1"/>
      <w:marLeft w:val="0"/>
      <w:marRight w:val="0"/>
      <w:marTop w:val="0"/>
      <w:marBottom w:val="0"/>
      <w:divBdr>
        <w:top w:val="none" w:sz="0" w:space="0" w:color="auto"/>
        <w:left w:val="none" w:sz="0" w:space="0" w:color="auto"/>
        <w:bottom w:val="none" w:sz="0" w:space="0" w:color="auto"/>
        <w:right w:val="none" w:sz="0" w:space="0" w:color="auto"/>
      </w:divBdr>
    </w:div>
    <w:div w:id="1258364677">
      <w:bodyDiv w:val="1"/>
      <w:marLeft w:val="0"/>
      <w:marRight w:val="0"/>
      <w:marTop w:val="0"/>
      <w:marBottom w:val="0"/>
      <w:divBdr>
        <w:top w:val="none" w:sz="0" w:space="0" w:color="auto"/>
        <w:left w:val="none" w:sz="0" w:space="0" w:color="auto"/>
        <w:bottom w:val="none" w:sz="0" w:space="0" w:color="auto"/>
        <w:right w:val="none" w:sz="0" w:space="0" w:color="auto"/>
      </w:divBdr>
    </w:div>
    <w:div w:id="1361516910">
      <w:bodyDiv w:val="1"/>
      <w:marLeft w:val="0"/>
      <w:marRight w:val="0"/>
      <w:marTop w:val="0"/>
      <w:marBottom w:val="0"/>
      <w:divBdr>
        <w:top w:val="none" w:sz="0" w:space="0" w:color="auto"/>
        <w:left w:val="none" w:sz="0" w:space="0" w:color="auto"/>
        <w:bottom w:val="none" w:sz="0" w:space="0" w:color="auto"/>
        <w:right w:val="none" w:sz="0" w:space="0" w:color="auto"/>
      </w:divBdr>
    </w:div>
    <w:div w:id="1426728663">
      <w:bodyDiv w:val="1"/>
      <w:marLeft w:val="0"/>
      <w:marRight w:val="0"/>
      <w:marTop w:val="0"/>
      <w:marBottom w:val="0"/>
      <w:divBdr>
        <w:top w:val="none" w:sz="0" w:space="0" w:color="auto"/>
        <w:left w:val="none" w:sz="0" w:space="0" w:color="auto"/>
        <w:bottom w:val="none" w:sz="0" w:space="0" w:color="auto"/>
        <w:right w:val="none" w:sz="0" w:space="0" w:color="auto"/>
      </w:divBdr>
    </w:div>
    <w:div w:id="1594704759">
      <w:bodyDiv w:val="1"/>
      <w:marLeft w:val="0"/>
      <w:marRight w:val="0"/>
      <w:marTop w:val="0"/>
      <w:marBottom w:val="0"/>
      <w:divBdr>
        <w:top w:val="none" w:sz="0" w:space="0" w:color="auto"/>
        <w:left w:val="none" w:sz="0" w:space="0" w:color="auto"/>
        <w:bottom w:val="none" w:sz="0" w:space="0" w:color="auto"/>
        <w:right w:val="none" w:sz="0" w:space="0" w:color="auto"/>
      </w:divBdr>
    </w:div>
    <w:div w:id="1609436019">
      <w:bodyDiv w:val="1"/>
      <w:marLeft w:val="0"/>
      <w:marRight w:val="0"/>
      <w:marTop w:val="0"/>
      <w:marBottom w:val="0"/>
      <w:divBdr>
        <w:top w:val="none" w:sz="0" w:space="0" w:color="auto"/>
        <w:left w:val="none" w:sz="0" w:space="0" w:color="auto"/>
        <w:bottom w:val="none" w:sz="0" w:space="0" w:color="auto"/>
        <w:right w:val="none" w:sz="0" w:space="0" w:color="auto"/>
      </w:divBdr>
    </w:div>
    <w:div w:id="1633631859">
      <w:bodyDiv w:val="1"/>
      <w:marLeft w:val="0"/>
      <w:marRight w:val="0"/>
      <w:marTop w:val="0"/>
      <w:marBottom w:val="0"/>
      <w:divBdr>
        <w:top w:val="none" w:sz="0" w:space="0" w:color="auto"/>
        <w:left w:val="none" w:sz="0" w:space="0" w:color="auto"/>
        <w:bottom w:val="none" w:sz="0" w:space="0" w:color="auto"/>
        <w:right w:val="none" w:sz="0" w:space="0" w:color="auto"/>
      </w:divBdr>
    </w:div>
    <w:div w:id="1694381673">
      <w:bodyDiv w:val="1"/>
      <w:marLeft w:val="0"/>
      <w:marRight w:val="0"/>
      <w:marTop w:val="0"/>
      <w:marBottom w:val="0"/>
      <w:divBdr>
        <w:top w:val="none" w:sz="0" w:space="0" w:color="auto"/>
        <w:left w:val="none" w:sz="0" w:space="0" w:color="auto"/>
        <w:bottom w:val="none" w:sz="0" w:space="0" w:color="auto"/>
        <w:right w:val="none" w:sz="0" w:space="0" w:color="auto"/>
      </w:divBdr>
    </w:div>
    <w:div w:id="1799034145">
      <w:bodyDiv w:val="1"/>
      <w:marLeft w:val="0"/>
      <w:marRight w:val="0"/>
      <w:marTop w:val="0"/>
      <w:marBottom w:val="0"/>
      <w:divBdr>
        <w:top w:val="none" w:sz="0" w:space="0" w:color="auto"/>
        <w:left w:val="none" w:sz="0" w:space="0" w:color="auto"/>
        <w:bottom w:val="none" w:sz="0" w:space="0" w:color="auto"/>
        <w:right w:val="none" w:sz="0" w:space="0" w:color="auto"/>
      </w:divBdr>
    </w:div>
    <w:div w:id="1970475431">
      <w:bodyDiv w:val="1"/>
      <w:marLeft w:val="0"/>
      <w:marRight w:val="0"/>
      <w:marTop w:val="0"/>
      <w:marBottom w:val="0"/>
      <w:divBdr>
        <w:top w:val="none" w:sz="0" w:space="0" w:color="auto"/>
        <w:left w:val="none" w:sz="0" w:space="0" w:color="auto"/>
        <w:bottom w:val="none" w:sz="0" w:space="0" w:color="auto"/>
        <w:right w:val="none" w:sz="0" w:space="0" w:color="auto"/>
      </w:divBdr>
      <w:divsChild>
        <w:div w:id="822048062">
          <w:marLeft w:val="0"/>
          <w:marRight w:val="0"/>
          <w:marTop w:val="0"/>
          <w:marBottom w:val="0"/>
          <w:divBdr>
            <w:top w:val="none" w:sz="0" w:space="0" w:color="auto"/>
            <w:left w:val="none" w:sz="0" w:space="0" w:color="auto"/>
            <w:bottom w:val="none" w:sz="0" w:space="0" w:color="auto"/>
            <w:right w:val="none" w:sz="0" w:space="0" w:color="auto"/>
          </w:divBdr>
          <w:divsChild>
            <w:div w:id="806704038">
              <w:marLeft w:val="0"/>
              <w:marRight w:val="0"/>
              <w:marTop w:val="0"/>
              <w:marBottom w:val="0"/>
              <w:divBdr>
                <w:top w:val="none" w:sz="0" w:space="0" w:color="auto"/>
                <w:left w:val="none" w:sz="0" w:space="0" w:color="auto"/>
                <w:bottom w:val="none" w:sz="0" w:space="0" w:color="auto"/>
                <w:right w:val="none" w:sz="0" w:space="0" w:color="auto"/>
              </w:divBdr>
              <w:divsChild>
                <w:div w:id="1530684294">
                  <w:marLeft w:val="0"/>
                  <w:marRight w:val="0"/>
                  <w:marTop w:val="0"/>
                  <w:marBottom w:val="0"/>
                  <w:divBdr>
                    <w:top w:val="none" w:sz="0" w:space="0" w:color="auto"/>
                    <w:left w:val="none" w:sz="0" w:space="0" w:color="auto"/>
                    <w:bottom w:val="none" w:sz="0" w:space="0" w:color="auto"/>
                    <w:right w:val="none" w:sz="0" w:space="0" w:color="auto"/>
                  </w:divBdr>
                  <w:divsChild>
                    <w:div w:id="1115829698">
                      <w:marLeft w:val="0"/>
                      <w:marRight w:val="0"/>
                      <w:marTop w:val="0"/>
                      <w:marBottom w:val="0"/>
                      <w:divBdr>
                        <w:top w:val="none" w:sz="0" w:space="0" w:color="auto"/>
                        <w:left w:val="none" w:sz="0" w:space="0" w:color="auto"/>
                        <w:bottom w:val="none" w:sz="0" w:space="0" w:color="auto"/>
                        <w:right w:val="none" w:sz="0" w:space="0" w:color="auto"/>
                      </w:divBdr>
                      <w:divsChild>
                        <w:div w:id="1073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75196">
      <w:bodyDiv w:val="1"/>
      <w:marLeft w:val="0"/>
      <w:marRight w:val="0"/>
      <w:marTop w:val="0"/>
      <w:marBottom w:val="0"/>
      <w:divBdr>
        <w:top w:val="none" w:sz="0" w:space="0" w:color="auto"/>
        <w:left w:val="none" w:sz="0" w:space="0" w:color="auto"/>
        <w:bottom w:val="none" w:sz="0" w:space="0" w:color="auto"/>
        <w:right w:val="none" w:sz="0" w:space="0" w:color="auto"/>
      </w:divBdr>
      <w:divsChild>
        <w:div w:id="1000541652">
          <w:marLeft w:val="0"/>
          <w:marRight w:val="0"/>
          <w:marTop w:val="0"/>
          <w:marBottom w:val="0"/>
          <w:divBdr>
            <w:top w:val="none" w:sz="0" w:space="0" w:color="auto"/>
            <w:left w:val="none" w:sz="0" w:space="0" w:color="auto"/>
            <w:bottom w:val="none" w:sz="0" w:space="0" w:color="auto"/>
            <w:right w:val="none" w:sz="0" w:space="0" w:color="auto"/>
          </w:divBdr>
          <w:divsChild>
            <w:div w:id="1295911074">
              <w:marLeft w:val="0"/>
              <w:marRight w:val="0"/>
              <w:marTop w:val="0"/>
              <w:marBottom w:val="0"/>
              <w:divBdr>
                <w:top w:val="none" w:sz="0" w:space="0" w:color="auto"/>
                <w:left w:val="none" w:sz="0" w:space="0" w:color="auto"/>
                <w:bottom w:val="none" w:sz="0" w:space="0" w:color="auto"/>
                <w:right w:val="none" w:sz="0" w:space="0" w:color="auto"/>
              </w:divBdr>
              <w:divsChild>
                <w:div w:id="1692223275">
                  <w:marLeft w:val="0"/>
                  <w:marRight w:val="0"/>
                  <w:marTop w:val="0"/>
                  <w:marBottom w:val="0"/>
                  <w:divBdr>
                    <w:top w:val="none" w:sz="0" w:space="0" w:color="auto"/>
                    <w:left w:val="none" w:sz="0" w:space="0" w:color="auto"/>
                    <w:bottom w:val="none" w:sz="0" w:space="0" w:color="auto"/>
                    <w:right w:val="none" w:sz="0" w:space="0" w:color="auto"/>
                  </w:divBdr>
                  <w:divsChild>
                    <w:div w:id="692611065">
                      <w:marLeft w:val="0"/>
                      <w:marRight w:val="0"/>
                      <w:marTop w:val="0"/>
                      <w:marBottom w:val="0"/>
                      <w:divBdr>
                        <w:top w:val="none" w:sz="0" w:space="0" w:color="auto"/>
                        <w:left w:val="none" w:sz="0" w:space="0" w:color="auto"/>
                        <w:bottom w:val="none" w:sz="0" w:space="0" w:color="auto"/>
                        <w:right w:val="none" w:sz="0" w:space="0" w:color="auto"/>
                      </w:divBdr>
                      <w:divsChild>
                        <w:div w:id="18451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835758">
      <w:bodyDiv w:val="1"/>
      <w:marLeft w:val="0"/>
      <w:marRight w:val="0"/>
      <w:marTop w:val="0"/>
      <w:marBottom w:val="0"/>
      <w:divBdr>
        <w:top w:val="none" w:sz="0" w:space="0" w:color="auto"/>
        <w:left w:val="none" w:sz="0" w:space="0" w:color="auto"/>
        <w:bottom w:val="none" w:sz="0" w:space="0" w:color="auto"/>
        <w:right w:val="none" w:sz="0" w:space="0" w:color="auto"/>
      </w:divBdr>
    </w:div>
    <w:div w:id="211774925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F4F1F695-AFFF-495C-8A85-BA1D1E042327}"/>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546EC-A3B1-43CD-B4F3-B9CC0E3EB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53</Pages>
  <Words>17667</Words>
  <Characters>17844</Characters>
  <Application>Microsoft Office Word</Application>
  <DocSecurity>0</DocSecurity>
  <Lines>743</Lines>
  <Paragraphs>670</Paragraphs>
  <ScaleCrop>false</ScaleCrop>
  <Company>Users</Company>
  <LinksUpToDate>false</LinksUpToDate>
  <CharactersWithSpaces>34841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8</cp:revision>
  <cp:lastPrinted>2014-11-05T03:20:00Z</cp:lastPrinted>
  <dcterms:created xsi:type="dcterms:W3CDTF">2019-02-25T03:17:00Z</dcterms:created>
  <dcterms:modified xsi:type="dcterms:W3CDTF">2021-02-07T06:30:00Z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