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447800126"/>
          <w:placeholder>
            <w:docPart w:val="DefaultPlaceholder_22675703"/>
          </w:placeholder>
          <w:richText/>
        </w:sdtPr>
        <w:sdtContent>
          <w:r w:rsidRPr="00464409" w:rsidR="00464409">
            <w:rPr>
              <w:rFonts w:ascii="宋体" w:hAnsi="宋体" w:hint="eastAsia"/>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789078373"/>
          <w:placeholder>
            <w:docPart w:val="DefaultPlaceholder_22675703"/>
          </w:placeholder>
          <w:richText/>
        </w:sdtPr>
        <w:sdtContent>
          <w:r w:rsidRPr="00464409" w:rsidR="00464409">
            <w:rPr>
              <w:rFonts w:ascii="宋体" w:hAnsi="宋体" w:hint="eastAsia"/>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299145128"/>
          <w:placeholder>
            <w:docPart w:val="DefaultPlaceholder_22675703"/>
          </w:placeholder>
          <w:richText/>
        </w:sdtPr>
        <w:sdtContent>
          <w:r w:rsidRPr="00464409" w:rsidR="00464409">
            <w:rPr>
              <w:rFonts w:ascii="宋体" w:hAnsi="宋体" w:hint="eastAsia"/>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436468888"/>
          <w:placeholder>
            <w:docPart w:val="DefaultPlaceholder_22675703"/>
          </w:placeholder>
          <w:richText/>
        </w:sdtPr>
        <w:sdtContent>
          <w:r w:rsidRPr="00464409" w:rsidR="00464409">
            <w:rPr>
              <w:rFonts w:ascii="宋体" w:hAnsi="宋体" w:hint="eastAsia"/>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174568561"/>
          <w:placeholder>
            <w:docPart w:val="DefaultPlaceholder_22675703"/>
          </w:placeholder>
          <w:richText/>
        </w:sdtPr>
        <w:sdtContent>
          <w:r w:rsidRPr="00464409" w:rsidR="00464409">
            <w:rPr>
              <w:rFonts w:ascii="宋体" w:hAnsi="宋体" w:hint="eastAsia"/>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60209568"/>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501029937"/>
          <w:placeholder>
            <w:docPart w:val="DefaultPlaceholder_22675703"/>
          </w:placeholder>
          <w:richText/>
        </w:sdtPr>
        <w:sdtContent>
          <w:r w:rsidRPr="00464409" w:rsidR="00464409">
            <w:rPr>
              <w:rFonts w:ascii="宋体" w:hAnsi="宋体" w:hint="eastAsia"/>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212635963"/>
          <w:placeholder>
            <w:docPart w:val="DefaultPlaceholder_22675703"/>
          </w:placeholder>
          <w:richText/>
        </w:sdtPr>
        <w:sdtContent>
          <w:r w:rsidRPr="00464409" w:rsidR="00464409">
            <w:rPr>
              <w:rFonts w:ascii="宋体" w:hAnsi="宋体" w:hint="eastAsia"/>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007429092"/>
          <w:placeholder>
            <w:docPart w:val="DefaultPlaceholder_22675703"/>
          </w:placeholder>
          <w:richText/>
        </w:sdtPr>
        <w:sdtContent>
          <w:r w:rsidRPr="00464409" w:rsidR="00464409">
            <w:rPr>
              <w:rFonts w:ascii="宋体" w:hAnsi="宋体" w:hint="eastAsia"/>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0556264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2801390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8169006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0754513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5009082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1345268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455127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4932171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482323120"/>
          <w:placeholder>
            <w:docPart w:val="DefaultPlaceholder_22675703"/>
          </w:placeholder>
          <w:richText/>
        </w:sdtPr>
        <w:sdtContent>
          <w:r w:rsidRPr="00464409" w:rsidR="00464409">
            <w:rPr>
              <w:rFonts w:ascii="宋体" w:hAnsi="宋体" w:cs="宋体" w:hint="eastAsia"/>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754577477"/>
          <w:placeholder>
            <w:docPart w:val="DefaultPlaceholder_22675703"/>
          </w:placeholder>
          <w:richText/>
        </w:sdtPr>
        <w:sdtContent>
          <w:r w:rsidRPr="00464409" w:rsidR="00464409">
            <w:rPr>
              <w:rFonts w:ascii="宋体" w:hAnsi="宋体" w:hint="eastAsia"/>
              <w:sz w:val="24"/>
              <w:u w:val="single"/>
            </w:rPr>
            <w:t>2053</w:t>
          </w:r>
        </w:sdtContent>
      </w:sdt>
      <w:r w:rsidRPr="008D19BF" w:rsidR="006D57A6">
        <w:rPr>
          <w:rFonts w:hint="eastAsia"/>
          <w:color w:val="000000"/>
        </w:rPr>
        <w:t>年</w:t>
      </w:r>
      <w:sdt>
        <w:sdtPr>
          <w:id w:val="1217817255"/>
          <w:placeholder>
            <w:docPart w:val="DefaultPlaceholder_22675703"/>
          </w:placeholder>
          <w:richText/>
        </w:sdtPr>
        <w:sdtContent>
          <w:r w:rsidRPr="00464409" w:rsidR="00464409">
            <w:rPr>
              <w:rFonts w:ascii="宋体" w:hAnsi="宋体" w:hint="eastAsia"/>
              <w:sz w:val="24"/>
              <w:u w:val="single"/>
            </w:rPr>
            <w:t>12</w:t>
          </w:r>
        </w:sdtContent>
      </w:sdt>
      <w:r w:rsidRPr="008D19BF" w:rsidR="006D57A6">
        <w:rPr>
          <w:rFonts w:hint="eastAsia"/>
          <w:color w:val="000000"/>
        </w:rPr>
        <w:t>月</w:t>
      </w:r>
      <w:sdt>
        <w:sdtPr>
          <w:id w:val="26601964"/>
          <w:placeholder>
            <w:docPart w:val="DefaultPlaceholder_22675703"/>
          </w:placeholder>
          <w:richText/>
        </w:sdtPr>
        <w:sdtContent>
          <w:r w:rsidRPr="00464409" w:rsidR="00464409">
            <w:rPr>
              <w:rFonts w:ascii="宋体" w:hAnsi="宋体" w:hint="eastAsia"/>
              <w:sz w:val="24"/>
              <w:u w:val="single"/>
            </w:rPr>
            <w:t>29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794157718"/>
          <w:placeholder>
            <w:docPart w:val="DefaultPlaceholder_22675703"/>
          </w:placeholder>
          <w:richText/>
        </w:sdtPr>
        <w:sdtContent>
          <w:r w:rsidRPr="00464409" w:rsidR="00464409">
            <w:rPr>
              <w:rFonts w:ascii="宋体" w:hAnsi="宋体" w:hint="eastAsia"/>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132323825"/>
          <w:placeholder>
            <w:docPart w:val="DefaultPlaceholder_22675703"/>
          </w:placeholder>
          <w:richText/>
        </w:sdtPr>
        <w:sdtContent>
          <w:r w:rsidRPr="00464409" w:rsidR="00464409">
            <w:rPr>
              <w:rFonts w:ascii="宋体" w:hAnsi="宋体" w:hint="eastAsia"/>
              <w:sz w:val="24"/>
              <w:u w:val="single"/>
            </w:rPr>
            <w:t>1号栋3.4米，2号栋4.5</w:t>
          </w:r>
        </w:sdtContent>
      </w:sdt>
      <w:r w:rsidRPr="008D19BF">
        <w:rPr>
          <w:rFonts w:ascii="宋体" w:hAnsi="宋体" w:cs="宋体"/>
          <w:color w:val="000000"/>
          <w:kern w:val="0"/>
          <w:sz w:val="24"/>
        </w:rPr>
        <w:t>米，有</w:t>
      </w:r>
      <w:sdt>
        <w:sdtPr>
          <w:id w:val="509754305"/>
          <w:placeholder>
            <w:docPart w:val="DefaultPlaceholder_22675703"/>
          </w:placeholder>
          <w:richText/>
        </w:sdtPr>
        <w:sdtContent>
          <w:r w:rsidRPr="00464409" w:rsidR="00464409">
            <w:rPr>
              <w:rFonts w:ascii="宋体" w:hAnsi="宋体"/>
              <w:sz w:val="24"/>
              <w:u w:val="single"/>
            </w:rPr>
            <w:t>×</w:t>
          </w:r>
        </w:sdtContent>
      </w:sdt>
      <w:r w:rsidRPr="008D19BF">
        <w:rPr>
          <w:rFonts w:ascii="宋体" w:hAnsi="宋体" w:cs="宋体"/>
          <w:color w:val="000000"/>
          <w:kern w:val="0"/>
          <w:sz w:val="24"/>
        </w:rPr>
        <w:t>个阳台，其中</w:t>
      </w:r>
      <w:sdt>
        <w:sdtPr>
          <w:id w:val="891800643"/>
          <w:placeholder>
            <w:docPart w:val="DefaultPlaceholder_22675703"/>
          </w:placeholder>
          <w:richText/>
        </w:sdtPr>
        <w:sdtContent>
          <w:r w:rsidRPr="00464409" w:rsidR="00464409">
            <w:rPr>
              <w:rFonts w:ascii="宋体" w:hAnsi="宋体"/>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017037595"/>
          <w:placeholder>
            <w:docPart w:val="DefaultPlaceholder_22675703"/>
          </w:placeholder>
          <w:richText/>
        </w:sdtPr>
        <w:sdtContent>
          <w:r w:rsidRPr="00464409" w:rsidR="00464409">
            <w:rPr>
              <w:rFonts w:ascii="宋体" w:hAnsi="宋体"/>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46299787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2060316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575331060"/>
          <w:placeholder>
            <w:docPart w:val="DefaultPlaceholder_22675703"/>
          </w:placeholder>
          <w:richText/>
        </w:sdtPr>
        <w:sdtContent>
          <w:r w:rsidRPr="00464409" w:rsidR="00464409">
            <w:rPr>
              <w:rFonts w:ascii="宋体" w:hAnsi="宋体" w:cs="宋体" w:hint="eastAsia"/>
              <w:kern w:val="0"/>
              <w:sz w:val="24"/>
              <w:u w:val="single"/>
            </w:rPr>
            <w:t>贷款抵押</w:t>
          </w:r>
        </w:sdtContent>
      </w:sdt>
      <w:r w:rsidRPr="008D19BF">
        <w:rPr>
          <w:rFonts w:ascii="宋体" w:hAnsi="宋体" w:cs="宋体"/>
          <w:color w:val="000000"/>
          <w:kern w:val="0"/>
          <w:sz w:val="24"/>
        </w:rPr>
        <w:t>，抵押人：</w:t>
      </w:r>
      <w:sdt>
        <w:sdtPr>
          <w:id w:val="1188795090"/>
          <w:placeholder>
            <w:docPart w:val="DefaultPlaceholder_22675703"/>
          </w:placeholder>
          <w:richText/>
        </w:sdtPr>
        <w:sdtContent>
          <w:r w:rsidRPr="00464409" w:rsidR="00464409">
            <w:rPr>
              <w:rFonts w:ascii="宋体" w:hAnsi="宋体" w:cs="宋体" w:hint="eastAsia"/>
              <w:kern w:val="0"/>
              <w:sz w:val="24"/>
              <w:u w:val="single"/>
            </w:rPr>
            <w:t>株洲市地产集团有限公司</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512928583"/>
          <w:placeholder>
            <w:docPart w:val="DefaultPlaceholder_22675703"/>
          </w:placeholder>
          <w:richText/>
        </w:sdtPr>
        <w:sdtContent>
          <w:r w:rsidRPr="00464409" w:rsidR="00464409">
            <w:rPr>
              <w:rFonts w:ascii="宋体" w:hAnsi="宋体" w:cs="宋体" w:hint="eastAsia"/>
              <w:kern w:val="0"/>
              <w:sz w:val="24"/>
              <w:u w:val="single"/>
            </w:rPr>
            <w:t>长沙银行股份有限公司株洲分行</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617364113"/>
          <w:placeholder>
            <w:docPart w:val="DefaultPlaceholder_22675703"/>
          </w:placeholder>
          <w:richText/>
        </w:sdtPr>
        <w:sdtContent>
          <w:r w:rsidRPr="00464409" w:rsidR="00464409">
            <w:rPr>
              <w:rFonts w:ascii="宋体" w:hAnsi="宋体" w:cs="宋体" w:hint="eastAsia"/>
              <w:kern w:val="0"/>
              <w:sz w:val="24"/>
              <w:u w:val="single"/>
            </w:rPr>
            <w:t>株洲不动产中心</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979324869"/>
          <w:placeholder>
            <w:docPart w:val="DefaultPlaceholder_22675703"/>
          </w:placeholder>
          <w:richText/>
        </w:sdtPr>
        <w:sdtContent>
          <w:r w:rsidRPr="00464409" w:rsidR="00464409">
            <w:rPr>
              <w:rFonts w:ascii="宋体" w:hAnsi="宋体" w:cs="宋体" w:hint="eastAsia"/>
              <w:kern w:val="0"/>
              <w:sz w:val="24"/>
              <w:u w:val="single"/>
            </w:rPr>
            <w:t>2019年5月14日</w:t>
          </w:r>
        </w:sdtContent>
      </w:sdt>
      <w:r w:rsidRPr="008D19BF">
        <w:rPr>
          <w:rFonts w:ascii="宋体" w:hAnsi="宋体" w:cs="宋体"/>
          <w:color w:val="000000"/>
          <w:kern w:val="0"/>
          <w:sz w:val="24"/>
        </w:rPr>
        <w:t>，债务履行期限：</w:t>
      </w:r>
      <w:sdt>
        <w:sdtPr>
          <w:id w:val="762601412"/>
          <w:placeholder>
            <w:docPart w:val="DefaultPlaceholder_22675703"/>
          </w:placeholder>
          <w:richText/>
        </w:sdtPr>
        <w:sdtContent>
          <w:r w:rsidRPr="00464409" w:rsidR="00464409">
            <w:rPr>
              <w:rFonts w:ascii="宋体" w:hAnsi="宋体" w:cs="宋体" w:hint="eastAsia"/>
              <w:kern w:val="0"/>
              <w:sz w:val="24"/>
              <w:u w:val="single"/>
            </w:rPr>
            <w:t>2021年5月13日</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38656467"/>
          <w:placeholder>
            <w:docPart w:val="DefaultPlaceholder_22675703"/>
          </w:placeholder>
          <w:richText/>
        </w:sdtPr>
        <w:sdtContent>
          <w:r w:rsidRPr="00464409" w:rsidR="00464409">
            <w:rPr>
              <w:rFonts w:ascii="宋体" w:hAnsi="宋体" w:cs="宋体" w:hint="eastAsia"/>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352733137"/>
          <w:placeholder>
            <w:docPart w:val="DefaultPlaceholder_22675703"/>
          </w:placeholder>
          <w:richText/>
        </w:sdtPr>
        <w:sdtContent>
          <w:r w:rsidRPr="00464409" w:rsidR="00464409">
            <w:rPr>
              <w:rFonts w:ascii="宋体" w:hAnsi="宋体" w:cs="宋体" w:hint="eastAsia"/>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90641506"/>
          <w:placeholder>
            <w:docPart w:val="DefaultPlaceholder_22675703"/>
          </w:placeholder>
          <w:richText/>
        </w:sdtPr>
        <w:sdtContent>
          <w:r w:rsidRPr="00464409" w:rsidR="00464409">
            <w:rPr>
              <w:rFonts w:ascii="宋体" w:hAnsi="宋体" w:cs="宋体" w:hint="eastAsia"/>
              <w:kern w:val="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5604341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91944438"/>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w:instrText>
      </w:r>
      <w:r w:rsidRPr="008D19BF" w:rsidR="00D61B23">
        <w:rPr>
          <w:rFonts w:ascii="宋体" w:hAnsi="宋体" w:cs="宋体" w:hint="eastAsia"/>
          <w:color w:val="000000"/>
          <w:kern w:val="0"/>
          <w:sz w:val="24"/>
          <w:u w:val="single"/>
        </w:rPr>
        <w:instrText>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w:instrText>
      </w:r>
      <w:r w:rsidRPr="008D19BF" w:rsidR="0089587D">
        <w:rPr>
          <w:rFonts w:ascii="宋体" w:hAnsi="宋体" w:cs="宋体" w:hint="eastAsia"/>
          <w:color w:val="000000"/>
          <w:kern w:val="0"/>
          <w:sz w:val="24"/>
          <w:u w:val="single"/>
        </w:rPr>
        <w:instrTex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r_jj_jzmjzxdj </w:instrText>
      </w:r>
      <w:r w:rsidRPr="008D19BF" w:rsidR="0089587D">
        <w:rPr>
          <w:rFonts w:ascii="宋体" w:hAnsi="宋体" w:cs="宋体" w:hint="eastAsia"/>
          <w:color w:val="000000"/>
          <w:kern w:val="0"/>
          <w:sz w:val="24"/>
          <w:u w:val="single"/>
        </w:rPr>
        <w:instrText xml:space="preserve">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w:instrText>
      </w:r>
      <w:r w:rsidRPr="008D19BF" w:rsidR="004055A0">
        <w:rPr>
          <w:rFonts w:ascii="宋体" w:hAnsi="宋体" w:cs="宋体" w:hint="eastAsia"/>
          <w:color w:val="000000"/>
          <w:kern w:val="0"/>
          <w:sz w:val="24"/>
          <w:u w:val="single"/>
        </w:rPr>
        <w:instrText>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716824039"/>
          <w:placeholder>
            <w:docPart w:val="DefaultPlaceholder_22675703"/>
          </w:placeholder>
          <w:richText/>
        </w:sdtPr>
        <w:sdtContent>
          <w:r w:rsidRPr="00464409" w:rsidR="00464409">
            <w:rPr>
              <w:rFonts w:ascii="仿宋_GB2312" w:hint="eastAsia"/>
              <w:sz w:val="24"/>
              <w:u w:val="single"/>
            </w:rPr>
            <w:t>人民币</w:t>
          </w:r>
        </w:sdtContent>
      </w:sdt>
      <w:r w:rsidRPr="008D19BF">
        <w:rPr>
          <w:rFonts w:ascii="宋体" w:hAnsi="宋体" w:cs="宋体"/>
          <w:color w:val="000000"/>
          <w:kern w:val="0"/>
          <w:sz w:val="24"/>
        </w:rPr>
        <w:t>(币种)</w:t>
      </w:r>
      <w:sdt>
        <w:sdtPr>
          <w:id w:val="1862632525"/>
          <w:placeholder>
            <w:docPart w:val="DefaultPlaceholder_22675703"/>
          </w:placeholder>
          <w:richText/>
        </w:sdtPr>
        <w:sdtContent>
          <w:r w:rsidRPr="00464409" w:rsidR="00464409">
            <w:rPr>
              <w:rFonts w:ascii="仿宋_GB2312" w:hint="eastAsia"/>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2052178500"/>
          <w:placeholder>
            <w:docPart w:val="DefaultPlaceholder_22675703"/>
          </w:placeholder>
          <w:richText/>
        </w:sdtPr>
        <w:sdtContent>
          <w:r w:rsidRPr="00464409" w:rsidR="00464409">
            <w:rPr>
              <w:rFonts w:ascii="宋体" w:hAnsi="宋体" w:cs="宋体" w:hint="eastAsia"/>
              <w:kern w:val="0"/>
              <w:sz w:val="24"/>
              <w:u w:val="single"/>
            </w:rPr>
            <w:t xml:space="preserve">  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21229256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87644369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20710555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48113293"/>
          <w:placeholder>
            <w:docPart w:val="DefaultPlaceholder_22675703"/>
          </w:placeholder>
          <w:richText/>
        </w:sdtPr>
        <w:sdtContent>
          <w:r w:rsidRPr="00464409" w:rsidR="00464409">
            <w:rPr>
              <w:rFonts w:ascii="宋体" w:hAnsi="宋体" w:cs="宋体" w:hint="eastAsia"/>
              <w:kern w:val="0"/>
              <w:sz w:val="24"/>
              <w:u w:val="single"/>
            </w:rPr>
            <w:t>×</w:t>
          </w:r>
        </w:sdtContent>
      </w:sdt>
      <w:r w:rsidRPr="008D19BF">
        <w:rPr>
          <w:rFonts w:ascii="宋体" w:hAnsi="宋体" w:cs="宋体"/>
          <w:color w:val="000000"/>
          <w:kern w:val="0"/>
          <w:sz w:val="24"/>
        </w:rPr>
        <w:t>】时【</w:t>
      </w:r>
      <w:sdt>
        <w:sdtPr>
          <w:id w:val="69733347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94725113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6637282"/>
          <w:placeholder>
            <w:docPart w:val="DefaultPlaceholder_22675703"/>
          </w:placeholder>
          <w:richText/>
        </w:sdtPr>
        <w:sdtContent>
          <w:r w:rsidRPr="00464409" w:rsidR="00464409">
            <w:rPr>
              <w:rFonts w:ascii="宋体" w:hAnsi="宋体" w:cs="宋体" w:hint="eastAsia"/>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01383844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年</w:t>
      </w:r>
      <w:sdt>
        <w:sdtPr>
          <w:id w:val="20733536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月</w:t>
      </w:r>
      <w:sdt>
        <w:sdtPr>
          <w:id w:val="118209904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8305964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年</w:t>
      </w:r>
      <w:sdt>
        <w:sdtPr>
          <w:id w:val="90752941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月</w:t>
      </w:r>
      <w:sdt>
        <w:sdtPr>
          <w:id w:val="127727283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日前分</w:t>
      </w:r>
      <w:sdt>
        <w:sdtPr>
          <w:id w:val="1360310569"/>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期支付该商品房全部价款，首期房价款</w:t>
      </w:r>
      <w:sdt>
        <w:sdtPr>
          <w:id w:val="89185658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204902656"/>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年</w:t>
      </w:r>
      <w:sdt>
        <w:sdtPr>
          <w:id w:val="84026978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月</w:t>
      </w:r>
      <w:sdt>
        <w:sdtPr>
          <w:id w:val="128790935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5018291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69972892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34825690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9731008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】。买受人应当于</w:t>
      </w:r>
      <w:sdt>
        <w:sdtPr>
          <w:id w:val="1202792139"/>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年</w:t>
      </w:r>
      <w:sdt>
        <w:sdtPr>
          <w:id w:val="163428034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月</w:t>
      </w:r>
      <w:sdt>
        <w:sdtPr>
          <w:id w:val="1936654209"/>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日前支付首期房价款</w:t>
      </w:r>
      <w:sdt>
        <w:sdtPr>
          <w:id w:val="15576374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09934548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097931458"/>
          <w:placeholder>
            <w:docPart w:val="DefaultPlaceholder_22675703"/>
          </w:placeholder>
          <w:richText/>
        </w:sdtPr>
        <w:sdtContent>
          <w:r w:rsidRPr="00464409" w:rsidR="00464409">
            <w:rPr>
              <w:rFonts w:ascii="宋体" w:hAnsi="宋体" w:hint="eastAsia"/>
              <w:sz w:val="24"/>
              <w:u w:val="single"/>
            </w:rPr>
            <w:t>见附件四和附件十一约定的付款方式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419917536"/>
          <w:placeholder>
            <w:docPart w:val="DefaultPlaceholder_22675703"/>
          </w:placeholder>
          <w:richText/>
        </w:sdtPr>
        <w:sdtContent>
          <w:r w:rsidRPr="00464409" w:rsidR="00464409">
            <w:rPr>
              <w:rFonts w:ascii="宋体" w:hAnsi="宋体" w:hint="eastAsia"/>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443719637"/>
          <w:placeholder>
            <w:docPart w:val="DefaultPlaceholder_22675703"/>
          </w:placeholder>
          <w:richText/>
        </w:sdtPr>
        <w:sdtContent>
          <w:r w:rsidRPr="00464409" w:rsidR="00464409">
            <w:rPr>
              <w:rFonts w:ascii="宋体" w:hAnsi="宋体" w:hint="eastAsia"/>
              <w:u w:val="single"/>
            </w:rPr>
            <w:t>×</w:t>
          </w:r>
        </w:sdtContent>
      </w:sdt>
      <w:r w:rsidRPr="008D19BF">
        <w:rPr>
          <w:rFonts w:ascii="宋体" w:hAnsi="宋体" w:cs="宋体"/>
          <w:color w:val="000000"/>
          <w:kern w:val="0"/>
          <w:sz w:val="24"/>
        </w:rPr>
        <w:t>日之内，买受人按日计算向出卖人支付逾期应付款万分之</w:t>
      </w:r>
      <w:sdt>
        <w:sdtPr>
          <w:id w:val="196090439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2093143884"/>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2081340018"/>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日内按照累计应付款的</w:t>
      </w:r>
      <w:sdt>
        <w:sdtPr>
          <w:id w:val="37094860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40998358"/>
          <w:placeholder>
            <w:docPart w:val="DefaultPlaceholder_22675703"/>
          </w:placeholder>
          <w:richText/>
        </w:sdtPr>
        <w:sdtContent>
          <w:r w:rsidRPr="00464409" w:rsidR="00464409">
            <w:rPr>
              <w:rFonts w:ascii="宋体" w:hAnsi="宋体" w:hint="eastAsia"/>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661660889"/>
          <w:placeholder>
            <w:docPart w:val="DefaultPlaceholder_22675703"/>
          </w:placeholder>
          <w:richText/>
        </w:sdtPr>
        <w:sdtContent>
          <w:r w:rsidRPr="00464409" w:rsidR="00464409">
            <w:rPr>
              <w:rFonts w:ascii="宋体" w:hAnsi="宋体" w:hint="eastAsia"/>
              <w:sz w:val="24"/>
              <w:u w:val="single"/>
            </w:rPr>
            <w:t>见附件十一</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572093394"/>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6144619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433715291"/>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98635136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679154165"/>
          <w:placeholder>
            <w:docPart w:val="DefaultPlaceholder_22675703"/>
          </w:placeholder>
          <w:richText/>
        </w:sdtPr>
        <w:sdtContent>
          <w:r w:rsidRPr="00464409" w:rsidR="00464409">
            <w:rPr>
              <w:rFonts w:ascii="宋体" w:hAnsi="宋体" w:hint="eastAsia"/>
              <w:sz w:val="24"/>
              <w:u w:val="single"/>
            </w:rPr>
            <w:t>提供一户一表</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478233760"/>
          <w:placeholder>
            <w:docPart w:val="DefaultPlaceholder_22675703"/>
          </w:placeholder>
          <w:richText/>
        </w:sdtPr>
        <w:sdtContent>
          <w:r w:rsidRPr="00464409" w:rsidR="00464409">
            <w:rPr>
              <w:rFonts w:ascii="宋体" w:hAnsi="宋体" w:hint="eastAsia"/>
              <w:sz w:val="24"/>
              <w:u w:val="single"/>
            </w:rPr>
            <w:t>专变为2台800KVA，公变为一台800KVA，一台500KVA；每套公寓为5KW</w:t>
          </w:r>
          <w:r w:rsidRPr="00464409" w:rsidR="00464409">
            <w:rPr>
              <w:rFonts w:ascii="宋体" w:hAnsi="宋体" w:hint="eastAsia"/>
              <w:sz w:val="24"/>
              <w:u w:val="single"/>
            </w:rPr>
            <w:t>×</w:t>
          </w:r>
          <w:r w:rsidRPr="00464409" w:rsidR="00464409">
            <w:rPr>
              <w:rFonts w:ascii="宋体" w:hAnsi="宋体" w:hint="eastAsia"/>
              <w:sz w:val="24"/>
              <w:u w:val="single"/>
            </w:rPr>
            <w:t>6KW</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967949036"/>
          <w:placeholder>
            <w:docPart w:val="DefaultPlaceholder_22675703"/>
          </w:placeholder>
          <w:richText/>
        </w:sdtPr>
        <w:sdtContent>
          <w:r w:rsidR="005E0328">
            <w:rPr>
              <w:rFonts w:ascii="宋体" w:hAnsi="宋体" w:hint="eastAsia"/>
              <w:sz w:val="24"/>
              <w:u w:val="single"/>
            </w:rPr>
            <w:t>酒店式公寓不通燃气</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749342172"/>
          <w:placeholder>
            <w:docPart w:val="DefaultPlaceholder_22675703"/>
          </w:placeholder>
          <w:richText/>
        </w:sdtPr>
        <w:sdtContent>
          <w:r w:rsidRPr="00464409" w:rsidR="00464409">
            <w:rPr>
              <w:rFonts w:ascii="宋体" w:hAnsi="宋体" w:hint="eastAsia"/>
              <w:sz w:val="24"/>
              <w:u w:val="single"/>
            </w:rPr>
            <w:t>202</w:t>
          </w:r>
          <w:r w:rsidR="00FA7090">
            <w:rPr>
              <w:rFonts w:ascii="宋体" w:hAnsi="宋体" w:hint="eastAsia"/>
              <w:sz w:val="24"/>
              <w:u w:val="single"/>
            </w:rPr>
            <w:t>2</w:t>
          </w:r>
        </w:sdtContent>
      </w:sdt>
      <w:r w:rsidRPr="008D19BF">
        <w:rPr>
          <w:rFonts w:ascii="宋体" w:hAnsi="宋体" w:cs="宋体"/>
          <w:color w:val="000000"/>
          <w:kern w:val="0"/>
          <w:sz w:val="24"/>
        </w:rPr>
        <w:t>年</w:t>
      </w:r>
      <w:sdt>
        <w:sdtPr>
          <w:id w:val="1031986001"/>
          <w:placeholder>
            <w:docPart w:val="DefaultPlaceholder_22675703"/>
          </w:placeholder>
          <w:richText/>
        </w:sdtPr>
        <w:sdtContent>
          <w:r w:rsidR="00FA7090">
            <w:rPr>
              <w:rFonts w:ascii="宋体" w:hAnsi="宋体" w:hint="eastAsia"/>
              <w:sz w:val="24"/>
              <w:u w:val="single"/>
            </w:rPr>
            <w:t>6</w:t>
          </w:r>
        </w:sdtContent>
      </w:sdt>
      <w:r w:rsidRPr="008D19BF">
        <w:rPr>
          <w:rFonts w:ascii="宋体" w:hAnsi="宋体" w:cs="宋体"/>
          <w:color w:val="000000"/>
          <w:kern w:val="0"/>
          <w:sz w:val="24"/>
        </w:rPr>
        <w:t>月</w:t>
      </w:r>
      <w:sdt>
        <w:sdtPr>
          <w:id w:val="335096247"/>
          <w:placeholder>
            <w:docPart w:val="DefaultPlaceholder_22675703"/>
          </w:placeholder>
          <w:richText/>
        </w:sdtPr>
        <w:sdtContent>
          <w:r w:rsidR="00130E8D">
            <w:rPr>
              <w:rFonts w:ascii="宋体" w:hAnsi="宋体" w:cs="宋体" w:hint="eastAsia"/>
              <w:color w:val="000000"/>
              <w:kern w:val="0"/>
              <w:sz w:val="24"/>
            </w:rPr>
            <w:t>3</w:t>
          </w:r>
          <w:r w:rsidR="00FA7090">
            <w:rPr>
              <w:rFonts w:ascii="宋体" w:hAnsi="宋体" w:hint="eastAsia"/>
              <w:sz w:val="24"/>
              <w:u w:val="single"/>
            </w:rPr>
            <w:t>0</w:t>
          </w:r>
        </w:sdtContent>
      </w:sdt>
      <w:r w:rsidRPr="008D19BF" w:rsidR="00D2252F">
        <w:rPr>
          <w:rFonts w:ascii="宋体" w:hAnsi="宋体" w:cs="宋体"/>
          <w:color w:val="000000"/>
          <w:kern w:val="0"/>
          <w:sz w:val="24"/>
        </w:rPr>
        <w:t>日前向买受人交付该商品房【</w:t>
      </w:r>
      <w:sdt>
        <w:sdtPr>
          <w:id w:val="2145564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990278680"/>
          <w:placeholder>
            <w:docPart w:val="DefaultPlaceholder_22675703"/>
          </w:placeholder>
          <w:richText/>
        </w:sdtPr>
        <w:sdtContent>
          <w:r w:rsidRPr="00464409" w:rsidR="00464409">
            <w:rPr>
              <w:rFonts w:ascii="宋体" w:hAnsi="宋体" w:hint="eastAsia"/>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28807666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289684186"/>
          <w:placeholder>
            <w:docPart w:val="DefaultPlaceholder_22675703"/>
          </w:placeholder>
          <w:richText/>
        </w:sdtPr>
        <w:sdtContent>
          <w:r w:rsidRPr="00464409" w:rsidR="00464409">
            <w:rPr>
              <w:rFonts w:ascii="宋体" w:hAnsi="宋体" w:hint="eastAsia"/>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913285298"/>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629076869"/>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877884412"/>
          <w:placeholder>
            <w:docPart w:val="DefaultPlaceholder_22675703"/>
          </w:placeholder>
          <w:richText/>
        </w:sdtPr>
        <w:sdtContent>
          <w:r w:rsidRPr="00464409" w:rsidR="00464409">
            <w:rPr>
              <w:rFonts w:ascii="宋体" w:hAnsi="宋体" w:hint="eastAsia"/>
              <w:sz w:val="24"/>
              <w:u w:val="single"/>
            </w:rPr>
            <w:t>1、3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608044790"/>
          <w:placeholder>
            <w:docPart w:val="DefaultPlaceholder_22675703"/>
          </w:placeholder>
          <w:richText/>
        </w:sdtPr>
        <w:sdtContent>
          <w:r w:rsidRPr="00464409" w:rsidR="00464409">
            <w:rPr>
              <w:rFonts w:ascii="宋体" w:hAnsi="宋体" w:hint="eastAsia"/>
              <w:sz w:val="24"/>
              <w:u w:val="single"/>
            </w:rPr>
            <w:t>120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073611252"/>
          <w:placeholder>
            <w:docPart w:val="DefaultPlaceholder_22675703"/>
          </w:placeholder>
          <w:richText/>
        </w:sdtPr>
        <w:sdtContent>
          <w:r w:rsidRPr="00464409" w:rsidR="00464409">
            <w:rPr>
              <w:rFonts w:ascii="宋体" w:hAnsi="宋体" w:hint="eastAsia"/>
              <w:sz w:val="24"/>
              <w:u w:val="single"/>
            </w:rPr>
            <w:t>零点五</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894512658"/>
          <w:placeholder>
            <w:docPart w:val="DefaultPlaceholder_22675703"/>
          </w:placeholder>
          <w:richText/>
        </w:sdtPr>
        <w:sdtContent>
          <w:r w:rsidRPr="00464409" w:rsidR="00464409">
            <w:rPr>
              <w:rFonts w:ascii="宋体" w:hAnsi="宋体" w:hint="eastAsia"/>
              <w:sz w:val="24"/>
              <w:u w:val="single"/>
            </w:rPr>
            <w:t>120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9968120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774885493"/>
          <w:placeholder>
            <w:docPart w:val="DefaultPlaceholder_22675703"/>
          </w:placeholder>
          <w:richText/>
        </w:sdtPr>
        <w:sdtContent>
          <w:r w:rsidRPr="00464409" w:rsidR="00464409">
            <w:rPr>
              <w:rFonts w:ascii="宋体" w:hAnsi="宋体" w:hint="eastAsia"/>
              <w:sz w:val="24"/>
              <w:u w:val="single"/>
            </w:rPr>
            <w:t>0.05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727548904"/>
          <w:placeholder>
            <w:docPart w:val="DefaultPlaceholder_22675703"/>
          </w:placeholder>
          <w:richText/>
        </w:sdtPr>
        <w:sdtContent>
          <w:r w:rsidRPr="00464409" w:rsidR="00464409">
            <w:rPr>
              <w:rFonts w:ascii="宋体" w:hAnsi="宋体" w:hint="eastAsia"/>
              <w:sz w:val="24"/>
              <w:u w:val="single"/>
            </w:rPr>
            <w:t>零点五</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363135267"/>
          <w:placeholder>
            <w:docPart w:val="DefaultPlaceholder_22675703"/>
          </w:placeholder>
          <w:richText/>
        </w:sdtPr>
        <w:sdtContent>
          <w:r w:rsidRPr="00464409">
            <w:rPr>
              <w:kern w:val="0"/>
              <w:sz w:val="24"/>
              <w:u w:val="single"/>
            </w:rPr>
            <w:t xml:space="preserve"> </w:t>
          </w:r>
          <w:r w:rsidRPr="00464409" w:rsidR="00464409">
            <w:rPr>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466885003"/>
          <w:placeholder>
            <w:docPart w:val="DefaultPlaceholder_22675703"/>
          </w:placeholder>
          <w:richText/>
        </w:sdtPr>
        <w:sdtContent>
          <w:r w:rsidRPr="00464409">
            <w:rPr>
              <w:kern w:val="0"/>
              <w:sz w:val="24"/>
              <w:u w:val="single"/>
            </w:rPr>
            <w:t xml:space="preserve"> </w:t>
          </w:r>
          <w:r w:rsidRPr="00464409" w:rsidR="00464409">
            <w:rPr>
              <w:kern w:val="0"/>
              <w:sz w:val="24"/>
              <w:u w:val="single"/>
            </w:rPr>
            <w:t>×</w:t>
          </w:r>
        </w:sdtContent>
      </w:sdt>
      <w:r w:rsidRPr="008D19BF">
        <w:rPr>
          <w:rFonts w:hAnsi="宋体" w:hint="eastAsia"/>
          <w:color w:val="000000"/>
          <w:kern w:val="0"/>
          <w:sz w:val="24"/>
        </w:rPr>
        <w:t>。</w:t>
      </w:r>
    </w:p>
    <w:sdt>
      <w:sdtPr>
        <w:id w:val="1528129534"/>
        <w:placeholder>
          <w:docPart w:val="DefaultPlaceholder_22675703"/>
        </w:placeholder>
        <w:richText/>
      </w:sdtPr>
      <w:sdtContent>
        <w:p w:rsidR="00464409" w:rsidRPr="00464409" w:rsidP="00B04851">
          <w:pPr>
            <w:divId w:val="1870071607"/>
            <w:widowControl/>
            <w:spacing w:line="560" w:lineRule="exact"/>
            <w:ind w:left="479" w:hanging="240" w:leftChars="114" w:hangingChars="100"/>
            <w:jc w:val="left"/>
            <w:rPr>
              <w:kern w:val="0"/>
              <w:sz w:val="24"/>
              <w:szCs w:val="22"/>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sidRPr="00464409">
            <w:rPr>
              <w:rFonts w:hAnsi="宋体" w:hint="eastAsia"/>
              <w:kern w:val="0"/>
              <w:sz w:val="24"/>
              <w:szCs w:val="22"/>
            </w:rPr>
            <w:t>查验该商品房后，双方应当签署商品房交接单。由于买受人原因导致该商品房未能按期交付的，双方同意按照以下方式处理：</w:t>
          </w:r>
        </w:p>
        <w:p w:rsidR="001257B2" w:rsidRPr="008D19BF" w:rsidP="00F605B6">
          <w:pPr>
            <w:widowControl/>
            <w:spacing w:line="480" w:lineRule="auto"/>
            <w:jc w:val="left"/>
            <w:rPr>
              <w:rFonts w:ascii="宋体" w:hAnsi="宋体" w:cs="宋体" w:hint="eastAsia"/>
              <w:color w:val="000000"/>
              <w:kern w:val="0"/>
              <w:sz w:val="24"/>
            </w:rPr>
          </w:pPr>
          <w:r w:rsidRPr="00464409" w:rsidR="00464409">
            <w:rPr>
              <w:rFonts w:hAnsi="宋体" w:hint="eastAsia"/>
              <w:kern w:val="0"/>
              <w:sz w:val="24"/>
              <w:szCs w:val="22"/>
            </w:rPr>
            <w:t>　　</w:t>
          </w:r>
          <w:r w:rsidRPr="00464409" w:rsidR="00464409">
            <w:rPr>
              <w:kern w:val="0"/>
              <w:sz w:val="24"/>
              <w:szCs w:val="22"/>
            </w:rPr>
            <w:t>(1)</w:t>
          </w:r>
          <w:r w:rsidRPr="00464409" w:rsidR="00464409">
            <w:rPr>
              <w:kern w:val="0"/>
              <w:sz w:val="24"/>
              <w:szCs w:val="22"/>
              <w:u w:val="single"/>
            </w:rPr>
            <w:t xml:space="preserve"> </w:t>
          </w:r>
          <w:r w:rsidRPr="00464409" w:rsidR="00464409">
            <w:rPr>
              <w:rFonts w:hint="eastAsia"/>
              <w:kern w:val="0"/>
              <w:sz w:val="24"/>
              <w:szCs w:val="22"/>
              <w:u w:val="single"/>
            </w:rPr>
            <w:t>视同出卖人已按合同约定的期限和条件实际交付买受人，由此产生的相应责任由买受人承担</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181680648"/>
          <w:placeholder>
            <w:docPart w:val="DefaultPlaceholder_22675703"/>
          </w:placeholder>
          <w:richText/>
        </w:sdtPr>
        <w:sdtContent>
          <w:r w:rsidRPr="00464409" w:rsidR="00464409">
            <w:rPr>
              <w:rFonts w:ascii="宋体" w:hAnsi="宋体" w:hint="eastAsia"/>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507181276"/>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079320981"/>
          <w:placeholder>
            <w:docPart w:val="DefaultPlaceholder_22675703"/>
          </w:placeholder>
          <w:richText/>
        </w:sdtPr>
        <w:sdtContent>
          <w:r w:rsidRPr="00464409" w:rsidR="00464409">
            <w:rPr>
              <w:rFonts w:ascii="宋体" w:hAnsi="宋体" w:hint="eastAsia"/>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563764635"/>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949811739"/>
          <w:placeholder>
            <w:docPart w:val="DefaultPlaceholder_22675703"/>
          </w:placeholder>
          <w:richText/>
        </w:sdtPr>
        <w:sdtContent>
          <w:r w:rsidRPr="00464409" w:rsidR="00464409">
            <w:rPr>
              <w:rFonts w:ascii="宋体" w:hAnsi="宋体" w:hint="eastAsia"/>
              <w:sz w:val="24"/>
              <w:u w:val="single"/>
            </w:rPr>
            <w:t>根据株洲市住房和城乡住建局测绘部门的实测面积，总房价款实行多退少补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2058152310"/>
          <w:placeholder>
            <w:docPart w:val="DefaultPlaceholder_22675703"/>
          </w:placeholder>
          <w:richText/>
        </w:sdtPr>
        <w:sdtContent>
          <w:r w:rsidRPr="00464409" w:rsidR="00464409">
            <w:rPr>
              <w:rFonts w:ascii="宋体" w:hAnsi="宋体" w:hint="eastAsia"/>
              <w:sz w:val="24"/>
              <w:u w:val="single"/>
            </w:rPr>
            <w:t>LOFT4.5米，平层公寓3.4</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833465158"/>
          <w:placeholder>
            <w:docPart w:val="DefaultPlaceholder_22675703"/>
          </w:placeholder>
          <w:richText/>
        </w:sdtPr>
        <w:sdtContent>
          <w:r w:rsidRPr="00464409" w:rsidR="00464409">
            <w:rPr>
              <w:rFonts w:ascii="宋体" w:hAnsi="宋体" w:hint="eastAsia"/>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2025695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98072512"/>
          <w:placeholder>
            <w:docPart w:val="DefaultPlaceholder_22675703"/>
          </w:placeholder>
          <w:richText/>
        </w:sdtPr>
        <w:sdtContent>
          <w:r w:rsidRPr="00464409" w:rsidR="00464409">
            <w:rPr>
              <w:rFonts w:ascii="宋体" w:hAnsi="宋体" w:hint="eastAsia"/>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383673902"/>
          <w:placeholder>
            <w:docPart w:val="DefaultPlaceholder_22675703"/>
          </w:placeholder>
          <w:richText/>
        </w:sdtPr>
        <w:sdtContent>
          <w:r w:rsidRPr="00464409" w:rsidR="00464409">
            <w:rPr>
              <w:rFonts w:ascii="宋体" w:hAnsi="宋体" w:hint="eastAsia"/>
              <w:sz w:val="24"/>
              <w:u w:val="single"/>
            </w:rPr>
            <w:t>按总房款的万分之五承担违约责任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852547335"/>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99571905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538319586"/>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34145599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391615500"/>
          <w:placeholder>
            <w:docPart w:val="DefaultPlaceholder_22675703"/>
          </w:placeholder>
          <w:richText/>
        </w:sdtPr>
        <w:sdtContent>
          <w:r w:rsidRPr="00464409" w:rsidR="00464409">
            <w:rPr>
              <w:rFonts w:ascii="宋体" w:hAnsi="宋体" w:hint="eastAsia"/>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718183686"/>
          <w:placeholder>
            <w:docPart w:val="DefaultPlaceholder_22675703"/>
          </w:placeholder>
          <w:richText/>
        </w:sdtPr>
        <w:sdtContent>
          <w:r w:rsidRPr="00464409" w:rsidR="00464409">
            <w:rPr>
              <w:rFonts w:ascii="宋体" w:hAnsi="宋体" w:hint="eastAsia"/>
              <w:sz w:val="24"/>
              <w:u w:val="single"/>
            </w:rPr>
            <w:t>按总房款的0.05%承担违约责任，如设计变更系政府部门依职权作出或者受客条件变化所致（如施工地质变化、政策变化等）或该变更系更优的变更，不受本条约束，不论合同是否解除，出卖人无需承担违约责任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773324725"/>
          <w:placeholder>
            <w:docPart w:val="DefaultPlaceholder_22675703"/>
          </w:placeholder>
          <w:richText/>
        </w:sdtPr>
        <w:sdtContent>
          <w:r w:rsidRPr="00464409" w:rsidR="00464409">
            <w:rPr>
              <w:rFonts w:ascii="宋体" w:hAnsi="宋体" w:hint="eastAsia"/>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78366387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70637133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013809745"/>
          <w:placeholder>
            <w:docPart w:val="DefaultPlaceholder_22675703"/>
          </w:placeholder>
          <w:richText/>
        </w:sdtPr>
        <w:sdtContent>
          <w:r w:rsidRPr="00464409" w:rsidR="00464409">
            <w:rPr>
              <w:rFonts w:ascii="宋体" w:hAnsi="宋体" w:hint="eastAsia"/>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706676694"/>
          <w:placeholder>
            <w:docPart w:val="DefaultPlaceholder_22675703"/>
          </w:placeholder>
          <w:richText/>
        </w:sdtPr>
        <w:sdtContent>
          <w:r w:rsidRPr="00464409" w:rsidR="00464409">
            <w:rPr>
              <w:rFonts w:ascii="宋体" w:hAnsi="宋体" w:hint="eastAsia"/>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925166613"/>
          <w:placeholder>
            <w:docPart w:val="DefaultPlaceholder_22675703"/>
          </w:placeholder>
          <w:richText/>
        </w:sdtPr>
        <w:sdtContent>
          <w:r w:rsidRPr="00464409" w:rsidR="00464409">
            <w:rPr>
              <w:rFonts w:ascii="宋体" w:hAnsi="宋体" w:hint="eastAsia"/>
              <w:sz w:val="24"/>
              <w:u w:val="single"/>
            </w:rPr>
            <w:t>本合同继续履行，出卖人负责修复，修复期间内不构成逾期交付商品房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149790653"/>
          <w:placeholder>
            <w:docPart w:val="DefaultPlaceholder_22675703"/>
          </w:placeholder>
          <w:richText/>
        </w:sdtPr>
        <w:sdtContent>
          <w:r w:rsidRPr="00464409" w:rsidR="00464409">
            <w:rPr>
              <w:rFonts w:ascii="宋体" w:hAnsi="宋体" w:hint="eastAsia"/>
              <w:sz w:val="24"/>
              <w:u w:val="single"/>
            </w:rPr>
            <w:t>(3)</w:t>
          </w:r>
        </w:sdtContent>
      </w:sdt>
      <w:r w:rsidRPr="008D19BF" w:rsidR="00D03240">
        <w:rPr>
          <w:rFonts w:ascii="宋体" w:hAnsi="宋体" w:cs="宋体"/>
          <w:color w:val="000000"/>
          <w:kern w:val="0"/>
          <w:sz w:val="24"/>
        </w:rPr>
        <w:t>、</w:t>
      </w:r>
      <w:sdt>
        <w:sdtPr>
          <w:id w:val="23467253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887512448"/>
          <w:placeholder>
            <w:docPart w:val="DefaultPlaceholder_22675703"/>
          </w:placeholder>
          <w:richText/>
        </w:sdtPr>
        <w:sdtContent>
          <w:r w:rsidRPr="00464409" w:rsidR="00464409">
            <w:rPr>
              <w:rFonts w:hint="eastAsia"/>
            </w:rPr>
            <w:t xml:space="preserve"> </w:t>
          </w:r>
          <w:r w:rsidRPr="00464409" w:rsidR="00464409">
            <w:rPr>
              <w:rFonts w:ascii="宋体" w:hAnsi="宋体" w:hint="eastAsia"/>
              <w:sz w:val="24"/>
              <w:u w:val="single"/>
            </w:rPr>
            <w:t>出卖人在约定时间内整改，买受人不要求出卖人承担逾期交房责任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206113855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368909699"/>
          <w:placeholder>
            <w:docPart w:val="DefaultPlaceholder_22675703"/>
          </w:placeholder>
          <w:richText/>
        </w:sdtPr>
        <w:sdtContent>
          <w:r w:rsidRPr="00464409" w:rsidR="00464409">
            <w:rPr>
              <w:rFonts w:ascii="宋体" w:hAnsi="宋体" w:hint="eastAsia"/>
              <w:sz w:val="24"/>
              <w:u w:val="single"/>
            </w:rPr>
            <w:t>非出卖人的原因造成房屋及其附属设施的损害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686554807"/>
          <w:placeholder>
            <w:docPart w:val="DefaultPlaceholder_22675703"/>
          </w:placeholder>
          <w:richText/>
        </w:sdtPr>
        <w:sdtContent>
          <w:r w:rsidRPr="00464409" w:rsidR="00464409">
            <w:rPr>
              <w:rFonts w:ascii="宋体" w:hAnsi="宋体" w:hint="eastAsia"/>
              <w:sz w:val="24"/>
              <w:u w:val="single"/>
            </w:rPr>
            <w:t>60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579672127"/>
          <w:placeholder>
            <w:docPart w:val="DefaultPlaceholder_22675703"/>
          </w:placeholder>
          <w:richText/>
        </w:sdtPr>
        <w:sdtContent>
          <w:r w:rsidRPr="00464409" w:rsidR="00464409">
            <w:rPr>
              <w:rFonts w:ascii="宋体" w:hAnsi="宋体" w:hint="eastAsia"/>
              <w:sz w:val="24"/>
              <w:u w:val="single"/>
            </w:rPr>
            <w:t>商品房施工方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sdt>
      <w:sdtPr>
        <w:id w:val="836065705"/>
        <w:placeholder>
          <w:docPart w:val="DefaultPlaceholder_22675703"/>
        </w:placeholder>
        <w:richText/>
      </w:sdtPr>
      <w:sdtContent>
        <w:p w:rsidR="00464409" w:rsidRPr="00464409" w:rsidP="00464409">
          <w:pPr>
            <w:divId w:val="1989505487"/>
            <w:widowControl/>
            <w:spacing w:line="560" w:lineRule="exact"/>
            <w:ind w:firstLine="480"/>
            <w:jc w:val="left"/>
            <w:rPr>
              <w:rFonts w:hAnsi="宋体"/>
              <w:kern w:val="0"/>
              <w:sz w:val="24"/>
              <w:szCs w:val="22"/>
            </w:rPr>
          </w:pPr>
          <w:r w:rsidRPr="00464409">
            <w:rPr>
              <w:rFonts w:hAnsi="宋体" w:hint="eastAsia"/>
              <w:kern w:val="0"/>
              <w:sz w:val="24"/>
              <w:szCs w:val="22"/>
            </w:rPr>
            <w:t>（</w:t>
          </w:r>
          <w:r w:rsidRPr="00464409">
            <w:rPr>
              <w:rFonts w:hAnsi="宋体"/>
              <w:kern w:val="0"/>
              <w:sz w:val="24"/>
              <w:szCs w:val="22"/>
            </w:rPr>
            <w:t>1</w:t>
          </w:r>
          <w:r w:rsidRPr="00464409">
            <w:rPr>
              <w:rFonts w:hAnsi="宋体" w:hint="eastAsia"/>
              <w:kern w:val="0"/>
              <w:sz w:val="24"/>
              <w:szCs w:val="22"/>
            </w:rPr>
            <w:t>）</w:t>
          </w:r>
          <w:r w:rsidRPr="00464409">
            <w:rPr>
              <w:rFonts w:hAnsi="宋体" w:hint="eastAsia"/>
              <w:kern w:val="0"/>
              <w:sz w:val="24"/>
              <w:szCs w:val="22"/>
              <w:u w:val="single"/>
            </w:rPr>
            <w:t>买受人不按期签约或不依约提供完整备案资料或不予配合办理情形下，出卖人不承担预售合同登记备案责任</w:t>
          </w:r>
          <w:r w:rsidRPr="00464409">
            <w:rPr>
              <w:rFonts w:hAnsi="宋体" w:hint="eastAsia"/>
              <w:kern w:val="0"/>
              <w:sz w:val="24"/>
              <w:szCs w:val="22"/>
            </w:rPr>
            <w:t>。</w:t>
          </w:r>
        </w:p>
        <w:p w:rsidR="00464409" w:rsidRPr="00464409" w:rsidP="00464409">
          <w:pPr>
            <w:divId w:val="1989505487"/>
            <w:widowControl/>
            <w:spacing w:line="560" w:lineRule="exact"/>
            <w:ind w:firstLine="480"/>
            <w:jc w:val="left"/>
            <w:rPr>
              <w:rFonts w:hAnsi="宋体"/>
              <w:kern w:val="0"/>
              <w:sz w:val="24"/>
              <w:szCs w:val="22"/>
            </w:rPr>
          </w:pPr>
          <w:r w:rsidRPr="00464409">
            <w:rPr>
              <w:rFonts w:hint="eastAsia"/>
              <w:kern w:val="0"/>
              <w:sz w:val="24"/>
              <w:szCs w:val="22"/>
            </w:rPr>
            <w:t>（</w:t>
          </w:r>
          <w:r w:rsidRPr="00464409">
            <w:rPr>
              <w:kern w:val="0"/>
              <w:sz w:val="24"/>
              <w:szCs w:val="22"/>
            </w:rPr>
            <w:t>2</w:t>
          </w:r>
          <w:r w:rsidRPr="00464409">
            <w:rPr>
              <w:rFonts w:hint="eastAsia"/>
              <w:kern w:val="0"/>
              <w:sz w:val="24"/>
              <w:szCs w:val="22"/>
            </w:rPr>
            <w:t>）</w:t>
          </w:r>
          <w:r w:rsidRPr="00464409">
            <w:rPr>
              <w:rFonts w:hint="eastAsia"/>
              <w:kern w:val="0"/>
              <w:sz w:val="24"/>
              <w:szCs w:val="22"/>
              <w:u w:val="single"/>
            </w:rPr>
            <w:t>在本合同登记备案后，发生本合同被解除情形的，在本合同解除之日起</w:t>
          </w:r>
          <w:r w:rsidRPr="00464409">
            <w:rPr>
              <w:kern w:val="0"/>
              <w:sz w:val="24"/>
              <w:szCs w:val="22"/>
              <w:u w:val="single"/>
            </w:rPr>
            <w:t>30</w:t>
          </w:r>
          <w:r w:rsidRPr="00464409">
            <w:rPr>
              <w:rFonts w:hint="eastAsia"/>
              <w:kern w:val="0"/>
              <w:sz w:val="24"/>
              <w:szCs w:val="22"/>
              <w:u w:val="single"/>
            </w:rPr>
            <w:t>天内，双方应持合同被解除的书面文件到政府相关部门办理注销登记和备案。如买受人不在本合同被解除之日起</w:t>
          </w:r>
          <w:r w:rsidRPr="00464409">
            <w:rPr>
              <w:kern w:val="0"/>
              <w:sz w:val="24"/>
              <w:szCs w:val="22"/>
              <w:u w:val="single"/>
            </w:rPr>
            <w:t>30</w:t>
          </w:r>
          <w:r w:rsidRPr="00464409">
            <w:rPr>
              <w:rFonts w:hint="eastAsia"/>
              <w:kern w:val="0"/>
              <w:sz w:val="24"/>
              <w:szCs w:val="22"/>
              <w:u w:val="single"/>
            </w:rPr>
            <w:t>天内注销登记和备案的，视同自动授予出卖人代为办理相关注销登记和备案手续，并且买受人应向出卖人按全部房价款的日万分之壹支付违约金，由此给出卖人造成的其他一切损失由买受人承担</w:t>
          </w:r>
          <w:r w:rsidRPr="00464409">
            <w:rPr>
              <w:rFonts w:hAnsi="宋体" w:hint="eastAsia"/>
              <w:kern w:val="0"/>
              <w:sz w:val="24"/>
              <w:szCs w:val="22"/>
            </w:rPr>
            <w:t>。</w:t>
          </w:r>
        </w:p>
        <w:p w:rsidR="00116D61" w:rsidRPr="008D19BF" w:rsidP="00F605B6">
          <w:pPr>
            <w:widowControl/>
            <w:spacing w:line="480" w:lineRule="auto"/>
            <w:ind w:firstLine="480"/>
            <w:rPr>
              <w:rFonts w:ascii="宋体" w:hAnsi="宋体" w:cs="宋体"/>
              <w:color w:val="000000"/>
              <w:kern w:val="0"/>
              <w:sz w:val="24"/>
            </w:rPr>
          </w:pPr>
          <w:r w:rsidRPr="00464409" w:rsidR="00464409">
            <w:rPr>
              <w:rFonts w:hint="eastAsia"/>
              <w:kern w:val="0"/>
              <w:sz w:val="24"/>
              <w:u w:val="single"/>
            </w:rPr>
            <w:t>（</w:t>
          </w:r>
          <w:r w:rsidRPr="00464409" w:rsidR="00464409">
            <w:rPr>
              <w:kern w:val="0"/>
              <w:sz w:val="24"/>
              <w:u w:val="single"/>
            </w:rPr>
            <w:t>3</w:t>
          </w:r>
          <w:r w:rsidRPr="00464409" w:rsidR="00464409">
            <w:rPr>
              <w:rFonts w:hint="eastAsia"/>
              <w:kern w:val="0"/>
              <w:sz w:val="24"/>
              <w:u w:val="single"/>
            </w:rPr>
            <w:t>）因买受人原因逾期不办理备案手续的责任由买受人承担</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62578561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54467054"/>
          <w:placeholder>
            <w:docPart w:val="DefaultPlaceholder_22675703"/>
          </w:placeholder>
          <w:richText/>
        </w:sdtPr>
        <w:sdtContent>
          <w:r w:rsidRPr="00464409" w:rsidR="00464409">
            <w:rPr>
              <w:rFonts w:ascii="宋体" w:hAnsi="宋体" w:hint="eastAsia"/>
              <w:sz w:val="24"/>
              <w:u w:val="single"/>
            </w:rPr>
            <w:t>540个工作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436696089"/>
          <w:placeholder>
            <w:docPart w:val="DefaultPlaceholder_22675703"/>
          </w:placeholder>
          <w:richText/>
        </w:sdtPr>
        <w:sdtContent>
          <w:r w:rsidRPr="00464409" w:rsidR="00464409">
            <w:rPr>
              <w:rFonts w:ascii="宋体" w:hAnsi="宋体" w:hint="eastAsia"/>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6915333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611050978"/>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388526526"/>
          <w:placeholder>
            <w:docPart w:val="DefaultPlaceholder_22675703"/>
          </w:placeholder>
          <w:richText/>
        </w:sdtPr>
        <w:sdtContent>
          <w:r w:rsidRPr="00464409" w:rsidR="00464409">
            <w:rPr>
              <w:rFonts w:ascii="宋体" w:hAnsi="宋体" w:hint="eastAsia"/>
              <w:sz w:val="24"/>
              <w:u w:val="single"/>
            </w:rPr>
            <w:t>出卖人应当自本合同约定的房屋所有权证书取得期限届满日之次日起至实际取得房屋所有权证书之日止，按日向买受人支付全部房价款万分之零点五的违约金</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214173435"/>
          <w:placeholder>
            <w:docPart w:val="DefaultPlaceholder_22675703"/>
          </w:placeholder>
          <w:richText/>
        </w:sdtPr>
        <w:sdtContent>
          <w:r w:rsidRPr="00464409" w:rsidR="00464409">
            <w:rPr>
              <w:rFonts w:ascii="宋体" w:hAnsi="宋体" w:hint="eastAsia"/>
              <w:sz w:val="24"/>
              <w:u w:val="single"/>
            </w:rPr>
            <w:t>株洲市新尚品物业管理有限公司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9876033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06925565"/>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57038323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62543171"/>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】。物业服务费为</w:t>
      </w:r>
      <w:sdt>
        <w:sdtPr>
          <w:id w:val="674200954"/>
          <w:placeholder>
            <w:docPart w:val="DefaultPlaceholder_22675703"/>
          </w:placeholder>
          <w:richText/>
        </w:sdtPr>
        <w:sdtContent>
          <w:r w:rsidR="005F14FB">
            <w:rPr>
              <w:rFonts w:ascii="宋体" w:hAnsi="宋体" w:hint="eastAsia"/>
              <w:sz w:val="24"/>
              <w:u w:val="single"/>
            </w:rPr>
            <w:t>2.5</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191992404"/>
          <w:placeholder>
            <w:docPart w:val="DefaultPlaceholder_22675703"/>
          </w:placeholder>
          <w:richText/>
        </w:sdtPr>
        <w:sdtContent>
          <w:r w:rsidRPr="00464409" w:rsidR="00464409">
            <w:rPr>
              <w:rFonts w:ascii="宋体" w:hAnsi="宋体" w:cs="宋体" w:hint="eastAsia"/>
              <w:kern w:val="0"/>
              <w:sz w:val="24"/>
              <w:u w:val="single"/>
            </w:rPr>
            <w:t>70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385581893"/>
          <w:placeholder>
            <w:docPart w:val="DefaultPlaceholder_22675703"/>
          </w:placeholder>
          <w:richText/>
        </w:sdtPr>
        <w:sdtContent>
          <w:r w:rsidRPr="00464409" w:rsidR="00464409">
            <w:rPr>
              <w:rFonts w:ascii="宋体" w:hAnsi="宋体" w:hint="eastAsia"/>
              <w:sz w:val="24"/>
              <w:u w:val="single"/>
            </w:rPr>
            <w:t>物业共有部分不允许业主私自占用，物业服务用房由物业服务公司无偿使用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469418517"/>
          <w:placeholder>
            <w:docPart w:val="DefaultPlaceholder_22675703"/>
          </w:placeholder>
          <w:richText/>
        </w:sdtPr>
        <w:sdtContent>
          <w:r w:rsidRPr="00464409" w:rsidR="00464409">
            <w:rPr>
              <w:rFonts w:ascii="宋体" w:hAnsi="宋体" w:hint="eastAsia"/>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941791703"/>
          <w:placeholder>
            <w:docPart w:val="DefaultPlaceholder_22675703"/>
          </w:placeholder>
          <w:richText/>
        </w:sdtPr>
        <w:sdtContent>
          <w:r w:rsidRPr="00464409" w:rsidR="00464409">
            <w:rPr>
              <w:rFonts w:ascii="宋体" w:hAnsi="宋体" w:hint="eastAsia"/>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2001307928"/>
          <w:placeholder>
            <w:docPart w:val="DefaultPlaceholder_22675703"/>
          </w:placeholder>
          <w:richText/>
        </w:sdtPr>
        <w:sdtContent>
          <w:r w:rsidRPr="00464409" w:rsidR="00464409">
            <w:rPr>
              <w:rFonts w:ascii="宋体" w:hAnsi="宋体" w:hint="eastAsia"/>
              <w:sz w:val="24"/>
              <w:u w:val="single"/>
            </w:rPr>
            <w:t>除设备间、楼梯间以外的地下建筑物以及分摊给买受人的建筑物及设施等归出卖人所有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483717829"/>
          <w:placeholder>
            <w:docPart w:val="DefaultPlaceholder_22675703"/>
          </w:placeholder>
          <w:richText/>
        </w:sdtPr>
        <w:sdtContent>
          <w:r w:rsidRPr="00464409" w:rsidR="00464409">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336976301"/>
          <w:placeholder>
            <w:docPart w:val="DefaultPlaceholder_22675703"/>
          </w:placeholder>
          <w:richText/>
        </w:sdtPr>
        <w:sdtContent>
          <w:r w:rsidRPr="00464409" w:rsidR="00464409">
            <w:rPr>
              <w:rFonts w:ascii="宋体" w:hAnsi="宋体" w:hint="eastAsia"/>
              <w:sz w:val="24"/>
              <w:u w:val="single"/>
            </w:rPr>
            <w:t>买受人使用商品房期间，不得擅自改变该商品房的门窗、外立面、公共区域（含地下车库及车位）的结构和装饰装修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340393047"/>
          <w:placeholder>
            <w:docPart w:val="DefaultPlaceholder_22675703"/>
          </w:placeholder>
          <w:richText/>
        </w:sdtPr>
        <w:sdtContent>
          <w:r w:rsidRPr="00464409" w:rsidR="00464409">
            <w:rPr>
              <w:rFonts w:ascii="宋体" w:hAnsi="宋体" w:hint="eastAsia"/>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637043562"/>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6928463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770546058"/>
          <w14:checkbox>
            <w14:checked w14:val="1"/>
            <w14:checkedState w14:val="221a" w14:font="宋体"/>
            <w14:uncheckedState w14:val="2610" w14:font="MS Gothic"/>
          </w14:checkbox>
        </w:sdtPr>
        <w:sdtContent>
          <w:r>
            <w:rPr>
              <w:rFonts w:ascii="宋体" w:eastAsia="宋体" w:hAnsi="宋体" w:cs="宋体"/>
            </w:rPr>
            <w:t>√</w:t>
          </w:r>
        </w:sdtContent>
      </w:sdt>
      <w:sdt>
        <w:sdtPr>
          <w:id w:val="1205141439"/>
          <w:placeholder>
            <w:docPart w:val="DefaultPlaceholder_22675703"/>
          </w:placeholder>
          <w:richText/>
        </w:sdtPr>
        <w:sdtContent>
          <w:r w:rsidRPr="00464409" w:rsidR="00464409">
            <w:rPr>
              <w:rFonts w:ascii="宋体" w:hAnsi="宋体" w:hint="eastAsia"/>
              <w:sz w:val="24"/>
              <w:u w:val="single"/>
            </w:rPr>
            <w:t>短信</w:t>
          </w:r>
        </w:sdtContent>
      </w:sdt>
      <w:r w:rsidRPr="008D19BF">
        <w:rPr>
          <w:rFonts w:ascii="宋体" w:hAnsi="宋体" w:cs="宋体"/>
          <w:color w:val="000000"/>
          <w:kern w:val="0"/>
          <w:sz w:val="24"/>
        </w:rPr>
        <w:t>】方式送达对方。任何一方变更通讯地址、联系电话的，应在变更之日起</w:t>
      </w:r>
      <w:sdt>
        <w:sdtPr>
          <w:id w:val="1768713621"/>
          <w:placeholder>
            <w:docPart w:val="DefaultPlaceholder_22675703"/>
          </w:placeholder>
          <w:richText/>
        </w:sdtPr>
        <w:sdtContent>
          <w:r w:rsidRPr="00464409" w:rsidR="00464409">
            <w:rPr>
              <w:rFonts w:ascii="宋体" w:hAnsi="宋体" w:hint="eastAsia"/>
              <w:sz w:val="24"/>
              <w:u w:val="single"/>
            </w:rPr>
            <w:t>7</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676352386"/>
          <w:placeholder>
            <w:docPart w:val="DefaultPlaceholder_22675703"/>
          </w:placeholder>
          <w:richText/>
        </w:sdtPr>
        <w:sdtContent>
          <w:r w:rsidRPr="00464409" w:rsidR="00464409">
            <w:rPr>
              <w:rFonts w:ascii="宋体" w:hAnsi="宋体" w:hint="eastAsia"/>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716761864"/>
          <w:placeholder>
            <w:docPart w:val="DefaultPlaceholder_22675703"/>
          </w:placeholder>
          <w:richText/>
        </w:sdtPr>
        <w:sdtContent>
          <w:r w:rsidRPr="00464409" w:rsidR="00464409">
            <w:rPr>
              <w:rFonts w:ascii="宋体" w:hAnsi="宋体" w:hint="eastAsia"/>
              <w:sz w:val="24"/>
              <w:u w:val="single"/>
            </w:rPr>
            <w:t xml:space="preserve">  </w:t>
          </w:r>
        </w:sdtContent>
      </w:sdt>
      <w:r w:rsidRPr="008D19BF">
        <w:rPr>
          <w:rFonts w:ascii="宋体" w:hAnsi="宋体" w:cs="宋体"/>
          <w:color w:val="000000"/>
          <w:kern w:val="0"/>
          <w:sz w:val="24"/>
        </w:rPr>
        <w:t>页，一式</w:t>
      </w:r>
      <w:sdt>
        <w:sdtPr>
          <w:id w:val="1577271390"/>
          <w:placeholder>
            <w:docPart w:val="DefaultPlaceholder_22675703"/>
          </w:placeholder>
          <w:richText/>
        </w:sdtPr>
        <w:sdtContent>
          <w:r w:rsidRPr="00464409" w:rsidR="00464409">
            <w:rPr>
              <w:rFonts w:ascii="宋体" w:hAnsi="宋体" w:hint="eastAsia"/>
              <w:sz w:val="24"/>
              <w:u w:val="single"/>
            </w:rPr>
            <w:t>陆</w:t>
          </w:r>
        </w:sdtContent>
      </w:sdt>
      <w:r w:rsidRPr="008D19BF">
        <w:rPr>
          <w:rFonts w:ascii="宋体" w:hAnsi="宋体" w:cs="宋体"/>
          <w:color w:val="000000"/>
          <w:kern w:val="0"/>
          <w:sz w:val="24"/>
        </w:rPr>
        <w:t>份，其中出卖人</w:t>
      </w:r>
      <w:sdt>
        <w:sdtPr>
          <w:id w:val="1454411759"/>
          <w:placeholder>
            <w:docPart w:val="DefaultPlaceholder_22675703"/>
          </w:placeholder>
          <w:richText/>
        </w:sdtPr>
        <w:sdtContent>
          <w:r w:rsidRPr="00464409" w:rsidR="00464409">
            <w:rPr>
              <w:rFonts w:ascii="宋体" w:hAnsi="宋体" w:hint="eastAsia"/>
              <w:sz w:val="24"/>
              <w:u w:val="single"/>
            </w:rPr>
            <w:t>叁</w:t>
          </w:r>
        </w:sdtContent>
      </w:sdt>
      <w:r w:rsidRPr="008D19BF">
        <w:rPr>
          <w:rFonts w:ascii="宋体" w:hAnsi="宋体" w:cs="宋体"/>
          <w:color w:val="000000"/>
          <w:kern w:val="0"/>
          <w:sz w:val="24"/>
        </w:rPr>
        <w:t>份，买受人</w:t>
      </w:r>
      <w:sdt>
        <w:sdtPr>
          <w:id w:val="1709763702"/>
          <w:placeholder>
            <w:docPart w:val="DefaultPlaceholder_22675703"/>
          </w:placeholder>
          <w:richText/>
        </w:sdtPr>
        <w:sdtContent>
          <w:r w:rsidRPr="00464409" w:rsidR="00464409">
            <w:rPr>
              <w:rFonts w:ascii="宋体" w:hAnsi="宋体" w:hint="eastAsia"/>
              <w:sz w:val="24"/>
              <w:u w:val="single"/>
            </w:rPr>
            <w:t>壹</w:t>
          </w:r>
        </w:sdtContent>
      </w:sdt>
      <w:r w:rsidRPr="008D19BF">
        <w:rPr>
          <w:rFonts w:ascii="宋体" w:hAnsi="宋体" w:cs="宋体"/>
          <w:color w:val="000000"/>
          <w:kern w:val="0"/>
          <w:sz w:val="24"/>
        </w:rPr>
        <w:t>份，【</w:t>
      </w:r>
      <w:sdt>
        <w:sdtPr>
          <w:id w:val="57212859"/>
          <w:placeholder>
            <w:docPart w:val="DefaultPlaceholder_22675703"/>
          </w:placeholder>
          <w:richText/>
        </w:sdtPr>
        <w:sdtContent>
          <w:r w:rsidRPr="00464409" w:rsidR="00464409">
            <w:rPr>
              <w:rFonts w:ascii="宋体" w:hAnsi="宋体" w:hint="eastAsia"/>
              <w:sz w:val="24"/>
              <w:u w:val="single"/>
            </w:rPr>
            <w:t>株洲市住房和城乡建设局</w:t>
          </w:r>
        </w:sdtContent>
      </w:sdt>
      <w:r w:rsidRPr="008D19BF">
        <w:rPr>
          <w:rFonts w:ascii="宋体" w:hAnsi="宋体" w:cs="宋体"/>
          <w:color w:val="000000"/>
          <w:kern w:val="0"/>
          <w:sz w:val="24"/>
        </w:rPr>
        <w:t>】</w:t>
      </w:r>
      <w:sdt>
        <w:sdtPr>
          <w:id w:val="62717715"/>
          <w:placeholder>
            <w:docPart w:val="DefaultPlaceholder_22675703"/>
          </w:placeholder>
          <w:richText/>
        </w:sdtPr>
        <w:sdtContent>
          <w:r w:rsidRPr="00464409" w:rsidR="00464409">
            <w:rPr>
              <w:rFonts w:ascii="宋体" w:hAnsi="宋体" w:hint="eastAsia"/>
              <w:sz w:val="24"/>
              <w:u w:val="single"/>
            </w:rPr>
            <w:t>壹</w:t>
          </w:r>
        </w:sdtContent>
      </w:sdt>
      <w:r w:rsidRPr="008D19BF">
        <w:rPr>
          <w:rFonts w:ascii="宋体" w:hAnsi="宋体" w:cs="宋体"/>
          <w:color w:val="000000"/>
          <w:kern w:val="0"/>
          <w:sz w:val="24"/>
        </w:rPr>
        <w:t>份，【</w:t>
      </w:r>
      <w:sdt>
        <w:sdtPr>
          <w:id w:val="1277021335"/>
          <w:placeholder>
            <w:docPart w:val="DefaultPlaceholder_22675703"/>
          </w:placeholder>
          <w:richText/>
        </w:sdtPr>
        <w:sdtContent>
          <w:r w:rsidRPr="00464409" w:rsidR="00464409">
            <w:rPr>
              <w:rFonts w:ascii="宋体" w:hAnsi="宋体" w:hint="eastAsia"/>
              <w:sz w:val="24"/>
              <w:u w:val="single"/>
            </w:rPr>
            <w:t>株洲市自然资源和规划管理局</w:t>
          </w:r>
        </w:sdtContent>
      </w:sdt>
      <w:r w:rsidRPr="008D19BF">
        <w:rPr>
          <w:rFonts w:ascii="宋体" w:hAnsi="宋体" w:cs="宋体"/>
          <w:color w:val="000000"/>
          <w:kern w:val="0"/>
          <w:sz w:val="24"/>
        </w:rPr>
        <w:t>】</w:t>
      </w:r>
      <w:sdt>
        <w:sdtPr>
          <w:id w:val="781369232"/>
          <w:placeholder>
            <w:docPart w:val="DefaultPlaceholder_22675703"/>
          </w:placeholder>
          <w:richText/>
        </w:sdtPr>
        <w:sdtContent>
          <w:r w:rsidRPr="00464409" w:rsidR="00464409">
            <w:rPr>
              <w:rFonts w:ascii="宋体" w:hAnsi="宋体" w:hint="eastAsia"/>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5281695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1101527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5779959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0523324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7534883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855949511"/>
          <w:placeholder>
            <w:docPart w:val="DefaultPlaceholder_22675703"/>
          </w:placeholder>
          <w:richText/>
        </w:sdtPr>
        <w:sdtContent>
          <w:r w:rsidRPr="00464409" w:rsidR="00464409">
            <w:rPr>
              <w:rFonts w:ascii="宋体" w:hAnsi="宋体" w:cs="宋体" w:hint="eastAsia"/>
              <w:kern w:val="0"/>
              <w:sz w:val="24"/>
              <w:u w:val="single"/>
            </w:rPr>
            <w:tab/>
            <w:tab/>
            <w:tab/>
            <w:tab/>
            <w:tab/>
            <w:tab/>
            <w:tab/>
            <w:tab/>
          </w:r>
        </w:sdtContent>
      </w:sdt>
      <w:r w:rsidRPr="008D19BF" w:rsidR="004C1158">
        <w:rPr>
          <w:rFonts w:ascii="宋体" w:hAnsi="宋体" w:cs="宋体"/>
          <w:color w:val="000000"/>
          <w:kern w:val="0"/>
          <w:sz w:val="24"/>
        </w:rPr>
        <w:t>签订地点：</w:t>
      </w:r>
      <w:sdt>
        <w:sdtPr>
          <w:id w:val="966681269"/>
          <w:placeholder>
            <w:docPart w:val="DefaultPlaceholder_22675703"/>
          </w:placeholder>
          <w:richText/>
        </w:sdtPr>
        <w:sdtContent>
          <w:r w:rsidRPr="00464409" w:rsidR="00464409">
            <w:rPr>
              <w:rFonts w:ascii="宋体" w:hAnsi="宋体" w:cs="宋体" w:hint="eastAsia"/>
              <w:kern w:val="0"/>
              <w:sz w:val="24"/>
              <w:u w:val="single"/>
            </w:rPr>
            <w:tab/>
            <w:tab/>
            <w:tab/>
          </w:r>
          <w:r w:rsidRPr="00464409" w:rsidR="0052396E">
            <w:rPr>
              <w:rFonts w:ascii="宋体" w:hAnsi="宋体" w:cs="宋体" w:hint="eastAsia"/>
              <w:kern w:val="0"/>
              <w:sz w:val="24"/>
              <w:u w:val="single"/>
            </w:rPr>
            <w:tab/>
            <w:tab/>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886739969"/>
        <w:placeholder>
          <w:docPart w:val="DefaultPlaceholder_22675703"/>
        </w:placeholder>
        <w:richText/>
      </w:sdtPr>
      <w:sdtContent>
        <w:p w:rsidR="003C64F3" w:rsidRPr="00464409" w:rsidP="003C64F3">
          <w:pPr>
            <w:widowControl/>
            <w:spacing w:line="360" w:lineRule="auto"/>
            <w:rPr>
              <w:rFonts w:ascii="宋体" w:hAnsi="宋体" w:cs="宋体"/>
              <w:kern w:val="0"/>
              <w:sz w:val="24"/>
            </w:rPr>
          </w:pPr>
          <w:r w:rsidRPr="00464409" w:rsidR="00464409">
            <w:rPr>
              <w:rFonts w:ascii="宋体" w:hAnsi="宋体" w:hint="eastAsia"/>
              <w:sz w:val="24"/>
            </w:rPr>
            <w:t>　　</w:t>
          </w:r>
          <w:r w:rsidRPr="00464409">
            <w:rPr>
              <w:kern w:val="0"/>
              <w:sz w:val="24"/>
            </w:rPr>
            <w:t>1</w:t>
          </w:r>
          <w:r w:rsidRPr="00464409">
            <w:rPr>
              <w:rFonts w:ascii="宋体" w:hAnsi="宋体" w:cs="宋体"/>
              <w:kern w:val="0"/>
              <w:sz w:val="24"/>
            </w:rPr>
            <w:t>、房屋分层分户图(应当标明详细尺寸，并约定误差范围)</w:t>
          </w:r>
        </w:p>
        <w:p w:rsidR="00464409" w:rsidRPr="00464409" w:rsidP="003C64F3">
          <w:pPr>
            <w:widowControl/>
            <w:spacing w:line="360" w:lineRule="auto"/>
            <w:rPr>
              <w:rFonts w:ascii="宋体" w:hAnsi="宋体" w:cs="宋体" w:hint="eastAsia"/>
              <w:kern w:val="0"/>
              <w:sz w:val="24"/>
            </w:rPr>
          </w:pPr>
        </w:p>
        <w:p w:rsidR="003C64F3" w:rsidRPr="00464409" w:rsidP="003C64F3">
          <w:pPr>
            <w:widowControl/>
            <w:spacing w:line="360" w:lineRule="auto"/>
            <w:rPr>
              <w:rFonts w:ascii="宋体" w:hAnsi="宋体" w:cs="宋体" w:hint="eastAsia"/>
              <w:b/>
              <w:bCs/>
              <w:kern w:val="0"/>
              <w:sz w:val="24"/>
            </w:rPr>
          </w:pPr>
          <w:r w:rsidRPr="00464409">
            <w:rPr>
              <w:rFonts w:ascii="宋体" w:hAnsi="宋体" w:cs="宋体"/>
              <w:kern w:val="0"/>
              <w:sz w:val="24"/>
            </w:rPr>
            <w:t>　　</w:t>
          </w:r>
          <w:r w:rsidRPr="00464409">
            <w:rPr>
              <w:kern w:val="0"/>
              <w:sz w:val="24"/>
            </w:rPr>
            <w:t>2</w:t>
          </w:r>
          <w:r w:rsidRPr="00464409">
            <w:rPr>
              <w:rFonts w:ascii="宋体" w:hAnsi="宋体" w:cs="宋体"/>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464409" w:rsidR="00464409">
            <w:rPr>
              <w:rFonts w:ascii="宋体" w:hAnsi="宋体" w:hint="eastAsia"/>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903237779"/>
        <w:placeholder>
          <w:docPart w:val="DefaultPlaceholder_22675703"/>
        </w:placeholder>
        <w:richText/>
      </w:sdtPr>
      <w:sdtContent>
        <w:p w:rsidR="003C64F3" w:rsidRPr="00464409" w:rsidP="003C64F3">
          <w:pPr>
            <w:widowControl/>
            <w:spacing w:line="360" w:lineRule="auto"/>
            <w:rPr>
              <w:rFonts w:ascii="宋体" w:hAnsi="宋体" w:cs="宋体"/>
              <w:kern w:val="0"/>
              <w:sz w:val="24"/>
            </w:rPr>
          </w:pPr>
          <w:r w:rsidRPr="00464409" w:rsidR="00464409">
            <w:rPr>
              <w:rFonts w:ascii="宋体" w:hAnsi="宋体" w:hint="eastAsia"/>
              <w:sz w:val="24"/>
            </w:rPr>
            <w:t>　　</w:t>
          </w:r>
          <w:r w:rsidRPr="00464409">
            <w:rPr>
              <w:kern w:val="0"/>
              <w:sz w:val="24"/>
            </w:rPr>
            <w:t>1</w:t>
          </w:r>
          <w:r w:rsidRPr="00464409">
            <w:rPr>
              <w:rFonts w:ascii="宋体" w:hAnsi="宋体" w:cs="宋体"/>
              <w:kern w:val="0"/>
              <w:sz w:val="24"/>
            </w:rPr>
            <w:t>、纳入该商品房分摊的共用部位的名称、面积和所在位置</w:t>
          </w:r>
        </w:p>
        <w:p w:rsidR="003C64F3" w:rsidRPr="00464409" w:rsidP="003C64F3">
          <w:pPr>
            <w:widowControl/>
            <w:spacing w:line="360" w:lineRule="auto"/>
            <w:rPr>
              <w:rFonts w:ascii="宋体" w:hAnsi="宋体" w:cs="宋体"/>
              <w:kern w:val="0"/>
              <w:sz w:val="24"/>
            </w:rPr>
          </w:pPr>
          <w:r w:rsidRPr="00464409">
            <w:rPr>
              <w:rFonts w:ascii="宋体" w:hAnsi="宋体" w:cs="宋体"/>
              <w:kern w:val="0"/>
              <w:sz w:val="24"/>
            </w:rPr>
            <w:t>　　</w:t>
          </w:r>
          <w:r w:rsidRPr="00464409">
            <w:rPr>
              <w:kern w:val="0"/>
              <w:sz w:val="24"/>
            </w:rPr>
            <w:t>2</w:t>
          </w:r>
          <w:r w:rsidRPr="00464409">
            <w:rPr>
              <w:rFonts w:ascii="宋体" w:hAnsi="宋体" w:cs="宋体"/>
              <w:kern w:val="0"/>
              <w:sz w:val="24"/>
            </w:rPr>
            <w:t>、未纳入该商品房分摊的共用部位的名称、所在位置</w:t>
          </w:r>
        </w:p>
        <w:p w:rsidR="00464409" w:rsidRPr="00464409" w:rsidP="00464409">
          <w:pPr>
            <w:widowControl/>
            <w:jc w:val="left"/>
            <w:rPr>
              <w:szCs w:val="22"/>
            </w:rPr>
          </w:pPr>
          <w:r>
            <w:rPr>
              <w:rFonts w:ascii="宋体" w:hAnsi="宋体" w:cs="宋体"/>
              <w:noProof/>
              <w:kern w:val="0"/>
              <w:sz w:val="24"/>
            </w:rPr>
            <w:pict>
              <v:shape id="_x0000_i1031" type="#_x0000_t75" style="width:351.75pt;height:213pt;visibility:visible" stroked="f">
                <v:imagedata r:id="rId6" r:href="rId7" o:title=""/>
              </v:shape>
            </w:pict>
          </w:r>
        </w:p>
        <w:p w:rsidR="00116D61" w:rsidRPr="008D19BF" w:rsidP="003C64F3">
          <w:pPr>
            <w:widowControl/>
            <w:spacing w:line="360" w:lineRule="auto"/>
            <w:rPr>
              <w:rFonts w:ascii="宋体" w:hAnsi="宋体" w:cs="宋体"/>
              <w:b/>
              <w:bCs/>
              <w:color w:val="000000"/>
              <w:kern w:val="0"/>
              <w:sz w:val="24"/>
            </w:rPr>
          </w:pPr>
          <w:r>
            <w:rPr>
              <w:rFonts w:ascii="宋体" w:hAnsi="宋体" w:cs="宋体"/>
              <w:noProof/>
              <w:kern w:val="0"/>
              <w:sz w:val="24"/>
            </w:rPr>
            <w:pict>
              <v:shape id="_x0000_i1032" type="#_x0000_t75" style="width:308.25pt;height:354pt;visibility:visible" stroked="f">
                <v:imagedata r:id="rId8" r:href="rId9" o:title=""/>
              </v:shape>
            </w:pict>
          </w:r>
          <w:r w:rsidRPr="00464409" w:rsidR="00464409">
            <w:rPr>
              <w:rFonts w:ascii="宋体" w:hAnsi="宋体" w:hint="eastAsia"/>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855206715"/>
        <w:placeholder>
          <w:docPart w:val="DefaultPlaceholder_22675703"/>
        </w:placeholder>
        <w:richText/>
      </w:sdtPr>
      <w:sdtContent>
        <w:p w:rsidR="003C64F3" w:rsidRPr="00464409" w:rsidP="003C64F3">
          <w:pPr>
            <w:widowControl/>
            <w:spacing w:line="360" w:lineRule="auto"/>
            <w:rPr>
              <w:rFonts w:ascii="宋体" w:hAnsi="宋体" w:cs="宋体"/>
              <w:kern w:val="0"/>
              <w:sz w:val="24"/>
            </w:rPr>
          </w:pPr>
          <w:r w:rsidRPr="00464409" w:rsidR="00464409">
            <w:rPr>
              <w:rFonts w:ascii="宋体" w:hAnsi="宋体" w:hint="eastAsia"/>
              <w:sz w:val="24"/>
            </w:rPr>
            <w:t>　　</w:t>
          </w:r>
          <w:r w:rsidRPr="00464409">
            <w:rPr>
              <w:kern w:val="0"/>
              <w:sz w:val="24"/>
            </w:rPr>
            <w:t>1</w:t>
          </w:r>
          <w:r w:rsidRPr="00464409">
            <w:rPr>
              <w:rFonts w:ascii="宋体" w:hAnsi="宋体" w:cs="宋体"/>
              <w:kern w:val="0"/>
              <w:sz w:val="24"/>
            </w:rPr>
            <w:t>、抵押权人同意该商品房转让的证明</w:t>
          </w:r>
        </w:p>
        <w:p w:rsidR="003C64F3" w:rsidRPr="00464409" w:rsidP="003C64F3">
          <w:pPr>
            <w:widowControl/>
            <w:spacing w:line="360" w:lineRule="auto"/>
            <w:rPr>
              <w:rFonts w:ascii="宋体" w:hAnsi="宋体" w:cs="宋体"/>
              <w:kern w:val="0"/>
              <w:sz w:val="24"/>
            </w:rPr>
          </w:pPr>
          <w:r w:rsidRPr="00464409">
            <w:rPr>
              <w:rFonts w:ascii="宋体" w:hAnsi="宋体" w:cs="宋体"/>
              <w:kern w:val="0"/>
              <w:sz w:val="24"/>
            </w:rPr>
            <w:t>　　</w:t>
          </w:r>
          <w:r w:rsidRPr="00464409">
            <w:rPr>
              <w:kern w:val="0"/>
              <w:sz w:val="24"/>
            </w:rPr>
            <w:t>2</w:t>
          </w:r>
          <w:r w:rsidRPr="00464409">
            <w:rPr>
              <w:rFonts w:ascii="宋体" w:hAnsi="宋体" w:cs="宋体"/>
              <w:kern w:val="0"/>
              <w:sz w:val="24"/>
            </w:rPr>
            <w:t>、解除抵押的条件和时间</w:t>
          </w:r>
        </w:p>
        <w:p w:rsidR="003C64F3" w:rsidRPr="00464409" w:rsidP="003C64F3">
          <w:pPr>
            <w:widowControl/>
            <w:spacing w:line="360" w:lineRule="auto"/>
            <w:rPr>
              <w:rFonts w:ascii="宋体" w:hAnsi="宋体" w:cs="宋体"/>
              <w:kern w:val="0"/>
              <w:sz w:val="24"/>
            </w:rPr>
          </w:pPr>
          <w:r w:rsidRPr="00464409">
            <w:rPr>
              <w:rFonts w:ascii="宋体" w:hAnsi="宋体" w:cs="宋体"/>
              <w:kern w:val="0"/>
              <w:sz w:val="24"/>
            </w:rPr>
            <w:t>　　</w:t>
          </w:r>
          <w:r w:rsidRPr="00464409">
            <w:rPr>
              <w:kern w:val="0"/>
              <w:sz w:val="24"/>
            </w:rPr>
            <w:t>3</w:t>
          </w:r>
          <w:r w:rsidRPr="00464409">
            <w:rPr>
              <w:rFonts w:ascii="宋体" w:hAnsi="宋体" w:cs="宋体"/>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pict>
              <v:shape id="图片 6" o:spid="_x0000_i1033" type="#_x0000_t75" alt="1577254888(1)" style="width:262.52pt;height:301.9pt" o:preferrelative="t" filled="f" stroked="f">
                <v:fill o:detectmouseclick="t"/>
                <v:imagedata r:id="rId10" o:title="1577254888(1)"/>
                <v:path o:extrusionok="f"/>
                <o:lock v:ext="edit" aspectratio="t"/>
              </v:shape>
            </w:pict>
          </w:r>
          <w:r w:rsidRPr="00464409" w:rsidR="00534941">
            <w:rPr>
              <w:rFonts w:ascii="宋体" w:hAnsi="宋体" w:hint="eastAsia"/>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57407197"/>
        <w:placeholder>
          <w:docPart w:val="DefaultPlaceholder_22675703"/>
        </w:placeholder>
        <w:richText/>
      </w:sdtPr>
      <w:sdtContent>
        <w:p w:rsidR="00464409" w:rsidRPr="00464409" w:rsidP="00464409">
          <w:pPr>
            <w:widowControl/>
            <w:spacing w:line="560" w:lineRule="exact"/>
            <w:ind w:firstLine="420" w:firstLineChars="200"/>
            <w:jc w:val="left"/>
            <w:rPr>
              <w:rFonts w:hAnsi="宋体"/>
              <w:bCs/>
              <w:kern w:val="0"/>
              <w:sz w:val="24"/>
              <w:szCs w:val="22"/>
            </w:rPr>
          </w:pPr>
          <w:r w:rsidRPr="00464409">
            <w:rPr>
              <w:rFonts w:hint="eastAsia"/>
              <w:b/>
              <w:szCs w:val="22"/>
            </w:rPr>
            <w:t>一、</w:t>
          </w:r>
          <w:r w:rsidRPr="00464409">
            <w:rPr>
              <w:rFonts w:hAnsi="宋体" w:hint="eastAsia"/>
              <w:bCs/>
              <w:kern w:val="0"/>
              <w:sz w:val="24"/>
              <w:szCs w:val="22"/>
            </w:rPr>
            <w:t>本《商品房买卖合同》项下买受人自愿选择</w:t>
          </w:r>
          <w:r w:rsidRPr="00464409">
            <w:rPr>
              <w:rFonts w:hAnsi="宋体"/>
              <w:bCs/>
              <w:kern w:val="0"/>
              <w:sz w:val="24"/>
              <w:szCs w:val="22"/>
              <w:u w:val="single"/>
            </w:rPr>
            <w:t xml:space="preserve">   </w:t>
          </w:r>
          <w:r w:rsidRPr="00464409">
            <w:rPr>
              <w:rFonts w:hAnsi="宋体" w:hint="eastAsia"/>
              <w:bCs/>
              <w:kern w:val="0"/>
              <w:sz w:val="24"/>
              <w:szCs w:val="22"/>
            </w:rPr>
            <w:t>种付款方式，以下所述房款均为优惠后的最终价款额：</w:t>
          </w:r>
        </w:p>
        <w:p w:rsidR="00464409" w:rsidRPr="00464409" w:rsidP="00464409">
          <w:pPr>
            <w:widowControl/>
            <w:tabs>
              <w:tab w:val="left" w:pos="375"/>
            </w:tabs>
            <w:spacing w:line="600" w:lineRule="exact"/>
            <w:jc w:val="left"/>
            <w:rPr>
              <w:rFonts w:ascii="宋体" w:hAnsi="宋体"/>
              <w:b/>
              <w:kern w:val="0"/>
              <w:sz w:val="24"/>
              <w:szCs w:val="22"/>
            </w:rPr>
          </w:pPr>
          <w:r w:rsidRPr="00464409">
            <w:rPr>
              <w:rFonts w:ascii="宋体" w:hAnsi="宋体" w:hint="eastAsia"/>
              <w:b/>
              <w:kern w:val="0"/>
              <w:sz w:val="24"/>
              <w:szCs w:val="22"/>
            </w:rPr>
            <w:t xml:space="preserve">    1、贷款方式：</w:t>
          </w:r>
        </w:p>
        <w:p w:rsidR="00464409" w:rsidRPr="00464409" w:rsidP="00464409">
          <w:pPr>
            <w:widowControl/>
            <w:spacing w:line="560" w:lineRule="exact"/>
            <w:ind w:left="120" w:firstLine="360" w:firstLineChars="150"/>
            <w:jc w:val="left"/>
            <w:rPr>
              <w:rFonts w:ascii="宋体" w:hAnsi="宋体" w:hint="eastAsia"/>
              <w:sz w:val="24"/>
              <w:szCs w:val="22"/>
            </w:rPr>
          </w:pPr>
          <w:r w:rsidRPr="00464409">
            <w:rPr>
              <w:rFonts w:ascii="宋体" w:hAnsi="宋体" w:hint="eastAsia"/>
              <w:sz w:val="24"/>
              <w:szCs w:val="22"/>
            </w:rPr>
            <w:t>买受人于</w:t>
          </w:r>
          <w:r w:rsidRPr="00464409">
            <w:rPr>
              <w:rFonts w:ascii="宋体" w:hAnsi="宋体" w:hint="eastAsia"/>
              <w:sz w:val="24"/>
              <w:szCs w:val="22"/>
              <w:u w:val="single"/>
            </w:rPr>
            <w:t xml:space="preserve">    </w:t>
          </w:r>
          <w:r w:rsidRPr="00464409">
            <w:rPr>
              <w:rFonts w:ascii="宋体" w:hAnsi="宋体" w:hint="eastAsia"/>
              <w:sz w:val="24"/>
              <w:szCs w:val="22"/>
            </w:rPr>
            <w:t>年</w:t>
          </w:r>
          <w:r w:rsidRPr="00464409">
            <w:rPr>
              <w:rFonts w:ascii="宋体" w:hAnsi="宋体" w:hint="eastAsia"/>
              <w:sz w:val="24"/>
              <w:szCs w:val="22"/>
              <w:u w:val="single"/>
            </w:rPr>
            <w:t xml:space="preserve">   </w:t>
          </w:r>
          <w:r w:rsidRPr="00464409">
            <w:rPr>
              <w:rFonts w:ascii="宋体" w:hAnsi="宋体" w:hint="eastAsia"/>
              <w:sz w:val="24"/>
              <w:szCs w:val="22"/>
            </w:rPr>
            <w:t>月</w:t>
          </w:r>
          <w:r w:rsidRPr="00464409">
            <w:rPr>
              <w:rFonts w:ascii="宋体" w:hAnsi="宋体" w:hint="eastAsia"/>
              <w:sz w:val="24"/>
              <w:szCs w:val="22"/>
              <w:u w:val="single"/>
            </w:rPr>
            <w:t xml:space="preserve">   </w:t>
          </w:r>
          <w:r w:rsidRPr="00464409">
            <w:rPr>
              <w:rFonts w:ascii="宋体" w:hAnsi="宋体" w:hint="eastAsia"/>
              <w:sz w:val="24"/>
              <w:szCs w:val="22"/>
            </w:rPr>
            <w:t>日前支付首付房款合计人民币</w:t>
          </w:r>
          <w:r w:rsidRPr="00464409">
            <w:rPr>
              <w:rFonts w:ascii="宋体" w:hAnsi="宋体" w:hint="eastAsia"/>
              <w:sz w:val="24"/>
              <w:szCs w:val="22"/>
              <w:u w:val="single"/>
            </w:rPr>
            <w:t xml:space="preserve">   </w:t>
          </w:r>
          <w:r w:rsidRPr="00464409">
            <w:rPr>
              <w:rFonts w:ascii="宋体" w:hAnsi="宋体" w:hint="eastAsia"/>
              <w:sz w:val="24"/>
              <w:szCs w:val="22"/>
            </w:rPr>
            <w:t>仟</w:t>
          </w:r>
          <w:r w:rsidRPr="00464409">
            <w:rPr>
              <w:rFonts w:ascii="宋体" w:hAnsi="宋体" w:hint="eastAsia"/>
              <w:sz w:val="24"/>
              <w:szCs w:val="22"/>
              <w:u w:val="single"/>
            </w:rPr>
            <w:t xml:space="preserve">    </w:t>
          </w:r>
          <w:r w:rsidRPr="00464409">
            <w:rPr>
              <w:rFonts w:ascii="宋体" w:hAnsi="宋体" w:hint="eastAsia"/>
              <w:sz w:val="24"/>
              <w:szCs w:val="22"/>
            </w:rPr>
            <w:t>佰</w:t>
          </w:r>
          <w:r w:rsidRPr="00464409">
            <w:rPr>
              <w:rFonts w:ascii="宋体" w:hAnsi="宋体" w:hint="eastAsia"/>
              <w:sz w:val="24"/>
              <w:szCs w:val="22"/>
              <w:u w:val="single"/>
            </w:rPr>
            <w:t xml:space="preserve">   </w:t>
          </w:r>
          <w:r w:rsidRPr="00464409">
            <w:rPr>
              <w:rFonts w:ascii="宋体" w:hAnsi="宋体" w:hint="eastAsia"/>
              <w:sz w:val="24"/>
              <w:szCs w:val="22"/>
            </w:rPr>
            <w:t>拾</w:t>
          </w:r>
          <w:r w:rsidRPr="00464409">
            <w:rPr>
              <w:rFonts w:ascii="宋体" w:hAnsi="宋体" w:hint="eastAsia"/>
              <w:sz w:val="24"/>
              <w:szCs w:val="22"/>
              <w:u w:val="single"/>
            </w:rPr>
            <w:t xml:space="preserve">   </w:t>
          </w:r>
          <w:r w:rsidRPr="00464409">
            <w:rPr>
              <w:rFonts w:ascii="宋体" w:hAnsi="宋体" w:hint="eastAsia"/>
              <w:sz w:val="24"/>
              <w:szCs w:val="22"/>
            </w:rPr>
            <w:t>万</w:t>
          </w:r>
          <w:r w:rsidRPr="00464409">
            <w:rPr>
              <w:rFonts w:ascii="宋体" w:hAnsi="宋体" w:hint="eastAsia"/>
              <w:sz w:val="24"/>
              <w:szCs w:val="22"/>
              <w:u w:val="single"/>
            </w:rPr>
            <w:t xml:space="preserve">   </w:t>
          </w:r>
          <w:r w:rsidRPr="00464409">
            <w:rPr>
              <w:rFonts w:ascii="宋体" w:hAnsi="宋体" w:hint="eastAsia"/>
              <w:sz w:val="24"/>
              <w:szCs w:val="22"/>
            </w:rPr>
            <w:t>仟</w:t>
          </w:r>
          <w:r w:rsidRPr="00464409">
            <w:rPr>
              <w:rFonts w:ascii="宋体" w:hAnsi="宋体" w:hint="eastAsia"/>
              <w:sz w:val="24"/>
              <w:szCs w:val="22"/>
              <w:u w:val="single"/>
            </w:rPr>
            <w:t xml:space="preserve">   </w:t>
          </w:r>
          <w:r w:rsidRPr="00464409">
            <w:rPr>
              <w:rFonts w:ascii="宋体" w:hAnsi="宋体" w:hint="eastAsia"/>
              <w:sz w:val="24"/>
              <w:szCs w:val="22"/>
            </w:rPr>
            <w:t>佰</w:t>
          </w:r>
          <w:r w:rsidRPr="00464409">
            <w:rPr>
              <w:rFonts w:ascii="宋体" w:hAnsi="宋体" w:hint="eastAsia"/>
              <w:sz w:val="24"/>
              <w:szCs w:val="22"/>
              <w:u w:val="single"/>
            </w:rPr>
            <w:t xml:space="preserve">    </w:t>
          </w:r>
          <w:r w:rsidRPr="00464409">
            <w:rPr>
              <w:rFonts w:ascii="宋体" w:hAnsi="宋体" w:hint="eastAsia"/>
              <w:sz w:val="24"/>
              <w:szCs w:val="22"/>
            </w:rPr>
            <w:t>拾</w:t>
          </w:r>
          <w:r w:rsidRPr="00464409">
            <w:rPr>
              <w:rFonts w:ascii="宋体" w:hAnsi="宋体" w:hint="eastAsia"/>
              <w:sz w:val="24"/>
              <w:szCs w:val="22"/>
              <w:u w:val="single"/>
            </w:rPr>
            <w:t xml:space="preserve">    </w:t>
          </w:r>
          <w:r w:rsidRPr="00464409">
            <w:rPr>
              <w:rFonts w:ascii="宋体" w:hAnsi="宋体" w:hint="eastAsia"/>
              <w:sz w:val="24"/>
              <w:szCs w:val="22"/>
            </w:rPr>
            <w:t>元整（小写：￥</w:t>
          </w:r>
          <w:r w:rsidRPr="00464409">
            <w:rPr>
              <w:rFonts w:ascii="宋体" w:hAnsi="宋体" w:hint="eastAsia"/>
              <w:sz w:val="24"/>
              <w:szCs w:val="22"/>
              <w:u w:val="single"/>
            </w:rPr>
            <w:t xml:space="preserve">      </w:t>
          </w:r>
          <w:r w:rsidRPr="00464409">
            <w:rPr>
              <w:rFonts w:ascii="宋体" w:hAnsi="宋体" w:hint="eastAsia"/>
              <w:sz w:val="24"/>
              <w:szCs w:val="22"/>
            </w:rPr>
            <w:t>元整），余款</w:t>
          </w:r>
          <w:r w:rsidRPr="00464409">
            <w:rPr>
              <w:rFonts w:ascii="宋体" w:hAnsi="宋体" w:hint="eastAsia"/>
              <w:sz w:val="24"/>
              <w:szCs w:val="22"/>
              <w:u w:val="single"/>
            </w:rPr>
            <w:t xml:space="preserve">    </w:t>
          </w:r>
          <w:r w:rsidRPr="00464409">
            <w:rPr>
              <w:rFonts w:ascii="宋体" w:hAnsi="宋体" w:hint="eastAsia"/>
              <w:sz w:val="24"/>
              <w:szCs w:val="22"/>
            </w:rPr>
            <w:t>佰</w:t>
          </w:r>
          <w:r w:rsidRPr="00464409">
            <w:rPr>
              <w:rFonts w:ascii="宋体" w:hAnsi="宋体" w:hint="eastAsia"/>
              <w:sz w:val="24"/>
              <w:szCs w:val="22"/>
              <w:u w:val="single"/>
            </w:rPr>
            <w:t xml:space="preserve">    </w:t>
          </w:r>
          <w:r w:rsidRPr="00464409">
            <w:rPr>
              <w:rFonts w:ascii="宋体" w:hAnsi="宋体" w:hint="eastAsia"/>
              <w:sz w:val="24"/>
              <w:szCs w:val="22"/>
            </w:rPr>
            <w:t>拾</w:t>
          </w:r>
          <w:r w:rsidRPr="00464409">
            <w:rPr>
              <w:rFonts w:ascii="宋体" w:hAnsi="宋体" w:hint="eastAsia"/>
              <w:sz w:val="24"/>
              <w:szCs w:val="22"/>
              <w:u w:val="single"/>
            </w:rPr>
            <w:t xml:space="preserve">    </w:t>
          </w:r>
          <w:r w:rsidRPr="00464409">
            <w:rPr>
              <w:rFonts w:ascii="宋体" w:hAnsi="宋体" w:hint="eastAsia"/>
              <w:sz w:val="24"/>
              <w:szCs w:val="22"/>
            </w:rPr>
            <w:t>万</w:t>
          </w:r>
          <w:r w:rsidRPr="00464409">
            <w:rPr>
              <w:rFonts w:ascii="宋体" w:hAnsi="宋体" w:hint="eastAsia"/>
              <w:sz w:val="24"/>
              <w:szCs w:val="22"/>
              <w:u w:val="single"/>
            </w:rPr>
            <w:t xml:space="preserve">   </w:t>
          </w:r>
          <w:r w:rsidRPr="00464409">
            <w:rPr>
              <w:rFonts w:ascii="宋体" w:hAnsi="宋体" w:hint="eastAsia"/>
              <w:sz w:val="24"/>
              <w:szCs w:val="22"/>
            </w:rPr>
            <w:t>仟</w:t>
          </w:r>
          <w:r w:rsidRPr="00464409">
            <w:rPr>
              <w:rFonts w:ascii="宋体" w:hAnsi="宋体" w:hint="eastAsia"/>
              <w:sz w:val="24"/>
              <w:szCs w:val="22"/>
              <w:u w:val="single"/>
            </w:rPr>
            <w:t xml:space="preserve">    </w:t>
          </w:r>
          <w:r w:rsidRPr="00464409">
            <w:rPr>
              <w:rFonts w:ascii="宋体" w:hAnsi="宋体" w:hint="eastAsia"/>
              <w:sz w:val="24"/>
              <w:szCs w:val="22"/>
            </w:rPr>
            <w:t>佰</w:t>
          </w:r>
          <w:r w:rsidRPr="00464409">
            <w:rPr>
              <w:rFonts w:ascii="宋体" w:hAnsi="宋体" w:hint="eastAsia"/>
              <w:sz w:val="24"/>
              <w:szCs w:val="22"/>
              <w:u w:val="single"/>
            </w:rPr>
            <w:t xml:space="preserve">    </w:t>
          </w:r>
          <w:r w:rsidRPr="00464409">
            <w:rPr>
              <w:rFonts w:ascii="宋体" w:hAnsi="宋体" w:hint="eastAsia"/>
              <w:sz w:val="24"/>
              <w:szCs w:val="22"/>
            </w:rPr>
            <w:t>拾</w:t>
          </w:r>
          <w:r w:rsidRPr="00464409">
            <w:rPr>
              <w:rFonts w:ascii="宋体" w:hAnsi="宋体" w:hint="eastAsia"/>
              <w:sz w:val="24"/>
              <w:szCs w:val="22"/>
              <w:u w:val="single"/>
            </w:rPr>
            <w:t xml:space="preserve">    </w:t>
          </w:r>
          <w:r w:rsidRPr="00464409">
            <w:rPr>
              <w:rFonts w:ascii="宋体" w:hAnsi="宋体" w:hint="eastAsia"/>
              <w:sz w:val="24"/>
              <w:szCs w:val="22"/>
            </w:rPr>
            <w:t>元整（小写：￥</w:t>
          </w:r>
          <w:r w:rsidRPr="00464409">
            <w:rPr>
              <w:rFonts w:ascii="宋体" w:hAnsi="宋体" w:hint="eastAsia"/>
              <w:sz w:val="24"/>
              <w:szCs w:val="22"/>
              <w:u w:val="single"/>
            </w:rPr>
            <w:t xml:space="preserve">       </w:t>
          </w:r>
          <w:r w:rsidRPr="00464409">
            <w:rPr>
              <w:rFonts w:ascii="宋体" w:hAnsi="宋体" w:hint="eastAsia"/>
              <w:sz w:val="24"/>
              <w:szCs w:val="22"/>
            </w:rPr>
            <w:t>元整）办理</w:t>
          </w:r>
          <w:r w:rsidRPr="00464409">
            <w:rPr>
              <w:rFonts w:ascii="宋体" w:hAnsi="宋体" w:hint="eastAsia"/>
              <w:sz w:val="24"/>
              <w:szCs w:val="22"/>
              <w:u w:val="single"/>
            </w:rPr>
            <w:t xml:space="preserve">     </w:t>
          </w:r>
          <w:r w:rsidRPr="00464409">
            <w:rPr>
              <w:rFonts w:ascii="宋体" w:hAnsi="宋体" w:hint="eastAsia"/>
              <w:sz w:val="24"/>
              <w:szCs w:val="22"/>
            </w:rPr>
            <w:t>年银行按揭。</w:t>
          </w:r>
        </w:p>
        <w:p w:rsidR="00464409" w:rsidRPr="00464409" w:rsidP="00464409">
          <w:pPr>
            <w:widowControl/>
            <w:spacing w:line="560" w:lineRule="exact"/>
            <w:ind w:left="120" w:firstLine="360" w:firstLineChars="150"/>
            <w:jc w:val="left"/>
            <w:rPr>
              <w:rFonts w:ascii="宋体" w:hAnsi="宋体" w:hint="eastAsia"/>
              <w:sz w:val="24"/>
              <w:szCs w:val="22"/>
            </w:rPr>
          </w:pPr>
          <w:r w:rsidRPr="00464409">
            <w:rPr>
              <w:rFonts w:ascii="宋体" w:hAnsi="宋体" w:hint="eastAsia"/>
              <w:sz w:val="24"/>
              <w:szCs w:val="22"/>
            </w:rPr>
            <w:t>买受人应当提供办理按揭所需的各项证件及合法资料，并按出卖人的通知期限及时办理银行、株洲市住房和城乡建设局面签、预告抵押等相关手续并交清有关税费。</w:t>
          </w:r>
          <w:r w:rsidRPr="00464409">
            <w:rPr>
              <w:rFonts w:ascii="宋体" w:hAnsi="宋体" w:hint="eastAsia"/>
              <w:snapToGrid w:val="0"/>
              <w:sz w:val="24"/>
              <w:szCs w:val="22"/>
            </w:rPr>
            <w:t>买受人贷款的额度及贷款期限以贷款机构批准为准。</w:t>
          </w:r>
          <w:r w:rsidRPr="00464409">
            <w:rPr>
              <w:rFonts w:ascii="宋体" w:hAnsi="宋体" w:hint="eastAsia"/>
              <w:sz w:val="24"/>
              <w:szCs w:val="22"/>
            </w:rPr>
            <w:t>如按揭、贷款未获得批准或批准金额不足买受人申请的金额，买受人须在银行或公积金中心批复准后10天内补足所欠款项，</w:t>
          </w:r>
          <w:r w:rsidRPr="00464409">
            <w:rPr>
              <w:rFonts w:hAnsi="宋体" w:hint="eastAsia"/>
              <w:bCs/>
              <w:kern w:val="0"/>
              <w:sz w:val="24"/>
              <w:szCs w:val="22"/>
            </w:rPr>
            <w:t>逾期的，买受人应当按本合同附件十一的约定承担违约责任；如买受人原因，按揭银行或公积金中心无法通过贷款审批的，买受人自愿将付款方式改为一次性付款，自按揭银行、公积金中心贷款申请退回或出卖人通知</w:t>
          </w:r>
          <w:r w:rsidRPr="00464409">
            <w:rPr>
              <w:rFonts w:hAnsi="宋体"/>
              <w:bCs/>
              <w:kern w:val="0"/>
              <w:sz w:val="24"/>
              <w:szCs w:val="22"/>
            </w:rPr>
            <w:t>10</w:t>
          </w:r>
          <w:r w:rsidRPr="00464409">
            <w:rPr>
              <w:rFonts w:hAnsi="宋体" w:hint="eastAsia"/>
              <w:bCs/>
              <w:kern w:val="0"/>
              <w:sz w:val="24"/>
              <w:szCs w:val="22"/>
            </w:rPr>
            <w:t>日内，买受人应当向出卖人补足差额，且出卖人的购房优惠政策不再享受，逾期的，买受人应当按本合同附件十一的约定承担违约责任。</w:t>
          </w:r>
        </w:p>
        <w:p w:rsidR="00464409" w:rsidRPr="00464409" w:rsidP="00464409">
          <w:pPr>
            <w:widowControl/>
            <w:spacing w:line="600" w:lineRule="exact"/>
            <w:ind w:firstLine="480" w:firstLineChars="200"/>
            <w:jc w:val="left"/>
            <w:rPr>
              <w:rFonts w:ascii="宋体" w:hAnsi="宋体" w:hint="eastAsia"/>
              <w:b/>
              <w:kern w:val="0"/>
              <w:sz w:val="24"/>
              <w:szCs w:val="22"/>
            </w:rPr>
          </w:pPr>
          <w:r w:rsidRPr="00464409">
            <w:rPr>
              <w:rFonts w:ascii="宋体" w:hAnsi="宋体" w:hint="eastAsia"/>
              <w:b/>
              <w:kern w:val="0"/>
              <w:sz w:val="24"/>
              <w:szCs w:val="22"/>
            </w:rPr>
            <w:t xml:space="preserve"> 2、一次性付款方式（买受人委托出卖人办证）：</w:t>
          </w:r>
        </w:p>
        <w:p w:rsidR="00464409" w:rsidRPr="00464409" w:rsidP="00464409">
          <w:pPr>
            <w:widowControl/>
            <w:spacing w:line="560" w:lineRule="exact"/>
            <w:ind w:left="120" w:firstLine="315" w:firstLineChars="150"/>
            <w:jc w:val="left"/>
            <w:rPr>
              <w:rFonts w:hint="eastAsia"/>
              <w:szCs w:val="22"/>
            </w:rPr>
          </w:pPr>
          <w:r w:rsidRPr="00464409">
            <w:rPr>
              <w:szCs w:val="22"/>
            </w:rPr>
            <w:t xml:space="preserve">  </w:t>
          </w:r>
          <w:r w:rsidRPr="00464409">
            <w:rPr>
              <w:rFonts w:hAnsi="宋体"/>
              <w:bCs/>
              <w:kern w:val="0"/>
              <w:sz w:val="24"/>
              <w:szCs w:val="22"/>
            </w:rPr>
            <w:t xml:space="preserve"> </w:t>
          </w:r>
          <w:r w:rsidRPr="00464409">
            <w:rPr>
              <w:rFonts w:hAnsi="宋体" w:hint="eastAsia"/>
              <w:bCs/>
              <w:kern w:val="0"/>
              <w:sz w:val="24"/>
              <w:szCs w:val="22"/>
            </w:rPr>
            <w:t>买受人于</w:t>
          </w:r>
          <w:r w:rsidRPr="00464409">
            <w:rPr>
              <w:rFonts w:hAnsi="宋体"/>
              <w:bCs/>
              <w:kern w:val="0"/>
              <w:sz w:val="24"/>
              <w:szCs w:val="22"/>
            </w:rPr>
            <w:t xml:space="preserve">    </w:t>
          </w:r>
          <w:r w:rsidRPr="00464409">
            <w:rPr>
              <w:rFonts w:hAnsi="宋体" w:hint="eastAsia"/>
              <w:bCs/>
              <w:kern w:val="0"/>
              <w:sz w:val="24"/>
              <w:szCs w:val="22"/>
            </w:rPr>
            <w:t>年</w:t>
          </w:r>
          <w:r w:rsidRPr="00464409">
            <w:rPr>
              <w:rFonts w:hAnsi="宋体"/>
              <w:bCs/>
              <w:kern w:val="0"/>
              <w:sz w:val="24"/>
              <w:szCs w:val="22"/>
            </w:rPr>
            <w:t xml:space="preserve">   </w:t>
          </w:r>
          <w:r w:rsidRPr="00464409">
            <w:rPr>
              <w:rFonts w:hAnsi="宋体" w:hint="eastAsia"/>
              <w:bCs/>
              <w:kern w:val="0"/>
              <w:sz w:val="24"/>
              <w:szCs w:val="22"/>
            </w:rPr>
            <w:t>月</w:t>
          </w:r>
          <w:r w:rsidRPr="00464409">
            <w:rPr>
              <w:rFonts w:hAnsi="宋体"/>
              <w:bCs/>
              <w:kern w:val="0"/>
              <w:sz w:val="24"/>
              <w:szCs w:val="22"/>
            </w:rPr>
            <w:t xml:space="preserve">  </w:t>
          </w:r>
          <w:r w:rsidRPr="00464409">
            <w:rPr>
              <w:rFonts w:hAnsi="宋体" w:hint="eastAsia"/>
              <w:bCs/>
              <w:kern w:val="0"/>
              <w:sz w:val="24"/>
              <w:szCs w:val="22"/>
            </w:rPr>
            <w:t>日前支付房款合计人民币</w:t>
          </w:r>
          <w:r w:rsidRPr="00464409">
            <w:rPr>
              <w:rFonts w:hAnsi="宋体"/>
              <w:bCs/>
              <w:kern w:val="0"/>
              <w:sz w:val="24"/>
              <w:szCs w:val="22"/>
            </w:rPr>
            <w:t xml:space="preserve">   </w:t>
          </w:r>
          <w:r w:rsidRPr="00464409">
            <w:rPr>
              <w:rFonts w:hAnsi="宋体" w:hint="eastAsia"/>
              <w:bCs/>
              <w:kern w:val="0"/>
              <w:sz w:val="24"/>
              <w:szCs w:val="22"/>
            </w:rPr>
            <w:t>仟</w:t>
          </w:r>
          <w:r w:rsidRPr="00464409">
            <w:rPr>
              <w:rFonts w:hAnsi="宋体"/>
              <w:bCs/>
              <w:kern w:val="0"/>
              <w:sz w:val="24"/>
              <w:szCs w:val="22"/>
            </w:rPr>
            <w:t xml:space="preserve">   </w:t>
          </w:r>
          <w:r w:rsidRPr="00464409">
            <w:rPr>
              <w:rFonts w:hAnsi="宋体" w:hint="eastAsia"/>
              <w:bCs/>
              <w:kern w:val="0"/>
              <w:sz w:val="24"/>
              <w:szCs w:val="22"/>
            </w:rPr>
            <w:t>佰</w:t>
          </w:r>
          <w:r w:rsidRPr="00464409">
            <w:rPr>
              <w:rFonts w:hAnsi="宋体"/>
              <w:bCs/>
              <w:kern w:val="0"/>
              <w:sz w:val="24"/>
              <w:szCs w:val="22"/>
            </w:rPr>
            <w:t xml:space="preserve">   </w:t>
          </w:r>
          <w:r w:rsidRPr="00464409">
            <w:rPr>
              <w:rFonts w:hAnsi="宋体" w:hint="eastAsia"/>
              <w:bCs/>
              <w:kern w:val="0"/>
              <w:sz w:val="24"/>
              <w:szCs w:val="22"/>
            </w:rPr>
            <w:t>拾</w:t>
          </w:r>
          <w:r w:rsidRPr="00464409">
            <w:rPr>
              <w:rFonts w:hAnsi="宋体"/>
              <w:bCs/>
              <w:kern w:val="0"/>
              <w:sz w:val="24"/>
              <w:szCs w:val="22"/>
            </w:rPr>
            <w:t xml:space="preserve">   </w:t>
          </w:r>
          <w:r w:rsidRPr="00464409">
            <w:rPr>
              <w:rFonts w:hAnsi="宋体" w:hint="eastAsia"/>
              <w:bCs/>
              <w:kern w:val="0"/>
              <w:sz w:val="24"/>
              <w:szCs w:val="22"/>
            </w:rPr>
            <w:t>万</w:t>
          </w:r>
          <w:r w:rsidRPr="00464409">
            <w:rPr>
              <w:rFonts w:hAnsi="宋体"/>
              <w:bCs/>
              <w:kern w:val="0"/>
              <w:sz w:val="24"/>
              <w:szCs w:val="22"/>
            </w:rPr>
            <w:t xml:space="preserve">     </w:t>
          </w:r>
          <w:r w:rsidRPr="00464409">
            <w:rPr>
              <w:rFonts w:hAnsi="宋体" w:hint="eastAsia"/>
              <w:bCs/>
              <w:kern w:val="0"/>
              <w:sz w:val="24"/>
              <w:szCs w:val="22"/>
            </w:rPr>
            <w:t>仟</w:t>
          </w:r>
          <w:r w:rsidRPr="00464409">
            <w:rPr>
              <w:rFonts w:hAnsi="宋体"/>
              <w:bCs/>
              <w:kern w:val="0"/>
              <w:sz w:val="24"/>
              <w:szCs w:val="22"/>
            </w:rPr>
            <w:t xml:space="preserve">    </w:t>
          </w:r>
          <w:r w:rsidRPr="00464409">
            <w:rPr>
              <w:rFonts w:hAnsi="宋体" w:hint="eastAsia"/>
              <w:bCs/>
              <w:kern w:val="0"/>
              <w:sz w:val="24"/>
              <w:szCs w:val="22"/>
            </w:rPr>
            <w:t>佰</w:t>
          </w:r>
          <w:r w:rsidRPr="00464409">
            <w:rPr>
              <w:rFonts w:hAnsi="宋体"/>
              <w:bCs/>
              <w:kern w:val="0"/>
              <w:sz w:val="24"/>
              <w:szCs w:val="22"/>
            </w:rPr>
            <w:t xml:space="preserve">     </w:t>
          </w:r>
          <w:r w:rsidRPr="00464409">
            <w:rPr>
              <w:rFonts w:hAnsi="宋体" w:hint="eastAsia"/>
              <w:bCs/>
              <w:kern w:val="0"/>
              <w:sz w:val="24"/>
              <w:szCs w:val="22"/>
            </w:rPr>
            <w:t>拾</w:t>
          </w:r>
          <w:r w:rsidRPr="00464409">
            <w:rPr>
              <w:rFonts w:hAnsi="宋体"/>
              <w:bCs/>
              <w:kern w:val="0"/>
              <w:sz w:val="24"/>
              <w:szCs w:val="22"/>
            </w:rPr>
            <w:t xml:space="preserve">    </w:t>
          </w:r>
          <w:r w:rsidRPr="00464409">
            <w:rPr>
              <w:rFonts w:hAnsi="宋体" w:hint="eastAsia"/>
              <w:bCs/>
              <w:kern w:val="0"/>
              <w:sz w:val="24"/>
              <w:szCs w:val="22"/>
            </w:rPr>
            <w:t>元整（小写：￥</w:t>
          </w:r>
          <w:r w:rsidRPr="00464409">
            <w:rPr>
              <w:rFonts w:hAnsi="宋体"/>
              <w:bCs/>
              <w:kern w:val="0"/>
              <w:sz w:val="24"/>
              <w:szCs w:val="22"/>
            </w:rPr>
            <w:t xml:space="preserve">            </w:t>
          </w:r>
          <w:r w:rsidRPr="00464409">
            <w:rPr>
              <w:rFonts w:hAnsi="宋体" w:hint="eastAsia"/>
              <w:bCs/>
              <w:kern w:val="0"/>
              <w:sz w:val="24"/>
              <w:szCs w:val="22"/>
            </w:rPr>
            <w:t>元整）。逾期的，买受人应当按本合同附件十一的约定承担违约责任。</w:t>
          </w:r>
        </w:p>
        <w:p w:rsidR="00464409" w:rsidRPr="00464409" w:rsidP="00464409">
          <w:pPr>
            <w:widowControl/>
            <w:spacing w:line="600" w:lineRule="exact"/>
            <w:ind w:firstLine="480" w:firstLineChars="200"/>
            <w:jc w:val="left"/>
            <w:rPr>
              <w:rFonts w:ascii="宋体" w:hAnsi="宋体"/>
              <w:b/>
              <w:kern w:val="0"/>
              <w:sz w:val="24"/>
              <w:szCs w:val="22"/>
            </w:rPr>
          </w:pPr>
          <w:r w:rsidRPr="00464409">
            <w:rPr>
              <w:rFonts w:ascii="宋体" w:hAnsi="宋体" w:hint="eastAsia"/>
              <w:b/>
              <w:kern w:val="0"/>
              <w:sz w:val="24"/>
              <w:szCs w:val="22"/>
            </w:rPr>
            <w:t xml:space="preserve"> 3、一次性付款方式（买受人自行办证）：</w:t>
          </w:r>
        </w:p>
        <w:p w:rsidR="00464409" w:rsidRPr="00464409" w:rsidP="00464409">
          <w:pPr>
            <w:widowControl/>
            <w:spacing w:line="560" w:lineRule="exact"/>
            <w:ind w:left="120" w:firstLine="315" w:firstLineChars="150"/>
            <w:jc w:val="left"/>
            <w:rPr>
              <w:rFonts w:hint="eastAsia"/>
              <w:szCs w:val="22"/>
            </w:rPr>
          </w:pPr>
          <w:r w:rsidRPr="00464409">
            <w:rPr>
              <w:szCs w:val="22"/>
            </w:rPr>
            <w:t xml:space="preserve"> </w:t>
          </w:r>
          <w:r w:rsidRPr="00464409">
            <w:rPr>
              <w:rFonts w:hAnsi="宋体" w:hint="eastAsia"/>
              <w:bCs/>
              <w:kern w:val="0"/>
              <w:sz w:val="24"/>
              <w:szCs w:val="22"/>
            </w:rPr>
            <w:t>买受人于</w:t>
          </w:r>
          <w:r w:rsidRPr="00464409">
            <w:rPr>
              <w:rFonts w:hAnsi="宋体"/>
              <w:bCs/>
              <w:kern w:val="0"/>
              <w:sz w:val="24"/>
              <w:szCs w:val="22"/>
            </w:rPr>
            <w:t xml:space="preserve">    </w:t>
          </w:r>
          <w:r w:rsidRPr="00464409">
            <w:rPr>
              <w:rFonts w:hAnsi="宋体" w:hint="eastAsia"/>
              <w:bCs/>
              <w:kern w:val="0"/>
              <w:sz w:val="24"/>
              <w:szCs w:val="22"/>
            </w:rPr>
            <w:t>年</w:t>
          </w:r>
          <w:r w:rsidRPr="00464409">
            <w:rPr>
              <w:rFonts w:hAnsi="宋体"/>
              <w:bCs/>
              <w:kern w:val="0"/>
              <w:sz w:val="24"/>
              <w:szCs w:val="22"/>
            </w:rPr>
            <w:t xml:space="preserve">  </w:t>
          </w:r>
          <w:r w:rsidRPr="00464409">
            <w:rPr>
              <w:rFonts w:hAnsi="宋体" w:hint="eastAsia"/>
              <w:bCs/>
              <w:kern w:val="0"/>
              <w:sz w:val="24"/>
              <w:szCs w:val="22"/>
            </w:rPr>
            <w:t>月</w:t>
          </w:r>
          <w:r w:rsidRPr="00464409">
            <w:rPr>
              <w:rFonts w:hAnsi="宋体"/>
              <w:bCs/>
              <w:kern w:val="0"/>
              <w:sz w:val="24"/>
              <w:szCs w:val="22"/>
            </w:rPr>
            <w:t xml:space="preserve">  </w:t>
          </w:r>
          <w:r w:rsidRPr="00464409">
            <w:rPr>
              <w:rFonts w:hAnsi="宋体" w:hint="eastAsia"/>
              <w:bCs/>
              <w:kern w:val="0"/>
              <w:sz w:val="24"/>
              <w:szCs w:val="22"/>
            </w:rPr>
            <w:t>日前支付房款合计人民币</w:t>
          </w:r>
          <w:r w:rsidRPr="00464409">
            <w:rPr>
              <w:rFonts w:hAnsi="宋体"/>
              <w:bCs/>
              <w:kern w:val="0"/>
              <w:sz w:val="24"/>
              <w:szCs w:val="22"/>
            </w:rPr>
            <w:t xml:space="preserve">     </w:t>
          </w:r>
          <w:r w:rsidRPr="00464409">
            <w:rPr>
              <w:rFonts w:hAnsi="宋体" w:hint="eastAsia"/>
              <w:bCs/>
              <w:kern w:val="0"/>
              <w:sz w:val="24"/>
              <w:szCs w:val="22"/>
            </w:rPr>
            <w:t>仟</w:t>
          </w:r>
          <w:r w:rsidRPr="00464409">
            <w:rPr>
              <w:rFonts w:hAnsi="宋体"/>
              <w:bCs/>
              <w:kern w:val="0"/>
              <w:sz w:val="24"/>
              <w:szCs w:val="22"/>
            </w:rPr>
            <w:t xml:space="preserve">     </w:t>
          </w:r>
          <w:r w:rsidRPr="00464409">
            <w:rPr>
              <w:rFonts w:hAnsi="宋体" w:hint="eastAsia"/>
              <w:bCs/>
              <w:kern w:val="0"/>
              <w:sz w:val="24"/>
              <w:szCs w:val="22"/>
            </w:rPr>
            <w:t>佰</w:t>
          </w:r>
          <w:r w:rsidRPr="00464409">
            <w:rPr>
              <w:rFonts w:hAnsi="宋体"/>
              <w:bCs/>
              <w:kern w:val="0"/>
              <w:sz w:val="24"/>
              <w:szCs w:val="22"/>
            </w:rPr>
            <w:t xml:space="preserve">     </w:t>
          </w:r>
          <w:r w:rsidRPr="00464409">
            <w:rPr>
              <w:rFonts w:hAnsi="宋体" w:hint="eastAsia"/>
              <w:bCs/>
              <w:kern w:val="0"/>
              <w:sz w:val="24"/>
              <w:szCs w:val="22"/>
            </w:rPr>
            <w:t>拾</w:t>
          </w:r>
          <w:r w:rsidRPr="00464409">
            <w:rPr>
              <w:rFonts w:hAnsi="宋体"/>
              <w:bCs/>
              <w:kern w:val="0"/>
              <w:sz w:val="24"/>
              <w:szCs w:val="22"/>
            </w:rPr>
            <w:t xml:space="preserve">     </w:t>
          </w:r>
          <w:r w:rsidRPr="00464409">
            <w:rPr>
              <w:rFonts w:hAnsi="宋体" w:hint="eastAsia"/>
              <w:bCs/>
              <w:kern w:val="0"/>
              <w:sz w:val="24"/>
              <w:szCs w:val="22"/>
            </w:rPr>
            <w:t>万</w:t>
          </w:r>
          <w:r w:rsidRPr="00464409">
            <w:rPr>
              <w:rFonts w:hAnsi="宋体"/>
              <w:bCs/>
              <w:kern w:val="0"/>
              <w:sz w:val="24"/>
              <w:szCs w:val="22"/>
            </w:rPr>
            <w:t xml:space="preserve">     </w:t>
          </w:r>
          <w:r w:rsidRPr="00464409">
            <w:rPr>
              <w:rFonts w:hAnsi="宋体" w:hint="eastAsia"/>
              <w:bCs/>
              <w:kern w:val="0"/>
              <w:sz w:val="24"/>
              <w:szCs w:val="22"/>
            </w:rPr>
            <w:t>仟</w:t>
          </w:r>
          <w:r w:rsidRPr="00464409">
            <w:rPr>
              <w:rFonts w:hAnsi="宋体"/>
              <w:bCs/>
              <w:kern w:val="0"/>
              <w:sz w:val="24"/>
              <w:szCs w:val="22"/>
            </w:rPr>
            <w:t xml:space="preserve">     </w:t>
          </w:r>
          <w:r w:rsidRPr="00464409">
            <w:rPr>
              <w:rFonts w:hAnsi="宋体" w:hint="eastAsia"/>
              <w:bCs/>
              <w:kern w:val="0"/>
              <w:sz w:val="24"/>
              <w:szCs w:val="22"/>
            </w:rPr>
            <w:t>佰</w:t>
          </w:r>
          <w:r w:rsidRPr="00464409">
            <w:rPr>
              <w:rFonts w:hAnsi="宋体"/>
              <w:bCs/>
              <w:kern w:val="0"/>
              <w:sz w:val="24"/>
              <w:szCs w:val="22"/>
            </w:rPr>
            <w:t xml:space="preserve">     </w:t>
          </w:r>
          <w:r w:rsidRPr="00464409">
            <w:rPr>
              <w:rFonts w:hAnsi="宋体" w:hint="eastAsia"/>
              <w:bCs/>
              <w:kern w:val="0"/>
              <w:sz w:val="24"/>
              <w:szCs w:val="22"/>
            </w:rPr>
            <w:t>拾</w:t>
          </w:r>
          <w:r w:rsidRPr="00464409">
            <w:rPr>
              <w:rFonts w:hAnsi="宋体"/>
              <w:bCs/>
              <w:kern w:val="0"/>
              <w:sz w:val="24"/>
              <w:szCs w:val="22"/>
            </w:rPr>
            <w:t xml:space="preserve">     </w:t>
          </w:r>
          <w:r w:rsidRPr="00464409">
            <w:rPr>
              <w:rFonts w:hAnsi="宋体" w:hint="eastAsia"/>
              <w:bCs/>
              <w:kern w:val="0"/>
              <w:sz w:val="24"/>
              <w:szCs w:val="22"/>
            </w:rPr>
            <w:t>元整（小写：￥</w:t>
          </w:r>
          <w:r w:rsidRPr="00464409">
            <w:rPr>
              <w:rFonts w:hAnsi="宋体"/>
              <w:bCs/>
              <w:kern w:val="0"/>
              <w:sz w:val="24"/>
              <w:szCs w:val="22"/>
            </w:rPr>
            <w:t xml:space="preserve">          </w:t>
          </w:r>
          <w:r w:rsidRPr="00464409">
            <w:rPr>
              <w:rFonts w:hAnsi="宋体" w:hint="eastAsia"/>
              <w:bCs/>
              <w:kern w:val="0"/>
              <w:sz w:val="24"/>
              <w:szCs w:val="22"/>
            </w:rPr>
            <w:t>元整）。买受人自行办理房产证、土地证，并支付相关费用，由此产生的一切后果由买受人承担，与出卖人无关。逾期的，买受人应当按本合同附件十一的约定承担违约责任。</w:t>
          </w:r>
        </w:p>
        <w:p w:rsidR="00464409" w:rsidRPr="00464409" w:rsidP="00464409">
          <w:pPr>
            <w:widowControl/>
            <w:spacing w:line="600" w:lineRule="exact"/>
            <w:ind w:firstLine="480" w:firstLineChars="200"/>
            <w:jc w:val="left"/>
            <w:rPr>
              <w:rFonts w:ascii="宋体" w:hAnsi="宋体"/>
              <w:b/>
              <w:kern w:val="0"/>
              <w:sz w:val="24"/>
              <w:szCs w:val="22"/>
            </w:rPr>
          </w:pPr>
          <w:r w:rsidRPr="00464409">
            <w:rPr>
              <w:rFonts w:ascii="宋体" w:hAnsi="宋体" w:hint="eastAsia"/>
              <w:b/>
              <w:kern w:val="0"/>
              <w:sz w:val="24"/>
              <w:szCs w:val="22"/>
            </w:rPr>
            <w:t>二、下列费用不计入本合同总房价款内：</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1、公共物业维修基金；</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2、与房屋权属证书有关的税费；</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3、办理公积金贷款或银行按揭的房屋保险费、手续费、抵押权证等费用；</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4、土地使用权证服务费和工本费；</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5、契税、公证费、印花税及政府其他新增税费。</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上述税费由买受人按规定自行直接到银行专户缴纳或由买受人委托出卖人代理代办缴纳。</w:t>
          </w:r>
        </w:p>
        <w:p w:rsidR="00464409" w:rsidRPr="00464409" w:rsidP="00464409">
          <w:pPr>
            <w:widowControl/>
            <w:spacing w:line="600" w:lineRule="exact"/>
            <w:ind w:firstLine="480" w:firstLineChars="200"/>
            <w:jc w:val="left"/>
            <w:rPr>
              <w:rFonts w:ascii="宋体" w:hAnsi="宋体" w:hint="eastAsia"/>
              <w:kern w:val="0"/>
              <w:sz w:val="24"/>
              <w:szCs w:val="22"/>
            </w:rPr>
          </w:pPr>
          <w:r w:rsidRPr="00464409">
            <w:rPr>
              <w:rFonts w:ascii="宋体" w:hAnsi="宋体" w:hint="eastAsia"/>
              <w:kern w:val="0"/>
              <w:sz w:val="24"/>
              <w:szCs w:val="22"/>
            </w:rPr>
            <w:t>税费种类、标准和方式等随时都可能被调整，买受人有义务随时留意政府政策变化并遵照执行。</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464409" w:rsidR="00464409">
            <w:rPr>
              <w:rFonts w:ascii="宋体" w:hAnsi="宋体" w:hint="eastAsia"/>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886516255"/>
        <w:placeholder>
          <w:docPart w:val="DefaultPlaceholder_22675703"/>
        </w:placeholder>
        <w:richText/>
      </w:sdtPr>
      <w:sdtContent>
        <w:p w:rsidR="00B54F57" w:rsidRPr="00464409" w:rsidP="00B54F57">
          <w:pPr>
            <w:widowControl/>
            <w:spacing w:line="360" w:lineRule="auto"/>
            <w:rPr>
              <w:rFonts w:ascii="宋体" w:hAnsi="宋体" w:cs="宋体"/>
              <w:kern w:val="0"/>
              <w:sz w:val="24"/>
            </w:rPr>
          </w:pPr>
          <w:r w:rsidRPr="00464409" w:rsidR="00464409">
            <w:rPr>
              <w:rFonts w:ascii="宋体" w:hAnsi="宋体" w:hint="eastAsia"/>
              <w:sz w:val="24"/>
            </w:rPr>
            <w:t>　　</w:t>
          </w:r>
          <w:r w:rsidRPr="00464409">
            <w:rPr>
              <w:kern w:val="0"/>
              <w:sz w:val="24"/>
            </w:rPr>
            <w:t>1</w:t>
          </w:r>
          <w:r w:rsidRPr="00464409">
            <w:rPr>
              <w:rFonts w:ascii="宋体" w:hAnsi="宋体" w:cs="宋体"/>
              <w:kern w:val="0"/>
              <w:sz w:val="24"/>
            </w:rPr>
            <w:t>、相关设施的位置及用途</w:t>
          </w:r>
        </w:p>
        <w:p w:rsidR="00B54F57" w:rsidRPr="00464409" w:rsidP="00B54F57">
          <w:pPr>
            <w:widowControl/>
            <w:spacing w:line="360" w:lineRule="auto"/>
            <w:rPr>
              <w:rFonts w:ascii="宋体" w:hAnsi="宋体" w:cs="宋体"/>
              <w:kern w:val="0"/>
              <w:sz w:val="24"/>
            </w:rPr>
          </w:pPr>
          <w:r w:rsidRPr="00464409">
            <w:rPr>
              <w:rFonts w:ascii="宋体" w:hAnsi="宋体" w:cs="宋体"/>
              <w:kern w:val="0"/>
              <w:sz w:val="24"/>
            </w:rPr>
            <w:t>　　</w:t>
          </w:r>
          <w:r w:rsidRPr="00464409">
            <w:rPr>
              <w:kern w:val="0"/>
              <w:sz w:val="24"/>
            </w:rPr>
            <w:t>2</w:t>
          </w:r>
          <w:r w:rsidRPr="00464409">
            <w:rPr>
              <w:rFonts w:ascii="宋体" w:hAnsi="宋体" w:cs="宋体"/>
              <w:kern w:val="0"/>
              <w:sz w:val="24"/>
            </w:rPr>
            <w:t>、其他约定</w:t>
          </w:r>
        </w:p>
        <w:p w:rsidR="00464409" w:rsidRPr="00464409" w:rsidP="00464409">
          <w:pPr>
            <w:widowControl/>
            <w:spacing w:line="560" w:lineRule="exact"/>
            <w:ind w:firstLine="465"/>
            <w:jc w:val="left"/>
            <w:rPr>
              <w:kern w:val="0"/>
              <w:sz w:val="24"/>
              <w:szCs w:val="22"/>
            </w:rPr>
          </w:pPr>
          <w:r w:rsidRPr="00464409">
            <w:rPr>
              <w:rFonts w:hAnsi="宋体" w:hint="eastAsia"/>
              <w:kern w:val="0"/>
              <w:sz w:val="24"/>
              <w:szCs w:val="22"/>
            </w:rPr>
            <w:t>拟填内容：无。</w:t>
          </w:r>
        </w:p>
        <w:p w:rsidR="00116D61" w:rsidRPr="008D19BF" w:rsidP="00B54F57">
          <w:pPr>
            <w:widowControl/>
            <w:spacing w:line="360" w:lineRule="auto"/>
            <w:rPr>
              <w:rFonts w:ascii="宋体" w:hAnsi="宋体" w:cs="宋体"/>
              <w:b/>
              <w:bCs/>
              <w:color w:val="000000"/>
              <w:kern w:val="0"/>
              <w:sz w:val="24"/>
            </w:rPr>
          </w:pPr>
          <w:r w:rsidRPr="00464409" w:rsidR="00B54F57">
            <w:rPr>
              <w:rFonts w:ascii="宋体" w:hAnsi="宋体" w:hint="eastAsia"/>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79456573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77442313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266692312"/>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274840598"/>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8686621"/>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808204009"/>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62054901"/>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040461719"/>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65615372"/>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444531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14760338"/>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86684109"/>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20286867"/>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91195964"/>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11076107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21595817"/>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83869199"/>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99609995"/>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37267736"/>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433627437"/>
          <w:placeholder>
            <w:docPart w:val="DefaultPlaceholder_22675703"/>
          </w:placeholder>
          <w:richText/>
        </w:sdtPr>
        <w:sdtContent>
          <w:r w:rsidR="00C96144">
            <w:rPr>
              <w:rFonts w:ascii="宋体" w:hAnsi="宋体" w:hint="eastAsia"/>
              <w:sz w:val="24"/>
              <w:u w:val="single"/>
            </w:rPr>
            <w:t>详看下方附表</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478188229"/>
          <w:placeholder>
            <w:docPart w:val="DefaultPlaceholder_22675703"/>
          </w:placeholder>
          <w:richText/>
        </w:sdtPr>
        <w:sdtContent>
          <w:r w:rsidR="00C96144">
            <w:rPr>
              <w:rFonts w:ascii="宋体" w:hAnsi="宋体" w:hint="eastAsia"/>
              <w:sz w:val="24"/>
              <w:u w:val="single"/>
            </w:rPr>
            <w:t>详看下方附表</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48390743"/>
          <w:placeholder>
            <w:docPart w:val="DefaultPlaceholder_22675703"/>
          </w:placeholder>
          <w:richText/>
        </w:sdtPr>
        <w:sdtContent>
          <w:r w:rsidR="00C96144">
            <w:rPr>
              <w:rFonts w:ascii="宋体" w:hAnsi="宋体" w:hint="eastAsia"/>
              <w:sz w:val="24"/>
              <w:u w:val="single"/>
            </w:rPr>
            <w:t>详看下方附表</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326372420"/>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14539968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2103494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1279460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20019944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7630864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02150362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24298758"/>
          <w:placeholder>
            <w:docPart w:val="DefaultPlaceholder_22675703"/>
          </w:placeholder>
          <w:richText/>
        </w:sdtPr>
        <w:sdtContent>
          <w:r w:rsidRPr="00464409" w:rsidR="00464409">
            <w:rPr>
              <w:rFonts w:ascii="宋体" w:hAnsi="宋体" w:hint="eastAsia"/>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28706013"/>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928168582"/>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175091679"/>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021915"/>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195630136"/>
          <w:placeholder>
            <w:docPart w:val="DefaultPlaceholder_22675703"/>
          </w:placeholder>
          <w:richText/>
        </w:sdtPr>
        <w:sdtContent>
          <w:r w:rsidR="00C96144">
            <w:rPr>
              <w:rFonts w:ascii="宋体" w:hAnsi="宋体" w:hint="eastAsia"/>
              <w:sz w:val="24"/>
              <w:u w:val="single"/>
            </w:rPr>
            <w:t>详看下方附表</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465495273"/>
          <w:placeholder>
            <w:docPart w:val="DefaultPlaceholder_22675703"/>
          </w:placeholder>
          <w:richText/>
        </w:sdtPr>
        <w:sdtContent>
          <w:r w:rsidR="00C96144">
            <w:rPr>
              <w:rFonts w:hint="eastAsia"/>
              <w:kern w:val="0"/>
              <w:sz w:val="24"/>
              <w:szCs w:val="22"/>
            </w:rPr>
            <w:t xml:space="preserve">    </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9204802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(不得低于设计文件规定的该工程的合理使用年限)；</w:t>
      </w:r>
      <w:sdt>
        <w:sdtPr>
          <w:id w:val="332308792"/>
          <w:placeholder>
            <w:docPart w:val="DefaultPlaceholder_22675703"/>
          </w:placeholder>
          <w:richText/>
        </w:sdtPr>
        <w:sdtContent>
          <w:r w:rsidRPr="00464409" w:rsidR="00464409">
            <w:rPr>
              <w:rFonts w:ascii="宋体" w:hAnsi="宋体" w:hint="eastAsia"/>
              <w:sz w:val="24"/>
              <w:u w:val="single"/>
            </w:rPr>
            <w:t>设计文件规定的该工程的合理使用年限</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5504241"/>
          <w:placeholder>
            <w:docPart w:val="DefaultPlaceholder_22675703"/>
          </w:placeholder>
          <w:richText/>
        </w:sdtPr>
        <w:sdtContent>
          <w:r w:rsidRPr="00464409" w:rsidR="00464409">
            <w:rPr>
              <w:rFonts w:ascii="宋体" w:hAnsi="宋体" w:hint="eastAsia"/>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11524813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07300107"/>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336307550"/>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33655914"/>
          <w:placeholder>
            <w:docPart w:val="DefaultPlaceholder_22675703"/>
          </w:placeholder>
          <w:richText/>
        </w:sdtPr>
        <w:sdtContent>
          <w:r w:rsidRPr="00464409" w:rsidR="00464409">
            <w:rPr>
              <w:rFonts w:ascii="宋体" w:hAnsi="宋体" w:hint="eastAsia"/>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075006594"/>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26198050"/>
          <w:placeholder>
            <w:docPart w:val="DefaultPlaceholder_22675703"/>
          </w:placeholder>
          <w:richText/>
        </w:sdtPr>
        <w:sdtContent>
          <w:r w:rsidRPr="00464409" w:rsidR="00464409">
            <w:rPr>
              <w:rFonts w:ascii="宋体" w:hAnsi="宋体" w:hint="eastAsia"/>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8583933"/>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925449712"/>
          <w:placeholder>
            <w:docPart w:val="DefaultPlaceholder_22675703"/>
          </w:placeholder>
          <w:richText/>
        </w:sdtPr>
        <w:sdtContent>
          <w:r w:rsidRPr="00464409" w:rsidR="00464409">
            <w:rPr>
              <w:rFonts w:ascii="宋体" w:hAnsi="宋体" w:hint="eastAsia"/>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2073363000"/>
          <w:placeholder>
            <w:docPart w:val="DefaultPlaceholder_22675703"/>
          </w:placeholder>
          <w:richText/>
        </w:sdtPr>
        <w:sdtContent>
          <w:r w:rsidRPr="00464409" w:rsidR="00464409">
            <w:rPr>
              <w:rFonts w:ascii="宋体" w:hAnsi="宋体" w:hint="eastAsia"/>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564250168"/>
          <w:placeholder>
            <w:docPart w:val="DefaultPlaceholder_22675703"/>
          </w:placeholder>
          <w:richText/>
        </w:sdtPr>
        <w:sdtContent>
          <w:r w:rsidRPr="00464409" w:rsidR="00464409">
            <w:rPr>
              <w:rFonts w:ascii="宋体" w:hAnsi="宋体" w:hint="eastAsia"/>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692554450"/>
        <w:placeholder>
          <w:docPart w:val="DefaultPlaceholder_22675703"/>
        </w:placeholder>
        <w:richText/>
      </w:sdtPr>
      <w:sdtContent>
        <w:p w:rsidR="001276CD" w:rsidP="00B54F57">
          <w:pPr>
            <w:widowControl/>
            <w:spacing w:line="360" w:lineRule="auto"/>
            <w:rPr>
              <w:rFonts w:ascii="宋体" w:hAnsi="宋体" w:cs="宋体" w:hint="eastAsia"/>
              <w:kern w:val="0"/>
              <w:sz w:val="24"/>
              <w:lang w:bidi="ar"/>
            </w:rPr>
          </w:pPr>
          <w:r>
            <w:rPr>
              <w:rFonts w:ascii="宋体" w:hAnsi="宋体" w:cs="宋体"/>
              <w:kern w:val="0"/>
              <w:sz w:val="24"/>
              <w:lang w:bidi="ar"/>
            </w:rPr>
            <w:pict>
              <v:shape id="图片 5" o:spid="_x0000_i1034" type="#_x0000_t75" alt="IMG_256" style="width:290.25pt;height:432.75pt;mso-position-horizontal-relative:page;mso-position-vertical-relative:page" o:preferrelative="t" stroked="f">
                <v:fill o:detectmouseclick="t"/>
                <v:imagedata r:id="rId11" r:href="rId12" o:title=""/>
              </v:shape>
            </w:pict>
          </w:r>
        </w:p>
        <w:p w:rsidR="00B54F57" w:rsidRPr="00464409" w:rsidP="00B54F57">
          <w:pPr>
            <w:widowControl/>
            <w:spacing w:line="360" w:lineRule="auto"/>
            <w:rPr>
              <w:rFonts w:ascii="宋体" w:hAnsi="宋体" w:cs="宋体"/>
              <w:kern w:val="0"/>
              <w:sz w:val="24"/>
            </w:rPr>
          </w:pPr>
          <w:r>
            <w:pict>
              <v:shape id="图片 4" o:spid="_x0000_i1035" type="#_x0000_t75" alt="IMG_256" style="width:312.36pt;height:127.13pt" o:preferrelative="t" filled="f" stroked="f">
                <v:fill o:detectmouseclick="t"/>
                <v:imagedata r:id="rId13" o:title="IMG_256"/>
                <v:path o:extrusionok="f"/>
                <o:lock v:ext="edit" aspectratio="t"/>
              </v:shape>
            </w:pict>
          </w:r>
          <w:r w:rsidRPr="00464409" w:rsidR="00464409">
            <w:rPr>
              <w:rFonts w:ascii="宋体" w:hAnsi="宋体" w:hint="eastAsia"/>
              <w:sz w:val="24"/>
            </w:rPr>
            <w:t>　　</w:t>
          </w:r>
          <w:r w:rsidRPr="00464409">
            <w:rPr>
              <w:rFonts w:hint="eastAsia"/>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464409" w:rsidR="00B54F57">
            <w:rPr>
              <w:rFonts w:ascii="宋体" w:hAnsi="宋体" w:hint="eastAsia"/>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560528838"/>
        <w:placeholder>
          <w:docPart w:val="DefaultPlaceholder_22675703"/>
        </w:placeholder>
        <w:richText/>
      </w:sdtPr>
      <w:sdtContent>
        <w:p w:rsidR="00464409" w:rsidRPr="00464409" w:rsidP="00464409">
          <w:pPr>
            <w:widowControl/>
            <w:spacing w:line="560" w:lineRule="exact"/>
            <w:jc w:val="left"/>
            <w:rPr>
              <w:kern w:val="0"/>
              <w:sz w:val="24"/>
              <w:szCs w:val="22"/>
            </w:rPr>
          </w:pPr>
          <w:r w:rsidRPr="00464409">
            <w:rPr>
              <w:rFonts w:hAnsi="宋体" w:hint="eastAsia"/>
              <w:kern w:val="0"/>
              <w:sz w:val="24"/>
              <w:szCs w:val="22"/>
            </w:rPr>
            <w:t>　　</w:t>
          </w:r>
          <w:r w:rsidRPr="00464409">
            <w:rPr>
              <w:rFonts w:hAnsi="宋体"/>
              <w:kern w:val="0"/>
              <w:sz w:val="24"/>
              <w:szCs w:val="22"/>
            </w:rPr>
            <w:t xml:space="preserve">  </w:t>
          </w:r>
          <w:r w:rsidRPr="00464409">
            <w:rPr>
              <w:kern w:val="0"/>
              <w:sz w:val="24"/>
              <w:szCs w:val="22"/>
            </w:rPr>
            <w:t>1</w:t>
          </w:r>
          <w:r w:rsidRPr="00464409">
            <w:rPr>
              <w:rFonts w:hAnsi="宋体" w:hint="eastAsia"/>
              <w:kern w:val="0"/>
              <w:sz w:val="24"/>
              <w:szCs w:val="22"/>
            </w:rPr>
            <w:t>、前期物业服务合同</w:t>
          </w:r>
        </w:p>
        <w:p w:rsidR="00464409" w:rsidRPr="00464409" w:rsidP="00464409">
          <w:pPr>
            <w:widowControl/>
            <w:spacing w:line="560" w:lineRule="exact"/>
            <w:ind w:firstLine="465"/>
            <w:jc w:val="left"/>
            <w:rPr>
              <w:rFonts w:hAnsi="宋体"/>
              <w:kern w:val="0"/>
              <w:sz w:val="24"/>
              <w:szCs w:val="22"/>
            </w:rPr>
          </w:pPr>
          <w:r w:rsidRPr="00464409">
            <w:rPr>
              <w:kern w:val="0"/>
              <w:sz w:val="24"/>
              <w:szCs w:val="22"/>
            </w:rPr>
            <w:t xml:space="preserve">  2</w:t>
          </w:r>
          <w:r w:rsidRPr="00464409">
            <w:rPr>
              <w:rFonts w:hAnsi="宋体" w:hint="eastAsia"/>
              <w:kern w:val="0"/>
              <w:sz w:val="24"/>
              <w:szCs w:val="22"/>
            </w:rPr>
            <w:t>、临时管理规约</w:t>
          </w:r>
        </w:p>
        <w:p w:rsidR="00464409" w:rsidRPr="00464409" w:rsidP="00464409">
          <w:pPr>
            <w:widowControl/>
            <w:spacing w:line="560" w:lineRule="exact"/>
            <w:jc w:val="left"/>
            <w:rPr>
              <w:rFonts w:hAnsi="宋体"/>
              <w:kern w:val="0"/>
              <w:sz w:val="24"/>
              <w:szCs w:val="22"/>
            </w:rPr>
          </w:pPr>
          <w:r w:rsidRPr="00464409">
            <w:rPr>
              <w:rFonts w:hAnsi="宋体"/>
              <w:kern w:val="0"/>
              <w:sz w:val="24"/>
              <w:szCs w:val="22"/>
            </w:rPr>
            <w:t xml:space="preserve">  </w:t>
          </w:r>
        </w:p>
        <w:p w:rsidR="00464409" w:rsidRPr="00464409" w:rsidP="00464409">
          <w:pPr>
            <w:spacing w:line="360" w:lineRule="auto"/>
            <w:ind w:firstLine="880" w:firstLineChars="200"/>
            <w:jc w:val="center"/>
            <w:rPr>
              <w:rFonts w:ascii="黑体" w:eastAsia="黑体" w:hAnsi="黑体" w:cs="黑体"/>
              <w:sz w:val="44"/>
              <w:szCs w:val="44"/>
            </w:rPr>
          </w:pPr>
          <w:r w:rsidRPr="00464409">
            <w:rPr>
              <w:rFonts w:ascii="黑体" w:eastAsia="黑体" w:hAnsi="黑体" w:cs="黑体" w:hint="eastAsia"/>
              <w:sz w:val="44"/>
              <w:szCs w:val="44"/>
            </w:rPr>
            <w:t>业主临时管理规约</w:t>
          </w:r>
        </w:p>
        <w:p w:rsidR="00464409" w:rsidRPr="00464409" w:rsidP="00464409">
          <w:pPr>
            <w:spacing w:line="360" w:lineRule="auto"/>
            <w:ind w:firstLine="560" w:firstLineChars="200"/>
            <w:jc w:val="center"/>
            <w:rPr>
              <w:rFonts w:hint="eastAsia"/>
              <w:sz w:val="28"/>
              <w:szCs w:val="28"/>
            </w:rPr>
          </w:pPr>
        </w:p>
        <w:p w:rsidR="00464409" w:rsidRPr="00464409" w:rsidP="00464409">
          <w:pPr>
            <w:spacing w:line="360" w:lineRule="auto"/>
            <w:ind w:firstLine="880" w:firstLineChars="200"/>
            <w:jc w:val="center"/>
            <w:rPr>
              <w:rFonts w:ascii="黑体" w:eastAsia="黑体" w:hAnsi="黑体" w:cs="黑体"/>
              <w:sz w:val="44"/>
              <w:szCs w:val="44"/>
            </w:rPr>
          </w:pPr>
          <w:r w:rsidRPr="00464409">
            <w:rPr>
              <w:rFonts w:ascii="黑体" w:eastAsia="黑体" w:hAnsi="黑体" w:cs="黑体" w:hint="eastAsia"/>
              <w:sz w:val="44"/>
              <w:szCs w:val="44"/>
            </w:rPr>
            <w:t>第一章  总则</w:t>
          </w:r>
        </w:p>
        <w:p w:rsidR="00464409" w:rsidRPr="00464409" w:rsidP="00464409">
          <w:pPr>
            <w:spacing w:line="360" w:lineRule="auto"/>
            <w:ind w:firstLine="560" w:firstLineChars="200"/>
            <w:rPr>
              <w:rFonts w:hint="eastAsia"/>
              <w:sz w:val="28"/>
              <w:szCs w:val="28"/>
            </w:rPr>
          </w:pPr>
          <w:r w:rsidRPr="00464409">
            <w:rPr>
              <w:rFonts w:hint="eastAsia"/>
              <w:b/>
              <w:bCs/>
              <w:sz w:val="28"/>
              <w:szCs w:val="28"/>
            </w:rPr>
            <w:t>第一条</w:t>
          </w:r>
          <w:r w:rsidRPr="00464409">
            <w:rPr>
              <w:b/>
              <w:bCs/>
              <w:sz w:val="28"/>
              <w:szCs w:val="28"/>
            </w:rPr>
            <w:t xml:space="preserve"> </w:t>
          </w:r>
          <w:r w:rsidRPr="00464409">
            <w:rPr>
              <w:rFonts w:hint="eastAsia"/>
              <w:sz w:val="28"/>
              <w:szCs w:val="28"/>
            </w:rPr>
            <w:t>根据《物业管理条例》和相关法律、法规、政策，建设单位在销售物业之前，制定本临时管理规约，对相关物业的使用、维护、管理，业主的共同利益，业主应当履行的义务，违反管理规约应当承担的责任等事项依法作出约定。</w:t>
          </w:r>
        </w:p>
        <w:p w:rsidR="00464409" w:rsidRPr="00464409" w:rsidP="00464409">
          <w:pPr>
            <w:spacing w:line="360" w:lineRule="auto"/>
            <w:ind w:firstLine="560" w:firstLineChars="200"/>
            <w:rPr>
              <w:sz w:val="28"/>
              <w:szCs w:val="28"/>
            </w:rPr>
          </w:pPr>
          <w:r w:rsidRPr="00464409">
            <w:rPr>
              <w:rFonts w:hint="eastAsia"/>
              <w:b/>
              <w:bCs/>
              <w:sz w:val="28"/>
              <w:szCs w:val="28"/>
            </w:rPr>
            <w:t>第二条</w:t>
          </w:r>
          <w:r w:rsidRPr="00464409">
            <w:rPr>
              <w:b/>
              <w:bCs/>
              <w:sz w:val="28"/>
              <w:szCs w:val="28"/>
            </w:rPr>
            <w:t xml:space="preserve"> </w:t>
          </w:r>
          <w:r w:rsidRPr="00464409">
            <w:rPr>
              <w:rFonts w:hint="eastAsia"/>
              <w:sz w:val="28"/>
              <w:szCs w:val="28"/>
            </w:rPr>
            <w:t>建设单位应当在物业销售前将本临时管理规约向物业买受人明示，并予以说明。</w:t>
          </w:r>
        </w:p>
        <w:p w:rsidR="00464409" w:rsidRPr="00464409" w:rsidP="00464409">
          <w:pPr>
            <w:spacing w:line="360" w:lineRule="auto"/>
            <w:ind w:firstLine="560" w:firstLineChars="200"/>
            <w:rPr>
              <w:sz w:val="28"/>
              <w:szCs w:val="28"/>
            </w:rPr>
          </w:pPr>
          <w:r w:rsidRPr="00464409">
            <w:rPr>
              <w:rFonts w:hint="eastAsia"/>
              <w:sz w:val="28"/>
              <w:szCs w:val="28"/>
            </w:rPr>
            <w:t>物业买受人与建设单位签订物业买卖合同时对本临时管理规约予以的书面承诺，表示对本临时管理规约内容的认可。</w:t>
          </w:r>
        </w:p>
        <w:p w:rsidR="00464409" w:rsidRPr="00464409" w:rsidP="00464409">
          <w:pPr>
            <w:spacing w:line="360" w:lineRule="auto"/>
            <w:ind w:firstLine="560" w:firstLineChars="200"/>
            <w:rPr>
              <w:sz w:val="28"/>
              <w:szCs w:val="28"/>
            </w:rPr>
          </w:pPr>
          <w:r w:rsidRPr="00464409">
            <w:rPr>
              <w:rFonts w:hint="eastAsia"/>
              <w:b/>
              <w:bCs/>
              <w:sz w:val="28"/>
              <w:szCs w:val="28"/>
            </w:rPr>
            <w:t>第三条</w:t>
          </w:r>
          <w:r w:rsidRPr="00464409">
            <w:rPr>
              <w:b/>
              <w:bCs/>
              <w:sz w:val="28"/>
              <w:szCs w:val="28"/>
            </w:rPr>
            <w:t xml:space="preserve"> </w:t>
          </w:r>
          <w:r w:rsidRPr="00464409">
            <w:rPr>
              <w:rFonts w:hint="eastAsia"/>
              <w:sz w:val="28"/>
              <w:szCs w:val="28"/>
            </w:rPr>
            <w:t>本临时管理规约对建设单位、业主和物业使用人均有约束力。</w:t>
          </w:r>
        </w:p>
        <w:p w:rsidR="00464409" w:rsidRPr="00464409" w:rsidP="00464409">
          <w:pPr>
            <w:spacing w:line="360" w:lineRule="auto"/>
            <w:ind w:firstLine="560" w:firstLineChars="200"/>
            <w:rPr>
              <w:sz w:val="28"/>
              <w:szCs w:val="28"/>
            </w:rPr>
          </w:pPr>
          <w:r w:rsidRPr="00464409">
            <w:rPr>
              <w:rFonts w:hint="eastAsia"/>
              <w:b/>
              <w:bCs/>
              <w:sz w:val="28"/>
              <w:szCs w:val="28"/>
            </w:rPr>
            <w:t>第四条</w:t>
          </w:r>
          <w:r w:rsidRPr="00464409">
            <w:rPr>
              <w:b/>
              <w:bCs/>
              <w:sz w:val="28"/>
              <w:szCs w:val="28"/>
            </w:rPr>
            <w:t xml:space="preserve"> </w:t>
          </w:r>
          <w:r w:rsidRPr="00464409">
            <w:rPr>
              <w:rFonts w:hint="eastAsia"/>
              <w:sz w:val="28"/>
              <w:szCs w:val="28"/>
            </w:rPr>
            <w:t>建设单位与物业服务企业签订的前期物业服务合同中涉及业主共同利益的约定，应与本临时管理规约一致。</w:t>
          </w:r>
        </w:p>
        <w:p w:rsidR="00464409" w:rsidRPr="00464409" w:rsidP="00464409">
          <w:pPr>
            <w:spacing w:line="360" w:lineRule="auto"/>
            <w:ind w:firstLine="880" w:firstLineChars="200"/>
            <w:jc w:val="center"/>
            <w:rPr>
              <w:rFonts w:ascii="黑体" w:eastAsia="黑体" w:hAnsi="黑体" w:cs="黑体"/>
              <w:sz w:val="44"/>
              <w:szCs w:val="44"/>
            </w:rPr>
          </w:pPr>
        </w:p>
        <w:p w:rsidR="00464409" w:rsidRPr="00464409" w:rsidP="00464409">
          <w:pPr>
            <w:spacing w:line="360" w:lineRule="auto"/>
            <w:ind w:firstLine="880" w:firstLineChars="200"/>
            <w:jc w:val="center"/>
            <w:rPr>
              <w:rFonts w:ascii="黑体" w:eastAsia="黑体" w:hAnsi="黑体" w:cs="黑体" w:hint="eastAsia"/>
              <w:sz w:val="44"/>
              <w:szCs w:val="44"/>
            </w:rPr>
          </w:pPr>
          <w:r w:rsidRPr="00464409">
            <w:rPr>
              <w:rFonts w:ascii="黑体" w:eastAsia="黑体" w:hAnsi="黑体" w:cs="黑体" w:hint="eastAsia"/>
              <w:sz w:val="44"/>
              <w:szCs w:val="44"/>
            </w:rPr>
            <w:t>第二章  物业基本情况</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第五条 </w:t>
          </w:r>
          <w:r w:rsidRPr="00464409">
            <w:rPr>
              <w:rFonts w:ascii="宋体" w:hAnsi="宋体" w:cs="宋体" w:hint="eastAsia"/>
              <w:sz w:val="28"/>
              <w:szCs w:val="28"/>
            </w:rPr>
            <w:t>本物业管理区域内物业的基本情况</w:t>
          </w:r>
        </w:p>
        <w:p w:rsidR="00464409" w:rsidRPr="00464409" w:rsidP="00464409">
          <w:pPr>
            <w:spacing w:line="360" w:lineRule="auto"/>
            <w:ind w:firstLine="560" w:firstLineChars="200"/>
            <w:rPr>
              <w:rFonts w:ascii="宋体" w:hAnsi="宋体" w:cs="宋体" w:hint="eastAsia"/>
              <w:sz w:val="28"/>
              <w:szCs w:val="28"/>
              <w:u w:val="single"/>
            </w:rPr>
          </w:pPr>
          <w:r w:rsidRPr="00464409">
            <w:rPr>
              <w:rFonts w:ascii="宋体" w:hAnsi="宋体" w:cs="宋体" w:hint="eastAsia"/>
              <w:sz w:val="28"/>
              <w:szCs w:val="28"/>
            </w:rPr>
            <w:t>物业名称：</w:t>
          </w:r>
          <w:r w:rsidRPr="00464409">
            <w:rPr>
              <w:rFonts w:ascii="宋体" w:hAnsi="宋体" w:cs="宋体" w:hint="eastAsia"/>
              <w:sz w:val="28"/>
              <w:szCs w:val="28"/>
              <w:u w:val="single"/>
            </w:rPr>
            <w:t>地产</w:t>
          </w:r>
          <w:r w:rsidRPr="00464409">
            <w:rPr>
              <w:rFonts w:ascii="宋体" w:hAnsi="宋体" w:cs="宋体" w:hint="eastAsia"/>
              <w:sz w:val="28"/>
              <w:szCs w:val="28"/>
              <w:u w:val="single"/>
            </w:rPr>
            <w:t>·</w:t>
          </w:r>
          <w:r w:rsidRPr="00464409">
            <w:rPr>
              <w:rFonts w:ascii="宋体" w:hAnsi="宋体" w:cs="宋体" w:hint="eastAsia"/>
              <w:sz w:val="28"/>
              <w:szCs w:val="28"/>
              <w:u w:val="single"/>
            </w:rPr>
            <w:t>梧桐苑</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坐落位置：</w:t>
          </w:r>
          <w:r w:rsidRPr="00464409">
            <w:rPr>
              <w:rFonts w:ascii="宋体" w:hAnsi="宋体" w:cs="宋体" w:hint="eastAsia"/>
              <w:sz w:val="28"/>
              <w:szCs w:val="28"/>
              <w:u w:val="single"/>
            </w:rPr>
            <w:t>株洲市天元区泰山西路南侧</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物业类别：</w:t>
          </w:r>
          <w:r w:rsidRPr="00464409">
            <w:rPr>
              <w:rFonts w:ascii="宋体" w:hAnsi="宋体" w:cs="宋体" w:hint="eastAsia"/>
              <w:sz w:val="28"/>
              <w:szCs w:val="28"/>
              <w:u w:val="single"/>
            </w:rPr>
            <w:t>酒店式公寓、LOFT公寓、商业物业</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建筑面积</w:t>
          </w:r>
          <w:r w:rsidRPr="00464409">
            <w:rPr>
              <w:rFonts w:ascii="仿宋" w:eastAsia="仿宋" w:hAnsi="仿宋" w:cs="仿宋" w:hint="eastAsia"/>
              <w:sz w:val="32"/>
              <w:szCs w:val="32"/>
              <w:u w:val="single"/>
            </w:rPr>
            <w:t>42989.72</w:t>
          </w:r>
          <w:r w:rsidRPr="00464409">
            <w:rPr>
              <w:rFonts w:ascii="宋体" w:hAnsi="宋体" w:cs="宋体" w:hint="eastAsia"/>
              <w:sz w:val="28"/>
              <w:szCs w:val="28"/>
            </w:rPr>
            <w:t>平方米(最终以株洲市住房和城乡建设局测量面积为准)；</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第六条 </w:t>
          </w:r>
          <w:r w:rsidRPr="00464409">
            <w:rPr>
              <w:rFonts w:ascii="宋体" w:hAnsi="宋体" w:cs="宋体" w:hint="eastAsia"/>
              <w:sz w:val="28"/>
              <w:szCs w:val="28"/>
            </w:rPr>
            <w:t>根据有关法律法规和物业买卖合同，业主享有以下物业共用部位、共用设施设备的所有权；</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1、由单幢建筑物的全体业主共有共用部位，包括该幢建筑物的承重结构、主体结构、公共门厅、公共走廊、公共楼梯间、户外墙面、屋面等；</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2、由单幢建筑物的全体业主共有的共用设施设备，包括该幢建筑物内的给排水管道、落水管、水箱、水泵、电梯、冷暖设施、照明设施、消防设施、避雷设施、</w:t>
          </w:r>
          <w:r w:rsidRPr="00464409">
            <w:rPr>
              <w:rFonts w:ascii="宋体" w:hAnsi="宋体" w:cs="宋体" w:hint="eastAsia"/>
              <w:sz w:val="28"/>
              <w:szCs w:val="28"/>
              <w:u w:val="single"/>
            </w:rPr>
            <w:t>供气设施</w:t>
          </w:r>
          <w:r w:rsidRPr="00464409">
            <w:rPr>
              <w:rFonts w:ascii="宋体" w:hAnsi="宋体" w:cs="宋体" w:hint="eastAsia"/>
              <w:sz w:val="28"/>
              <w:szCs w:val="28"/>
            </w:rPr>
            <w:t>、</w:t>
          </w:r>
          <w:r w:rsidRPr="00464409">
            <w:rPr>
              <w:rFonts w:ascii="宋体" w:hAnsi="宋体" w:cs="宋体" w:hint="eastAsia"/>
              <w:sz w:val="28"/>
              <w:szCs w:val="28"/>
              <w:u w:val="single"/>
            </w:rPr>
            <w:t>供电设施</w:t>
          </w:r>
          <w:r w:rsidRPr="00464409">
            <w:rPr>
              <w:rFonts w:ascii="宋体" w:hAnsi="宋体" w:cs="宋体" w:hint="eastAsia"/>
              <w:sz w:val="28"/>
              <w:szCs w:val="28"/>
            </w:rPr>
            <w:t>等；</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3、由物业管理区域内全体业主共有的共用部位和共用设施设备，包括围墙、池井、照明设施、共用设施设备使用的房屋、物业管理用房等。</w:t>
          </w:r>
        </w:p>
        <w:p w:rsidR="00464409" w:rsidRPr="00464409" w:rsidP="00464409">
          <w:pPr>
            <w:spacing w:line="360" w:lineRule="auto"/>
            <w:ind w:firstLine="560" w:firstLineChars="200"/>
            <w:rPr>
              <w:rFonts w:ascii="宋体" w:hAnsi="宋体" w:cs="宋体" w:hint="eastAsia"/>
              <w:sz w:val="28"/>
              <w:szCs w:val="28"/>
            </w:rPr>
          </w:pPr>
        </w:p>
        <w:p w:rsidR="00464409" w:rsidRPr="00464409" w:rsidP="00464409">
          <w:pPr>
            <w:spacing w:line="360" w:lineRule="auto"/>
            <w:ind w:firstLine="880" w:firstLineChars="200"/>
            <w:jc w:val="center"/>
            <w:rPr>
              <w:rFonts w:hint="eastAsia"/>
              <w:sz w:val="36"/>
              <w:szCs w:val="36"/>
            </w:rPr>
          </w:pPr>
          <w:r w:rsidRPr="00464409">
            <w:rPr>
              <w:rFonts w:ascii="黑体" w:eastAsia="黑体" w:hAnsi="黑体" w:cs="黑体" w:hint="eastAsia"/>
              <w:sz w:val="44"/>
              <w:szCs w:val="44"/>
            </w:rPr>
            <w:t>第三章  物业的使用</w:t>
          </w:r>
        </w:p>
        <w:p w:rsidR="00464409" w:rsidRPr="00464409" w:rsidP="00464409">
          <w:pPr>
            <w:spacing w:line="360" w:lineRule="auto"/>
            <w:ind w:firstLine="560" w:firstLineChars="200"/>
            <w:rPr>
              <w:rFonts w:ascii="宋体" w:hAnsi="宋体" w:cs="宋体"/>
              <w:sz w:val="28"/>
              <w:szCs w:val="28"/>
            </w:rPr>
          </w:pPr>
          <w:r w:rsidRPr="00464409">
            <w:rPr>
              <w:rFonts w:ascii="宋体" w:hAnsi="宋体" w:cs="宋体" w:hint="eastAsia"/>
              <w:b/>
              <w:bCs/>
              <w:sz w:val="28"/>
              <w:szCs w:val="28"/>
            </w:rPr>
            <w:t xml:space="preserve">第七条 </w:t>
          </w:r>
          <w:r w:rsidRPr="00464409">
            <w:rPr>
              <w:rFonts w:ascii="宋体" w:hAnsi="宋体" w:cs="宋体" w:hint="eastAsia"/>
              <w:sz w:val="28"/>
              <w:szCs w:val="28"/>
            </w:rPr>
            <w:t>业主对物业的专有部分享有占有、使用、收益和处分的权利，但不得妨碍其他业主正常使用物业。</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第八条 </w:t>
          </w:r>
          <w:r w:rsidRPr="00464409">
            <w:rPr>
              <w:rFonts w:ascii="宋体" w:hAnsi="宋体" w:cs="宋体" w:hint="eastAsia"/>
              <w:sz w:val="28"/>
              <w:szCs w:val="28"/>
            </w:rPr>
            <w:t>业主应遵守法律、法规的规定，按照有利于物业使用、安全、整洁以及公平合理、不损害公共利益和他人利益的原则，在供电、供水、供热、供气、排水、通行、通风、采光、装饰装修、环境卫生、环境保护等方面妥善处理与相邻业主的关系。</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第九条 </w:t>
          </w:r>
          <w:r w:rsidRPr="00464409">
            <w:rPr>
              <w:rFonts w:ascii="宋体" w:hAnsi="宋体" w:cs="宋体" w:hint="eastAsia"/>
              <w:sz w:val="28"/>
              <w:szCs w:val="28"/>
            </w:rPr>
            <w:t>业主应按设计用途使用物业。因特殊情况需要改变物业设计用的，业主应在征得相邻业主书面同意后，报有关行政主管部门批准，并告知物业服务企业。</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第十条 </w:t>
          </w:r>
          <w:r w:rsidRPr="00464409">
            <w:rPr>
              <w:rFonts w:ascii="宋体" w:hAnsi="宋体" w:cs="宋体" w:hint="eastAsia"/>
              <w:sz w:val="28"/>
              <w:szCs w:val="28"/>
            </w:rPr>
            <w:t>业主需要装饰装修房屋的，应事先告知物业服务企业，并与其签订装饰装修管理服务协议。</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业主应按装饰装修管理服务协议的约定从事装饰装修行为，遵守装饰装修的注意事项，不得从事装饰装修的禁止行为。</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第十一条 </w:t>
          </w:r>
          <w:r w:rsidRPr="00464409">
            <w:rPr>
              <w:rFonts w:ascii="宋体" w:hAnsi="宋体" w:cs="宋体" w:hint="eastAsia"/>
              <w:sz w:val="28"/>
              <w:szCs w:val="28"/>
            </w:rPr>
            <w:t>业主应在指定地点放置装饰装修材料及装修垃圾，不得擅自占用物业共用部位和公共场所。</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本物业管理区域的装饰装修施工时间为</w:t>
          </w:r>
          <w:r w:rsidRPr="00464409">
            <w:rPr>
              <w:rFonts w:ascii="宋体" w:hAnsi="宋体" w:cs="宋体" w:hint="eastAsia"/>
              <w:sz w:val="28"/>
              <w:szCs w:val="28"/>
              <w:u w:val="single"/>
            </w:rPr>
            <w:t>上午08:00</w:t>
          </w:r>
          <w:r w:rsidRPr="00464409">
            <w:rPr>
              <w:rFonts w:ascii="宋体" w:hAnsi="宋体" w:cs="宋体" w:hint="eastAsia"/>
              <w:sz w:val="28"/>
              <w:szCs w:val="28"/>
              <w:u w:val="single"/>
            </w:rPr>
            <w:t>—</w:t>
          </w:r>
          <w:r w:rsidRPr="00464409">
            <w:rPr>
              <w:rFonts w:ascii="宋体" w:hAnsi="宋体" w:cs="宋体" w:hint="eastAsia"/>
              <w:sz w:val="28"/>
              <w:szCs w:val="28"/>
              <w:u w:val="single"/>
            </w:rPr>
            <w:t>12:00、下午14:00</w:t>
          </w:r>
          <w:r w:rsidRPr="00464409">
            <w:rPr>
              <w:rFonts w:ascii="宋体" w:hAnsi="宋体" w:cs="宋体" w:hint="eastAsia"/>
              <w:sz w:val="28"/>
              <w:szCs w:val="28"/>
              <w:u w:val="single"/>
            </w:rPr>
            <w:t>—</w:t>
          </w:r>
          <w:r w:rsidRPr="00464409">
            <w:rPr>
              <w:rFonts w:ascii="宋体" w:hAnsi="宋体" w:cs="宋体" w:hint="eastAsia"/>
              <w:sz w:val="28"/>
              <w:szCs w:val="28"/>
              <w:u w:val="single"/>
            </w:rPr>
            <w:t>9:00</w:t>
          </w:r>
          <w:r w:rsidRPr="00464409">
            <w:rPr>
              <w:rFonts w:ascii="宋体" w:hAnsi="宋体" w:cs="宋体" w:hint="eastAsia"/>
              <w:sz w:val="28"/>
              <w:szCs w:val="28"/>
            </w:rPr>
            <w:t>，其他时间不得施工。</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第十二条 </w:t>
          </w:r>
          <w:r w:rsidRPr="00464409">
            <w:rPr>
              <w:rFonts w:ascii="宋体" w:hAnsi="宋体" w:cs="宋体" w:hint="eastAsia"/>
              <w:sz w:val="28"/>
              <w:szCs w:val="28"/>
            </w:rPr>
            <w:t>因装饰装修房屋影响物业共用部位、共用设施设备的正常使用以及侵害相邻业主合法权益的，业主应及时恢复原状并承担相应的赔偿责任。</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第十三条 </w:t>
          </w:r>
          <w:r w:rsidRPr="00464409">
            <w:rPr>
              <w:rFonts w:ascii="宋体" w:hAnsi="宋体" w:cs="宋体" w:hint="eastAsia"/>
              <w:sz w:val="28"/>
              <w:szCs w:val="28"/>
            </w:rPr>
            <w:t>业主应按有关规定合同使用水、电、气、暖等共用设施设备，不得擅自拆改。</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第十四条 </w:t>
          </w:r>
          <w:r w:rsidRPr="00464409">
            <w:rPr>
              <w:rFonts w:ascii="宋体" w:hAnsi="宋体" w:cs="宋体" w:hint="eastAsia"/>
              <w:sz w:val="28"/>
              <w:szCs w:val="28"/>
            </w:rPr>
            <w:t>业主应按设计预留的位置安装空调，未预留设计位置的，应按物业服务企业指定的位置安装，并按要求做好噪音及冷凝水的处理。</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第十五条 </w:t>
          </w:r>
          <w:r w:rsidRPr="00464409">
            <w:rPr>
              <w:rFonts w:ascii="宋体" w:hAnsi="宋体" w:cs="宋体" w:hint="eastAsia"/>
              <w:sz w:val="28"/>
              <w:szCs w:val="28"/>
            </w:rPr>
            <w:t>业主及物业使用人使用电梯，应遵守本物业管理区域的电梯使用管理规定。</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第十六条 </w:t>
          </w:r>
          <w:r w:rsidRPr="00464409">
            <w:rPr>
              <w:rFonts w:ascii="宋体" w:hAnsi="宋体" w:cs="宋体" w:hint="eastAsia"/>
              <w:sz w:val="28"/>
              <w:szCs w:val="28"/>
            </w:rPr>
            <w:t>在物业管理区域内行驶和停放车辆，应遵守本物业管理区域的车辆行驶和停车规则。</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第十七条 </w:t>
          </w:r>
          <w:r w:rsidRPr="00464409">
            <w:rPr>
              <w:rFonts w:ascii="宋体" w:hAnsi="宋体" w:cs="宋体" w:hint="eastAsia"/>
              <w:sz w:val="28"/>
              <w:szCs w:val="28"/>
            </w:rPr>
            <w:t>本物业管理区域内禁止下列行为：</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1、损坏房屋承重结构、主体结构、破坏房屋外貌，擅自改变房屋设计用途；</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2、占用或损坏物业共用部位、共用设施设备及相关场地，擅自移动物业共用设施设备；</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3、违章搭建、私设摊点；</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4、在非指定位置倾倒或抛弃垃圾、杂物；</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5、违反有关规定堆放易燃、易爆、剧毒、放射性物品，排放有毒有害物质发出超标噪声;</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6、擅自在物业共用部位和相关场所悬挂、张贴、涂改、刻画；</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7、利用物业从事危害公共利益和侵害他人合法权益的活动；</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8、破坏、占用绿化地及设施设备，损坏、涂画园林小品；</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9、法律、法规禁止的其他行为。</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第十八条 </w:t>
          </w:r>
          <w:r w:rsidRPr="00464409">
            <w:rPr>
              <w:rFonts w:ascii="宋体" w:hAnsi="宋体" w:cs="宋体" w:hint="eastAsia"/>
              <w:sz w:val="28"/>
              <w:szCs w:val="28"/>
            </w:rPr>
            <w:t>业主和物业使用人在本物业管理区域内饲养动物不得违反有关规定，并应遵守以下约定：</w:t>
          </w:r>
        </w:p>
        <w:p w:rsidR="00464409" w:rsidRPr="00464409" w:rsidP="00464409">
          <w:pPr>
            <w:spacing w:line="360" w:lineRule="auto"/>
            <w:ind w:firstLine="560" w:firstLineChars="200"/>
            <w:rPr>
              <w:rFonts w:ascii="宋体" w:hAnsi="宋体" w:cs="宋体" w:hint="eastAsia"/>
              <w:sz w:val="28"/>
              <w:szCs w:val="28"/>
              <w:u w:val="single"/>
            </w:rPr>
          </w:pPr>
          <w:r w:rsidRPr="00464409">
            <w:rPr>
              <w:rFonts w:ascii="宋体" w:hAnsi="宋体" w:cs="宋体" w:hint="eastAsia"/>
              <w:sz w:val="28"/>
              <w:szCs w:val="28"/>
            </w:rPr>
            <w:t>1、</w:t>
          </w:r>
          <w:r w:rsidRPr="00464409">
            <w:rPr>
              <w:rFonts w:ascii="宋体" w:hAnsi="宋体" w:cs="宋体" w:hint="eastAsia"/>
              <w:sz w:val="28"/>
              <w:szCs w:val="28"/>
              <w:u w:val="single"/>
            </w:rPr>
            <w:t>不得无证饲养动物，因饲养动物造成他人身体和财产的侵害和损失的，由该业主和物业使用人承担全部责任；</w:t>
          </w:r>
        </w:p>
        <w:p w:rsidR="00464409" w:rsidRPr="00464409" w:rsidP="00464409">
          <w:pPr>
            <w:spacing w:line="360" w:lineRule="auto"/>
            <w:ind w:firstLine="560" w:firstLineChars="200"/>
            <w:rPr>
              <w:rFonts w:ascii="宋体" w:hAnsi="宋体" w:cs="宋体" w:hint="eastAsia"/>
              <w:sz w:val="28"/>
              <w:szCs w:val="28"/>
              <w:u w:val="single"/>
            </w:rPr>
          </w:pPr>
          <w:r w:rsidRPr="00464409">
            <w:rPr>
              <w:rFonts w:ascii="宋体" w:hAnsi="宋体" w:cs="宋体" w:hint="eastAsia"/>
              <w:sz w:val="28"/>
              <w:szCs w:val="28"/>
            </w:rPr>
            <w:t>2、</w:t>
          </w:r>
          <w:r w:rsidRPr="00464409">
            <w:rPr>
              <w:rFonts w:ascii="宋体" w:hAnsi="宋体" w:cs="宋体" w:hint="eastAsia"/>
              <w:sz w:val="28"/>
              <w:szCs w:val="28"/>
              <w:u w:val="single"/>
            </w:rPr>
            <w:t>业主必须遵守物业公司另行规定的管理细则。</w:t>
          </w:r>
        </w:p>
        <w:p w:rsidR="00464409" w:rsidRPr="00464409" w:rsidP="00464409">
          <w:pPr>
            <w:spacing w:line="360" w:lineRule="auto"/>
            <w:ind w:firstLine="560" w:firstLineChars="200"/>
            <w:rPr>
              <w:rFonts w:hint="eastAsia"/>
              <w:sz w:val="28"/>
              <w:szCs w:val="28"/>
              <w:u w:val="single"/>
            </w:rPr>
          </w:pPr>
        </w:p>
        <w:p w:rsidR="00464409" w:rsidRPr="00464409" w:rsidP="00464409">
          <w:pPr>
            <w:spacing w:line="360" w:lineRule="auto"/>
            <w:ind w:firstLine="880" w:firstLineChars="200"/>
            <w:jc w:val="center"/>
            <w:rPr>
              <w:sz w:val="36"/>
              <w:szCs w:val="36"/>
            </w:rPr>
          </w:pPr>
          <w:r w:rsidRPr="00464409">
            <w:rPr>
              <w:rFonts w:ascii="黑体" w:eastAsia="黑体" w:hAnsi="黑体" w:cs="黑体" w:hint="eastAsia"/>
              <w:sz w:val="44"/>
              <w:szCs w:val="44"/>
            </w:rPr>
            <w:t>第四章  物业的维修养护</w:t>
          </w:r>
        </w:p>
        <w:p w:rsidR="00464409" w:rsidRPr="00464409" w:rsidP="00464409">
          <w:pPr>
            <w:spacing w:line="360" w:lineRule="auto"/>
            <w:ind w:firstLine="560" w:firstLineChars="200"/>
            <w:rPr>
              <w:rFonts w:ascii="宋体" w:hAnsi="宋体" w:cs="宋体"/>
              <w:sz w:val="28"/>
              <w:szCs w:val="28"/>
            </w:rPr>
          </w:pPr>
          <w:r w:rsidRPr="00464409">
            <w:rPr>
              <w:rFonts w:ascii="宋体" w:hAnsi="宋体" w:cs="宋体" w:hint="eastAsia"/>
              <w:b/>
              <w:bCs/>
              <w:sz w:val="28"/>
              <w:szCs w:val="28"/>
            </w:rPr>
            <w:t xml:space="preserve">第十九条 </w:t>
          </w:r>
          <w:r w:rsidRPr="00464409">
            <w:rPr>
              <w:rFonts w:ascii="宋体" w:hAnsi="宋体" w:cs="宋体" w:hint="eastAsia"/>
              <w:sz w:val="28"/>
              <w:szCs w:val="28"/>
            </w:rPr>
            <w:t>业主对物业专有部分的维修养护行为不得妨碍其他业主的合法权益。</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第二十条 </w:t>
          </w:r>
          <w:r w:rsidRPr="00464409">
            <w:rPr>
              <w:rFonts w:ascii="宋体" w:hAnsi="宋体" w:cs="宋体" w:hint="eastAsia"/>
              <w:sz w:val="28"/>
              <w:szCs w:val="28"/>
            </w:rPr>
            <w:t>因维修养护物业确需进入相关业主的物业专有部分时，业主或物业服务企业应事先告知相关业主，相关业主应给予必要的配合。</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相关业主阻挠、不配合维修养护的进行造成物业损坏及其他损失的，应负责修复并承担赔偿责任。</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第二十一条 </w:t>
          </w:r>
          <w:r w:rsidRPr="00464409">
            <w:rPr>
              <w:rFonts w:ascii="宋体" w:hAnsi="宋体" w:cs="宋体" w:hint="eastAsia"/>
              <w:sz w:val="28"/>
              <w:szCs w:val="28"/>
            </w:rPr>
            <w:t>发生危及公共利益或其他业主合法权益的紧急情况，必须及时进入物业专有部分进行维修养护但无法通知相关业主的，物业服务企业可向相邻业主说明情况，在第三方(如所在地居委会或派出所或（</w:t>
          </w:r>
          <w:r w:rsidRPr="00464409">
            <w:rPr>
              <w:rFonts w:ascii="宋体" w:hAnsi="宋体" w:cs="宋体" w:hint="eastAsia"/>
              <w:sz w:val="28"/>
              <w:szCs w:val="28"/>
              <w:u w:val="single"/>
            </w:rPr>
            <w:t>物业管理主管部门</w:t>
          </w:r>
          <w:r w:rsidRPr="00464409">
            <w:rPr>
              <w:rFonts w:ascii="宋体" w:hAnsi="宋体" w:cs="宋体" w:hint="eastAsia"/>
              <w:sz w:val="28"/>
              <w:szCs w:val="28"/>
            </w:rPr>
            <w:t>）的监督下，进入相关业主的物业专有部分进行维修养护，事后应及时通知相关业主并做好善后工作。</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第二十二条 </w:t>
          </w:r>
          <w:r w:rsidRPr="00464409">
            <w:rPr>
              <w:rFonts w:ascii="宋体" w:hAnsi="宋体" w:cs="宋体" w:hint="eastAsia"/>
              <w:sz w:val="28"/>
              <w:szCs w:val="28"/>
            </w:rPr>
            <w:t>因维修养护物业或者公共利益，业主确需临时占用、挖掘道路、场地的，应当征得建设单位和物业服务企业的同意，并在约定期限内恢复原状。</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第二十三条 </w:t>
          </w:r>
          <w:r w:rsidRPr="00464409">
            <w:rPr>
              <w:rFonts w:ascii="宋体" w:hAnsi="宋体" w:cs="宋体" w:hint="eastAsia"/>
              <w:sz w:val="28"/>
              <w:szCs w:val="28"/>
            </w:rPr>
            <w:t>物业存在安全隐患，危及公共利益或其他业主合法权益时，责任人应当及时采取措施消除隐患。</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第二十四条 </w:t>
          </w:r>
          <w:r w:rsidRPr="00464409">
            <w:rPr>
              <w:rFonts w:ascii="宋体" w:hAnsi="宋体" w:cs="宋体" w:hint="eastAsia"/>
              <w:sz w:val="28"/>
              <w:szCs w:val="28"/>
            </w:rPr>
            <w:t>建设单位应按照国家规定的保修期限和保修范围承担物业的保修责任。</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sz w:val="28"/>
              <w:szCs w:val="28"/>
            </w:rPr>
            <w:t>建设单位在保修期限和保修范围内拒绝修复或拖延修复的，业主可以自行或委托他人修复，修复费用及修复期间造成的其他损失由建设单位承担。</w:t>
          </w:r>
        </w:p>
        <w:p w:rsidR="00464409" w:rsidRPr="00464409" w:rsidP="00464409">
          <w:pPr>
            <w:spacing w:line="360" w:lineRule="auto"/>
            <w:ind w:firstLine="560" w:firstLineChars="200"/>
            <w:rPr>
              <w:rFonts w:ascii="宋体" w:hAnsi="宋体" w:cs="宋体" w:hint="eastAsia"/>
              <w:sz w:val="28"/>
              <w:szCs w:val="28"/>
            </w:rPr>
          </w:pPr>
          <w:r w:rsidRPr="00464409">
            <w:rPr>
              <w:rFonts w:ascii="宋体" w:hAnsi="宋体" w:cs="宋体" w:hint="eastAsia"/>
              <w:b/>
              <w:bCs/>
              <w:sz w:val="28"/>
              <w:szCs w:val="28"/>
            </w:rPr>
            <w:t xml:space="preserve">第二十五条 </w:t>
          </w:r>
          <w:r w:rsidRPr="00464409">
            <w:rPr>
              <w:rFonts w:ascii="宋体" w:hAnsi="宋体" w:cs="宋体" w:hint="eastAsia"/>
              <w:sz w:val="28"/>
              <w:szCs w:val="28"/>
            </w:rPr>
            <w:t>本物业管理区域内的全体业主按规定缴存、使用和管理物业专项维修资金。</w:t>
          </w:r>
        </w:p>
        <w:p w:rsidR="00464409" w:rsidRPr="00464409" w:rsidP="00464409">
          <w:pPr>
            <w:spacing w:line="360" w:lineRule="auto"/>
            <w:ind w:firstLine="560" w:firstLineChars="200"/>
            <w:rPr>
              <w:rFonts w:hint="eastAsia"/>
              <w:sz w:val="28"/>
              <w:szCs w:val="28"/>
            </w:rPr>
          </w:pPr>
        </w:p>
        <w:p w:rsidR="00464409" w:rsidRPr="00464409" w:rsidP="00464409">
          <w:pPr>
            <w:spacing w:line="360" w:lineRule="auto"/>
            <w:ind w:firstLine="880" w:firstLineChars="200"/>
            <w:jc w:val="center"/>
            <w:rPr>
              <w:rFonts w:ascii="黑体" w:eastAsia="黑体" w:hAnsi="黑体" w:cs="黑体"/>
              <w:sz w:val="44"/>
              <w:szCs w:val="44"/>
            </w:rPr>
          </w:pPr>
          <w:r w:rsidRPr="00464409">
            <w:rPr>
              <w:rFonts w:ascii="黑体" w:eastAsia="黑体" w:hAnsi="黑体" w:cs="黑体" w:hint="eastAsia"/>
              <w:sz w:val="44"/>
              <w:szCs w:val="44"/>
            </w:rPr>
            <w:t>第五章  业主的共同利益</w:t>
          </w:r>
        </w:p>
        <w:p w:rsidR="00464409" w:rsidRPr="00464409" w:rsidP="00464409">
          <w:pPr>
            <w:spacing w:line="360" w:lineRule="auto"/>
            <w:ind w:firstLine="560" w:firstLineChars="200"/>
            <w:rPr>
              <w:rFonts w:hint="eastAsia"/>
              <w:sz w:val="28"/>
              <w:szCs w:val="28"/>
            </w:rPr>
          </w:pPr>
          <w:r w:rsidRPr="00464409">
            <w:rPr>
              <w:rFonts w:hint="eastAsia"/>
              <w:b/>
              <w:bCs/>
              <w:sz w:val="28"/>
              <w:szCs w:val="28"/>
            </w:rPr>
            <w:t>第二十六条</w:t>
          </w:r>
          <w:r w:rsidRPr="00464409">
            <w:rPr>
              <w:b/>
              <w:bCs/>
              <w:sz w:val="28"/>
              <w:szCs w:val="28"/>
            </w:rPr>
            <w:t xml:space="preserve"> </w:t>
          </w:r>
          <w:r w:rsidRPr="00464409">
            <w:rPr>
              <w:rFonts w:hint="eastAsia"/>
              <w:sz w:val="28"/>
              <w:szCs w:val="28"/>
            </w:rPr>
            <w:t>为维护业主的共同利益，全体业主同意在物业管理活动中授予物业服务企业以下权利：</w:t>
          </w:r>
        </w:p>
        <w:p w:rsidR="00464409" w:rsidRPr="00464409" w:rsidP="00464409">
          <w:pPr>
            <w:spacing w:line="360" w:lineRule="auto"/>
            <w:ind w:firstLine="560" w:firstLineChars="200"/>
            <w:rPr>
              <w:sz w:val="28"/>
              <w:szCs w:val="28"/>
            </w:rPr>
          </w:pPr>
          <w:r w:rsidRPr="00464409">
            <w:rPr>
              <w:sz w:val="28"/>
              <w:szCs w:val="28"/>
            </w:rPr>
            <w:t>1</w:t>
          </w:r>
          <w:r w:rsidRPr="00464409">
            <w:rPr>
              <w:rFonts w:hint="eastAsia"/>
              <w:sz w:val="28"/>
              <w:szCs w:val="28"/>
            </w:rPr>
            <w:t>、根据本临时管理规约配合建设单位制定物业共用部位和共用设施设备的使用、公共秩序和环境卫生的维护等方面的规章制度；</w:t>
          </w:r>
        </w:p>
        <w:p w:rsidR="00464409" w:rsidRPr="00464409" w:rsidP="00464409">
          <w:pPr>
            <w:spacing w:line="360" w:lineRule="auto"/>
            <w:ind w:firstLine="560" w:firstLineChars="200"/>
            <w:rPr>
              <w:sz w:val="28"/>
              <w:szCs w:val="28"/>
            </w:rPr>
          </w:pPr>
          <w:r w:rsidRPr="00464409">
            <w:rPr>
              <w:sz w:val="28"/>
              <w:szCs w:val="28"/>
            </w:rPr>
            <w:t>2</w:t>
          </w:r>
          <w:r w:rsidRPr="00464409">
            <w:rPr>
              <w:rFonts w:hint="eastAsia"/>
              <w:sz w:val="28"/>
              <w:szCs w:val="28"/>
            </w:rPr>
            <w:t>、以批评、规劝、公示、</w:t>
          </w:r>
          <w:r w:rsidRPr="00464409">
            <w:rPr>
              <w:rFonts w:hint="eastAsia"/>
              <w:sz w:val="28"/>
              <w:szCs w:val="28"/>
              <w:u w:val="single"/>
            </w:rPr>
            <w:t>停止服务</w:t>
          </w:r>
          <w:r w:rsidRPr="00464409">
            <w:rPr>
              <w:rFonts w:hint="eastAsia"/>
              <w:sz w:val="28"/>
              <w:szCs w:val="28"/>
            </w:rPr>
            <w:t>等必要描施制止业主、物业使用人违反本临时管理规约和规章制度的行为；</w:t>
          </w:r>
        </w:p>
        <w:p w:rsidR="00464409" w:rsidRPr="00464409" w:rsidP="00464409">
          <w:pPr>
            <w:spacing w:line="360" w:lineRule="auto"/>
            <w:ind w:firstLine="560" w:firstLineChars="200"/>
            <w:rPr>
              <w:sz w:val="28"/>
              <w:szCs w:val="28"/>
              <w:u w:val="single"/>
            </w:rPr>
          </w:pPr>
          <w:r w:rsidRPr="00464409">
            <w:rPr>
              <w:sz w:val="28"/>
              <w:szCs w:val="28"/>
            </w:rPr>
            <w:t>3</w:t>
          </w:r>
          <w:r w:rsidRPr="00464409">
            <w:rPr>
              <w:rFonts w:hint="eastAsia"/>
              <w:sz w:val="28"/>
              <w:szCs w:val="28"/>
            </w:rPr>
            <w:t>、</w:t>
          </w:r>
          <w:r w:rsidRPr="00464409">
            <w:rPr>
              <w:rFonts w:hint="eastAsia"/>
              <w:sz w:val="28"/>
              <w:szCs w:val="28"/>
              <w:u w:val="single"/>
            </w:rPr>
            <w:t>违反本临时管理规约的，物业公司有权处理，使本物业公共利益受损的，物业公司有权要求责任人予以赔偿并承担一切后果；</w:t>
          </w:r>
        </w:p>
        <w:p w:rsidR="00464409" w:rsidRPr="00464409" w:rsidP="00464409">
          <w:pPr>
            <w:spacing w:line="360" w:lineRule="auto"/>
            <w:ind w:firstLine="560" w:firstLineChars="200"/>
            <w:rPr>
              <w:sz w:val="28"/>
              <w:szCs w:val="28"/>
            </w:rPr>
          </w:pPr>
          <w:r w:rsidRPr="00464409">
            <w:rPr>
              <w:rFonts w:hint="eastAsia"/>
              <w:b/>
              <w:bCs/>
              <w:sz w:val="28"/>
              <w:szCs w:val="28"/>
            </w:rPr>
            <w:t>第二十七条</w:t>
          </w:r>
          <w:r w:rsidRPr="00464409">
            <w:rPr>
              <w:b/>
              <w:bCs/>
              <w:sz w:val="28"/>
              <w:szCs w:val="28"/>
            </w:rPr>
            <w:t xml:space="preserve"> </w:t>
          </w:r>
          <w:r w:rsidRPr="00464409">
            <w:rPr>
              <w:rFonts w:hint="eastAsia"/>
              <w:sz w:val="28"/>
              <w:szCs w:val="28"/>
            </w:rPr>
            <w:t>建设单位应在物业管理区域内显著位置设置公告栏，用于张贴物业管理规章制度，以及应告知全体业主和物业使用人的通知、公告。</w:t>
          </w:r>
        </w:p>
        <w:p w:rsidR="00464409" w:rsidRPr="00464409" w:rsidP="00464409">
          <w:pPr>
            <w:spacing w:line="360" w:lineRule="auto"/>
            <w:ind w:firstLine="560" w:firstLineChars="200"/>
            <w:rPr>
              <w:sz w:val="28"/>
              <w:szCs w:val="28"/>
            </w:rPr>
          </w:pPr>
          <w:r w:rsidRPr="00464409">
            <w:rPr>
              <w:rFonts w:hint="eastAsia"/>
              <w:b/>
              <w:bCs/>
              <w:sz w:val="28"/>
              <w:szCs w:val="28"/>
            </w:rPr>
            <w:t>第二十八条</w:t>
          </w:r>
          <w:r w:rsidRPr="00464409">
            <w:rPr>
              <w:b/>
              <w:bCs/>
              <w:sz w:val="28"/>
              <w:szCs w:val="28"/>
            </w:rPr>
            <w:t xml:space="preserve"> </w:t>
          </w:r>
          <w:r w:rsidRPr="00464409">
            <w:rPr>
              <w:rFonts w:hint="eastAsia"/>
              <w:sz w:val="28"/>
              <w:szCs w:val="28"/>
            </w:rPr>
            <w:t>本物业管理区域内，物业服务收费采取包干制</w:t>
          </w:r>
          <w:r w:rsidRPr="00464409">
            <w:rPr>
              <w:sz w:val="28"/>
              <w:szCs w:val="28"/>
            </w:rPr>
            <w:t>(</w:t>
          </w:r>
          <w:r w:rsidRPr="00464409">
            <w:rPr>
              <w:rFonts w:hint="eastAsia"/>
              <w:sz w:val="28"/>
              <w:szCs w:val="28"/>
            </w:rPr>
            <w:t>酬金制</w:t>
          </w:r>
          <w:r w:rsidRPr="00464409">
            <w:rPr>
              <w:sz w:val="28"/>
              <w:szCs w:val="28"/>
            </w:rPr>
            <w:t>)</w:t>
          </w:r>
          <w:r w:rsidRPr="00464409">
            <w:rPr>
              <w:rFonts w:hint="eastAsia"/>
              <w:sz w:val="28"/>
              <w:szCs w:val="28"/>
            </w:rPr>
            <w:t>方式。</w:t>
          </w:r>
        </w:p>
        <w:p w:rsidR="00464409" w:rsidRPr="00464409" w:rsidP="00464409">
          <w:pPr>
            <w:spacing w:line="360" w:lineRule="auto"/>
            <w:ind w:firstLine="560" w:firstLineChars="200"/>
            <w:rPr>
              <w:sz w:val="28"/>
              <w:szCs w:val="28"/>
            </w:rPr>
          </w:pPr>
          <w:r w:rsidRPr="00464409">
            <w:rPr>
              <w:rFonts w:hint="eastAsia"/>
              <w:sz w:val="28"/>
              <w:szCs w:val="28"/>
            </w:rPr>
            <w:t>业主应按照前期物业服务合同的约定按时足额交纳物业服务费用</w:t>
          </w:r>
          <w:r w:rsidRPr="00464409">
            <w:rPr>
              <w:sz w:val="28"/>
              <w:szCs w:val="28"/>
            </w:rPr>
            <w:t>(</w:t>
          </w:r>
          <w:r w:rsidRPr="00464409">
            <w:rPr>
              <w:rFonts w:hint="eastAsia"/>
              <w:sz w:val="28"/>
              <w:szCs w:val="28"/>
            </w:rPr>
            <w:t>物业服务资金）。</w:t>
          </w:r>
        </w:p>
        <w:p w:rsidR="00464409" w:rsidRPr="00464409" w:rsidP="00464409">
          <w:pPr>
            <w:spacing w:line="360" w:lineRule="auto"/>
            <w:ind w:firstLine="560" w:firstLineChars="200"/>
            <w:rPr>
              <w:sz w:val="28"/>
              <w:szCs w:val="28"/>
            </w:rPr>
          </w:pPr>
          <w:r w:rsidRPr="00464409">
            <w:rPr>
              <w:rFonts w:hint="eastAsia"/>
              <w:sz w:val="28"/>
              <w:szCs w:val="28"/>
            </w:rPr>
            <w:t>物业服务费用</w:t>
          </w:r>
          <w:r w:rsidRPr="00464409">
            <w:rPr>
              <w:sz w:val="28"/>
              <w:szCs w:val="28"/>
            </w:rPr>
            <w:t>(</w:t>
          </w:r>
          <w:r w:rsidRPr="00464409">
            <w:rPr>
              <w:rFonts w:hint="eastAsia"/>
              <w:sz w:val="28"/>
              <w:szCs w:val="28"/>
            </w:rPr>
            <w:t>物业服务资金</w:t>
          </w:r>
          <w:r w:rsidRPr="00464409">
            <w:rPr>
              <w:sz w:val="28"/>
              <w:szCs w:val="28"/>
            </w:rPr>
            <w:t>)</w:t>
          </w:r>
          <w:r w:rsidRPr="00464409">
            <w:rPr>
              <w:rFonts w:hint="eastAsia"/>
              <w:sz w:val="28"/>
              <w:szCs w:val="28"/>
            </w:rPr>
            <w:t>是物业服务活动正常开展的基础，涉及全体业主的共同利益，业主应积极倡导欠费业主履行交纳物业服务费用的义务。</w:t>
          </w:r>
        </w:p>
        <w:p w:rsidR="00464409" w:rsidRPr="00464409" w:rsidP="00464409">
          <w:pPr>
            <w:spacing w:line="360" w:lineRule="auto"/>
            <w:ind w:firstLine="560" w:firstLineChars="200"/>
            <w:rPr>
              <w:sz w:val="28"/>
              <w:szCs w:val="28"/>
            </w:rPr>
          </w:pPr>
          <w:r w:rsidRPr="00464409">
            <w:rPr>
              <w:rFonts w:hint="eastAsia"/>
              <w:b/>
              <w:bCs/>
              <w:sz w:val="28"/>
              <w:szCs w:val="28"/>
            </w:rPr>
            <w:t>第二十九条</w:t>
          </w:r>
          <w:r w:rsidRPr="00464409">
            <w:rPr>
              <w:b/>
              <w:bCs/>
              <w:sz w:val="28"/>
              <w:szCs w:val="28"/>
            </w:rPr>
            <w:t xml:space="preserve"> </w:t>
          </w:r>
          <w:r w:rsidRPr="00464409">
            <w:rPr>
              <w:rFonts w:hint="eastAsia"/>
              <w:sz w:val="28"/>
              <w:szCs w:val="28"/>
            </w:rPr>
            <w:t>利用物业共用部位、共用设施设备进行经营，应当在征得相关业主、物业服务企业的同意后，按规定办理有关手续，业主所得收益主要用于补充专项维修资金。</w:t>
          </w:r>
        </w:p>
        <w:p w:rsidR="00464409" w:rsidRPr="00464409" w:rsidP="00464409">
          <w:pPr>
            <w:spacing w:line="360" w:lineRule="auto"/>
            <w:ind w:firstLine="560" w:firstLineChars="200"/>
            <w:rPr>
              <w:sz w:val="28"/>
              <w:szCs w:val="28"/>
            </w:rPr>
          </w:pPr>
        </w:p>
        <w:p w:rsidR="00464409" w:rsidRPr="00464409" w:rsidP="00464409">
          <w:pPr>
            <w:spacing w:line="360" w:lineRule="auto"/>
            <w:ind w:firstLine="880" w:firstLineChars="200"/>
            <w:jc w:val="center"/>
            <w:rPr>
              <w:rFonts w:ascii="黑体" w:eastAsia="黑体" w:hAnsi="黑体" w:cs="黑体"/>
              <w:sz w:val="44"/>
              <w:szCs w:val="44"/>
            </w:rPr>
          </w:pPr>
          <w:r w:rsidRPr="00464409">
            <w:rPr>
              <w:rFonts w:ascii="黑体" w:eastAsia="黑体" w:hAnsi="黑体" w:cs="黑体" w:hint="eastAsia"/>
              <w:sz w:val="44"/>
              <w:szCs w:val="44"/>
            </w:rPr>
            <w:t>第六章  违约责任</w:t>
          </w:r>
        </w:p>
        <w:p w:rsidR="00464409" w:rsidRPr="00464409" w:rsidP="00464409">
          <w:pPr>
            <w:spacing w:line="360" w:lineRule="auto"/>
            <w:ind w:firstLine="560" w:firstLineChars="200"/>
            <w:rPr>
              <w:rFonts w:hint="eastAsia"/>
              <w:sz w:val="28"/>
              <w:szCs w:val="28"/>
            </w:rPr>
          </w:pPr>
          <w:r w:rsidRPr="00464409">
            <w:rPr>
              <w:rFonts w:hint="eastAsia"/>
              <w:b/>
              <w:bCs/>
              <w:sz w:val="28"/>
              <w:szCs w:val="28"/>
            </w:rPr>
            <w:t>第三十条</w:t>
          </w:r>
          <w:r w:rsidRPr="00464409">
            <w:rPr>
              <w:b/>
              <w:bCs/>
              <w:sz w:val="28"/>
              <w:szCs w:val="28"/>
            </w:rPr>
            <w:t xml:space="preserve"> </w:t>
          </w:r>
          <w:r w:rsidRPr="00464409">
            <w:rPr>
              <w:rFonts w:hint="eastAsia"/>
              <w:sz w:val="28"/>
              <w:szCs w:val="28"/>
            </w:rPr>
            <w:t>业主违反本临时管理规约关于物业的使用、维护和管理的约定，妨碍物业正常使用或造成物业损害及其他损失的，其他业主和物业服务企业可依据本临时管理规约向人民法院提起诉。</w:t>
          </w:r>
        </w:p>
        <w:p w:rsidR="00464409" w:rsidRPr="00464409" w:rsidP="00464409">
          <w:pPr>
            <w:spacing w:line="360" w:lineRule="auto"/>
            <w:ind w:firstLine="560" w:firstLineChars="200"/>
            <w:rPr>
              <w:sz w:val="28"/>
              <w:szCs w:val="28"/>
            </w:rPr>
          </w:pPr>
          <w:r w:rsidRPr="00464409">
            <w:rPr>
              <w:rFonts w:hint="eastAsia"/>
              <w:b/>
              <w:bCs/>
              <w:sz w:val="28"/>
              <w:szCs w:val="28"/>
            </w:rPr>
            <w:t>第三十一条</w:t>
          </w:r>
          <w:r w:rsidRPr="00464409">
            <w:rPr>
              <w:b/>
              <w:bCs/>
              <w:sz w:val="28"/>
              <w:szCs w:val="28"/>
            </w:rPr>
            <w:t xml:space="preserve"> </w:t>
          </w:r>
          <w:r w:rsidRPr="00464409">
            <w:rPr>
              <w:rFonts w:hint="eastAsia"/>
              <w:sz w:val="28"/>
              <w:szCs w:val="28"/>
            </w:rPr>
            <w:t>业主违反本临时管理规约关于业主共同利益的约定，导致全体业主共同利益受损的，其他业主和物业服务企业可依据本临时管理规约向人民法院提起诉讼。</w:t>
          </w:r>
        </w:p>
        <w:p w:rsidR="00464409" w:rsidRPr="00464409" w:rsidP="00464409">
          <w:pPr>
            <w:spacing w:line="360" w:lineRule="auto"/>
            <w:ind w:firstLine="560" w:firstLineChars="200"/>
            <w:rPr>
              <w:sz w:val="28"/>
              <w:szCs w:val="28"/>
            </w:rPr>
          </w:pPr>
          <w:r w:rsidRPr="00464409">
            <w:rPr>
              <w:rFonts w:hint="eastAsia"/>
              <w:b/>
              <w:bCs/>
              <w:sz w:val="28"/>
              <w:szCs w:val="28"/>
            </w:rPr>
            <w:t>第三十二条</w:t>
          </w:r>
          <w:r w:rsidRPr="00464409">
            <w:rPr>
              <w:b/>
              <w:bCs/>
              <w:sz w:val="28"/>
              <w:szCs w:val="28"/>
            </w:rPr>
            <w:t xml:space="preserve"> </w:t>
          </w:r>
          <w:r w:rsidRPr="00464409">
            <w:rPr>
              <w:rFonts w:hint="eastAsia"/>
              <w:sz w:val="28"/>
              <w:szCs w:val="28"/>
            </w:rPr>
            <w:t>建设单位未能履行本临时管理规约约定义务的，业主和物业服务企业可向有关行政主管部门投诉，也可根据本临时管理规约向人民法院提起诉。</w:t>
          </w:r>
        </w:p>
        <w:p w:rsidR="00464409" w:rsidRPr="00464409" w:rsidP="00464409">
          <w:pPr>
            <w:spacing w:line="360" w:lineRule="auto"/>
            <w:ind w:firstLine="560" w:firstLineChars="200"/>
            <w:rPr>
              <w:sz w:val="28"/>
              <w:szCs w:val="28"/>
            </w:rPr>
          </w:pPr>
        </w:p>
        <w:p w:rsidR="00464409" w:rsidRPr="00464409" w:rsidP="00464409">
          <w:pPr>
            <w:spacing w:line="360" w:lineRule="auto"/>
            <w:ind w:firstLine="880" w:firstLineChars="200"/>
            <w:jc w:val="center"/>
            <w:rPr>
              <w:rFonts w:ascii="黑体" w:eastAsia="黑体" w:hAnsi="黑体" w:cs="黑体"/>
              <w:sz w:val="44"/>
              <w:szCs w:val="44"/>
            </w:rPr>
          </w:pPr>
          <w:r w:rsidRPr="00464409">
            <w:rPr>
              <w:rFonts w:ascii="黑体" w:eastAsia="黑体" w:hAnsi="黑体" w:cs="黑体" w:hint="eastAsia"/>
              <w:sz w:val="44"/>
              <w:szCs w:val="44"/>
            </w:rPr>
            <w:t>第七章  附则</w:t>
          </w:r>
        </w:p>
        <w:p w:rsidR="00464409" w:rsidRPr="00464409" w:rsidP="00464409">
          <w:pPr>
            <w:spacing w:line="360" w:lineRule="auto"/>
            <w:ind w:firstLine="560" w:firstLineChars="200"/>
            <w:rPr>
              <w:rFonts w:hint="eastAsia"/>
              <w:sz w:val="28"/>
              <w:szCs w:val="28"/>
            </w:rPr>
          </w:pPr>
          <w:r w:rsidRPr="00464409">
            <w:rPr>
              <w:rFonts w:hint="eastAsia"/>
              <w:b/>
              <w:bCs/>
              <w:sz w:val="28"/>
              <w:szCs w:val="28"/>
            </w:rPr>
            <w:t>第三十三条</w:t>
          </w:r>
          <w:r w:rsidRPr="00464409">
            <w:rPr>
              <w:b/>
              <w:bCs/>
              <w:sz w:val="28"/>
              <w:szCs w:val="28"/>
            </w:rPr>
            <w:t xml:space="preserve"> </w:t>
          </w:r>
          <w:r w:rsidRPr="00464409">
            <w:rPr>
              <w:rFonts w:hint="eastAsia"/>
              <w:sz w:val="28"/>
              <w:szCs w:val="28"/>
            </w:rPr>
            <w:t>本临时管理规约所称物业的专有部分，是指由单个业主独立使用并具有排他性的房屋、空间、场地及相关设施设备。</w:t>
          </w:r>
        </w:p>
        <w:p w:rsidR="00464409" w:rsidRPr="00464409" w:rsidP="00464409">
          <w:pPr>
            <w:spacing w:line="360" w:lineRule="auto"/>
            <w:ind w:firstLine="560" w:firstLineChars="200"/>
            <w:rPr>
              <w:sz w:val="28"/>
              <w:szCs w:val="28"/>
            </w:rPr>
          </w:pPr>
          <w:r w:rsidRPr="00464409">
            <w:rPr>
              <w:rFonts w:hint="eastAsia"/>
              <w:sz w:val="28"/>
              <w:szCs w:val="28"/>
            </w:rPr>
            <w:t>本临时管理规约所称物业的共用部位、共用设施设备，是指物业管理区域内单个业主专有部分以外的，属于多个或全体业主共同所有或使用的房屋、空间、场地及相关设施设备。</w:t>
          </w:r>
        </w:p>
        <w:p w:rsidR="00464409" w:rsidRPr="00464409" w:rsidP="00464409">
          <w:pPr>
            <w:spacing w:line="360" w:lineRule="auto"/>
            <w:ind w:firstLine="560" w:firstLineChars="200"/>
            <w:rPr>
              <w:sz w:val="28"/>
              <w:szCs w:val="28"/>
            </w:rPr>
          </w:pPr>
          <w:r w:rsidRPr="00464409">
            <w:rPr>
              <w:rFonts w:hint="eastAsia"/>
              <w:b/>
              <w:bCs/>
              <w:sz w:val="28"/>
              <w:szCs w:val="28"/>
            </w:rPr>
            <w:t>第三十四条</w:t>
          </w:r>
          <w:r w:rsidRPr="00464409">
            <w:rPr>
              <w:b/>
              <w:bCs/>
              <w:sz w:val="28"/>
              <w:szCs w:val="28"/>
            </w:rPr>
            <w:t xml:space="preserve"> </w:t>
          </w:r>
          <w:r w:rsidRPr="00464409">
            <w:rPr>
              <w:rFonts w:hint="eastAsia"/>
              <w:sz w:val="28"/>
              <w:szCs w:val="28"/>
            </w:rPr>
            <w:t>业主转让或出租物业时，应提前书面通知物业服务企业，并要求物业继受人签署本临时管理规约承诺书或承租人在租赁合同中承诺遵守本临时管理规约。</w:t>
          </w:r>
        </w:p>
        <w:p w:rsidR="00464409" w:rsidRPr="00464409" w:rsidP="00464409">
          <w:pPr>
            <w:spacing w:line="360" w:lineRule="auto"/>
            <w:ind w:firstLine="560" w:firstLineChars="200"/>
            <w:rPr>
              <w:sz w:val="28"/>
              <w:szCs w:val="28"/>
            </w:rPr>
          </w:pPr>
          <w:r w:rsidRPr="00464409">
            <w:rPr>
              <w:rFonts w:hint="eastAsia"/>
              <w:b/>
              <w:bCs/>
              <w:sz w:val="28"/>
              <w:szCs w:val="28"/>
            </w:rPr>
            <w:t>第三十五条</w:t>
          </w:r>
          <w:r w:rsidRPr="00464409">
            <w:rPr>
              <w:b/>
              <w:bCs/>
              <w:sz w:val="28"/>
              <w:szCs w:val="28"/>
            </w:rPr>
            <w:t xml:space="preserve"> </w:t>
          </w:r>
          <w:r w:rsidRPr="00464409">
            <w:rPr>
              <w:rFonts w:hint="eastAsia"/>
              <w:sz w:val="28"/>
              <w:szCs w:val="28"/>
            </w:rPr>
            <w:t>本临时管理规约由建设单位、物业服务企业和每位业主各执一份。</w:t>
          </w:r>
        </w:p>
        <w:p w:rsidR="00464409" w:rsidRPr="00464409" w:rsidP="00464409">
          <w:pPr>
            <w:spacing w:line="360" w:lineRule="auto"/>
            <w:ind w:firstLine="560" w:firstLineChars="200"/>
            <w:rPr>
              <w:sz w:val="28"/>
              <w:szCs w:val="28"/>
            </w:rPr>
          </w:pPr>
          <w:r w:rsidRPr="00464409">
            <w:rPr>
              <w:rFonts w:hint="eastAsia"/>
              <w:b/>
              <w:bCs/>
              <w:sz w:val="28"/>
              <w:szCs w:val="28"/>
            </w:rPr>
            <w:t>第三十六条</w:t>
          </w:r>
          <w:r w:rsidRPr="00464409">
            <w:rPr>
              <w:b/>
              <w:bCs/>
              <w:sz w:val="28"/>
              <w:szCs w:val="28"/>
            </w:rPr>
            <w:t xml:space="preserve"> </w:t>
          </w:r>
          <w:r w:rsidRPr="00464409">
            <w:rPr>
              <w:rFonts w:hint="eastAsia"/>
              <w:sz w:val="28"/>
              <w:szCs w:val="28"/>
            </w:rPr>
            <w:t>业主必须遵守物业公司另行制订的相关物业管理细则，并交纳相关费用。</w:t>
          </w:r>
        </w:p>
        <w:p w:rsidR="00464409" w:rsidRPr="00464409" w:rsidP="00464409">
          <w:pPr>
            <w:spacing w:line="360" w:lineRule="auto"/>
            <w:ind w:firstLine="560" w:firstLineChars="200"/>
            <w:rPr>
              <w:sz w:val="28"/>
              <w:szCs w:val="28"/>
            </w:rPr>
          </w:pPr>
          <w:r w:rsidRPr="00464409">
            <w:rPr>
              <w:rFonts w:hint="eastAsia"/>
              <w:b/>
              <w:bCs/>
              <w:sz w:val="28"/>
              <w:szCs w:val="28"/>
            </w:rPr>
            <w:t>第三十七条</w:t>
          </w:r>
          <w:r w:rsidRPr="00464409">
            <w:rPr>
              <w:b/>
              <w:bCs/>
              <w:sz w:val="28"/>
              <w:szCs w:val="28"/>
            </w:rPr>
            <w:t xml:space="preserve"> </w:t>
          </w:r>
          <w:r w:rsidRPr="00464409">
            <w:rPr>
              <w:rFonts w:hint="eastAsia"/>
              <w:sz w:val="28"/>
              <w:szCs w:val="28"/>
            </w:rPr>
            <w:t>本临时管理规约自首位物业买受人承诺之日起生效，至业主大会制定的《管理规约</w:t>
          </w:r>
          <w:r w:rsidRPr="00464409">
            <w:rPr>
              <w:sz w:val="28"/>
              <w:szCs w:val="28"/>
            </w:rPr>
            <w:t>)</w:t>
          </w:r>
          <w:r w:rsidRPr="00464409">
            <w:rPr>
              <w:rFonts w:hint="eastAsia"/>
              <w:sz w:val="28"/>
              <w:szCs w:val="28"/>
            </w:rPr>
            <w:t>》生效之日终止。</w:t>
          </w:r>
        </w:p>
        <w:p w:rsidR="00464409" w:rsidRPr="00464409" w:rsidP="00464409">
          <w:pPr>
            <w:spacing w:line="360" w:lineRule="auto"/>
            <w:ind w:firstLine="960" w:firstLineChars="200"/>
            <w:jc w:val="center"/>
            <w:rPr>
              <w:rFonts w:ascii="黑体" w:eastAsia="黑体" w:hAnsi="黑体" w:cs="黑体"/>
              <w:sz w:val="48"/>
              <w:szCs w:val="48"/>
            </w:rPr>
          </w:pPr>
        </w:p>
        <w:p w:rsidR="00464409" w:rsidRPr="00464409" w:rsidP="00464409">
          <w:pPr>
            <w:spacing w:line="360" w:lineRule="auto"/>
            <w:ind w:firstLine="960" w:firstLineChars="200"/>
            <w:jc w:val="center"/>
            <w:rPr>
              <w:rFonts w:ascii="黑体" w:eastAsia="黑体" w:hAnsi="黑体" w:cs="黑体" w:hint="eastAsia"/>
              <w:sz w:val="48"/>
              <w:szCs w:val="48"/>
            </w:rPr>
          </w:pPr>
        </w:p>
        <w:p w:rsidR="00464409" w:rsidRPr="00464409" w:rsidP="00464409">
          <w:pPr>
            <w:spacing w:line="360" w:lineRule="auto"/>
            <w:ind w:firstLine="960" w:firstLineChars="200"/>
            <w:jc w:val="center"/>
            <w:rPr>
              <w:rFonts w:ascii="黑体" w:eastAsia="黑体" w:hAnsi="黑体" w:cs="黑体" w:hint="eastAsia"/>
              <w:sz w:val="48"/>
              <w:szCs w:val="48"/>
            </w:rPr>
          </w:pPr>
          <w:r w:rsidRPr="00464409">
            <w:rPr>
              <w:rFonts w:ascii="黑体" w:eastAsia="黑体" w:hAnsi="黑体" w:cs="黑体"/>
              <w:sz w:val="48"/>
              <w:szCs w:val="48"/>
            </w:rPr>
            <w:br w:type="page"/>
          </w:r>
          <w:r w:rsidRPr="00464409">
            <w:rPr>
              <w:rFonts w:ascii="黑体" w:eastAsia="黑体" w:hAnsi="黑体" w:cs="黑体" w:hint="eastAsia"/>
              <w:sz w:val="48"/>
              <w:szCs w:val="48"/>
            </w:rPr>
            <w:t>承诺书</w:t>
          </w:r>
        </w:p>
        <w:p w:rsidR="00464409" w:rsidRPr="00464409" w:rsidP="00464409">
          <w:pPr>
            <w:spacing w:line="360" w:lineRule="auto"/>
            <w:ind w:firstLine="560" w:firstLineChars="200"/>
            <w:rPr>
              <w:rFonts w:hint="eastAsia"/>
              <w:sz w:val="28"/>
              <w:szCs w:val="28"/>
            </w:rPr>
          </w:pPr>
          <w:r w:rsidRPr="00464409">
            <w:rPr>
              <w:rFonts w:hint="eastAsia"/>
              <w:sz w:val="28"/>
              <w:szCs w:val="28"/>
            </w:rPr>
            <w:t>本人为</w:t>
          </w:r>
          <w:r w:rsidRPr="00464409">
            <w:rPr>
              <w:rFonts w:hint="eastAsia"/>
              <w:sz w:val="28"/>
              <w:szCs w:val="28"/>
              <w:u w:val="single"/>
            </w:rPr>
            <w:t>株洲市天元区泰山西路南侧</w:t>
          </w:r>
          <w:r w:rsidRPr="00464409">
            <w:rPr>
              <w:rFonts w:ascii="宋体" w:hAnsi="宋体" w:cs="宋体" w:hint="eastAsia"/>
              <w:sz w:val="28"/>
              <w:szCs w:val="28"/>
              <w:u w:val="single"/>
            </w:rPr>
            <w:t>地产</w:t>
          </w:r>
          <w:r w:rsidRPr="00464409">
            <w:rPr>
              <w:rFonts w:ascii="宋体" w:hAnsi="宋体" w:cs="宋体" w:hint="eastAsia"/>
              <w:sz w:val="28"/>
              <w:szCs w:val="28"/>
              <w:u w:val="single"/>
            </w:rPr>
            <w:t>·</w:t>
          </w:r>
          <w:r w:rsidRPr="00464409">
            <w:rPr>
              <w:rFonts w:ascii="宋体" w:hAnsi="宋体" w:cs="宋体" w:hint="eastAsia"/>
              <w:sz w:val="28"/>
              <w:szCs w:val="28"/>
              <w:u w:val="single"/>
            </w:rPr>
            <w:t>梧桐苑</w:t>
          </w:r>
          <w:r w:rsidRPr="00464409">
            <w:rPr>
              <w:sz w:val="28"/>
              <w:szCs w:val="28"/>
            </w:rPr>
            <w:t>(</w:t>
          </w:r>
          <w:r w:rsidRPr="00464409">
            <w:rPr>
              <w:rFonts w:hint="eastAsia"/>
              <w:sz w:val="28"/>
              <w:szCs w:val="28"/>
            </w:rPr>
            <w:t>物业名称及具体位置，以下称该物业</w:t>
          </w:r>
          <w:r w:rsidRPr="00464409">
            <w:rPr>
              <w:sz w:val="28"/>
              <w:szCs w:val="28"/>
            </w:rPr>
            <w:t>)</w:t>
          </w:r>
          <w:r w:rsidRPr="00464409">
            <w:rPr>
              <w:rFonts w:hint="eastAsia"/>
              <w:sz w:val="28"/>
              <w:szCs w:val="28"/>
            </w:rPr>
            <w:t>的买受人，为维护本物业管理区域内全体业主的共同利益，本人声明如下：</w:t>
          </w:r>
        </w:p>
        <w:p w:rsidR="00464409" w:rsidRPr="00464409" w:rsidP="00464409">
          <w:pPr>
            <w:spacing w:line="360" w:lineRule="auto"/>
            <w:ind w:firstLine="560" w:firstLineChars="200"/>
            <w:rPr>
              <w:sz w:val="28"/>
              <w:szCs w:val="28"/>
            </w:rPr>
          </w:pPr>
          <w:r w:rsidRPr="00464409">
            <w:rPr>
              <w:rFonts w:hint="eastAsia"/>
              <w:sz w:val="28"/>
              <w:szCs w:val="28"/>
            </w:rPr>
            <w:t>一、确认已详细阅读</w:t>
          </w:r>
          <w:r w:rsidRPr="00464409">
            <w:rPr>
              <w:rFonts w:hint="eastAsia"/>
              <w:sz w:val="28"/>
              <w:szCs w:val="28"/>
              <w:u w:val="single"/>
            </w:rPr>
            <w:t>株洲市地产集团有限公司</w:t>
          </w:r>
          <w:r w:rsidRPr="00464409">
            <w:rPr>
              <w:sz w:val="28"/>
              <w:szCs w:val="28"/>
            </w:rPr>
            <w:t>(</w:t>
          </w:r>
          <w:r w:rsidRPr="00464409">
            <w:rPr>
              <w:rFonts w:hint="eastAsia"/>
              <w:sz w:val="28"/>
              <w:szCs w:val="28"/>
            </w:rPr>
            <w:t>建设单位</w:t>
          </w:r>
          <w:r w:rsidRPr="00464409">
            <w:rPr>
              <w:sz w:val="28"/>
              <w:szCs w:val="28"/>
            </w:rPr>
            <w:t>)</w:t>
          </w:r>
          <w:r w:rsidRPr="00464409">
            <w:rPr>
              <w:rFonts w:hint="eastAsia"/>
              <w:sz w:val="28"/>
              <w:szCs w:val="28"/>
            </w:rPr>
            <w:t>制定的</w:t>
          </w:r>
          <w:r w:rsidRPr="00464409">
            <w:rPr>
              <w:rFonts w:hint="eastAsia"/>
              <w:sz w:val="28"/>
              <w:szCs w:val="28"/>
            </w:rPr>
            <w:t>“</w:t>
          </w:r>
          <w:r w:rsidRPr="00464409">
            <w:rPr>
              <w:rFonts w:hint="eastAsia"/>
              <w:sz w:val="28"/>
              <w:szCs w:val="28"/>
            </w:rPr>
            <w:t>临时管理规约</w:t>
          </w:r>
          <w:r w:rsidRPr="00464409">
            <w:rPr>
              <w:rFonts w:hint="eastAsia"/>
              <w:sz w:val="28"/>
              <w:szCs w:val="28"/>
            </w:rPr>
            <w:t>”</w:t>
          </w:r>
          <w:r w:rsidRPr="00464409">
            <w:rPr>
              <w:sz w:val="28"/>
              <w:szCs w:val="28"/>
            </w:rPr>
            <w:t>(</w:t>
          </w:r>
          <w:r w:rsidRPr="00464409">
            <w:rPr>
              <w:rFonts w:hint="eastAsia"/>
              <w:sz w:val="28"/>
              <w:szCs w:val="28"/>
            </w:rPr>
            <w:t>以下称</w:t>
          </w:r>
          <w:r w:rsidRPr="00464409">
            <w:rPr>
              <w:rFonts w:hint="eastAsia"/>
              <w:sz w:val="28"/>
              <w:szCs w:val="28"/>
            </w:rPr>
            <w:t>“</w:t>
          </w:r>
          <w:r w:rsidRPr="00464409">
            <w:rPr>
              <w:rFonts w:hint="eastAsia"/>
              <w:sz w:val="28"/>
              <w:szCs w:val="28"/>
            </w:rPr>
            <w:t>本临时管理规约</w:t>
          </w:r>
          <w:r w:rsidRPr="00464409">
            <w:rPr>
              <w:rFonts w:hint="eastAsia"/>
              <w:sz w:val="28"/>
              <w:szCs w:val="28"/>
            </w:rPr>
            <w:t>”</w:t>
          </w:r>
          <w:r w:rsidRPr="00464409">
            <w:rPr>
              <w:sz w:val="28"/>
              <w:szCs w:val="28"/>
            </w:rPr>
            <w:t>)</w:t>
          </w:r>
          <w:r w:rsidRPr="00464409">
            <w:rPr>
              <w:rFonts w:hint="eastAsia"/>
              <w:sz w:val="28"/>
              <w:szCs w:val="28"/>
            </w:rPr>
            <w:t>；</w:t>
          </w:r>
        </w:p>
        <w:p w:rsidR="00464409" w:rsidRPr="00464409" w:rsidP="00464409">
          <w:pPr>
            <w:spacing w:line="360" w:lineRule="auto"/>
            <w:ind w:firstLine="560" w:firstLineChars="200"/>
            <w:rPr>
              <w:sz w:val="28"/>
              <w:szCs w:val="28"/>
            </w:rPr>
          </w:pPr>
          <w:r w:rsidRPr="00464409">
            <w:rPr>
              <w:rFonts w:hint="eastAsia"/>
              <w:sz w:val="28"/>
              <w:szCs w:val="28"/>
            </w:rPr>
            <w:t>二、同意遵守并倡导其他业主及物业使用人遵守本临时管理规约；</w:t>
          </w:r>
        </w:p>
        <w:p w:rsidR="00464409" w:rsidRPr="00464409" w:rsidP="00464409">
          <w:pPr>
            <w:spacing w:line="360" w:lineRule="auto"/>
            <w:ind w:firstLine="560" w:firstLineChars="200"/>
            <w:rPr>
              <w:sz w:val="28"/>
              <w:szCs w:val="28"/>
            </w:rPr>
          </w:pPr>
          <w:r w:rsidRPr="00464409">
            <w:rPr>
              <w:rFonts w:hint="eastAsia"/>
              <w:sz w:val="28"/>
              <w:szCs w:val="28"/>
            </w:rPr>
            <w:t>三、本人同意承担违反本临时管理规约的相应责任，并同意对该物业的使用人违反本临时管理规约的行为承担连带责任；</w:t>
          </w:r>
        </w:p>
        <w:p w:rsidR="00464409" w:rsidRPr="00464409" w:rsidP="00464409">
          <w:pPr>
            <w:spacing w:line="360" w:lineRule="auto"/>
            <w:ind w:firstLine="560" w:firstLineChars="200"/>
            <w:rPr>
              <w:sz w:val="28"/>
              <w:szCs w:val="28"/>
            </w:rPr>
          </w:pPr>
          <w:r w:rsidRPr="00464409">
            <w:rPr>
              <w:rFonts w:hint="eastAsia"/>
              <w:sz w:val="28"/>
              <w:szCs w:val="28"/>
            </w:rPr>
            <w:t>四、本人同意转让该物业时取得物业继受人签署的本临时管理规约承诺书并送交建设单位或物业服务企业，建设单位或物业服务企业收到物业继受人签署的承诺书前，本承诺继续有效。</w:t>
          </w:r>
        </w:p>
        <w:p w:rsidR="00464409" w:rsidRPr="00464409" w:rsidP="00464409">
          <w:pPr>
            <w:spacing w:line="360" w:lineRule="auto"/>
            <w:ind w:firstLine="560" w:firstLineChars="200"/>
            <w:rPr>
              <w:sz w:val="28"/>
              <w:szCs w:val="28"/>
            </w:rPr>
          </w:pPr>
        </w:p>
        <w:p w:rsidR="00464409" w:rsidRPr="00464409" w:rsidP="00464409">
          <w:pPr>
            <w:spacing w:line="360" w:lineRule="auto"/>
            <w:ind w:firstLine="560" w:firstLineChars="200"/>
            <w:rPr>
              <w:sz w:val="28"/>
              <w:szCs w:val="28"/>
            </w:rPr>
          </w:pPr>
        </w:p>
        <w:p w:rsidR="00464409" w:rsidRPr="00464409" w:rsidP="00464409">
          <w:pPr>
            <w:spacing w:line="360" w:lineRule="auto"/>
            <w:ind w:firstLine="5040" w:firstLineChars="1800"/>
            <w:rPr>
              <w:sz w:val="28"/>
              <w:szCs w:val="28"/>
            </w:rPr>
          </w:pPr>
          <w:r w:rsidRPr="00464409">
            <w:rPr>
              <w:rFonts w:hint="eastAsia"/>
              <w:sz w:val="28"/>
              <w:szCs w:val="28"/>
            </w:rPr>
            <w:t>承诺人</w:t>
          </w:r>
          <w:r w:rsidRPr="00464409">
            <w:rPr>
              <w:sz w:val="28"/>
              <w:szCs w:val="28"/>
            </w:rPr>
            <w:t>(</w:t>
          </w:r>
          <w:r w:rsidRPr="00464409">
            <w:rPr>
              <w:rFonts w:hint="eastAsia"/>
              <w:sz w:val="28"/>
              <w:szCs w:val="28"/>
            </w:rPr>
            <w:t>签章）</w:t>
          </w:r>
          <w:r w:rsidRPr="00464409">
            <w:rPr>
              <w:sz w:val="28"/>
              <w:szCs w:val="28"/>
            </w:rPr>
            <w:t>:</w:t>
          </w:r>
        </w:p>
        <w:p w:rsidR="00464409" w:rsidRPr="00464409" w:rsidP="00464409">
          <w:pPr>
            <w:spacing w:line="360" w:lineRule="auto"/>
            <w:ind w:firstLine="5040" w:firstLineChars="1800"/>
            <w:rPr>
              <w:sz w:val="28"/>
              <w:szCs w:val="28"/>
            </w:rPr>
          </w:pPr>
        </w:p>
        <w:p w:rsidR="00464409" w:rsidRPr="00464409" w:rsidP="00464409">
          <w:pPr>
            <w:spacing w:line="360" w:lineRule="auto"/>
            <w:ind w:firstLine="560" w:firstLineChars="200"/>
            <w:jc w:val="center"/>
            <w:rPr>
              <w:sz w:val="28"/>
              <w:szCs w:val="28"/>
            </w:rPr>
          </w:pPr>
          <w:r w:rsidRPr="00464409">
            <w:rPr>
              <w:sz w:val="28"/>
              <w:szCs w:val="28"/>
            </w:rPr>
            <w:t xml:space="preserve">                                 _____</w:t>
          </w:r>
          <w:r w:rsidRPr="00464409">
            <w:rPr>
              <w:rFonts w:hint="eastAsia"/>
              <w:sz w:val="28"/>
              <w:szCs w:val="28"/>
            </w:rPr>
            <w:t>年</w:t>
          </w:r>
          <w:r w:rsidRPr="00464409">
            <w:rPr>
              <w:sz w:val="28"/>
              <w:szCs w:val="28"/>
            </w:rPr>
            <w:t>______</w:t>
          </w:r>
          <w:r w:rsidRPr="00464409">
            <w:rPr>
              <w:rFonts w:hint="eastAsia"/>
              <w:sz w:val="28"/>
              <w:szCs w:val="28"/>
            </w:rPr>
            <w:t>月</w:t>
          </w:r>
          <w:r w:rsidRPr="00464409">
            <w:rPr>
              <w:sz w:val="28"/>
              <w:szCs w:val="28"/>
            </w:rPr>
            <w:t>_____</w:t>
          </w:r>
          <w:r w:rsidRPr="00464409">
            <w:rPr>
              <w:rFonts w:hint="eastAsia"/>
              <w:sz w:val="28"/>
              <w:szCs w:val="28"/>
            </w:rPr>
            <w:t>月</w:t>
          </w:r>
        </w:p>
      </w:sdtContent>
    </w:sdt>
    <w:p w:rsidR="00116D61" w:rsidRPr="008D19BF" w:rsidP="00534941">
      <w:pPr>
        <w:widowControl/>
        <w:spacing w:line="360" w:lineRule="auto"/>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988159211"/>
        <w:placeholder>
          <w:docPart w:val="DefaultPlaceholder_22675703"/>
        </w:placeholder>
        <w:richText/>
      </w:sdtPr>
      <w:sdtContent>
        <w:p w:rsidR="00464409" w:rsidRPr="00464409" w:rsidP="00464409">
          <w:pPr>
            <w:spacing w:line="500" w:lineRule="exact"/>
            <w:ind w:firstLine="480" w:firstLineChars="200"/>
            <w:rPr>
              <w:b/>
              <w:bCs/>
              <w:kern w:val="0"/>
              <w:sz w:val="24"/>
            </w:rPr>
          </w:pPr>
          <w:r w:rsidRPr="00464409">
            <w:rPr>
              <w:rFonts w:hint="eastAsia"/>
              <w:b/>
              <w:bCs/>
              <w:kern w:val="0"/>
              <w:sz w:val="24"/>
            </w:rPr>
            <w:t>买受人在签订本合同前，已全面了解和查看本合同项下商品房情况，对本小区规划设计、合同项下商品房交房条件及有可能影响到房屋居住的不利条件都已充分了解并无异议。</w:t>
          </w:r>
        </w:p>
      </w:sdtContent>
    </w:sdt>
    <w:p w:rsidR="00116D61" w:rsidRPr="008D19BF" w:rsidP="00B54F57">
      <w:pPr>
        <w:widowControl/>
        <w:spacing w:line="360" w:lineRule="auto"/>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923398237"/>
        <w:placeholder>
          <w:docPart w:val="DefaultPlaceholder_22675703"/>
        </w:placeholder>
        <w:richText/>
      </w:sdtPr>
      <w:sdtContent>
        <w:p w:rsidR="00464409" w:rsidRPr="00464409" w:rsidP="00464409">
          <w:pPr>
            <w:jc w:val="center"/>
            <w:rPr>
              <w:rFonts w:ascii="宋体" w:hAnsi="宋体"/>
              <w:b/>
              <w:bCs/>
              <w:sz w:val="28"/>
              <w:szCs w:val="28"/>
            </w:rPr>
          </w:pPr>
          <w:r w:rsidRPr="00464409">
            <w:rPr>
              <w:rFonts w:ascii="宋体" w:hAnsi="宋体" w:hint="eastAsia"/>
              <w:b/>
              <w:bCs/>
              <w:sz w:val="28"/>
              <w:szCs w:val="28"/>
            </w:rPr>
            <w:t>《</w:t>
          </w:r>
          <w:r w:rsidRPr="00464409">
            <w:rPr>
              <w:rFonts w:ascii="宋体" w:hAnsi="宋体" w:hint="eastAsia"/>
              <w:b/>
              <w:sz w:val="28"/>
              <w:szCs w:val="28"/>
            </w:rPr>
            <w:t>商品房买卖合同（预售）</w:t>
          </w:r>
          <w:r w:rsidRPr="00464409">
            <w:rPr>
              <w:rFonts w:ascii="宋体" w:hAnsi="宋体" w:hint="eastAsia"/>
              <w:b/>
              <w:bCs/>
              <w:sz w:val="28"/>
              <w:szCs w:val="28"/>
            </w:rPr>
            <w:t>》补充条款</w:t>
          </w:r>
        </w:p>
        <w:p w:rsidR="00464409" w:rsidRPr="00464409" w:rsidP="00464409">
          <w:pPr>
            <w:spacing w:line="300" w:lineRule="exact"/>
            <w:rPr>
              <w:rFonts w:ascii="宋体" w:hAnsi="宋体" w:hint="eastAsia"/>
              <w:sz w:val="28"/>
              <w:szCs w:val="28"/>
            </w:rPr>
          </w:pP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 xml:space="preserve">买受人自愿购买由出卖人开发建设的 </w:t>
          </w:r>
          <w:r w:rsidRPr="00464409">
            <w:rPr>
              <w:rFonts w:ascii="宋体" w:hAnsi="宋体" w:hint="eastAsia"/>
              <w:sz w:val="24"/>
              <w:u w:val="single"/>
            </w:rPr>
            <w:t>地产</w:t>
          </w:r>
          <w:r w:rsidRPr="00464409">
            <w:rPr>
              <w:rFonts w:ascii="宋体" w:hAnsi="宋体" w:hint="eastAsia"/>
              <w:sz w:val="24"/>
              <w:u w:val="single"/>
            </w:rPr>
            <w:t>·</w:t>
          </w:r>
          <w:r w:rsidRPr="00464409">
            <w:rPr>
              <w:rFonts w:ascii="宋体" w:hAnsi="宋体" w:hint="eastAsia"/>
              <w:sz w:val="24"/>
              <w:u w:val="single"/>
            </w:rPr>
            <w:t xml:space="preserve">梧桐苑 </w:t>
          </w:r>
          <w:r w:rsidRPr="00464409">
            <w:rPr>
              <w:rFonts w:ascii="宋体" w:hAnsi="宋体" w:hint="eastAsia"/>
              <w:sz w:val="24"/>
            </w:rPr>
            <w:t>项目</w:t>
          </w:r>
          <w:r w:rsidRPr="00464409">
            <w:rPr>
              <w:rFonts w:ascii="宋体" w:hAnsi="宋体" w:hint="eastAsia"/>
              <w:sz w:val="24"/>
              <w:u w:val="single"/>
            </w:rPr>
            <w:t xml:space="preserve">    </w:t>
          </w:r>
          <w:r w:rsidRPr="00464409">
            <w:rPr>
              <w:rFonts w:ascii="宋体" w:hAnsi="宋体" w:hint="eastAsia"/>
              <w:sz w:val="24"/>
            </w:rPr>
            <w:t>栋</w:t>
          </w:r>
          <w:r w:rsidRPr="00464409">
            <w:rPr>
              <w:rFonts w:ascii="宋体" w:hAnsi="宋体" w:hint="eastAsia"/>
              <w:sz w:val="24"/>
              <w:u w:val="single"/>
            </w:rPr>
            <w:t xml:space="preserve">    </w:t>
          </w:r>
          <w:r w:rsidRPr="00464409">
            <w:rPr>
              <w:rFonts w:ascii="宋体" w:hAnsi="宋体" w:hint="eastAsia"/>
              <w:sz w:val="24"/>
            </w:rPr>
            <w:t>号房屋（下简称</w:t>
          </w:r>
          <w:r w:rsidRPr="00464409">
            <w:rPr>
              <w:rFonts w:ascii="宋体" w:hAnsi="宋体" w:hint="eastAsia"/>
              <w:sz w:val="24"/>
            </w:rPr>
            <w:t>“</w:t>
          </w:r>
          <w:r w:rsidRPr="00464409">
            <w:rPr>
              <w:rFonts w:ascii="宋体" w:hAnsi="宋体" w:hint="eastAsia"/>
              <w:sz w:val="24"/>
            </w:rPr>
            <w:t>该房屋</w:t>
          </w:r>
          <w:r w:rsidRPr="00464409">
            <w:rPr>
              <w:rFonts w:ascii="宋体" w:hAnsi="宋体" w:hint="eastAsia"/>
              <w:sz w:val="24"/>
            </w:rPr>
            <w:t>”</w:t>
          </w:r>
          <w:r w:rsidRPr="00464409">
            <w:rPr>
              <w:rFonts w:ascii="宋体" w:hAnsi="宋体" w:hint="eastAsia"/>
              <w:sz w:val="24"/>
            </w:rPr>
            <w:t>）。本补充条款是《商品房买卖合同（预售）》（下称</w:t>
          </w:r>
          <w:r w:rsidRPr="00464409">
            <w:rPr>
              <w:rFonts w:ascii="宋体" w:hAnsi="宋体" w:hint="eastAsia"/>
              <w:sz w:val="24"/>
            </w:rPr>
            <w:t>“</w:t>
          </w:r>
          <w:r w:rsidRPr="00464409">
            <w:rPr>
              <w:rFonts w:ascii="宋体" w:hAnsi="宋体" w:hint="eastAsia"/>
              <w:sz w:val="24"/>
            </w:rPr>
            <w:t>本合同</w:t>
          </w:r>
          <w:r w:rsidRPr="00464409">
            <w:rPr>
              <w:rFonts w:ascii="宋体" w:hAnsi="宋体" w:hint="eastAsia"/>
              <w:sz w:val="24"/>
            </w:rPr>
            <w:t>”</w:t>
          </w:r>
          <w:r w:rsidRPr="00464409">
            <w:rPr>
              <w:rFonts w:ascii="宋体" w:hAnsi="宋体" w:hint="eastAsia"/>
              <w:sz w:val="24"/>
            </w:rPr>
            <w:t xml:space="preserve">）的组成部分。本合同签订前，出卖人已向买受人明示了 </w:t>
          </w:r>
          <w:r w:rsidRPr="00464409">
            <w:rPr>
              <w:rFonts w:ascii="宋体" w:hAnsi="宋体" w:hint="eastAsia"/>
              <w:sz w:val="24"/>
              <w:u w:val="single"/>
            </w:rPr>
            <w:t xml:space="preserve">梧桐苑 </w:t>
          </w:r>
          <w:r w:rsidRPr="00464409">
            <w:rPr>
              <w:rFonts w:ascii="宋体" w:hAnsi="宋体" w:hint="eastAsia"/>
              <w:sz w:val="24"/>
            </w:rPr>
            <w:t>项目整体规划方案（包括总平面图及效果图、各建筑单体平面图及户型图）、《商品房预售许可证》，已告知买受人在商品房买卖过程中享有的各项权利和承担的各项义务，并向买受人对本合同及本补充条款作出了明确的解释，双方对各条款的意思理解完全一致，买受人已详细阅读和理解出卖人在销售现场公示的《商品房买卖合同（预售）》,现就本合同中有关未尽事宜订立本补充条款,以资双方共同信守。</w:t>
          </w:r>
        </w:p>
        <w:p w:rsidR="00464409" w:rsidRPr="00464409" w:rsidP="00464409">
          <w:pPr>
            <w:widowControl/>
            <w:adjustRightInd w:val="0"/>
            <w:snapToGrid w:val="0"/>
            <w:spacing w:line="480" w:lineRule="exact"/>
            <w:ind w:firstLine="593" w:firstLineChars="247"/>
            <w:jc w:val="left"/>
            <w:rPr>
              <w:rFonts w:ascii="宋体" w:hAnsi="宋体" w:hint="eastAsia"/>
              <w:b/>
              <w:bCs/>
              <w:sz w:val="24"/>
            </w:rPr>
          </w:pPr>
          <w:r w:rsidRPr="00464409">
            <w:rPr>
              <w:rFonts w:ascii="宋体" w:hAnsi="宋体" w:hint="eastAsia"/>
              <w:b/>
              <w:bCs/>
              <w:sz w:val="24"/>
            </w:rPr>
            <w:t>一、关于本合同约定的联系方式及文书送达事宜</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 xml:space="preserve">1. 买受人联系地址：                                               。 </w:t>
          </w:r>
        </w:p>
        <w:p w:rsidR="00464409" w:rsidRPr="00464409" w:rsidP="00464409">
          <w:pPr>
            <w:widowControl/>
            <w:tabs>
              <w:tab w:val="left" w:pos="780"/>
            </w:tabs>
            <w:adjustRightInd w:val="0"/>
            <w:snapToGrid w:val="0"/>
            <w:spacing w:line="480" w:lineRule="exact"/>
            <w:ind w:firstLine="600" w:firstLineChars="250"/>
            <w:jc w:val="left"/>
            <w:rPr>
              <w:rFonts w:ascii="宋体" w:hAnsi="宋体" w:hint="eastAsia"/>
              <w:sz w:val="24"/>
            </w:rPr>
          </w:pPr>
          <w:r w:rsidRPr="00464409">
            <w:rPr>
              <w:rFonts w:ascii="宋体" w:hAnsi="宋体" w:hint="eastAsia"/>
              <w:sz w:val="24"/>
            </w:rPr>
            <w:t xml:space="preserve">邮政编码：                                                       。                                                            </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 买受人联系电话1：               ；</w:t>
          </w:r>
        </w:p>
        <w:p w:rsidR="00464409" w:rsidRPr="00464409" w:rsidP="00464409">
          <w:pPr>
            <w:widowControl/>
            <w:tabs>
              <w:tab w:val="left" w:pos="780"/>
            </w:tabs>
            <w:adjustRightInd w:val="0"/>
            <w:snapToGrid w:val="0"/>
            <w:spacing w:line="480" w:lineRule="exact"/>
            <w:ind w:firstLine="840" w:firstLineChars="350"/>
            <w:jc w:val="left"/>
            <w:rPr>
              <w:rFonts w:ascii="宋体" w:hAnsi="宋体" w:hint="eastAsia"/>
              <w:sz w:val="24"/>
            </w:rPr>
          </w:pPr>
          <w:r w:rsidRPr="00464409">
            <w:rPr>
              <w:rFonts w:ascii="宋体" w:hAnsi="宋体" w:hint="eastAsia"/>
              <w:sz w:val="24"/>
            </w:rPr>
            <w:t>买受人联系电话2：               。</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 买受人确认上述联系地址、电话号码均为买受人正确、有效的联系地址和电话，在本合同履行期内，如买受人的联系地址、电话发生变更的，买受人有义务在变更事宜发生之日起3日内以挂号信或快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3日，即视为有效合法的送达。</w:t>
          </w:r>
        </w:p>
        <w:p w:rsidR="00464409" w:rsidRPr="00464409" w:rsidP="00464409">
          <w:pPr>
            <w:widowControl/>
            <w:adjustRightInd w:val="0"/>
            <w:snapToGrid w:val="0"/>
            <w:spacing w:line="480" w:lineRule="exact"/>
            <w:ind w:firstLine="480" w:firstLineChars="200"/>
            <w:jc w:val="left"/>
            <w:rPr>
              <w:rFonts w:ascii="宋体" w:hAnsi="宋体" w:hint="eastAsia"/>
              <w:b/>
              <w:sz w:val="24"/>
            </w:rPr>
          </w:pPr>
          <w:r w:rsidRPr="00464409">
            <w:rPr>
              <w:rFonts w:ascii="宋体" w:hAnsi="宋体" w:hint="eastAsia"/>
              <w:b/>
              <w:sz w:val="24"/>
            </w:rPr>
            <w:t>二、关于银行按揭贷款及逾期付款违约责任的约定</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1、买受人确认在选择按揭贷款方式支付房款时，已经对下述事项有充分的了解和认识，并愿意承担相关的风险：相关贷款银行的房屋贷款政策、要求和方式；买受人自身贷款资信条件与还贷能力；申请按揭贷款可能存在的风险，包括不能够取得贷款或者不能够按照申请的数额取得贷款。</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买受人自行负责办理申请贷款手续的，出卖人为买受人提供建议、协助以及便利，该建议、协助及便利仅具有参考价值，买受人应自行对其办理按揭贷款的风险进行评估和决策。</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2、买受人选择银行按揭贷款付款方式的应在签订本合同及本补充协议之日起7个工作日内向出卖人提交申请个人住房（商业）贷款所需的全部资料并交清所需缴纳的相关费用（按照贷款银行的按揭贷款规定执行），并按照出卖人指定的时间和地点完成贷款面签手续（包括但不限于贷款银行和株洲市住房和城乡建设局的面签手续），办理完毕全部贷款手续。如果买受人违反上述约定，在签订本合同后20天内未能办理完毕面签等全部贷款手续或者买受人未自行付清所有房款的，则买受人构成逾期付款，按照附件十一第二条第7款的约定承担违约责任。</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3、包括但不限于有下列情形之一，导致贷款银行批准的贷款额度不足本合同中双方约定的贷款额度，或不批准买受人贷款的，买受人应自收到贷款银行通知或出卖人通知之日起</w:t>
          </w:r>
          <w:r w:rsidRPr="00464409">
            <w:rPr>
              <w:rFonts w:ascii="宋体" w:hAnsi="宋体" w:hint="eastAsia"/>
              <w:sz w:val="24"/>
              <w:u w:val="single"/>
            </w:rPr>
            <w:t>15</w:t>
          </w:r>
          <w:r w:rsidRPr="00464409">
            <w:rPr>
              <w:rFonts w:ascii="宋体" w:hAnsi="宋体" w:hint="eastAsia"/>
              <w:sz w:val="24"/>
            </w:rPr>
            <w:t>日内向出卖人付清剩余的所有房款，同时买受人应在接到通知后</w:t>
          </w:r>
          <w:r w:rsidRPr="00464409">
            <w:rPr>
              <w:rFonts w:ascii="宋体" w:hAnsi="宋体" w:hint="eastAsia"/>
              <w:sz w:val="24"/>
              <w:u w:val="single"/>
            </w:rPr>
            <w:t xml:space="preserve">  7</w:t>
          </w:r>
          <w:r w:rsidRPr="00464409">
            <w:rPr>
              <w:rFonts w:ascii="宋体" w:hAnsi="宋体" w:hint="eastAsia"/>
              <w:sz w:val="24"/>
            </w:rPr>
            <w:t>日内到出卖人处办理合同变更（更改付款方式）：</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①</w:t>
          </w:r>
          <w:r w:rsidRPr="00464409">
            <w:rPr>
              <w:rFonts w:ascii="宋体" w:hAnsi="宋体" w:hint="eastAsia"/>
              <w:sz w:val="24"/>
            </w:rPr>
            <w:t>因买受人资信原因或银行政策调整，致使买受人申请的按揭银行贷款额度不足本合同中双方约定的贷款额度的；</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②</w:t>
          </w:r>
          <w:r w:rsidRPr="00464409">
            <w:rPr>
              <w:rFonts w:ascii="宋体" w:hAnsi="宋体" w:hint="eastAsia"/>
              <w:sz w:val="24"/>
            </w:rPr>
            <w:t>由于买受人申请的按揭银行不受理买受人的按揭贷款申请或买受人自身方面原因导致申请的按揭银行不批准买受人按揭贷款的；</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③</w:t>
          </w:r>
          <w:r w:rsidRPr="00464409">
            <w:rPr>
              <w:rFonts w:ascii="宋体" w:hAnsi="宋体" w:hint="eastAsia"/>
              <w:sz w:val="24"/>
            </w:rPr>
            <w:t>在买受人按揭贷款的抵押登记手续办妥前，若按揭贷款银行提前发放按揭款而后又因房产抵押登记手续问题而收回买受人贷款的；</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④</w:t>
          </w:r>
          <w:r w:rsidRPr="00464409">
            <w:rPr>
              <w:rFonts w:ascii="宋体" w:hAnsi="宋体" w:hint="eastAsia"/>
              <w:sz w:val="24"/>
            </w:rPr>
            <w:t>买受人不按贷款银行要求提交贷款所需的资料或不配合办理贷款手续的；</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shd w:val="clear" w:color="auto" w:fill="FFFFFF"/>
            </w:rPr>
            <w:t>⑤</w:t>
          </w:r>
          <w:r w:rsidRPr="00464409">
            <w:rPr>
              <w:rFonts w:ascii="宋体" w:hAnsi="宋体" w:hint="eastAsia"/>
              <w:sz w:val="24"/>
              <w:shd w:val="clear" w:color="auto" w:fill="FFFFFF"/>
            </w:rPr>
            <w:t>买受人的其他原因。</w:t>
          </w:r>
        </w:p>
        <w:p w:rsidR="00464409" w:rsidRPr="00464409" w:rsidP="00464409">
          <w:pPr>
            <w:adjustRightInd w:val="0"/>
            <w:snapToGrid w:val="0"/>
            <w:spacing w:line="480" w:lineRule="exact"/>
            <w:ind w:firstLine="480" w:firstLineChars="200"/>
            <w:rPr>
              <w:rFonts w:ascii="宋体" w:hAnsi="宋体" w:hint="eastAsia"/>
              <w:sz w:val="24"/>
              <w:bdr w:val="single" w:sz="4" w:space="0" w:color="auto" w:frame="1"/>
            </w:rPr>
          </w:pPr>
          <w:r w:rsidRPr="00464409">
            <w:rPr>
              <w:rFonts w:ascii="宋体" w:hAnsi="宋体" w:hint="eastAsia"/>
              <w:sz w:val="24"/>
            </w:rPr>
            <w:t>买受人如逾期付清剩余的所有房款，则买受人应按照附件十一第二条第7款的约定承担违约责任。</w:t>
          </w:r>
        </w:p>
        <w:p w:rsidR="00464409" w:rsidRPr="00464409" w:rsidP="00464409">
          <w:pPr>
            <w:adjustRightInd w:val="0"/>
            <w:snapToGrid w:val="0"/>
            <w:spacing w:line="480" w:lineRule="exact"/>
            <w:ind w:firstLine="480" w:firstLineChars="200"/>
            <w:rPr>
              <w:rFonts w:ascii="宋体" w:hAnsi="宋体" w:hint="eastAsia"/>
              <w:sz w:val="24"/>
              <w:bdr w:val="single" w:sz="4" w:space="0" w:color="auto" w:frame="1"/>
            </w:rPr>
          </w:pPr>
          <w:r w:rsidRPr="00464409">
            <w:rPr>
              <w:rFonts w:ascii="宋体" w:hAnsi="宋体" w:hint="eastAsia"/>
              <w:sz w:val="24"/>
            </w:rPr>
            <w:t>5、买受人的贷款申请获得贷款银行审批通过后，买受人应在收到出卖人通知（通知形式包括但不限于电话、短信、微信、函件等）后的5日内（或按出卖人的指定时间），携带办理预抵押的所有证件和资料以及相关税费到株洲市住房和城乡建设局（株洲市自然资源和规划管理局）办理预抵押手续，买受人如逾期办理预抵押的，则买受人应按照附件十一第二条第7款的约定承担违约责任。</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 xml:space="preserve">6、 买受人未按期足额履行贷款还款义务的处理方式： </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因买受人未按期足额向银行履行按揭贷款的还款义务，导致出卖人承担保证责任代买受人向银行清偿买受人应支付的按揭贷款及利息、罚息等款项的，买受人应于出卖人通知发出后（以短信、电话通知之日或挂号信、特快专递回执上注明的寄发日期或登报日期为准）7日内偿还出卖人代为清偿的贷款及利息、罚息等全部款项，并向出卖人支付违约金，违约金为出卖人代为清偿款项金额的15%。</w:t>
          </w:r>
        </w:p>
        <w:p w:rsidR="00464409" w:rsidRPr="00464409" w:rsidP="00464409">
          <w:pPr>
            <w:widowControl/>
            <w:adjustRightInd w:val="0"/>
            <w:snapToGrid w:val="0"/>
            <w:spacing w:line="480" w:lineRule="exact"/>
            <w:ind w:firstLine="480" w:firstLineChars="200"/>
            <w:jc w:val="left"/>
            <w:rPr>
              <w:rFonts w:ascii="宋体" w:hAnsi="宋体" w:hint="eastAsia"/>
              <w:sz w:val="24"/>
              <w:bdr w:val="single" w:sz="4" w:space="0" w:color="auto" w:frame="1"/>
            </w:rPr>
          </w:pPr>
          <w:r w:rsidRPr="00464409">
            <w:rPr>
              <w:rFonts w:ascii="宋体" w:hAnsi="宋体" w:hint="eastAsia"/>
              <w:sz w:val="24"/>
            </w:rPr>
            <w:t>如出卖人通知发出后30日内买受人仍未足额偿还出卖人代为清偿的贷款及利息、罚息等全部款项及相应的违约金的，则出卖人有权解除本合同及本补充条款，申请依法处置该房屋，买受人除偿还出卖人代为清偿的贷款及利息、罚息等全部款项外，还应按房屋总价款的 10％向出卖人支付违约金。其中买受人应偿还贷款银行的款项由出卖人直接代扣归还贷款银行。</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7、买受人逾期支付房款，承担如下违约责任：</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（1）逾期7日之内的，按逾期应付款金额的万分之三/日向出卖人支付违约金；</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（2）逾期7日以上，15日以内的，按逾期应付款金额的万分之五/日向出卖人支付违约金；</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3）逾期15日以上的，出卖人有权主张单方面解除双方签署的《商品房买卖合同（预售）》的权利，收回房屋，买受人按总房价款的10%向出卖人支付违约金；出卖人不解除合同的，买受人按逾期应付款金额的万分之五/日向出卖人支付违约金。</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8、出卖人根据上述约定或本合同其他约定单方解除《商品房买卖合同（预售）》的，买受人应于出卖人解除本合同的通知送达之日起7日内，与出卖人到政府相关部门办理好本合同相关登记注销手续，如买受人已入住的，须在前述期限内，将该商品房完好无损的返还给出卖人（买受人的房屋装修损失由买受人自行承担，出卖人不支付买受人任何补偿），该商品房的一切固定装饰装修归出卖人所有，买受人已支付的包括但不限于该商品房相关设备的初装费、税费等不予退回并付清自办理入住手续之日起至办理本合同相关登记注销手续之日止的房屋折旧费（按房屋总价款5%/年的年折旧率计算），房屋如有损毁，买受人还应另行给予赔偿或修复。买受人未按期办理好本合同相关登记注销手续或迁出该商品房的，买受人每日按总房价款的5</w:t>
          </w:r>
          <w:r w:rsidRPr="00464409">
            <w:rPr>
              <w:rFonts w:ascii="宋体" w:hAnsi="宋体" w:hint="eastAsia"/>
              <w:sz w:val="24"/>
            </w:rPr>
            <w:t>‰</w:t>
          </w:r>
          <w:r w:rsidRPr="00464409">
            <w:rPr>
              <w:rFonts w:ascii="宋体" w:hAnsi="宋体" w:hint="eastAsia"/>
              <w:sz w:val="24"/>
            </w:rPr>
            <w:t>向出卖人支付违约金。该条款不影响出卖人依据其他条款约定向买受人追究其他违约责任。</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15个工作日内将剩余房款无息退还买受人；如买受人已支付的房款不足偿还对出卖人的欠款的，出卖人有权继续向买受人追索。</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9、房屋价款根据商品房实测面积多退少补，面积实测报告出具后，如买受人应当补交房款的，买受人应当在接到交房通知之日起7日内向出卖人补足房款，逾期按附件十一第二条第7款承担违约责任；如出卖人应退还面积差额房款的，由出卖人在办理不动产权证时，无息退还房款差额。</w:t>
          </w:r>
        </w:p>
        <w:p w:rsidR="00464409" w:rsidRPr="00464409" w:rsidP="00464409">
          <w:pPr>
            <w:widowControl/>
            <w:adjustRightInd w:val="0"/>
            <w:snapToGrid w:val="0"/>
            <w:spacing w:line="480" w:lineRule="exact"/>
            <w:ind w:left="315" w:firstLine="240" w:leftChars="150" w:firstLineChars="100"/>
            <w:jc w:val="left"/>
            <w:rPr>
              <w:rFonts w:ascii="宋体" w:hAnsi="宋体" w:hint="eastAsia"/>
              <w:b/>
              <w:sz w:val="24"/>
            </w:rPr>
          </w:pPr>
          <w:r w:rsidRPr="00464409">
            <w:rPr>
              <w:rFonts w:ascii="宋体" w:hAnsi="宋体" w:hint="eastAsia"/>
              <w:b/>
              <w:sz w:val="24"/>
            </w:rPr>
            <w:t>三、关于商品房的层高</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1.本合同约定的商品房</w:t>
          </w:r>
          <w:r w:rsidRPr="00464409">
            <w:rPr>
              <w:rFonts w:ascii="宋体" w:hAnsi="宋体" w:hint="eastAsia"/>
              <w:sz w:val="24"/>
            </w:rPr>
            <w:t>“</w:t>
          </w:r>
          <w:r w:rsidRPr="00464409">
            <w:rPr>
              <w:rFonts w:ascii="宋体" w:hAnsi="宋体" w:hint="eastAsia"/>
              <w:sz w:val="24"/>
            </w:rPr>
            <w:t>层高</w:t>
          </w:r>
          <w:r w:rsidRPr="00464409">
            <w:rPr>
              <w:rFonts w:ascii="宋体" w:hAnsi="宋体" w:hint="eastAsia"/>
              <w:sz w:val="24"/>
            </w:rPr>
            <w:t>”</w:t>
          </w:r>
          <w:r w:rsidRPr="00464409">
            <w:rPr>
              <w:rFonts w:ascii="宋体" w:hAnsi="宋体" w:hint="eastAsia"/>
              <w:sz w:val="24"/>
            </w:rPr>
            <w:t>是指商品房所在楼栋的标准层高，非楼层净高。</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2.本合同约定的商品房</w:t>
          </w:r>
          <w:r w:rsidRPr="00464409">
            <w:rPr>
              <w:rFonts w:ascii="宋体" w:hAnsi="宋体" w:hint="eastAsia"/>
              <w:sz w:val="24"/>
            </w:rPr>
            <w:t>“</w:t>
          </w:r>
          <w:r w:rsidRPr="00464409">
            <w:rPr>
              <w:rFonts w:ascii="宋体" w:hAnsi="宋体" w:hint="eastAsia"/>
              <w:sz w:val="24"/>
            </w:rPr>
            <w:t>层高</w:t>
          </w:r>
          <w:r w:rsidRPr="00464409">
            <w:rPr>
              <w:rFonts w:ascii="宋体" w:hAnsi="宋体" w:hint="eastAsia"/>
              <w:sz w:val="24"/>
            </w:rPr>
            <w:t>”</w:t>
          </w:r>
          <w:r w:rsidRPr="00464409">
            <w:rPr>
              <w:rFonts w:ascii="宋体" w:hAnsi="宋体"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464409" w:rsidRPr="00464409" w:rsidP="00464409">
          <w:pPr>
            <w:widowControl/>
            <w:adjustRightInd w:val="0"/>
            <w:snapToGrid w:val="0"/>
            <w:spacing w:line="480" w:lineRule="exact"/>
            <w:ind w:firstLine="480" w:firstLineChars="200"/>
            <w:jc w:val="left"/>
            <w:rPr>
              <w:rFonts w:ascii="宋体" w:hAnsi="宋体" w:hint="eastAsia"/>
              <w:b/>
              <w:sz w:val="24"/>
            </w:rPr>
          </w:pPr>
          <w:r w:rsidRPr="00464409">
            <w:rPr>
              <w:rFonts w:ascii="宋体" w:hAnsi="宋体" w:hint="eastAsia"/>
              <w:b/>
              <w:sz w:val="24"/>
            </w:rPr>
            <w:t>四、关于商品房建筑面积的判定</w:t>
          </w:r>
        </w:p>
        <w:p w:rsidR="00464409" w:rsidRPr="00464409" w:rsidP="00464409">
          <w:pPr>
            <w:widowControl/>
            <w:adjustRightInd w:val="0"/>
            <w:snapToGrid w:val="0"/>
            <w:spacing w:line="480" w:lineRule="exact"/>
            <w:ind w:firstLine="554" w:firstLineChars="231"/>
            <w:jc w:val="left"/>
            <w:rPr>
              <w:rFonts w:ascii="宋体" w:hAnsi="宋体" w:hint="eastAsia"/>
              <w:sz w:val="24"/>
            </w:rPr>
          </w:pPr>
          <w:r w:rsidRPr="00464409">
            <w:rPr>
              <w:rFonts w:ascii="宋体" w:hAnsi="宋体" w:hint="eastAsia"/>
              <w:sz w:val="24"/>
            </w:rPr>
            <w:t>双方确定，该商品房的建筑面积以本合同第三条约定的测绘机构的测绘结果为最终依据，任何一方均不接受其他第三方机构的面积测绘结果。</w:t>
          </w:r>
        </w:p>
        <w:p w:rsidR="00464409" w:rsidRPr="00464409" w:rsidP="00464409">
          <w:pPr>
            <w:widowControl/>
            <w:adjustRightInd w:val="0"/>
            <w:snapToGrid w:val="0"/>
            <w:spacing w:line="480" w:lineRule="exact"/>
            <w:ind w:firstLine="480" w:firstLineChars="200"/>
            <w:jc w:val="left"/>
            <w:rPr>
              <w:rFonts w:ascii="宋体" w:hAnsi="宋体" w:hint="eastAsia"/>
              <w:b/>
              <w:bCs/>
              <w:sz w:val="24"/>
            </w:rPr>
          </w:pPr>
        </w:p>
        <w:p w:rsidR="00464409" w:rsidRPr="00464409" w:rsidP="00464409">
          <w:pPr>
            <w:widowControl/>
            <w:adjustRightInd w:val="0"/>
            <w:snapToGrid w:val="0"/>
            <w:spacing w:line="480" w:lineRule="exact"/>
            <w:ind w:firstLine="480" w:firstLineChars="200"/>
            <w:jc w:val="left"/>
            <w:rPr>
              <w:rFonts w:ascii="宋体" w:hAnsi="宋体" w:hint="eastAsia"/>
              <w:b/>
              <w:bCs/>
              <w:sz w:val="24"/>
            </w:rPr>
          </w:pPr>
          <w:r w:rsidRPr="00464409">
            <w:rPr>
              <w:rFonts w:ascii="宋体" w:hAnsi="宋体" w:hint="eastAsia"/>
              <w:b/>
              <w:bCs/>
              <w:sz w:val="24"/>
            </w:rPr>
            <w:t>五、关于商品房的质量</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1. 在相邻房屋发生渗漏等问题时，买受人有义务无条件配合出卖人、物业管理公司或其他受委托的第三方及时检修，拒绝或拖延导致损失扩大的责任及引起的法律责任由买受人承担。</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 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 就质量争议的解决，双方约定以株洲市建筑工程质量检验监督站出具的书面工程质量评定意见作为处理争议的依据。买受人对商品房提出质量异议，应以书面形式，并有买受人亲笔签名。出卖人提议检测而买受人不同意或不积极配合检测的，视为买受人同意出卖人的主张。</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kern w:val="0"/>
              <w:sz w:val="24"/>
            </w:rPr>
            <w:t xml:space="preserve">5. </w:t>
          </w:r>
          <w:r w:rsidRPr="00464409">
            <w:rPr>
              <w:rFonts w:ascii="宋体" w:hAnsi="宋体" w:hint="eastAsia"/>
              <w:sz w:val="24"/>
            </w:rPr>
            <w:t>买受人同意房屋正常维修不属于房屋质量问题，不影响房屋正常交付。买受人所购买的房屋除地基基础和主体结构出现重大问题外的所有维修均不属于房屋质量问题，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464409" w:rsidRPr="00464409" w:rsidP="00464409">
          <w:pPr>
            <w:widowControl/>
            <w:tabs>
              <w:tab w:val="left" w:pos="780"/>
            </w:tabs>
            <w:adjustRightInd w:val="0"/>
            <w:snapToGrid w:val="0"/>
            <w:spacing w:line="480" w:lineRule="exact"/>
            <w:ind w:firstLine="593" w:firstLineChars="247"/>
            <w:jc w:val="left"/>
            <w:rPr>
              <w:rFonts w:ascii="宋体" w:hAnsi="宋体" w:hint="eastAsia"/>
              <w:b/>
              <w:bCs/>
              <w:sz w:val="24"/>
            </w:rPr>
          </w:pPr>
          <w:r w:rsidRPr="00464409">
            <w:rPr>
              <w:rFonts w:ascii="宋体" w:hAnsi="宋体" w:hint="eastAsia"/>
              <w:b/>
              <w:bCs/>
              <w:sz w:val="24"/>
            </w:rPr>
            <w:t>六、关于商品房的交付</w:t>
          </w:r>
        </w:p>
        <w:p w:rsidR="00464409" w:rsidRPr="00464409" w:rsidP="00464409">
          <w:pPr>
            <w:widowControl/>
            <w:tabs>
              <w:tab w:val="left" w:pos="780"/>
            </w:tabs>
            <w:adjustRightInd w:val="0"/>
            <w:snapToGrid w:val="0"/>
            <w:spacing w:line="480" w:lineRule="exact"/>
            <w:ind w:firstLine="600" w:firstLineChars="250"/>
            <w:jc w:val="left"/>
            <w:rPr>
              <w:rFonts w:ascii="宋体" w:hAnsi="宋体" w:hint="eastAsia"/>
              <w:sz w:val="24"/>
            </w:rPr>
          </w:pPr>
          <w:r w:rsidRPr="00464409">
            <w:rPr>
              <w:rFonts w:ascii="宋体" w:hAnsi="宋体" w:hint="eastAsia"/>
              <w:sz w:val="24"/>
            </w:rPr>
            <w:t>1.  房屋交付的约定。</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 xml:space="preserve">(1) 房屋交付的前提是买受人付清本合同及附件约定的全部房款及其他款项。 </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 本合同第九条约定的商品房交付条件为该商品房已经取得建设工程竣工验收报告，并经过相关部门联合验收合格。该条款的建设工程竣工验收报告、相关部门联合验收合格是指建设方、勘察方、设计方、施工方、监理方五方联合验收合格出具的工程竣工验收报告。</w:t>
          </w:r>
        </w:p>
        <w:p w:rsidR="00464409" w:rsidRPr="00464409" w:rsidP="00464409">
          <w:pPr>
            <w:widowControl/>
            <w:tabs>
              <w:tab w:val="left" w:pos="780"/>
            </w:tabs>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3）《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买受人应根据出卖人通知先缴纳房屋专项维修基金，在出卖人交房通知指定的收房日期内或者本合同约定的交房之日，携带相关证件、票据（包括但不限于身份证、房屋专项维修基金缴纳凭证等）到出卖人指定的地点办理房屋交接手续，办理交接手续之日为交房之日。</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自交房之日起或视同交房之日起，该房屋的风险责任和相关物业管理费等费用由买受人承担，房屋保修期从自交房之日起或视同交房之日起计算。</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3.买受人同意，若发生下列情况之一的，出卖人有权顺延交付房屋期限和办理交接手续，出卖人不承担逾期交房的违约责任：</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（1）买受人未能付清本合同及附件项下的全部价款；</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（2）城市基础设施、市政重大工程的原因或地质结构的原因造成该房屋的建造施工停止或延期的；</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（3）本合同签订后，因法律、法规、有关政策及政府行为等发生变化，导致出卖人不能按本合同约定的时间、条件或标准交付该房屋的；政府主管部门未按规定程序对出卖人申报事项予以及时回复的行为；</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（4）因天气、地震、重大疫情等不可抗力的原因。</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4.如买受人未付清房款、相关税费、房屋专项维修资金、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5.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6.本项目不分期（分期）开发，规划设计的公共配套设施的标准是整个项目建设完成后达到的标准。</w:t>
          </w:r>
        </w:p>
        <w:p w:rsidR="00464409" w:rsidRPr="00464409" w:rsidP="00464409">
          <w:pPr>
            <w:widowControl/>
            <w:spacing w:line="560" w:lineRule="exact"/>
            <w:ind w:firstLine="480" w:firstLineChars="200"/>
            <w:jc w:val="left"/>
            <w:rPr>
              <w:rFonts w:ascii="宋体" w:hAnsi="宋体" w:hint="eastAsia"/>
              <w:sz w:val="24"/>
            </w:rPr>
          </w:pPr>
          <w:r w:rsidRPr="00464409">
            <w:rPr>
              <w:rFonts w:ascii="宋体" w:hAnsi="宋体" w:hint="eastAsia"/>
              <w:sz w:val="24"/>
            </w:rPr>
            <w:t>7.</w:t>
          </w:r>
          <w:r w:rsidRPr="00464409">
            <w:rPr>
              <w:rFonts w:ascii="宋体" w:hAnsi="宋体" w:hint="eastAsia"/>
              <w:kern w:val="0"/>
              <w:sz w:val="24"/>
            </w:rPr>
            <w:t>出卖人如逾期交房，根据主合同第十一条第1款第（1）的约定，出卖人按日计算向买受人支付全部房价款万分之</w:t>
          </w:r>
          <w:r w:rsidRPr="00464409">
            <w:rPr>
              <w:rFonts w:ascii="宋体" w:hAnsi="宋体" w:hint="eastAsia"/>
              <w:kern w:val="0"/>
              <w:sz w:val="24"/>
              <w:u w:val="single"/>
            </w:rPr>
            <w:t>零点五</w:t>
          </w:r>
          <w:r w:rsidRPr="00464409">
            <w:rPr>
              <w:rFonts w:ascii="宋体" w:hAnsi="宋体" w:hint="eastAsia"/>
              <w:kern w:val="0"/>
              <w:sz w:val="24"/>
            </w:rPr>
            <w:t>的违约金，</w:t>
          </w:r>
          <w:r w:rsidRPr="00464409">
            <w:rPr>
              <w:rFonts w:ascii="宋体" w:hAnsi="宋体" w:hint="eastAsia"/>
              <w:bCs/>
              <w:sz w:val="24"/>
            </w:rPr>
            <w:t>该违约金累计最高不超过买受人已经支付的总房款的0.1%。</w:t>
          </w:r>
        </w:p>
        <w:p w:rsidR="00464409" w:rsidRPr="00464409" w:rsidP="00464409">
          <w:pPr>
            <w:adjustRightInd w:val="0"/>
            <w:snapToGrid w:val="0"/>
            <w:spacing w:line="480" w:lineRule="exact"/>
            <w:ind w:firstLine="480" w:firstLineChars="200"/>
            <w:rPr>
              <w:rFonts w:ascii="宋体" w:hAnsi="宋体" w:hint="eastAsia"/>
              <w:b/>
              <w:sz w:val="24"/>
            </w:rPr>
          </w:pPr>
          <w:r w:rsidRPr="00464409">
            <w:rPr>
              <w:rFonts w:ascii="宋体" w:hAnsi="宋体" w:hint="eastAsia"/>
              <w:b/>
              <w:sz w:val="24"/>
            </w:rPr>
            <w:t>七、关于规划、设计变更</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1.项目为分期规划、分期开发，本合同所称的</w:t>
          </w:r>
          <w:r w:rsidRPr="00464409">
            <w:rPr>
              <w:rFonts w:ascii="宋体" w:hAnsi="宋体" w:hint="eastAsia"/>
              <w:sz w:val="24"/>
            </w:rPr>
            <w:t>“</w:t>
          </w:r>
          <w:r w:rsidRPr="00464409">
            <w:rPr>
              <w:rFonts w:ascii="宋体" w:hAnsi="宋体" w:hint="eastAsia"/>
              <w:sz w:val="24"/>
            </w:rPr>
            <w:t>该商品房项目</w:t>
          </w:r>
          <w:r w:rsidRPr="00464409">
            <w:rPr>
              <w:rFonts w:ascii="宋体" w:hAnsi="宋体" w:hint="eastAsia"/>
              <w:sz w:val="24"/>
            </w:rPr>
            <w:t>”</w:t>
          </w:r>
          <w:r w:rsidRPr="00464409">
            <w:rPr>
              <w:rFonts w:ascii="宋体" w:hAnsi="宋体" w:hint="eastAsia"/>
              <w:sz w:val="24"/>
            </w:rPr>
            <w:t>仅指买受人购买商品房所对应规划许可证号的项目，出卖人有权进行后期规划调整。</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2. 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3.因规划、设计变更导致商品房建筑面积与预测建筑面积差异的，双方同意按照主合同关于面积差异处理方式的约定进行处理。</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4.由于政府行为、法律法规、规范标准发生变化、施工地质条件变化直接导致规划、设计变更，属于不可抗力。出卖人在变更确定后30日内通知买受人，但不承担违约责任。</w:t>
          </w:r>
        </w:p>
        <w:p w:rsidR="00464409" w:rsidRPr="00464409" w:rsidP="00464409">
          <w:pPr>
            <w:widowControl/>
            <w:adjustRightInd w:val="0"/>
            <w:snapToGrid w:val="0"/>
            <w:spacing w:line="480" w:lineRule="exact"/>
            <w:ind w:firstLine="593" w:firstLineChars="247"/>
            <w:jc w:val="left"/>
            <w:rPr>
              <w:rFonts w:ascii="宋体" w:hAnsi="宋体" w:hint="eastAsia"/>
              <w:b/>
              <w:bCs/>
              <w:sz w:val="24"/>
            </w:rPr>
          </w:pPr>
          <w:r w:rsidRPr="00464409">
            <w:rPr>
              <w:rFonts w:ascii="宋体" w:hAnsi="宋体" w:hint="eastAsia"/>
              <w:b/>
              <w:bCs/>
              <w:sz w:val="24"/>
            </w:rPr>
            <w:t>八、关于景观、建筑物外立面及其色彩、相关设施的特别约定</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1.  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2. 买受人不得擅自改变房屋及其设施设备的结构、外观（含外墙、外门窗等部分的颜色、形状、规格和材料），不得于外立面设置任何装饰物、发布物,否则出卖人有权要求买受人限期恢复并承担相应费用。</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3. 为了小区的整体形象风格，广告和其他招牌统一由出卖人或出卖人委托的物业公司组织安排，由出卖人投资并拥有其使用和经营权，收益由出卖人享有。</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4. 楼栋的命名权由出卖人享有。出卖人有权对建筑区域及楼栋内建筑物、构造物进行合理改造并使用。</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5.本项目的设施、设备、建筑物、构建物等的设计与建造符合国家相关技术规范标准，买受人签署本合同即视为其已确认并接受该等状况。</w:t>
          </w:r>
        </w:p>
        <w:p w:rsidR="00464409" w:rsidRPr="00464409" w:rsidP="00464409">
          <w:pPr>
            <w:adjustRightInd w:val="0"/>
            <w:snapToGrid w:val="0"/>
            <w:spacing w:line="480" w:lineRule="exact"/>
            <w:ind w:firstLine="480" w:firstLineChars="200"/>
            <w:rPr>
              <w:rFonts w:ascii="宋体" w:hAnsi="宋体" w:hint="eastAsia"/>
              <w:b/>
              <w:sz w:val="24"/>
            </w:rPr>
          </w:pPr>
          <w:r w:rsidRPr="00464409">
            <w:rPr>
              <w:rFonts w:ascii="宋体" w:hAnsi="宋体" w:hint="eastAsia"/>
              <w:b/>
              <w:sz w:val="24"/>
            </w:rPr>
            <w:t>九、关于商品房不动产权的登记</w:t>
          </w:r>
        </w:p>
        <w:p w:rsidR="00464409" w:rsidRPr="00464409" w:rsidP="00464409">
          <w:pPr>
            <w:widowControl/>
            <w:adjustRightInd w:val="0"/>
            <w:snapToGrid w:val="0"/>
            <w:spacing w:line="480" w:lineRule="exact"/>
            <w:ind w:firstLine="480" w:firstLineChars="200"/>
            <w:jc w:val="left"/>
            <w:rPr>
              <w:rFonts w:ascii="宋体" w:hAnsi="宋体" w:hint="eastAsia"/>
              <w:bCs/>
              <w:sz w:val="24"/>
            </w:rPr>
          </w:pPr>
          <w:r w:rsidRPr="00464409">
            <w:rPr>
              <w:rFonts w:ascii="宋体" w:hAnsi="宋体" w:hint="eastAsia"/>
              <w:bCs/>
              <w:sz w:val="24"/>
            </w:rPr>
            <w:t>1.如因出卖人原因，导致买受人不能在本合同第二十条约定的期限内取得房屋权属证书的，买受人给予出卖人60天的宽限期，宽限期届满后，买受人仍未取得房屋权属证书的，自宽限期届满之日起，出卖人应按照买受人已付房款的万分之零点一/日向买受人支付违约金，该违约金最高不超过商品房总房款的0.1%，本合同继续履行。出卖人在约定期限内将办理房屋权属证书的资料提交给办理不动产权证的政府部门，由于政府部门的原因导致买受人不能在上述期限内取得房屋权属证书的，出卖人不承担违约责任。</w:t>
          </w:r>
        </w:p>
        <w:p w:rsidR="00464409" w:rsidRPr="00464409" w:rsidP="00464409">
          <w:pPr>
            <w:widowControl/>
            <w:adjustRightInd w:val="0"/>
            <w:snapToGrid w:val="0"/>
            <w:spacing w:line="480" w:lineRule="exact"/>
            <w:ind w:firstLine="593" w:firstLineChars="247"/>
            <w:jc w:val="left"/>
            <w:rPr>
              <w:rFonts w:ascii="宋体" w:hAnsi="宋体" w:hint="eastAsia"/>
              <w:bCs/>
              <w:sz w:val="24"/>
            </w:rPr>
          </w:pPr>
          <w:r w:rsidRPr="00464409">
            <w:rPr>
              <w:rFonts w:ascii="宋体" w:hAnsi="宋体" w:hint="eastAsia"/>
              <w:bCs/>
              <w:sz w:val="24"/>
            </w:rPr>
            <w:t>采用按揭贷款方式付款的买受人，应按出卖人通知的时间提供办理产权证书、抵押登记所需的资料和完成面签以及付清应缴款项和相关税费，买受人违反上述约定的，每逾期一日，按总房价的万分之零点一向出卖人支付违约金，逾期15日以上的，出卖人有权解除本合同，并收回房屋。凡因买受人的原因造成逾期办证的后果及引起的费用增加由买受人自行承担。</w:t>
          </w:r>
        </w:p>
        <w:p w:rsidR="00464409" w:rsidRPr="00464409" w:rsidP="00464409">
          <w:pPr>
            <w:widowControl/>
            <w:adjustRightInd w:val="0"/>
            <w:snapToGrid w:val="0"/>
            <w:spacing w:line="480" w:lineRule="exact"/>
            <w:ind w:firstLine="480" w:firstLineChars="200"/>
            <w:jc w:val="left"/>
            <w:rPr>
              <w:rFonts w:ascii="宋体" w:hAnsi="宋体" w:hint="eastAsia"/>
              <w:bCs/>
              <w:sz w:val="24"/>
            </w:rPr>
          </w:pPr>
          <w:r w:rsidRPr="00464409">
            <w:rPr>
              <w:rFonts w:ascii="宋体" w:hAnsi="宋体" w:hint="eastAsia"/>
              <w:bCs/>
              <w:sz w:val="24"/>
            </w:rPr>
            <w:t>2.因买受人逾期履行本合同及附件约定义务的，出卖人有权中止履行交付商品房、办理备案登记、办理房屋权属证书等本合同义务，出卖人履行期相应顺延，无需承担违约责任。</w:t>
          </w:r>
        </w:p>
        <w:p w:rsidR="00464409" w:rsidRPr="00464409" w:rsidP="00464409">
          <w:pPr>
            <w:tabs>
              <w:tab w:val="left" w:pos="0"/>
            </w:tabs>
            <w:adjustRightInd w:val="0"/>
            <w:snapToGrid w:val="0"/>
            <w:spacing w:line="480" w:lineRule="exact"/>
            <w:ind w:firstLine="480" w:firstLineChars="200"/>
            <w:rPr>
              <w:rFonts w:ascii="宋体" w:hAnsi="宋体" w:hint="eastAsia"/>
              <w:bCs/>
              <w:sz w:val="24"/>
            </w:rPr>
          </w:pPr>
          <w:r w:rsidRPr="00464409">
            <w:rPr>
              <w:rFonts w:ascii="宋体" w:hAnsi="宋体" w:hint="eastAsia"/>
              <w:bCs/>
              <w:sz w:val="24"/>
            </w:rPr>
            <w:t xml:space="preserve">3. </w:t>
          </w:r>
          <w:r w:rsidRPr="00464409">
            <w:rPr>
              <w:rFonts w:ascii="宋体" w:hAnsi="宋体" w:hint="eastAsia"/>
              <w:sz w:val="24"/>
            </w:rPr>
            <w:t>买受人委托出卖人向株洲市房地产交易中心办理本合同登记备案手续，买受人同意于本合同签订生效后的15日内向出卖人交付办理本合同登记备案手续须由买受人提供的一切资料。</w:t>
          </w:r>
        </w:p>
        <w:p w:rsidR="00464409" w:rsidRPr="00464409" w:rsidP="00464409">
          <w:pPr>
            <w:widowControl/>
            <w:adjustRightInd w:val="0"/>
            <w:snapToGrid w:val="0"/>
            <w:spacing w:line="480" w:lineRule="exact"/>
            <w:ind w:firstLine="593" w:firstLineChars="247"/>
            <w:jc w:val="left"/>
            <w:rPr>
              <w:rFonts w:ascii="宋体" w:hAnsi="宋体" w:hint="eastAsia"/>
              <w:b/>
              <w:bCs/>
              <w:spacing w:val="6"/>
              <w:sz w:val="24"/>
            </w:rPr>
          </w:pPr>
          <w:r w:rsidRPr="00464409">
            <w:rPr>
              <w:rFonts w:ascii="宋体" w:hAnsi="宋体" w:hint="eastAsia"/>
              <w:b/>
              <w:bCs/>
              <w:spacing w:val="6"/>
              <w:sz w:val="24"/>
            </w:rPr>
            <w:t>十、特别约定</w:t>
          </w:r>
        </w:p>
        <w:p w:rsidR="00464409" w:rsidRPr="00464409" w:rsidP="00464409">
          <w:pPr>
            <w:widowControl/>
            <w:adjustRightInd w:val="0"/>
            <w:snapToGrid w:val="0"/>
            <w:spacing w:line="480" w:lineRule="exact"/>
            <w:ind w:firstLine="360" w:firstLineChars="150"/>
            <w:jc w:val="left"/>
            <w:rPr>
              <w:rFonts w:ascii="宋体" w:hAnsi="宋体" w:hint="eastAsia"/>
              <w:sz w:val="24"/>
              <w:bdr w:val="single" w:sz="4" w:space="0" w:color="auto" w:frame="1"/>
            </w:rPr>
          </w:pPr>
          <w:r w:rsidRPr="00464409">
            <w:rPr>
              <w:rFonts w:ascii="宋体" w:hAnsi="宋体" w:hint="eastAsia"/>
              <w:sz w:val="24"/>
            </w:rPr>
            <w:t>1.本合同一经生效，出卖人概不接受买受人更名、换房、变更付款方式等要求。除本合同及本补充条款有约定外，出卖人概不接受买受人任何退房要求。</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2. 任何一方依据本合同相关条款解除本合同的，自出卖人确认本合同解除之日起，出卖人有权将本合同标的房屋另售他人或另行处置。</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3. 本项目如分期开发建设， 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464409" w:rsidRPr="00464409" w:rsidP="00464409">
          <w:pPr>
            <w:tabs>
              <w:tab w:val="left" w:pos="630"/>
            </w:tabs>
            <w:adjustRightInd w:val="0"/>
            <w:snapToGrid w:val="0"/>
            <w:spacing w:line="480" w:lineRule="exact"/>
            <w:ind w:firstLine="480" w:firstLineChars="200"/>
            <w:rPr>
              <w:rFonts w:ascii="宋体" w:hAnsi="宋体" w:hint="eastAsia"/>
              <w:sz w:val="24"/>
            </w:rPr>
          </w:pPr>
          <w:r w:rsidRPr="00464409">
            <w:rPr>
              <w:rFonts w:ascii="宋体" w:hAnsi="宋体" w:hint="eastAsia"/>
              <w:sz w:val="24"/>
            </w:rPr>
            <w:t>4. 出卖人在本商品房小区内规划建设的人防工程、地下车位和车库、会所、商场、幼儿园均不属于无偿使用的设施，也不属于买受人共同享有产权的共有部分的建筑设施，无论出卖人是否办理产权登记，出卖人保留该建筑设施的所有权和使用权。</w:t>
          </w:r>
        </w:p>
        <w:p w:rsidR="00464409" w:rsidRPr="00464409" w:rsidP="00464409">
          <w:pPr>
            <w:tabs>
              <w:tab w:val="left" w:pos="630"/>
            </w:tabs>
            <w:adjustRightInd w:val="0"/>
            <w:snapToGrid w:val="0"/>
            <w:spacing w:line="480" w:lineRule="exact"/>
            <w:ind w:firstLine="480" w:firstLineChars="200"/>
            <w:rPr>
              <w:rFonts w:ascii="宋体" w:hAnsi="宋体" w:hint="eastAsia"/>
              <w:kern w:val="0"/>
              <w:sz w:val="24"/>
            </w:rPr>
          </w:pPr>
          <w:r w:rsidRPr="00464409">
            <w:rPr>
              <w:rFonts w:ascii="宋体" w:hAnsi="宋体" w:hint="eastAsia"/>
              <w:sz w:val="24"/>
            </w:rPr>
            <w:t>经规划用于停车的地下车库（位）所有权或使用权属出卖人所有，出卖人有权以出售、出租、赠与等方式处置地下车库（位）。除买受人专有部位外，其他包括但不限于所有车库（含地下车位）以及出卖人投资建设的商务中心、幼儿园、商业用房、附属设施及其他空间的所有权和使用权均归属出卖人，出卖人有权</w:t>
          </w:r>
          <w:r w:rsidRPr="00464409">
            <w:rPr>
              <w:rFonts w:ascii="宋体" w:hAnsi="宋体" w:hint="eastAsia"/>
              <w:kern w:val="0"/>
              <w:sz w:val="24"/>
            </w:rPr>
            <w:t>转让、出租或赠与。出卖人享有上述物业的全部收益。地上车位属全体业主所有，由业委会统一安排使用，未经允许不能私自占用。</w:t>
          </w:r>
        </w:p>
        <w:p w:rsidR="00464409" w:rsidRPr="00464409" w:rsidP="00464409">
          <w:pPr>
            <w:tabs>
              <w:tab w:val="left" w:pos="630"/>
            </w:tabs>
            <w:adjustRightInd w:val="0"/>
            <w:snapToGrid w:val="0"/>
            <w:spacing w:line="480" w:lineRule="exact"/>
            <w:ind w:firstLine="480" w:firstLineChars="200"/>
            <w:rPr>
              <w:rFonts w:ascii="宋体" w:hAnsi="宋体" w:hint="eastAsia"/>
              <w:sz w:val="24"/>
            </w:rPr>
          </w:pPr>
          <w:r w:rsidRPr="00464409">
            <w:rPr>
              <w:rFonts w:ascii="宋体" w:hAnsi="宋体" w:hint="eastAsia"/>
              <w:kern w:val="0"/>
              <w:sz w:val="24"/>
            </w:rPr>
            <w:t>包括买受人在内的本小区业主，均可优先于本小区业主以外的第三方购买本小区内的车库或车位，但买受人应在本合同约定的房屋交付之日起一年内购买车库或车位（以本小区内剩余车库、车位为限），并付清价款，否则，视为买受人同意出卖人将本小区内车库或车位转让、出租、赠与给本小区其他业主或本小区业主以外的第三方。</w:t>
          </w:r>
        </w:p>
        <w:p w:rsidR="00464409" w:rsidRPr="00464409" w:rsidP="00464409">
          <w:pPr>
            <w:widowControl/>
            <w:adjustRightInd w:val="0"/>
            <w:snapToGrid w:val="0"/>
            <w:spacing w:line="480" w:lineRule="exact"/>
            <w:ind w:left="315" w:firstLine="240" w:leftChars="150" w:firstLineChars="100"/>
            <w:jc w:val="left"/>
            <w:rPr>
              <w:rFonts w:ascii="宋体" w:hAnsi="宋体" w:hint="eastAsia"/>
              <w:sz w:val="24"/>
            </w:rPr>
          </w:pPr>
          <w:r w:rsidRPr="00464409">
            <w:rPr>
              <w:rFonts w:ascii="宋体" w:hAnsi="宋体" w:hint="eastAsia"/>
              <w:sz w:val="24"/>
            </w:rPr>
            <w:t>5. 买受人已阅读本合同附件九《业主临时管理规约》、《承诺书》，完全理解及同</w:t>
          </w:r>
        </w:p>
        <w:p w:rsidR="00464409" w:rsidRPr="00464409" w:rsidP="00464409">
          <w:pPr>
            <w:widowControl/>
            <w:adjustRightInd w:val="0"/>
            <w:snapToGrid w:val="0"/>
            <w:spacing w:line="480" w:lineRule="exact"/>
            <w:jc w:val="left"/>
            <w:rPr>
              <w:rFonts w:ascii="宋体" w:hAnsi="宋体" w:hint="eastAsia"/>
              <w:sz w:val="24"/>
            </w:rPr>
          </w:pPr>
          <w:r w:rsidRPr="00464409">
            <w:rPr>
              <w:rFonts w:ascii="宋体" w:hAnsi="宋体" w:hint="eastAsia"/>
              <w:sz w:val="24"/>
            </w:rPr>
            <w:t>意遵守所列内容，并愿意承担其责任、义务及一切因违反约定而导致的后果，前期物业服务合同届满后，如出卖人变更前期物业服务企业，买受人予以同意并履行新的前期物业服务合同的各项义务，接受新的物业服务费收费标准。</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sz w:val="24"/>
            </w:rPr>
            <w:t>6. 买受人享有该房屋未来增值盈利的权利，同时也承担该房屋减值的风险。</w:t>
          </w:r>
        </w:p>
        <w:p w:rsidR="00464409" w:rsidRPr="00464409" w:rsidP="00464409">
          <w:pPr>
            <w:widowControl/>
            <w:adjustRightInd w:val="0"/>
            <w:snapToGrid w:val="0"/>
            <w:spacing w:line="480" w:lineRule="exact"/>
            <w:ind w:firstLine="480" w:firstLineChars="200"/>
            <w:jc w:val="left"/>
            <w:rPr>
              <w:rFonts w:ascii="宋体" w:hAnsi="宋体" w:hint="eastAsia"/>
              <w:sz w:val="24"/>
              <w:bdr w:val="single" w:sz="4" w:space="0" w:color="auto" w:frame="1"/>
            </w:rPr>
          </w:pPr>
          <w:r w:rsidRPr="00464409">
            <w:rPr>
              <w:rFonts w:ascii="宋体" w:hAnsi="宋体" w:hint="eastAsia"/>
              <w:sz w:val="24"/>
            </w:rPr>
            <w:t>7. 买受人所购物业内的水、电、网络、烟道、排气管等各项设施均由各施工单位按规划设计及相关规范施工，如对买受人物业局部空间的使用产生影响，出卖人不承担责任。</w:t>
          </w:r>
          <w:r w:rsidRPr="00464409">
            <w:rPr>
              <w:rFonts w:ascii="宋体" w:hAnsi="宋体" w:hint="eastAsia"/>
              <w:sz w:val="24"/>
              <w:shd w:val="clear" w:color="auto" w:fill="FFFFFF"/>
            </w:rPr>
            <w:t>为了便于房屋公共设施、设备、外立面的维护、清洁、保养，物业公司工作人员或其委托的人员可能须先通过买受人房屋到达作业点进行作业，买受人购房即视为其已确认并同意承担该项义务并予以配合。</w:t>
          </w:r>
        </w:p>
        <w:p w:rsidR="00464409" w:rsidRPr="00464409" w:rsidP="00464409">
          <w:pPr>
            <w:widowControl/>
            <w:adjustRightInd w:val="0"/>
            <w:snapToGrid w:val="0"/>
            <w:spacing w:line="480" w:lineRule="exact"/>
            <w:ind w:firstLine="480" w:firstLineChars="200"/>
            <w:jc w:val="left"/>
            <w:rPr>
              <w:rFonts w:ascii="宋体" w:hAnsi="宋体" w:hint="eastAsia"/>
              <w:bCs/>
              <w:sz w:val="24"/>
            </w:rPr>
          </w:pPr>
          <w:r w:rsidRPr="00464409">
            <w:rPr>
              <w:rFonts w:ascii="宋体" w:hAnsi="宋体" w:hint="eastAsia"/>
              <w:sz w:val="24"/>
            </w:rPr>
            <w:t>8. 买受人及该栋其他业主未按时交纳房屋公共维修基金费用的，出卖人办理房屋产权证书的时间相应顺延且不承担相关违约责任</w:t>
          </w:r>
          <w:r w:rsidRPr="00464409">
            <w:rPr>
              <w:rFonts w:ascii="宋体" w:hAnsi="宋体" w:hint="eastAsia"/>
              <w:bCs/>
              <w:sz w:val="24"/>
            </w:rPr>
            <w:t>。由此引起出卖人的逾期办证违约责任及损失（包括但不限于其他业主向出卖人的索赔款），全部由买受人承担。</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bCs/>
              <w:sz w:val="24"/>
            </w:rPr>
            <w:t>9.</w:t>
          </w:r>
          <w:r w:rsidRPr="00464409">
            <w:rPr>
              <w:rFonts w:ascii="宋体" w:hAnsi="宋体" w:hint="eastAsia"/>
              <w:sz w:val="24"/>
            </w:rPr>
            <w:t>出卖人展示的模型、规划总图、宣传彩页、口头表述、广告、楼书、沙盘、效果图、户型平面、房屋外立面、景观绿化、市政设施、</w:t>
          </w:r>
          <w:r w:rsidRPr="00464409">
            <w:rPr>
              <w:rFonts w:ascii="宋体" w:hAnsi="宋体" w:hint="eastAsia"/>
              <w:szCs w:val="22"/>
            </w:rPr>
            <w:t>配套设施、</w:t>
          </w:r>
          <w:r w:rsidRPr="00464409">
            <w:rPr>
              <w:rFonts w:ascii="宋体" w:hAnsi="宋体" w:hint="eastAsia"/>
              <w:sz w:val="24"/>
            </w:rPr>
            <w:t>样板房等以及其他宣传资料仅供买受人选择楼盘时参考，最终以竣工的房屋和外景实时效果以及本合同具体确定的内容为准。</w:t>
          </w:r>
        </w:p>
        <w:p w:rsidR="00464409" w:rsidRPr="00464409" w:rsidP="00464409">
          <w:pPr>
            <w:widowControl/>
            <w:adjustRightInd w:val="0"/>
            <w:snapToGrid w:val="0"/>
            <w:spacing w:line="480" w:lineRule="exact"/>
            <w:ind w:firstLine="480" w:firstLineChars="200"/>
            <w:jc w:val="left"/>
            <w:rPr>
              <w:rFonts w:ascii="宋体" w:hAnsi="宋体" w:hint="eastAsia"/>
              <w:sz w:val="24"/>
            </w:rPr>
          </w:pPr>
          <w:r w:rsidRPr="00464409">
            <w:rPr>
              <w:rFonts w:ascii="宋体" w:hAnsi="宋体" w:hint="eastAsia"/>
              <w:bCs/>
              <w:sz w:val="24"/>
            </w:rPr>
            <w:t xml:space="preserve">10. </w:t>
          </w:r>
          <w:r w:rsidRPr="00464409">
            <w:rPr>
              <w:rFonts w:ascii="宋体" w:hAnsi="宋体" w:hint="eastAsia"/>
              <w:sz w:val="24"/>
            </w:rPr>
            <w:t>买受人同意出卖人委托的物业管理有限公司与买受人办理房屋钥匙交接手续。</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11. 合同中</w:t>
          </w:r>
          <w:r w:rsidRPr="00464409">
            <w:rPr>
              <w:rFonts w:ascii="宋体" w:hAnsi="宋体" w:hint="eastAsia"/>
              <w:sz w:val="24"/>
            </w:rPr>
            <w:t>“</w:t>
          </w:r>
          <w:r w:rsidRPr="00464409">
            <w:rPr>
              <w:rFonts w:ascii="宋体" w:hAnsi="宋体" w:hint="eastAsia"/>
              <w:sz w:val="24"/>
            </w:rPr>
            <w:t>买受人全部损失</w:t>
          </w:r>
          <w:r w:rsidRPr="00464409">
            <w:rPr>
              <w:rFonts w:ascii="宋体" w:hAnsi="宋体" w:hint="eastAsia"/>
              <w:sz w:val="24"/>
            </w:rPr>
            <w:t>”</w:t>
          </w:r>
          <w:r w:rsidRPr="00464409">
            <w:rPr>
              <w:rFonts w:ascii="宋体" w:hAnsi="宋体" w:hint="eastAsia"/>
              <w:sz w:val="24"/>
            </w:rPr>
            <w:t>为买受人的实际直接经济损失，约定如下：该损失不包括如下间接损失：误工损失、劳务报酬、本房屋产生的租金收益、营业损失、货物损失、装修损失、精神抚慰金以及其他间接损失。</w:t>
          </w:r>
        </w:p>
        <w:p w:rsidR="00464409" w:rsidRPr="00464409" w:rsidP="00464409">
          <w:pPr>
            <w:widowControl/>
            <w:tabs>
              <w:tab w:val="left" w:pos="900"/>
            </w:tabs>
            <w:spacing w:line="520" w:lineRule="exact"/>
            <w:ind w:firstLine="480" w:firstLineChars="200"/>
            <w:jc w:val="left"/>
            <w:rPr>
              <w:rFonts w:ascii="宋体" w:hAnsi="宋体" w:hint="eastAsia"/>
              <w:sz w:val="24"/>
            </w:rPr>
          </w:pPr>
          <w:r w:rsidRPr="00464409">
            <w:rPr>
              <w:rFonts w:ascii="宋体" w:hAnsi="宋体" w:hint="eastAsia"/>
              <w:sz w:val="24"/>
            </w:rPr>
            <w:t>12.如因买受人违约导致本合同及本补充约定解除的，买受人已经使用了该商品房的，必须于接获出卖人通知后30日内将该商品房完好交回出卖人，该商品房的一切附墙、附天花板、附地板等固定装修无偿归出卖人所有，如有任何损坏，买受人负责修复或承担修复费用，且买受人已支付的包括但不限于该商品房相关设备的初装费、税费等不予退回，买受人应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sidRPr="00464409">
            <w:rPr>
              <w:rFonts w:ascii="宋体" w:hAnsi="宋体" w:hint="eastAsia"/>
              <w:sz w:val="24"/>
            </w:rPr>
            <w:t>‰</w:t>
          </w:r>
          <w:r w:rsidRPr="00464409">
            <w:rPr>
              <w:rFonts w:ascii="宋体" w:hAnsi="宋体" w:hint="eastAsia"/>
              <w:sz w:val="24"/>
            </w:rPr>
            <w:t>向出卖人支付违约金。该条款不影响出卖人依据其他条款约定向买受人追究其他违约责任。</w:t>
          </w:r>
        </w:p>
        <w:p w:rsidR="00464409" w:rsidRPr="00464409" w:rsidP="00464409">
          <w:pPr>
            <w:spacing w:line="360" w:lineRule="auto"/>
            <w:ind w:firstLine="480" w:firstLineChars="200"/>
            <w:rPr>
              <w:rFonts w:ascii="宋体" w:hAnsi="宋体" w:hint="eastAsia"/>
              <w:sz w:val="24"/>
            </w:rPr>
          </w:pPr>
          <w:r w:rsidRPr="00464409">
            <w:rPr>
              <w:rFonts w:ascii="宋体" w:hAnsi="宋体" w:hint="eastAsia"/>
              <w:sz w:val="24"/>
            </w:rPr>
            <w:t>13. 出卖人、买受人依据《商品房买卖合同（预售）》和补充协议的约定，行使单方面解除合同权利时，应当书面通知对方（通知的方式包括短信或者邮政快递、株洲晚报公告等）；若对方有异议时，应以有关部门的认定为准；若对方无异议，则应当在收到通知之日起三日内协助向不动产登记机构申请办理注销本合同登记备案的手续，并在注销合同登记备案手续后30日内按照合同约定办好款项结算。</w:t>
          </w:r>
        </w:p>
        <w:p w:rsidR="00464409" w:rsidRPr="00464409" w:rsidP="00464409">
          <w:pPr>
            <w:adjustRightInd w:val="0"/>
            <w:snapToGrid w:val="0"/>
            <w:spacing w:line="480" w:lineRule="exact"/>
            <w:ind w:firstLine="480" w:firstLineChars="200"/>
            <w:rPr>
              <w:rFonts w:ascii="宋体" w:hAnsi="宋体" w:hint="eastAsia"/>
              <w:sz w:val="24"/>
            </w:rPr>
          </w:pPr>
          <w:r w:rsidRPr="00464409">
            <w:rPr>
              <w:rFonts w:ascii="宋体" w:hAnsi="宋体" w:hint="eastAsia"/>
              <w:sz w:val="24"/>
            </w:rPr>
            <w:t>14.《商品房买卖合同（预售）》签订前，有关文件、楼书或其他资料中就商品房及其相关设施设备所作的表述，与《商品房买卖合同（预售）》及其附件不一致的，以《商品房买卖合同（预售）》及其附件约定为准。</w:t>
          </w:r>
          <w:r w:rsidRPr="00464409">
            <w:rPr>
              <w:rFonts w:hint="eastAsia"/>
              <w:sz w:val="24"/>
            </w:rPr>
            <w:t>出卖人及销售人员及其他工作人员的任何说明和承诺必须加盖出卖人的行政印章或合同专用章才具有法律效力。出卖人不承担买受人错误理解信息产生的一切后果和责任。</w:t>
          </w:r>
        </w:p>
        <w:p w:rsidR="00464409" w:rsidRPr="00464409" w:rsidP="00464409">
          <w:pPr>
            <w:widowControl/>
            <w:tabs>
              <w:tab w:val="left" w:pos="900"/>
            </w:tabs>
            <w:adjustRightInd w:val="0"/>
            <w:snapToGrid w:val="0"/>
            <w:spacing w:line="480" w:lineRule="exact"/>
            <w:ind w:firstLine="509" w:firstLineChars="212"/>
            <w:jc w:val="left"/>
            <w:rPr>
              <w:rFonts w:ascii="宋体" w:hAnsi="宋体" w:hint="eastAsia"/>
              <w:sz w:val="24"/>
            </w:rPr>
          </w:pPr>
          <w:r w:rsidRPr="00464409">
            <w:rPr>
              <w:rFonts w:ascii="宋体" w:hAnsi="宋体" w:hint="eastAsia"/>
              <w:sz w:val="24"/>
            </w:rPr>
            <w:t>15.买受人确认在签订本合同及相关补充协议、附件前，出卖人已就合同条款中免除或减免出卖人责任的条款作了特别提示和说明，买受人已充分理解并同意其全部内容。</w:t>
          </w:r>
        </w:p>
        <w:p w:rsidR="00464409" w:rsidRPr="00464409" w:rsidP="00464409">
          <w:pPr>
            <w:widowControl/>
            <w:tabs>
              <w:tab w:val="left" w:pos="900"/>
            </w:tabs>
            <w:adjustRightInd w:val="0"/>
            <w:snapToGrid w:val="0"/>
            <w:spacing w:line="480" w:lineRule="exact"/>
            <w:ind w:firstLine="509" w:firstLineChars="212"/>
            <w:jc w:val="left"/>
            <w:rPr>
              <w:rFonts w:ascii="宋体" w:hAnsi="宋体" w:hint="eastAsia"/>
              <w:b/>
              <w:sz w:val="24"/>
            </w:rPr>
          </w:pPr>
          <w:r w:rsidRPr="00464409">
            <w:rPr>
              <w:rFonts w:ascii="宋体" w:hAnsi="宋体" w:hint="eastAsia"/>
              <w:sz w:val="24"/>
            </w:rPr>
            <w:t>本补充协议与本合同具有同等法律效力，本合同与本补充协议条款不一致的，以本补充协议内容为准。本合同、补充协议及附件自甲乙双方签字和盖章之日起生效。</w:t>
          </w:r>
        </w:p>
        <w:p w:rsidR="00464409" w:rsidRPr="00464409" w:rsidP="00464409">
          <w:pPr>
            <w:adjustRightInd w:val="0"/>
            <w:snapToGrid w:val="0"/>
            <w:spacing w:line="480" w:lineRule="exact"/>
            <w:ind w:firstLine="480" w:firstLineChars="200"/>
            <w:rPr>
              <w:rFonts w:ascii="宋体" w:hAnsi="宋体" w:hint="eastAsia"/>
              <w:b/>
              <w:sz w:val="24"/>
            </w:rPr>
          </w:pPr>
          <w:r w:rsidRPr="00464409">
            <w:rPr>
              <w:rFonts w:ascii="宋体" w:hAnsi="宋体" w:hint="eastAsia"/>
              <w:b/>
              <w:sz w:val="24"/>
            </w:rPr>
            <w:t>出卖人（印章）：　　　　　　　　　　　　买受人（签章）：</w:t>
          </w:r>
        </w:p>
        <w:p w:rsidR="00464409" w:rsidRPr="00464409" w:rsidP="00464409">
          <w:pPr>
            <w:adjustRightInd w:val="0"/>
            <w:snapToGrid w:val="0"/>
            <w:spacing w:line="480" w:lineRule="exact"/>
            <w:ind w:firstLine="480" w:firstLineChars="200"/>
            <w:rPr>
              <w:rFonts w:ascii="宋体" w:hAnsi="宋体" w:hint="eastAsia"/>
              <w:b/>
              <w:sz w:val="24"/>
            </w:rPr>
          </w:pPr>
          <w:r w:rsidRPr="00464409">
            <w:rPr>
              <w:rFonts w:ascii="宋体" w:hAnsi="宋体" w:hint="eastAsia"/>
              <w:b/>
              <w:sz w:val="24"/>
            </w:rPr>
            <w:t>经办人：</w:t>
          </w:r>
        </w:p>
        <w:p w:rsidR="00464409" w:rsidRPr="00464409" w:rsidP="00464409">
          <w:pPr>
            <w:adjustRightInd w:val="0"/>
            <w:snapToGrid w:val="0"/>
            <w:spacing w:line="480" w:lineRule="exact"/>
            <w:ind w:firstLine="2280" w:firstLineChars="950"/>
            <w:rPr>
              <w:rFonts w:hint="eastAsia"/>
              <w:b/>
              <w:sz w:val="24"/>
            </w:rPr>
          </w:pPr>
          <w:r w:rsidRPr="00464409">
            <w:rPr>
              <w:rFonts w:ascii="宋体" w:hAnsi="宋体" w:hint="eastAsia"/>
              <w:b/>
              <w:sz w:val="24"/>
            </w:rPr>
            <w:t>年　　月　  日　　　　　　　　　　　　年　　月　  日</w:t>
          </w:r>
        </w:p>
      </w:sdtContent>
    </w:sdt>
    <w:p w:rsidR="00464409" w:rsidRPr="00464409" w:rsidP="00464409">
      <w:pPr>
        <w:adjustRightInd w:val="0"/>
        <w:snapToGrid w:val="0"/>
        <w:spacing w:line="480" w:lineRule="auto"/>
        <w:ind w:firstLine="480" w:firstLineChars="150"/>
        <w:rPr>
          <w:rFonts w:eastAsia="仿宋"/>
          <w:kern w:val="0"/>
          <w:sz w:val="32"/>
          <w:szCs w:val="32"/>
        </w:rPr>
      </w:pPr>
    </w:p>
    <w:p w:rsidR="00F02E6C" w:rsidRPr="00464409" w:rsidP="00850CD5">
      <w:pPr>
        <w:spacing w:line="420" w:lineRule="exact"/>
        <w:rPr>
          <w:rFonts w:hint="eastAsia"/>
          <w:color w:val="000000"/>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B43F3"/>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276CD"/>
    <w:rsid w:val="00130E8D"/>
    <w:rsid w:val="0013445C"/>
    <w:rsid w:val="00134AFE"/>
    <w:rsid w:val="00140579"/>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21A0"/>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13E1"/>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160"/>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64409"/>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6603"/>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3F8"/>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0328"/>
    <w:rsid w:val="005E1808"/>
    <w:rsid w:val="005E5BB0"/>
    <w:rsid w:val="005E5E97"/>
    <w:rsid w:val="005E7B94"/>
    <w:rsid w:val="005F14FB"/>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A7FCF"/>
    <w:rsid w:val="006B3C91"/>
    <w:rsid w:val="006C66F0"/>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1AAD"/>
    <w:rsid w:val="0079399E"/>
    <w:rsid w:val="0079513E"/>
    <w:rsid w:val="0079644A"/>
    <w:rsid w:val="007B5386"/>
    <w:rsid w:val="007B5445"/>
    <w:rsid w:val="007C1DD7"/>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8F6869"/>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2128"/>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5C7D"/>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94A21"/>
    <w:rsid w:val="00AA5A0D"/>
    <w:rsid w:val="00AA5E87"/>
    <w:rsid w:val="00AB2DDC"/>
    <w:rsid w:val="00AB7F98"/>
    <w:rsid w:val="00AC1F8F"/>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04851"/>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41A8"/>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6144"/>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463BB"/>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469"/>
    <w:rsid w:val="00DF769B"/>
    <w:rsid w:val="00DF78D5"/>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02BA"/>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09D7"/>
    <w:rsid w:val="00FA4CE5"/>
    <w:rsid w:val="00FA7090"/>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50676">
      <w:bodyDiv w:val="1"/>
      <w:marLeft w:val="0"/>
      <w:marRight w:val="0"/>
      <w:marTop w:val="0"/>
      <w:marBottom w:val="0"/>
      <w:divBdr>
        <w:top w:val="none" w:sz="0" w:space="0" w:color="auto"/>
        <w:left w:val="none" w:sz="0" w:space="0" w:color="auto"/>
        <w:bottom w:val="none" w:sz="0" w:space="0" w:color="auto"/>
        <w:right w:val="none" w:sz="0" w:space="0" w:color="auto"/>
      </w:divBdr>
    </w:div>
    <w:div w:id="584728068">
      <w:bodyDiv w:val="1"/>
      <w:marLeft w:val="0"/>
      <w:marRight w:val="0"/>
      <w:marTop w:val="0"/>
      <w:marBottom w:val="0"/>
      <w:divBdr>
        <w:top w:val="none" w:sz="0" w:space="0" w:color="auto"/>
        <w:left w:val="none" w:sz="0" w:space="0" w:color="auto"/>
        <w:bottom w:val="none" w:sz="0" w:space="0" w:color="auto"/>
        <w:right w:val="none" w:sz="0" w:space="0" w:color="auto"/>
      </w:divBdr>
    </w:div>
    <w:div w:id="718627540">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95015">
      <w:bodyDiv w:val="1"/>
      <w:marLeft w:val="0"/>
      <w:marRight w:val="0"/>
      <w:marTop w:val="0"/>
      <w:marBottom w:val="0"/>
      <w:divBdr>
        <w:top w:val="none" w:sz="0" w:space="0" w:color="auto"/>
        <w:left w:val="none" w:sz="0" w:space="0" w:color="auto"/>
        <w:bottom w:val="none" w:sz="0" w:space="0" w:color="auto"/>
        <w:right w:val="none" w:sz="0" w:space="0" w:color="auto"/>
      </w:divBdr>
    </w:div>
    <w:div w:id="919098742">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81961513">
      <w:bodyDiv w:val="1"/>
      <w:marLeft w:val="0"/>
      <w:marRight w:val="0"/>
      <w:marTop w:val="0"/>
      <w:marBottom w:val="0"/>
      <w:divBdr>
        <w:top w:val="none" w:sz="0" w:space="0" w:color="auto"/>
        <w:left w:val="none" w:sz="0" w:space="0" w:color="auto"/>
        <w:bottom w:val="none" w:sz="0" w:space="0" w:color="auto"/>
        <w:right w:val="none" w:sz="0" w:space="0" w:color="auto"/>
      </w:divBdr>
    </w:div>
    <w:div w:id="1347055417">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866823412">
      <w:bodyDiv w:val="1"/>
      <w:marLeft w:val="0"/>
      <w:marRight w:val="0"/>
      <w:marTop w:val="0"/>
      <w:marBottom w:val="0"/>
      <w:divBdr>
        <w:top w:val="none" w:sz="0" w:space="0" w:color="auto"/>
        <w:left w:val="none" w:sz="0" w:space="0" w:color="auto"/>
        <w:bottom w:val="none" w:sz="0" w:space="0" w:color="auto"/>
        <w:right w:val="none" w:sz="0" w:space="0" w:color="auto"/>
      </w:divBdr>
    </w:div>
    <w:div w:id="1870071607">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505487">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file:///C:\Users\Lenovo%209\AppData\Roaming\Tencent\Users\359461656\QQ\WinTemp\RichOle\%5B5%25T81A5W29TI(AFGMEAOLY.png" TargetMode="External" /><Relationship Id="rId13" Type="http://schemas.openxmlformats.org/officeDocument/2006/relationships/image" Target="media/image5.png" /><Relationship Id="rId14" Type="http://schemas.openxmlformats.org/officeDocument/2006/relationships/glossaryDocument" Target="glossary/document.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file:///C:\Users\Lenovo%209\AppData\Roaming\Tencent\Users\359461656\QQ\WinTemp\RichOle\9$957QRSL8A%5BUFFFB)GH%5D4Y.png" TargetMode="External" /><Relationship Id="rId8" Type="http://schemas.openxmlformats.org/officeDocument/2006/relationships/image" Target="media/image2.png" /><Relationship Id="rId9" Type="http://schemas.openxmlformats.org/officeDocument/2006/relationships/image" Target="file:///C:\Users\Lenovo%209\AppData\Roaming\Tencent\Users\359461656\QQ\WinTemp\RichOle\DHJA7%5DX80D7YVD%250O6IIZMG.png" TargetMode="Externa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FF31D10-8FCD-49B1-966B-60E2D992A42F}"/>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228CF-7201-4830-BE5A-8CA5ADC9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17402</Words>
  <Characters>17577</Characters>
  <Application>Microsoft Office Word</Application>
  <DocSecurity>0</DocSecurity>
  <Lines>764</Lines>
  <Paragraphs>713</Paragraphs>
  <ScaleCrop>false</ScaleCrop>
  <Company>Users</Company>
  <LinksUpToDate>false</LinksUpToDate>
  <CharactersWithSpaces>34266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2</cp:revision>
  <cp:lastPrinted>2014-11-05T03:20:00Z</cp:lastPrinted>
  <dcterms:created xsi:type="dcterms:W3CDTF">2020-10-28T07:10:00Z</dcterms:created>
  <dcterms:modified xsi:type="dcterms:W3CDTF">2021-05-27T08:35:00Z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