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572384289"/>
          <w:placeholder>
            <w:docPart w:val="DefaultPlaceholder_22675703"/>
          </w:placeholder>
          <w:richText/>
        </w:sdtPr>
        <w:sdtContent>
          <w:r w:rsidR="00050328">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804240974"/>
          <w:placeholder>
            <w:docPart w:val="DefaultPlaceholder_22675703"/>
          </w:placeholder>
          <w:richText/>
        </w:sdtPr>
        <w:sdtContent>
          <w:r w:rsidR="00050328">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408081375"/>
          <w:placeholder>
            <w:docPart w:val="DefaultPlaceholder_22675703"/>
          </w:placeholder>
          <w:richText/>
        </w:sdtPr>
        <w:sdtContent>
          <w:r w:rsidR="00050328">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989274484"/>
          <w:placeholder>
            <w:docPart w:val="DefaultPlaceholder_22675703"/>
          </w:placeholder>
          <w:richText/>
        </w:sdtPr>
        <w:sdtContent>
          <w:r w:rsidR="00050328">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766072605"/>
          <w:placeholder>
            <w:docPart w:val="DefaultPlaceholder_22675703"/>
          </w:placeholder>
          <w:richText/>
        </w:sdtPr>
        <w:sdtContent>
          <w:r w:rsidR="00050328">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80792429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526642171"/>
          <w:placeholder>
            <w:docPart w:val="DefaultPlaceholder_22675703"/>
          </w:placeholder>
          <w:richText/>
        </w:sdtPr>
        <w:sdtContent>
          <w:r w:rsidR="00050328">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2030974357"/>
          <w:placeholder>
            <w:docPart w:val="DefaultPlaceholder_22675703"/>
          </w:placeholder>
          <w:richText/>
        </w:sdtPr>
        <w:sdtContent>
          <w:r w:rsidR="00050328">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615844627"/>
          <w:placeholder>
            <w:docPart w:val="DefaultPlaceholder_22675703"/>
          </w:placeholder>
          <w:richText/>
        </w:sdtPr>
        <w:sdtContent>
          <w:r w:rsidR="00050328">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3432214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0367949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6373056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20417504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8617924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4244183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2529022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3319243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206396403"/>
          <w:placeholder>
            <w:docPart w:val="DefaultPlaceholder_22675703"/>
          </w:placeholder>
          <w:richText/>
        </w:sdtPr>
        <w:sdtContent>
          <w:r w:rsidR="00050328">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908294545"/>
          <w:placeholder>
            <w:docPart w:val="DefaultPlaceholder_22675703"/>
          </w:placeholder>
          <w:richText/>
        </w:sdtPr>
        <w:sdtContent>
          <w:r w:rsidR="00050328">
            <w:rPr>
              <w:rFonts w:ascii="宋体" w:hAnsi="宋体" w:hint="eastAsia"/>
              <w:color w:val="000000"/>
              <w:sz w:val="24"/>
              <w:u w:val="single"/>
            </w:rPr>
            <w:t>2084</w:t>
          </w:r>
        </w:sdtContent>
      </w:sdt>
      <w:r w:rsidRPr="008D19BF" w:rsidR="006D57A6">
        <w:rPr>
          <w:rFonts w:hint="eastAsia"/>
          <w:color w:val="000000"/>
        </w:rPr>
        <w:t>年</w:t>
      </w:r>
      <w:sdt>
        <w:sdtPr>
          <w:id w:val="640485802"/>
          <w:placeholder>
            <w:docPart w:val="DefaultPlaceholder_22675703"/>
          </w:placeholder>
          <w:richText/>
        </w:sdtPr>
        <w:sdtContent>
          <w:r w:rsidR="00050328">
            <w:rPr>
              <w:rFonts w:ascii="宋体" w:hAnsi="宋体" w:hint="eastAsia"/>
              <w:color w:val="000000"/>
              <w:sz w:val="24"/>
              <w:u w:val="single"/>
            </w:rPr>
            <w:t>01</w:t>
          </w:r>
        </w:sdtContent>
      </w:sdt>
      <w:r w:rsidRPr="008D19BF" w:rsidR="006D57A6">
        <w:rPr>
          <w:rFonts w:hint="eastAsia"/>
          <w:color w:val="000000"/>
        </w:rPr>
        <w:t>月</w:t>
      </w:r>
      <w:sdt>
        <w:sdtPr>
          <w:id w:val="1264493705"/>
          <w:placeholder>
            <w:docPart w:val="DefaultPlaceholder_22675703"/>
          </w:placeholder>
          <w:richText/>
        </w:sdtPr>
        <w:sdtContent>
          <w:r w:rsidR="00050328">
            <w:rPr>
              <w:rFonts w:ascii="宋体" w:hAnsi="宋体" w:hint="eastAsia"/>
              <w:color w:val="000000"/>
              <w:sz w:val="24"/>
              <w:u w:val="single"/>
            </w:rPr>
            <w:t>10</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666256461"/>
          <w:placeholder>
            <w:docPart w:val="DefaultPlaceholder_22675703"/>
          </w:placeholder>
          <w:richText/>
        </w:sdtPr>
        <w:sdtContent>
          <w:r w:rsidRPr="00050328" w:rsidR="00050328">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775301319"/>
          <w:placeholder>
            <w:docPart w:val="DefaultPlaceholder_22675703"/>
          </w:placeholder>
          <w:richText/>
        </w:sdtPr>
        <w:sdtContent>
          <w:r w:rsidR="00050328">
            <w:rPr>
              <w:rFonts w:ascii="宋体" w:hAnsi="宋体" w:hint="eastAsia"/>
              <w:color w:val="000000"/>
              <w:sz w:val="24"/>
              <w:u w:val="single"/>
            </w:rPr>
            <w:t>3</w:t>
          </w:r>
        </w:sdtContent>
      </w:sdt>
      <w:r w:rsidRPr="008D19BF">
        <w:rPr>
          <w:rFonts w:ascii="宋体" w:hAnsi="宋体" w:cs="宋体"/>
          <w:color w:val="000000"/>
          <w:kern w:val="0"/>
          <w:sz w:val="24"/>
        </w:rPr>
        <w:t>米，有</w:t>
      </w:r>
      <w:sdt>
        <w:sdtPr>
          <w:id w:val="145307253"/>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336523852"/>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656320572"/>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66571327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21770110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9707792"/>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870217098"/>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965686121"/>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620513067"/>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915926789"/>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309653873"/>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116460918"/>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680734365"/>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394190937"/>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805728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07853662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r_jj_tnmjzjdx </w:instrText>
      </w:r>
      <w:r w:rsidRPr="008D19BF" w:rsidR="0089587D">
        <w:rPr>
          <w:rFonts w:ascii="宋体" w:hAnsi="宋体" w:cs="宋体" w:hint="eastAsia"/>
          <w:color w:val="000000"/>
          <w:kern w:val="0"/>
          <w:sz w:val="24"/>
          <w:u w:val="single"/>
        </w:rPr>
        <w:instrText xml:space="preserve">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w:instrText>
      </w:r>
      <w:r w:rsidRPr="008D19BF" w:rsidR="0089587D">
        <w:rPr>
          <w:rFonts w:ascii="宋体" w:hAnsi="宋体" w:cs="宋体" w:hint="eastAsia"/>
          <w:color w:val="000000"/>
          <w:kern w:val="0"/>
          <w:sz w:val="24"/>
          <w:u w:val="single"/>
        </w:rPr>
        <w:instrText xml:space="preserve">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w:instrText>
      </w:r>
      <w:r w:rsidRPr="008D19BF" w:rsidR="00430044">
        <w:rPr>
          <w:rFonts w:ascii="宋体" w:hAnsi="宋体" w:cs="宋体"/>
          <w:color w:val="000000"/>
          <w:kern w:val="0"/>
          <w:sz w:val="24"/>
          <w:u w:val="single"/>
        </w:rPr>
        <w:instrText xml:space="preserve">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109760415"/>
          <w:placeholder>
            <w:docPart w:val="DefaultPlaceholder_22675703"/>
          </w:placeholder>
          <w:richText/>
        </w:sdtPr>
        <w:sdtContent>
          <w:r w:rsidR="00050328">
            <w:rPr>
              <w:rFonts w:ascii="仿宋_GB2312" w:hint="eastAsia"/>
              <w:color w:val="000000"/>
              <w:sz w:val="24"/>
              <w:u w:val="single"/>
            </w:rPr>
            <w:t>人民币</w:t>
          </w:r>
        </w:sdtContent>
      </w:sdt>
      <w:r w:rsidRPr="008D19BF">
        <w:rPr>
          <w:rFonts w:ascii="宋体" w:hAnsi="宋体" w:cs="宋体"/>
          <w:color w:val="000000"/>
          <w:kern w:val="0"/>
          <w:sz w:val="24"/>
        </w:rPr>
        <w:t>(币种)</w:t>
      </w:r>
      <w:sdt>
        <w:sdtPr>
          <w:id w:val="585517538"/>
          <w:placeholder>
            <w:docPart w:val="DefaultPlaceholder_22675703"/>
          </w:placeholder>
          <w:richText/>
        </w:sdtPr>
        <w:sdtContent>
          <w:r w:rsidR="00050328">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917675503"/>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3913590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89019775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79041414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28981047"/>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5796355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87196866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01010660"/>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242310913"/>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年</w:t>
      </w:r>
      <w:sdt>
        <w:sdtPr>
          <w:id w:val="1314929853"/>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月</w:t>
      </w:r>
      <w:sdt>
        <w:sdtPr>
          <w:id w:val="43123481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437879424"/>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年</w:t>
      </w:r>
      <w:sdt>
        <w:sdtPr>
          <w:id w:val="105084227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月</w:t>
      </w:r>
      <w:sdt>
        <w:sdtPr>
          <w:id w:val="183716090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87829892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86758838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w:instrText>
      </w:r>
      <w:r w:rsidRPr="008D19BF" w:rsidR="00942C42">
        <w:rPr>
          <w:rFonts w:ascii="宋体" w:hAnsi="宋体" w:cs="宋体"/>
          <w:color w:val="000000"/>
          <w:kern w:val="0"/>
          <w:sz w:val="24"/>
          <w:u w:val="single"/>
        </w:rPr>
        <w:instrText xml:space="preserve">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17440960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年</w:t>
      </w:r>
      <w:sdt>
        <w:sdtPr>
          <w:id w:val="743758178"/>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月</w:t>
      </w:r>
      <w:sdt>
        <w:sdtPr>
          <w:id w:val="103702751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2509869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51119279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5612463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6573714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004643294"/>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年</w:t>
      </w:r>
      <w:sdt>
        <w:sdtPr>
          <w:id w:val="53909500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月</w:t>
      </w:r>
      <w:sdt>
        <w:sdtPr>
          <w:id w:val="166204316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5169153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w:instrText>
      </w:r>
      <w:r w:rsidRPr="008D19BF" w:rsidR="003313C2">
        <w:rPr>
          <w:rFonts w:ascii="宋体" w:hAnsi="宋体" w:cs="宋体"/>
          <w:color w:val="000000"/>
          <w:kern w:val="0"/>
          <w:sz w:val="24"/>
          <w:u w:val="single"/>
        </w:rPr>
        <w:instrText xml:space="preserve">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860350803"/>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909089097"/>
          <w:placeholder>
            <w:docPart w:val="DefaultPlaceholder_22675703"/>
          </w:placeholder>
          <w:richText/>
        </w:sdtPr>
        <w:sdtContent>
          <w:r w:rsidRPr="00050328" w:rsidR="00050328">
            <w:rPr>
              <w:rFonts w:ascii="宋体" w:hAnsi="宋体" w:hint="eastAsia"/>
              <w:color w:val="000000"/>
              <w:sz w:val="24"/>
              <w:u w:val="single"/>
            </w:rPr>
            <w:t>买受人自愿采取本合同附件四约定的付款方式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222932399"/>
          <w:placeholder>
            <w:docPart w:val="DefaultPlaceholder_22675703"/>
          </w:placeholder>
          <w:richText/>
        </w:sdtPr>
        <w:sdtContent>
          <w:r w:rsidR="00050328">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4968884"/>
          <w:placeholder>
            <w:docPart w:val="DefaultPlaceholder_22675703"/>
          </w:placeholder>
          <w:richText/>
        </w:sdtPr>
        <w:sdtContent>
          <w:r w:rsidR="00050328">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87466073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145999170"/>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89469066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194297294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458929241"/>
          <w:placeholder>
            <w:docPart w:val="DefaultPlaceholder_22675703"/>
          </w:placeholder>
          <w:richText/>
        </w:sdtPr>
        <w:sdtContent>
          <w:r w:rsidR="00050328">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414385"/>
          <w:placeholder>
            <w:docPart w:val="DefaultPlaceholder_22675703"/>
          </w:placeholder>
          <w:richText/>
        </w:sdtPr>
        <w:sdtContent>
          <w:r w:rsidRPr="00050328" w:rsidR="00050328">
            <w:rPr>
              <w:rFonts w:ascii="宋体" w:hAnsi="宋体" w:hint="eastAsia"/>
              <w:color w:val="000000"/>
              <w:sz w:val="24"/>
              <w:u w:val="single"/>
            </w:rPr>
            <w:t>详见附件十一第二条</w:t>
          </w:r>
        </w:sdtContent>
      </w:sdt>
      <w:r w:rsidRPr="008D19BF">
        <w:rPr>
          <w:rFonts w:ascii="宋体" w:hAnsi="宋体" w:cs="宋体"/>
          <w:color w:val="000000"/>
          <w:kern w:val="0"/>
          <w:sz w:val="24"/>
        </w:rPr>
        <w:t>。</w:t>
      </w:r>
    </w:p>
    <w:p w:rsidR="00116D61" w:rsidRPr="008D19BF" w:rsidP="00050328">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160848650"/>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5326218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384281414"/>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752097071"/>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461153225"/>
          <w:placeholder>
            <w:docPart w:val="DefaultPlaceholder_22675703"/>
          </w:placeholder>
          <w:richText/>
        </w:sdtPr>
        <w:sdtContent>
          <w:r w:rsidRPr="00050328" w:rsidR="00050328">
            <w:rPr>
              <w:rFonts w:ascii="宋体" w:hAnsi="宋体" w:hint="eastAsia"/>
              <w:color w:val="000000"/>
              <w:sz w:val="24"/>
              <w:u w:val="single"/>
            </w:rPr>
            <w:t>提供一户一表，室内只设一个总阀门作为接水点，总阀门之后的管道敷设由买受人自行委托专业机构实施，并承担相应的费用</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867096441"/>
          <w:placeholder>
            <w:docPart w:val="DefaultPlaceholder_22675703"/>
          </w:placeholder>
          <w:richText/>
        </w:sdtPr>
        <w:sdtContent>
          <w:r w:rsidRPr="00050328" w:rsidR="00050328">
            <w:rPr>
              <w:rFonts w:ascii="宋体" w:hAnsi="宋体" w:hint="eastAsia"/>
              <w:color w:val="000000"/>
              <w:sz w:val="24"/>
              <w:u w:val="single"/>
            </w:rPr>
            <w:t>提供一户一表及户控箱，线路敷设至户控箱，户控箱后仅提供室内顶棚的电路预埋管道和接线盒，室内的管线及插座、开关及其它强弱电管线由买受人自行委托专业机构实施并承担相应的费用</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881077352"/>
          <w:placeholder>
            <w:docPart w:val="DefaultPlaceholder_22675703"/>
          </w:placeholder>
          <w:richText/>
        </w:sdtPr>
        <w:sdtContent>
          <w:r w:rsidRPr="00050328" w:rsidR="00050328">
            <w:rPr>
              <w:rFonts w:ascii="宋体" w:hAnsi="宋体" w:hint="eastAsia"/>
              <w:color w:val="000000"/>
              <w:sz w:val="24"/>
              <w:u w:val="single"/>
            </w:rPr>
            <w:t>燃气管道敷设到厨房的阀门为止，阀门之后的管道敷设由买受人自行委托专业机构实施并承担相应费用。燃气供应由燃气公司负责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085124382"/>
          <w:placeholder>
            <w:docPart w:val="DefaultPlaceholder_22675703"/>
          </w:placeholder>
          <w:richText/>
        </w:sdtPr>
        <w:sdtContent>
          <w:r w:rsidR="00050328">
            <w:rPr>
              <w:rFonts w:ascii="宋体" w:hAnsi="宋体" w:hint="eastAsia"/>
              <w:color w:val="000000"/>
              <w:sz w:val="24"/>
              <w:u w:val="single"/>
            </w:rPr>
            <w:t>202</w:t>
          </w:r>
          <w:r w:rsidR="00834C35">
            <w:rPr>
              <w:rFonts w:ascii="宋体" w:hAnsi="宋体" w:hint="eastAsia"/>
              <w:color w:val="000000"/>
              <w:sz w:val="24"/>
              <w:u w:val="single"/>
            </w:rPr>
            <w:t>2</w:t>
          </w:r>
        </w:sdtContent>
      </w:sdt>
      <w:r w:rsidRPr="008D19BF">
        <w:rPr>
          <w:rFonts w:ascii="宋体" w:hAnsi="宋体" w:cs="宋体"/>
          <w:color w:val="000000"/>
          <w:kern w:val="0"/>
          <w:sz w:val="24"/>
        </w:rPr>
        <w:t>年</w:t>
      </w:r>
      <w:sdt>
        <w:sdtPr>
          <w:id w:val="1445836819"/>
          <w:placeholder>
            <w:docPart w:val="DefaultPlaceholder_22675703"/>
          </w:placeholder>
          <w:richText/>
        </w:sdtPr>
        <w:sdtContent>
          <w:r w:rsidR="00834C35">
            <w:rPr>
              <w:rFonts w:ascii="宋体" w:hAnsi="宋体" w:hint="eastAsia"/>
              <w:color w:val="000000"/>
              <w:sz w:val="24"/>
              <w:u w:val="single"/>
            </w:rPr>
            <w:t>6</w:t>
          </w:r>
        </w:sdtContent>
      </w:sdt>
      <w:r w:rsidRPr="008D19BF">
        <w:rPr>
          <w:rFonts w:ascii="宋体" w:hAnsi="宋体" w:cs="宋体"/>
          <w:color w:val="000000"/>
          <w:kern w:val="0"/>
          <w:sz w:val="24"/>
        </w:rPr>
        <w:t>月</w:t>
      </w:r>
      <w:sdt>
        <w:sdtPr>
          <w:id w:val="1296635905"/>
          <w:placeholder>
            <w:docPart w:val="DefaultPlaceholder_22675703"/>
          </w:placeholder>
          <w:richText/>
        </w:sdtPr>
        <w:sdtContent>
          <w:r w:rsidRPr="00EA75B1" w:rsidR="00EA75B1">
            <w:rPr>
              <w:rFonts w:ascii="宋体" w:hAnsi="宋体" w:cs="宋体" w:hint="eastAsia"/>
              <w:color w:val="000000"/>
              <w:kern w:val="0"/>
              <w:sz w:val="24"/>
              <w:u w:val="single"/>
            </w:rPr>
            <w:t>3</w:t>
          </w:r>
          <w:r w:rsidR="00834C35">
            <w:rPr>
              <w:rFonts w:ascii="宋体" w:hAnsi="宋体" w:hint="eastAsia"/>
              <w:color w:val="000000"/>
              <w:sz w:val="24"/>
              <w:u w:val="single"/>
            </w:rPr>
            <w:t>0</w:t>
          </w:r>
        </w:sdtContent>
      </w:sdt>
      <w:r w:rsidRPr="008D19BF" w:rsidR="00D2252F">
        <w:rPr>
          <w:rFonts w:ascii="宋体" w:hAnsi="宋体" w:cs="宋体"/>
          <w:color w:val="000000"/>
          <w:kern w:val="0"/>
          <w:sz w:val="24"/>
        </w:rPr>
        <w:t>日前向买受人交付该商品房【</w:t>
      </w:r>
      <w:sdt>
        <w:sdtPr>
          <w:id w:val="18970787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757258496"/>
          <w:placeholder>
            <w:docPart w:val="DefaultPlaceholder_22675703"/>
          </w:placeholder>
          <w:richText/>
        </w:sdtPr>
        <w:sdtContent>
          <w:r w:rsidR="00050328">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1764616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811236869"/>
          <w:placeholder>
            <w:docPart w:val="DefaultPlaceholder_22675703"/>
          </w:placeholder>
          <w:richText/>
        </w:sdtPr>
        <w:sdtContent>
          <w:r w:rsidR="00050328">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499711297"/>
          <w:placeholder>
            <w:docPart w:val="DefaultPlaceholder_22675703"/>
          </w:placeholder>
          <w:richText/>
        </w:sdtPr>
        <w:sdtContent>
          <w:r w:rsidRPr="00050328" w:rsidR="00050328">
            <w:rPr>
              <w:rFonts w:ascii="宋体" w:hAnsi="宋体" w:hint="eastAsia"/>
              <w:color w:val="000000"/>
              <w:sz w:val="24"/>
              <w:u w:val="single"/>
            </w:rPr>
            <w:t>本商品房为毛坯交付，交付时不包含上述第（4）项的电气设备</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2070603247"/>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294368631"/>
          <w:placeholder>
            <w:docPart w:val="DefaultPlaceholder_22675703"/>
          </w:placeholder>
          <w:richText/>
        </w:sdtPr>
        <w:sdtContent>
          <w:r w:rsidR="00050328">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097375410"/>
          <w:placeholder>
            <w:docPart w:val="DefaultPlaceholder_22675703"/>
          </w:placeholder>
          <w:richText/>
        </w:sdtPr>
        <w:sdtContent>
          <w:r w:rsidR="00050328">
            <w:rPr>
              <w:rFonts w:ascii="宋体" w:hAnsi="宋体" w:hint="eastAsia"/>
              <w:color w:val="000000"/>
              <w:sz w:val="24"/>
              <w:u w:val="single"/>
            </w:rPr>
            <w:t>120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729643146"/>
          <w:placeholder>
            <w:docPart w:val="DefaultPlaceholder_22675703"/>
          </w:placeholder>
          <w:richText/>
        </w:sdtPr>
        <w:sdtContent>
          <w:r w:rsidR="00050328">
            <w:rPr>
              <w:rFonts w:ascii="宋体" w:hAnsi="宋体" w:hint="eastAsia"/>
              <w:color w:val="000000"/>
              <w:sz w:val="24"/>
              <w:u w:val="single"/>
            </w:rPr>
            <w:t>0.5</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156593387"/>
          <w:placeholder>
            <w:docPart w:val="DefaultPlaceholder_22675703"/>
          </w:placeholder>
          <w:richText/>
        </w:sdtPr>
        <w:sdtContent>
          <w:r w:rsidR="00050328">
            <w:rPr>
              <w:rFonts w:ascii="宋体" w:hAnsi="宋体" w:hint="eastAsia"/>
              <w:color w:val="000000"/>
              <w:sz w:val="24"/>
              <w:u w:val="single"/>
            </w:rPr>
            <w:t>120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9588270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864974645"/>
          <w:placeholder>
            <w:docPart w:val="DefaultPlaceholder_22675703"/>
          </w:placeholder>
          <w:richText/>
        </w:sdtPr>
        <w:sdtContent>
          <w:r w:rsidR="00050328">
            <w:rPr>
              <w:rFonts w:ascii="宋体" w:hAnsi="宋体" w:hint="eastAsia"/>
              <w:color w:val="000000"/>
              <w:sz w:val="24"/>
              <w:u w:val="single"/>
            </w:rPr>
            <w:t>0.05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2115936716"/>
          <w:placeholder>
            <w:docPart w:val="DefaultPlaceholder_22675703"/>
          </w:placeholder>
          <w:richText/>
        </w:sdtPr>
        <w:sdtContent>
          <w:r w:rsidR="00050328">
            <w:rPr>
              <w:rFonts w:ascii="宋体" w:hAnsi="宋体" w:hint="eastAsia"/>
              <w:color w:val="000000"/>
              <w:sz w:val="24"/>
              <w:u w:val="single"/>
            </w:rPr>
            <w:t>0.5</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544385064"/>
          <w:placeholder>
            <w:docPart w:val="DefaultPlaceholder_22675703"/>
          </w:placeholder>
          <w:richText/>
        </w:sdtPr>
        <w:sdtContent>
          <w:r w:rsidRPr="008D19BF">
            <w:rPr>
              <w:color w:val="000000"/>
              <w:kern w:val="0"/>
              <w:sz w:val="24"/>
              <w:u w:val="single"/>
            </w:rPr>
            <w:t xml:space="preserve"> </w:t>
          </w:r>
          <w:r w:rsidR="00050328">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04324914"/>
          <w:placeholder>
            <w:docPart w:val="DefaultPlaceholder_22675703"/>
          </w:placeholder>
          <w:richText/>
        </w:sdtPr>
        <w:sdtContent>
          <w:r w:rsidRPr="008D19BF">
            <w:rPr>
              <w:color w:val="000000"/>
              <w:kern w:val="0"/>
              <w:sz w:val="24"/>
              <w:u w:val="single"/>
            </w:rPr>
            <w:t xml:space="preserve"> </w:t>
          </w:r>
          <w:r w:rsidR="00050328">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214743725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50328">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000057297"/>
          <w:placeholder>
            <w:docPart w:val="DefaultPlaceholder_22675703"/>
          </w:placeholder>
          <w:richText/>
        </w:sdtPr>
        <w:sdtContent>
          <w:r w:rsidR="00050328">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2339240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624967612"/>
          <w:placeholder>
            <w:docPart w:val="DefaultPlaceholder_22675703"/>
          </w:placeholder>
          <w:richText/>
        </w:sdtPr>
        <w:sdtContent>
          <w:r w:rsidR="00050328">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91241492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248112883"/>
          <w:placeholder>
            <w:docPart w:val="DefaultPlaceholder_22675703"/>
          </w:placeholder>
          <w:richText/>
        </w:sdtPr>
        <w:sdtContent>
          <w:r w:rsidRPr="00050328" w:rsidR="00050328">
            <w:rPr>
              <w:rFonts w:ascii="宋体" w:hAnsi="宋体" w:hint="eastAsia"/>
              <w:color w:val="000000"/>
              <w:sz w:val="24"/>
              <w:u w:val="single"/>
            </w:rPr>
            <w:t>按株洲市住房和城乡建设局实测建筑面积与预测建筑面积差额及合同约定单价，实行多退少补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2026732484"/>
          <w:placeholder>
            <w:docPart w:val="DefaultPlaceholder_22675703"/>
          </w:placeholder>
          <w:richText/>
        </w:sdtPr>
        <w:sdtContent>
          <w:r w:rsidR="00050328">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574053302"/>
          <w:placeholder>
            <w:docPart w:val="DefaultPlaceholder_22675703"/>
          </w:placeholder>
          <w:richText/>
        </w:sdtPr>
        <w:sdtContent>
          <w:r w:rsidR="00050328">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050328">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3294928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65491504"/>
          <w:placeholder>
            <w:docPart w:val="DefaultPlaceholder_22675703"/>
          </w:placeholder>
          <w:richText/>
        </w:sdtPr>
        <w:sdtContent>
          <w:r w:rsidR="00050328">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731112994"/>
          <w:placeholder>
            <w:docPart w:val="DefaultPlaceholder_22675703"/>
          </w:placeholder>
          <w:richText/>
        </w:sdtPr>
        <w:sdtContent>
          <w:r w:rsidRPr="00050328" w:rsidR="00050328">
            <w:rPr>
              <w:rFonts w:ascii="宋体" w:hAnsi="宋体" w:hint="eastAsia"/>
              <w:color w:val="000000"/>
              <w:sz w:val="24"/>
              <w:u w:val="single"/>
            </w:rPr>
            <w:t>按总房款的0.05%承担违约责任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62928712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22495191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750700420"/>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2116853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61529761"/>
          <w:placeholder>
            <w:docPart w:val="DefaultPlaceholder_22675703"/>
          </w:placeholder>
          <w:richText/>
        </w:sdtPr>
        <w:sdtContent>
          <w:r w:rsidR="00050328">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723060555"/>
          <w:placeholder>
            <w:docPart w:val="DefaultPlaceholder_22675703"/>
          </w:placeholder>
          <w:richText/>
        </w:sdtPr>
        <w:sdtContent>
          <w:r w:rsidRPr="00050328" w:rsidR="00050328">
            <w:rPr>
              <w:rFonts w:ascii="宋体" w:hAnsi="宋体" w:hint="eastAsia"/>
              <w:color w:val="000000"/>
              <w:sz w:val="24"/>
              <w:u w:val="single"/>
            </w:rPr>
            <w:t>按总房款的0.05%承担违约责任，如设计变更系政府部门依职权作出或者受客条件变化所致（如施工地质变化、政策变化等）或该变更系更优的变更，不受本条约束，不论合同是否解除，出卖人无需承担违约责任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050328">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832768332"/>
          <w:placeholder>
            <w:docPart w:val="DefaultPlaceholder_22675703"/>
          </w:placeholder>
          <w:richText/>
        </w:sdtPr>
        <w:sdtContent>
          <w:r w:rsidR="00050328">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091718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05793015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772966277"/>
          <w:placeholder>
            <w:docPart w:val="DefaultPlaceholder_22675703"/>
          </w:placeholder>
          <w:richText/>
        </w:sdtPr>
        <w:sdtContent>
          <w:r w:rsidRPr="00050328" w:rsidR="00050328">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34249615"/>
          <w:placeholder>
            <w:docPart w:val="DefaultPlaceholder_22675703"/>
          </w:placeholder>
          <w:richText/>
        </w:sdtPr>
        <w:sdtContent>
          <w:r w:rsidR="00050328">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908752687"/>
          <w:placeholder>
            <w:docPart w:val="DefaultPlaceholder_22675703"/>
          </w:placeholder>
          <w:richText/>
        </w:sdtPr>
        <w:sdtContent>
          <w:r w:rsidRPr="00050328" w:rsidR="00050328">
            <w:rPr>
              <w:rFonts w:ascii="宋体" w:hAnsi="宋体" w:hint="eastAsia"/>
              <w:color w:val="000000"/>
              <w:sz w:val="24"/>
              <w:u w:val="single"/>
            </w:rPr>
            <w:t>本合同继续履行，出卖人负责修复，修复期间内不构成逾期交付商品房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542538400"/>
          <w:placeholder>
            <w:docPart w:val="DefaultPlaceholder_22675703"/>
          </w:placeholder>
          <w:richText/>
        </w:sdtPr>
        <w:sdtContent>
          <w:r w:rsidR="00050328">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19029558"/>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85414456"/>
          <w:placeholder>
            <w:docPart w:val="DefaultPlaceholder_22675703"/>
          </w:placeholder>
          <w:richText/>
        </w:sdtPr>
        <w:sdtContent>
          <w:r w:rsidRPr="00050328" w:rsidR="00050328">
            <w:rPr>
              <w:rFonts w:ascii="宋体" w:hAnsi="宋体" w:hint="eastAsia"/>
              <w:color w:val="000000"/>
              <w:sz w:val="24"/>
              <w:u w:val="single"/>
            </w:rPr>
            <w:t>出卖人在约定时间内整改，买受人不要求出卖人承担逾期交房责任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27801297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83164831"/>
          <w:placeholder>
            <w:docPart w:val="DefaultPlaceholder_22675703"/>
          </w:placeholder>
          <w:richText/>
        </w:sdtPr>
        <w:sdtContent>
          <w:r w:rsidRPr="00050328" w:rsidR="00050328">
            <w:rPr>
              <w:rFonts w:ascii="宋体" w:hAnsi="宋体" w:hint="eastAsia"/>
              <w:color w:val="000000"/>
              <w:sz w:val="24"/>
              <w:u w:val="single"/>
            </w:rPr>
            <w:t>非出卖人的原因造成房屋及其附属设施的损害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812123349"/>
          <w:placeholder>
            <w:docPart w:val="DefaultPlaceholder_22675703"/>
          </w:placeholder>
          <w:richText/>
        </w:sdtPr>
        <w:sdtContent>
          <w:r w:rsidR="00050328">
            <w:rPr>
              <w:rFonts w:ascii="宋体" w:hAnsi="宋体" w:hint="eastAsia"/>
              <w:color w:val="000000"/>
              <w:sz w:val="24"/>
              <w:u w:val="single"/>
            </w:rPr>
            <w:t>60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629365574"/>
          <w:placeholder>
            <w:docPart w:val="DefaultPlaceholder_22675703"/>
          </w:placeholder>
          <w:richText/>
        </w:sdtPr>
        <w:sdtContent>
          <w:r w:rsidRPr="00050328" w:rsidR="00050328">
            <w:rPr>
              <w:rFonts w:ascii="宋体" w:hAnsi="宋体" w:hint="eastAsia"/>
              <w:color w:val="000000"/>
              <w:sz w:val="24"/>
              <w:u w:val="single"/>
            </w:rPr>
            <w:t>商品房施工方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050328">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030820407"/>
          <w:placeholder>
            <w:docPart w:val="DefaultPlaceholder_22675703"/>
          </w:placeholder>
          <w:richText/>
        </w:sdtPr>
        <w:sdtContent>
          <w:r w:rsidRPr="00050328" w:rsidR="00050328">
            <w:rPr>
              <w:rFonts w:ascii="宋体" w:hAnsi="宋体" w:hint="eastAsia"/>
              <w:color w:val="000000"/>
              <w:sz w:val="24"/>
              <w:u w:val="single"/>
            </w:rPr>
            <w:t>因买受人原因逾期不办理备案手续的责任由买受人承担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79645762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362820365"/>
          <w:placeholder>
            <w:docPart w:val="DefaultPlaceholder_22675703"/>
          </w:placeholder>
          <w:richText/>
        </w:sdtPr>
        <w:sdtContent>
          <w:r w:rsidR="00050328">
            <w:rPr>
              <w:rFonts w:ascii="宋体" w:hAnsi="宋体" w:hint="eastAsia"/>
              <w:color w:val="000000"/>
              <w:sz w:val="24"/>
              <w:u w:val="single"/>
            </w:rPr>
            <w:t>540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821642423"/>
          <w:placeholder>
            <w:docPart w:val="DefaultPlaceholder_22675703"/>
          </w:placeholder>
          <w:richText/>
        </w:sdtPr>
        <w:sdtContent>
          <w:r w:rsidR="00050328">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6424465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731220601"/>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794959766"/>
          <w:placeholder>
            <w:docPart w:val="DefaultPlaceholder_22675703"/>
          </w:placeholder>
          <w:richText/>
        </w:sdtPr>
        <w:sdtContent>
          <w:r w:rsidRPr="00050328" w:rsidR="00050328">
            <w:rPr>
              <w:rFonts w:ascii="宋体" w:hAnsi="宋体" w:hint="eastAsia"/>
              <w:color w:val="000000"/>
              <w:sz w:val="24"/>
              <w:u w:val="single"/>
            </w:rPr>
            <w:t>详见附件十一补充协议第九条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050328">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279681749"/>
          <w:placeholder>
            <w:docPart w:val="DefaultPlaceholder_22675703"/>
          </w:placeholder>
          <w:richText/>
        </w:sdtPr>
        <w:sdtContent>
          <w:r w:rsidRPr="00050328" w:rsidR="00050328">
            <w:rPr>
              <w:rFonts w:ascii="宋体" w:hAnsi="宋体" w:hint="eastAsia"/>
              <w:color w:val="000000"/>
              <w:sz w:val="24"/>
              <w:u w:val="single"/>
            </w:rPr>
            <w:t>株洲市新尚品物业管理有限公司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8536299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26628830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59294619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82608504"/>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946283371"/>
          <w:placeholder>
            <w:docPart w:val="DefaultPlaceholder_22675703"/>
          </w:placeholder>
          <w:richText/>
        </w:sdtPr>
        <w:sdtContent>
          <w:r w:rsidR="00050328">
            <w:rPr>
              <w:rFonts w:ascii="宋体" w:hAnsi="宋体" w:hint="eastAsia"/>
              <w:color w:val="000000"/>
              <w:sz w:val="24"/>
              <w:u w:val="single"/>
            </w:rPr>
            <w:t>1.5</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930317274"/>
          <w:placeholder>
            <w:docPart w:val="DefaultPlaceholder_22675703"/>
          </w:placeholder>
          <w:richText/>
        </w:sdtPr>
        <w:sdtContent>
          <w:r w:rsidR="00050328">
            <w:rPr>
              <w:rFonts w:ascii="宋体" w:hAnsi="宋体" w:cs="宋体" w:hint="eastAsia"/>
              <w:color w:val="000000"/>
              <w:kern w:val="0"/>
              <w:sz w:val="24"/>
              <w:u w:val="single"/>
            </w:rPr>
            <w:t>70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050328">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437209544"/>
          <w:placeholder>
            <w:docPart w:val="DefaultPlaceholder_22675703"/>
          </w:placeholder>
          <w:richText/>
        </w:sdtPr>
        <w:sdtContent>
          <w:r w:rsidRPr="00050328" w:rsidR="00050328">
            <w:rPr>
              <w:rFonts w:ascii="宋体" w:hAnsi="宋体" w:hint="eastAsia"/>
              <w:color w:val="000000"/>
              <w:sz w:val="24"/>
              <w:u w:val="single"/>
            </w:rPr>
            <w:t>物业共有部分不允许业主私自占用，物业服务用房由物业服务公司无偿使用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656371019"/>
          <w:placeholder>
            <w:docPart w:val="DefaultPlaceholder_22675703"/>
          </w:placeholder>
          <w:richText/>
        </w:sdtPr>
        <w:sdtContent>
          <w:r w:rsidRPr="00050328" w:rsidR="00050328">
            <w:rPr>
              <w:rFonts w:ascii="宋体" w:hAnsi="宋体" w:hint="eastAsia"/>
              <w:color w:val="000000"/>
              <w:sz w:val="24"/>
              <w:u w:val="single"/>
            </w:rPr>
            <w:t>所有权归属出卖人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991272348"/>
          <w:placeholder>
            <w:docPart w:val="DefaultPlaceholder_22675703"/>
          </w:placeholder>
          <w:richText/>
        </w:sdtPr>
        <w:sdtContent>
          <w:r w:rsidRPr="00050328" w:rsidR="00050328">
            <w:rPr>
              <w:rFonts w:ascii="宋体" w:hAnsi="宋体" w:hint="eastAsia"/>
              <w:color w:val="000000"/>
              <w:sz w:val="24"/>
              <w:u w:val="single"/>
            </w:rPr>
            <w:t>所有权归属出卖人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2000581671"/>
          <w:placeholder>
            <w:docPart w:val="DefaultPlaceholder_22675703"/>
          </w:placeholder>
          <w:richText/>
        </w:sdtPr>
        <w:sdtContent>
          <w:r w:rsidRPr="00050328" w:rsidR="00050328">
            <w:rPr>
              <w:rFonts w:ascii="宋体" w:hAnsi="宋体" w:hint="eastAsia"/>
              <w:color w:val="000000"/>
              <w:sz w:val="24"/>
              <w:u w:val="single"/>
            </w:rPr>
            <w:t>除本条第1、2款约定外，其他由出卖人投资建设的建筑物（幼儿园、运动场等）、构筑物、设施、设备、人防工程等均归出卖人所有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892952769"/>
          <w:placeholder>
            <w:docPart w:val="DefaultPlaceholder_22675703"/>
          </w:placeholder>
          <w:richText/>
        </w:sdtPr>
        <w:sdtContent>
          <w:r w:rsidRPr="00050328" w:rsidR="00050328">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676094202"/>
          <w:placeholder>
            <w:docPart w:val="DefaultPlaceholder_22675703"/>
          </w:placeholder>
          <w:richText/>
        </w:sdtPr>
        <w:sdtContent>
          <w:r w:rsidRPr="00050328" w:rsidR="00050328">
            <w:rPr>
              <w:rFonts w:ascii="宋体" w:hAnsi="宋体" w:hint="eastAsia"/>
              <w:color w:val="000000"/>
              <w:sz w:val="24"/>
              <w:u w:val="single"/>
            </w:rPr>
            <w:t>买受人使用商品房期间，不得擅自改变该商品房的门窗、外立面、公共区域（含地下车库及车位）的结构和装饰装修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916735510"/>
          <w:placeholder>
            <w:docPart w:val="DefaultPlaceholder_22675703"/>
          </w:placeholder>
          <w:richText/>
        </w:sdtPr>
        <w:sdtContent>
          <w:r w:rsidRPr="00050328" w:rsidR="00050328">
            <w:rPr>
              <w:rFonts w:ascii="宋体" w:hAnsi="宋体" w:hint="eastAsia"/>
              <w:color w:val="00000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3364761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04610071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827083800"/>
          <w14:checkbox>
            <w14:checked w14:val="1"/>
            <w14:checkedState w14:val="221a" w14:font="宋体"/>
            <w14:uncheckedState w14:val="2610" w14:font="MS Gothic"/>
          </w14:checkbox>
        </w:sdtPr>
        <w:sdtContent>
          <w:r>
            <w:rPr>
              <w:rFonts w:ascii="宋体" w:eastAsia="宋体" w:hAnsi="宋体" w:cs="宋体"/>
            </w:rPr>
            <w:t>√</w:t>
          </w:r>
        </w:sdtContent>
      </w:sdt>
      <w:sdt>
        <w:sdtPr>
          <w:id w:val="1356712730"/>
          <w:placeholder>
            <w:docPart w:val="DefaultPlaceholder_22675703"/>
          </w:placeholder>
          <w:richText/>
        </w:sdtPr>
        <w:sdtContent>
          <w:r w:rsidRPr="00050328" w:rsidR="00050328">
            <w:rPr>
              <w:rFonts w:ascii="宋体" w:hAnsi="宋体" w:hint="eastAsia"/>
              <w:color w:val="000000"/>
              <w:sz w:val="24"/>
              <w:u w:val="single"/>
            </w:rPr>
            <w:t>刊登株洲晚报或邮政快递</w:t>
          </w:r>
        </w:sdtContent>
      </w:sdt>
      <w:r w:rsidRPr="008D19BF">
        <w:rPr>
          <w:rFonts w:ascii="宋体" w:hAnsi="宋体" w:cs="宋体"/>
          <w:color w:val="000000"/>
          <w:kern w:val="0"/>
          <w:sz w:val="24"/>
        </w:rPr>
        <w:t>】方式送达对方。任何一方变更通讯地址、联系电话的，应在变更之日起</w:t>
      </w:r>
      <w:sdt>
        <w:sdtPr>
          <w:id w:val="1536691755"/>
          <w:placeholder>
            <w:docPart w:val="DefaultPlaceholder_22675703"/>
          </w:placeholder>
          <w:richText/>
        </w:sdtPr>
        <w:sdtContent>
          <w:r w:rsidR="00050328">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640879007"/>
          <w:placeholder>
            <w:docPart w:val="DefaultPlaceholder_22675703"/>
          </w:placeholder>
          <w:richText/>
        </w:sdtPr>
        <w:sdtContent>
          <w:r w:rsidR="00050328">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92856942"/>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022751743"/>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276288289"/>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603242120"/>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876944687"/>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665751630"/>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693074124"/>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335837972"/>
          <w:placeholder>
            <w:docPart w:val="DefaultPlaceholder_22675703"/>
          </w:placeholder>
          <w:richText/>
        </w:sdtPr>
        <w:sdtContent>
          <w:r w:rsidR="00050328">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352816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680873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5129741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7768554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4093034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43355193"/>
          <w:placeholder>
            <w:docPart w:val="DefaultPlaceholder_22675703"/>
          </w:placeholder>
          <w:richText/>
        </w:sdtPr>
        <w:sdtContent>
          <w:r w:rsidR="00050328">
            <w:rPr>
              <w:rFonts w:ascii="宋体" w:hAnsi="宋体" w:cs="宋体" w:hint="eastAsia"/>
              <w:color w:val="000000"/>
              <w:kern w:val="0"/>
              <w:sz w:val="24"/>
              <w:u w:val="single"/>
            </w:rPr>
            <w:tab/>
            <w:tab/>
            <w:tab/>
            <w:tab/>
            <w:tab/>
            <w:tab/>
          </w:r>
          <w:r w:rsidRPr="00050328" w:rsidR="00050328">
            <w:rPr>
              <w:rFonts w:ascii="宋体" w:hAnsi="宋体" w:cs="宋体" w:hint="eastAsia"/>
              <w:color w:val="000000"/>
              <w:kern w:val="0"/>
              <w:sz w:val="24"/>
            </w:rPr>
            <w:tab/>
            <w:tab/>
          </w:r>
        </w:sdtContent>
      </w:sdt>
      <w:r w:rsidRPr="008D19BF" w:rsidR="004C1158">
        <w:rPr>
          <w:rFonts w:ascii="宋体" w:hAnsi="宋体" w:cs="宋体"/>
          <w:color w:val="000000"/>
          <w:kern w:val="0"/>
          <w:sz w:val="24"/>
        </w:rPr>
        <w:t>签订地点：</w:t>
      </w:r>
      <w:sdt>
        <w:sdtPr>
          <w:id w:val="1297296875"/>
          <w:placeholder>
            <w:docPart w:val="DefaultPlaceholder_22675703"/>
          </w:placeholder>
          <w:richText/>
        </w:sdtPr>
        <w:sdtContent>
          <w:r w:rsidRPr="008D19BF" w:rsidR="0052396E">
            <w:rPr>
              <w:rFonts w:ascii="宋体" w:hAnsi="宋体" w:cs="宋体" w:hint="eastAsia"/>
              <w:color w:val="000000"/>
              <w:kern w:val="0"/>
              <w:sz w:val="24"/>
              <w:u w:val="single"/>
            </w:rPr>
            <w:tab/>
            <w:tab/>
          </w:r>
          <w:r w:rsidR="00050328">
            <w:rPr>
              <w:rFonts w:ascii="宋体" w:hAnsi="宋体" w:cs="宋体" w:hint="eastAsia"/>
              <w:color w:val="000000"/>
              <w:kern w:val="0"/>
              <w:sz w:val="24"/>
              <w:u w:val="single"/>
            </w:rPr>
            <w:tab/>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705457164"/>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0503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050328">
          <w:pPr>
            <w:widowControl/>
            <w:spacing w:before="156" w:beforeLines="50" w:after="312" w:afterLines="100" w:line="360" w:lineRule="auto"/>
            <w:ind w:firstLine="478" w:firstLineChars="199"/>
            <w:rPr>
              <w:rFonts w:ascii="宋体" w:hAnsi="宋体" w:cs="宋体"/>
              <w:b/>
              <w:bCs/>
              <w:color w:val="000000"/>
              <w:kern w:val="0"/>
              <w:sz w:val="24"/>
            </w:rPr>
          </w:pPr>
          <w:r w:rsidR="00050328">
            <w:rPr>
              <w:rFonts w:ascii="宋体" w:hAnsi="宋体" w:hint="eastAsia"/>
              <w:color w:val="000000"/>
              <w:sz w:val="24"/>
            </w:rPr>
            <w:t xml:space="preserve"> </w:t>
          </w:r>
        </w:p>
      </w:sdtContent>
    </w:sdt>
    <w:p w:rsidR="000355EF" w:rsidRPr="008D19BF" w:rsidP="00050328">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930864359"/>
        <w:placeholder>
          <w:docPart w:val="DefaultPlaceholder_22675703"/>
        </w:placeholder>
        <w:richText/>
      </w:sdtPr>
      <w:sdtContent>
        <w:p w:rsidR="00050328" w:rsidRPr="00050328" w:rsidP="00050328">
          <w:pPr>
            <w:widowControl/>
            <w:spacing w:line="360" w:lineRule="auto"/>
            <w:rPr>
              <w:rFonts w:ascii="宋体" w:hAnsi="宋体" w:cs="宋体" w:hint="eastAsia"/>
              <w:color w:val="000000"/>
              <w:kern w:val="0"/>
              <w:sz w:val="24"/>
            </w:rPr>
          </w:pPr>
          <w:r>
            <w:rPr>
              <w:rFonts w:ascii="宋体" w:hAnsi="宋体" w:hint="eastAsia"/>
              <w:color w:val="000000"/>
              <w:sz w:val="24"/>
            </w:rPr>
            <w:t>　　</w:t>
          </w:r>
          <w:r w:rsidRPr="008D19BF" w:rsidR="003C64F3">
            <w:rPr>
              <w:color w:val="000000"/>
              <w:kern w:val="0"/>
              <w:sz w:val="24"/>
            </w:rPr>
            <w:t>1</w:t>
          </w:r>
          <w:r w:rsidRPr="008D19BF" w:rsidR="003C64F3">
            <w:rPr>
              <w:rFonts w:ascii="宋体" w:hAnsi="宋体" w:cs="宋体"/>
              <w:color w:val="000000"/>
              <w:kern w:val="0"/>
              <w:sz w:val="24"/>
            </w:rPr>
            <w:t>、</w:t>
          </w:r>
          <w:r w:rsidRPr="00050328">
            <w:rPr>
              <w:rFonts w:ascii="宋体" w:hAnsi="宋体" w:cs="宋体" w:hint="eastAsia"/>
              <w:color w:val="000000"/>
              <w:kern w:val="0"/>
              <w:sz w:val="24"/>
            </w:rPr>
            <w:t>纳入该商品房分摊的共用部位的名称、面积和所在位置</w:t>
          </w:r>
        </w:p>
        <w:p w:rsidR="00050328" w:rsidRPr="00050328" w:rsidP="00050328">
          <w:pPr>
            <w:widowControl/>
            <w:spacing w:line="360" w:lineRule="auto"/>
            <w:rPr>
              <w:rFonts w:ascii="宋体" w:hAnsi="宋体" w:cs="宋体" w:hint="eastAsia"/>
              <w:color w:val="000000"/>
              <w:kern w:val="0"/>
              <w:sz w:val="24"/>
            </w:rPr>
          </w:pPr>
          <w:r w:rsidRPr="00050328">
            <w:rPr>
              <w:rFonts w:ascii="宋体" w:hAnsi="宋体" w:cs="宋体" w:hint="eastAsia"/>
              <w:color w:val="000000"/>
              <w:kern w:val="0"/>
              <w:sz w:val="24"/>
            </w:rPr>
            <w:t>纳入该商品房分摊的共用部位的名称有物业、社区用房、电梯井、管道井、楼梯间、设备间、公共门厅、过道、外墙、电梯机房等。分摊面积最终以实测报告数据为准。</w:t>
          </w:r>
        </w:p>
        <w:p w:rsidR="00050328" w:rsidRPr="00050328" w:rsidP="00050328">
          <w:pPr>
            <w:widowControl/>
            <w:spacing w:line="360" w:lineRule="auto"/>
            <w:rPr>
              <w:rFonts w:ascii="宋体" w:hAnsi="宋体" w:hint="eastAsia"/>
              <w:color w:val="000000"/>
              <w:sz w:val="24"/>
            </w:rPr>
          </w:pPr>
          <w:r>
            <w:rPr>
              <w:rFonts w:ascii="宋体" w:hAnsi="宋体" w:hint="eastAsia"/>
              <w:color w:val="000000"/>
              <w:sz w:val="24"/>
            </w:rPr>
            <w:t>　　</w:t>
          </w:r>
          <w:r w:rsidRPr="00050328">
            <w:rPr>
              <w:rFonts w:ascii="宋体" w:hAnsi="宋体" w:hint="eastAsia"/>
              <w:color w:val="000000"/>
              <w:sz w:val="24"/>
            </w:rPr>
            <w:t>2、</w:t>
            <w:tab/>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Pr="00050328" w:rsidR="00050328">
            <w:rPr>
              <w:rFonts w:ascii="宋体" w:hAnsi="宋体" w:hint="eastAsia"/>
              <w:color w:val="000000"/>
              <w:sz w:val="24"/>
            </w:rPr>
            <w:t xml:space="preserve">地下室未纳入该栋商品房分摊。最终以实测报告数据为准。 </w:t>
          </w:r>
          <w:r w:rsidR="00050328">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51811368"/>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0503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050328" w:rsidR="00050328">
            <w:rPr>
              <w:rFonts w:ascii="宋体" w:hAnsi="宋体" w:hint="eastAsia"/>
              <w:color w:val="000000"/>
              <w:sz w:val="24"/>
            </w:rPr>
            <w:t xml:space="preserve">暂无 </w:t>
          </w: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917539488"/>
        <w:placeholder>
          <w:docPart w:val="DefaultPlaceholder_22675703"/>
        </w:placeholder>
        <w:richText/>
      </w:sdtPr>
      <w:sdtContent>
        <w:p w:rsidR="00050328" w:rsidRPr="00050328" w:rsidP="00050328">
          <w:pPr>
            <w:spacing w:line="520" w:lineRule="exact"/>
            <w:ind w:firstLine="480" w:firstLineChars="200"/>
            <w:rPr>
              <w:rFonts w:eastAsia="宋体fal"/>
              <w:bCs/>
              <w:kern w:val="0"/>
              <w:sz w:val="24"/>
            </w:rPr>
          </w:pPr>
          <w:r w:rsidRPr="00050328">
            <w:rPr>
              <w:rFonts w:eastAsia="宋体fal" w:hint="eastAsia"/>
              <w:bCs/>
              <w:kern w:val="0"/>
              <w:sz w:val="24"/>
            </w:rPr>
            <w:t>买受人购买商品房的付款方式为下列第种方式：</w:t>
          </w:r>
        </w:p>
        <w:p w:rsidR="00050328" w:rsidRPr="00050328" w:rsidP="00050328">
          <w:pPr>
            <w:spacing w:line="520" w:lineRule="exact"/>
            <w:ind w:firstLine="480" w:firstLineChars="200"/>
            <w:rPr>
              <w:rFonts w:eastAsia="宋体fal"/>
              <w:bCs/>
              <w:kern w:val="0"/>
              <w:sz w:val="24"/>
            </w:rPr>
          </w:pPr>
          <w:r w:rsidRPr="00050328">
            <w:rPr>
              <w:rFonts w:eastAsia="宋体fal"/>
              <w:bCs/>
              <w:kern w:val="0"/>
              <w:sz w:val="24"/>
            </w:rPr>
            <w:t>1</w:t>
          </w:r>
          <w:r w:rsidRPr="00050328">
            <w:rPr>
              <w:rFonts w:eastAsia="宋体fal" w:hint="eastAsia"/>
              <w:bCs/>
              <w:kern w:val="0"/>
              <w:sz w:val="24"/>
            </w:rPr>
            <w:t>、一次性付款。买受人于</w:t>
          </w:r>
          <w:r w:rsidRPr="00050328">
            <w:rPr>
              <w:rFonts w:eastAsia="宋体fal"/>
              <w:bCs/>
              <w:kern w:val="0"/>
              <w:sz w:val="24"/>
            </w:rPr>
            <w:t>_____</w:t>
          </w:r>
          <w:r w:rsidRPr="00050328">
            <w:rPr>
              <w:rFonts w:eastAsia="宋体fal" w:hint="eastAsia"/>
              <w:bCs/>
              <w:kern w:val="0"/>
              <w:sz w:val="24"/>
            </w:rPr>
            <w:t>年</w:t>
          </w:r>
          <w:r w:rsidRPr="00050328">
            <w:rPr>
              <w:rFonts w:eastAsia="宋体fal"/>
              <w:bCs/>
              <w:kern w:val="0"/>
              <w:sz w:val="24"/>
            </w:rPr>
            <w:t>____</w:t>
          </w:r>
          <w:r w:rsidRPr="00050328">
            <w:rPr>
              <w:rFonts w:eastAsia="宋体fal" w:hint="eastAsia"/>
              <w:bCs/>
              <w:kern w:val="0"/>
              <w:sz w:val="24"/>
            </w:rPr>
            <w:t>月</w:t>
          </w:r>
          <w:r w:rsidRPr="00050328">
            <w:rPr>
              <w:rFonts w:eastAsia="宋体fal"/>
              <w:bCs/>
              <w:kern w:val="0"/>
              <w:sz w:val="24"/>
            </w:rPr>
            <w:t>____</w:t>
          </w:r>
          <w:r w:rsidRPr="00050328">
            <w:rPr>
              <w:rFonts w:eastAsia="宋体fal" w:hint="eastAsia"/>
              <w:bCs/>
              <w:kern w:val="0"/>
              <w:sz w:val="24"/>
            </w:rPr>
            <w:t>日前一次性支付该商品房全部价款人民币大写：</w:t>
          </w:r>
          <w:r w:rsidRPr="00050328">
            <w:rPr>
              <w:rFonts w:eastAsia="宋体fal"/>
              <w:bCs/>
              <w:kern w:val="0"/>
              <w:sz w:val="24"/>
              <w:u w:val="single"/>
            </w:rPr>
            <w:t xml:space="preserve">           </w:t>
          </w:r>
          <w:r w:rsidRPr="00050328">
            <w:rPr>
              <w:rFonts w:eastAsia="宋体fal" w:hint="eastAsia"/>
              <w:bCs/>
              <w:kern w:val="0"/>
              <w:sz w:val="24"/>
            </w:rPr>
            <w:t>元整</w:t>
          </w:r>
          <w:r w:rsidRPr="00050328">
            <w:rPr>
              <w:rFonts w:eastAsia="宋体fal"/>
              <w:bCs/>
              <w:kern w:val="0"/>
              <w:sz w:val="24"/>
            </w:rPr>
            <w:t>(</w:t>
          </w:r>
          <w:r w:rsidRPr="00050328">
            <w:rPr>
              <w:rFonts w:eastAsia="宋体fal" w:hint="eastAsia"/>
              <w:bCs/>
              <w:kern w:val="0"/>
              <w:sz w:val="24"/>
            </w:rPr>
            <w:t>小写：</w:t>
          </w:r>
          <w:r w:rsidRPr="00050328">
            <w:rPr>
              <w:rFonts w:eastAsia="宋体fal"/>
              <w:bCs/>
              <w:kern w:val="0"/>
              <w:sz w:val="24"/>
            </w:rPr>
            <w:t>___________</w:t>
          </w:r>
          <w:r w:rsidRPr="00050328">
            <w:rPr>
              <w:rFonts w:eastAsia="宋体fal" w:hint="eastAsia"/>
              <w:bCs/>
              <w:kern w:val="0"/>
              <w:sz w:val="24"/>
            </w:rPr>
            <w:t>元</w:t>
          </w:r>
          <w:r w:rsidRPr="00050328">
            <w:rPr>
              <w:rFonts w:eastAsia="宋体fal"/>
              <w:bCs/>
              <w:kern w:val="0"/>
              <w:sz w:val="24"/>
            </w:rPr>
            <w:t>)</w:t>
          </w:r>
          <w:r w:rsidRPr="00050328">
            <w:rPr>
              <w:rFonts w:eastAsia="宋体fal" w:hint="eastAsia"/>
              <w:bCs/>
              <w:kern w:val="0"/>
              <w:sz w:val="24"/>
            </w:rPr>
            <w:t>，其中不含税价为</w:t>
          </w:r>
          <w:r w:rsidRPr="00050328">
            <w:rPr>
              <w:rFonts w:eastAsia="宋体fal"/>
              <w:bCs/>
              <w:kern w:val="0"/>
              <w:sz w:val="24"/>
              <w:u w:val="single"/>
            </w:rPr>
            <w:t xml:space="preserve">           </w:t>
          </w:r>
          <w:r w:rsidRPr="00050328">
            <w:rPr>
              <w:rFonts w:eastAsia="宋体fal" w:hint="eastAsia"/>
              <w:bCs/>
              <w:kern w:val="0"/>
              <w:sz w:val="24"/>
            </w:rPr>
            <w:t>元整，增值税税额为</w:t>
          </w:r>
          <w:r w:rsidRPr="00050328">
            <w:rPr>
              <w:rFonts w:eastAsia="宋体fal"/>
              <w:bCs/>
              <w:kern w:val="0"/>
              <w:sz w:val="24"/>
              <w:u w:val="single"/>
            </w:rPr>
            <w:t xml:space="preserve">           </w:t>
          </w:r>
          <w:r w:rsidRPr="00050328">
            <w:rPr>
              <w:rFonts w:eastAsia="宋体fal" w:hint="eastAsia"/>
              <w:bCs/>
              <w:kern w:val="0"/>
              <w:sz w:val="24"/>
            </w:rPr>
            <w:t>元整。买受人逾期付款，按附件十一第二条的约定承担违约责任。</w:t>
          </w:r>
        </w:p>
        <w:p w:rsidR="00050328" w:rsidRPr="00050328" w:rsidP="00050328">
          <w:pPr>
            <w:spacing w:line="520" w:lineRule="exact"/>
            <w:ind w:firstLine="480" w:firstLineChars="200"/>
            <w:rPr>
              <w:rFonts w:eastAsia="宋体fal"/>
              <w:bCs/>
              <w:kern w:val="0"/>
              <w:sz w:val="24"/>
            </w:rPr>
          </w:pPr>
          <w:r w:rsidRPr="00050328">
            <w:rPr>
              <w:rFonts w:eastAsia="宋体fal"/>
              <w:bCs/>
              <w:kern w:val="0"/>
              <w:sz w:val="24"/>
            </w:rPr>
            <w:t>2</w:t>
          </w:r>
          <w:r w:rsidRPr="00050328">
            <w:rPr>
              <w:rFonts w:eastAsia="宋体fal" w:hint="eastAsia"/>
              <w:bCs/>
              <w:kern w:val="0"/>
              <w:sz w:val="24"/>
            </w:rPr>
            <w:t>、分期付款。买受人应当在</w:t>
          </w:r>
          <w:r w:rsidRPr="00050328">
            <w:rPr>
              <w:rFonts w:eastAsia="宋体fal"/>
              <w:bCs/>
              <w:kern w:val="0"/>
              <w:sz w:val="24"/>
            </w:rPr>
            <w:t>____</w:t>
          </w:r>
          <w:r w:rsidRPr="00050328">
            <w:rPr>
              <w:rFonts w:eastAsia="宋体fal" w:hint="eastAsia"/>
              <w:bCs/>
              <w:kern w:val="0"/>
              <w:sz w:val="24"/>
            </w:rPr>
            <w:t>年</w:t>
          </w:r>
          <w:r w:rsidRPr="00050328">
            <w:rPr>
              <w:rFonts w:eastAsia="宋体fal"/>
              <w:bCs/>
              <w:kern w:val="0"/>
              <w:sz w:val="24"/>
            </w:rPr>
            <w:t>____</w:t>
          </w:r>
          <w:r w:rsidRPr="00050328">
            <w:rPr>
              <w:rFonts w:eastAsia="宋体fal" w:hint="eastAsia"/>
              <w:bCs/>
              <w:kern w:val="0"/>
              <w:sz w:val="24"/>
            </w:rPr>
            <w:t>月</w:t>
          </w:r>
          <w:r w:rsidRPr="00050328">
            <w:rPr>
              <w:rFonts w:eastAsia="宋体fal"/>
              <w:bCs/>
              <w:kern w:val="0"/>
              <w:sz w:val="24"/>
            </w:rPr>
            <w:t>____</w:t>
          </w:r>
          <w:r w:rsidRPr="00050328">
            <w:rPr>
              <w:rFonts w:eastAsia="宋体fal" w:hint="eastAsia"/>
              <w:bCs/>
              <w:kern w:val="0"/>
              <w:sz w:val="24"/>
            </w:rPr>
            <w:t>日前分</w:t>
          </w:r>
          <w:r w:rsidRPr="00050328">
            <w:rPr>
              <w:rFonts w:eastAsia="宋体fal"/>
              <w:bCs/>
              <w:kern w:val="0"/>
              <w:sz w:val="24"/>
            </w:rPr>
            <w:t>____</w:t>
          </w:r>
          <w:r w:rsidRPr="00050328">
            <w:rPr>
              <w:rFonts w:eastAsia="宋体fal" w:hint="eastAsia"/>
              <w:bCs/>
              <w:kern w:val="0"/>
              <w:sz w:val="24"/>
            </w:rPr>
            <w:t>期支付该商品房全部价款，首期房价款</w:t>
          </w:r>
          <w:r w:rsidRPr="00050328">
            <w:rPr>
              <w:rFonts w:eastAsia="宋体fal"/>
              <w:bCs/>
              <w:kern w:val="0"/>
              <w:sz w:val="24"/>
            </w:rPr>
            <w:t xml:space="preserve"> (</w:t>
          </w:r>
          <w:r w:rsidRPr="00050328">
            <w:rPr>
              <w:rFonts w:eastAsia="宋体fal" w:hint="eastAsia"/>
              <w:bCs/>
              <w:kern w:val="0"/>
              <w:sz w:val="24"/>
            </w:rPr>
            <w:t>币种</w:t>
          </w:r>
          <w:r w:rsidRPr="00050328">
            <w:rPr>
              <w:rFonts w:eastAsia="宋体fal"/>
              <w:bCs/>
              <w:kern w:val="0"/>
              <w:sz w:val="24"/>
            </w:rPr>
            <w:t>) ______</w:t>
          </w:r>
          <w:r w:rsidRPr="00050328">
            <w:rPr>
              <w:rFonts w:eastAsia="宋体fal"/>
              <w:bCs/>
              <w:kern w:val="0"/>
              <w:sz w:val="24"/>
              <w:u w:val="single"/>
            </w:rPr>
            <w:t xml:space="preserve">   </w:t>
          </w:r>
          <w:r w:rsidRPr="00050328">
            <w:rPr>
              <w:rFonts w:eastAsia="宋体fal" w:hint="eastAsia"/>
              <w:bCs/>
              <w:kern w:val="0"/>
              <w:sz w:val="24"/>
            </w:rPr>
            <w:t>元</w:t>
          </w:r>
          <w:r w:rsidRPr="00050328">
            <w:rPr>
              <w:rFonts w:eastAsia="宋体fal"/>
              <w:bCs/>
              <w:kern w:val="0"/>
              <w:sz w:val="24"/>
            </w:rPr>
            <w:t>(</w:t>
          </w:r>
          <w:r w:rsidRPr="00050328">
            <w:rPr>
              <w:rFonts w:eastAsia="宋体fal" w:hint="eastAsia"/>
              <w:bCs/>
              <w:kern w:val="0"/>
              <w:sz w:val="24"/>
            </w:rPr>
            <w:t>大写：</w:t>
          </w:r>
          <w:r w:rsidRPr="00050328">
            <w:rPr>
              <w:rFonts w:eastAsia="宋体fal"/>
              <w:bCs/>
              <w:kern w:val="0"/>
              <w:sz w:val="24"/>
            </w:rPr>
            <w:t>_______</w:t>
          </w:r>
          <w:r w:rsidRPr="00050328">
            <w:rPr>
              <w:rFonts w:eastAsia="宋体fal" w:hint="eastAsia"/>
              <w:bCs/>
              <w:kern w:val="0"/>
              <w:sz w:val="24"/>
            </w:rPr>
            <w:t>元整</w:t>
          </w:r>
          <w:r w:rsidRPr="00050328">
            <w:rPr>
              <w:rFonts w:eastAsia="宋体fal"/>
              <w:bCs/>
              <w:kern w:val="0"/>
              <w:sz w:val="24"/>
            </w:rPr>
            <w:t>)</w:t>
          </w:r>
          <w:r w:rsidRPr="00050328">
            <w:rPr>
              <w:rFonts w:eastAsia="宋体fal" w:hint="eastAsia"/>
              <w:bCs/>
              <w:kern w:val="0"/>
              <w:sz w:val="24"/>
            </w:rPr>
            <w:t>，应当于</w:t>
          </w:r>
          <w:r w:rsidRPr="00050328">
            <w:rPr>
              <w:rFonts w:eastAsia="宋体fal"/>
              <w:bCs/>
              <w:kern w:val="0"/>
              <w:sz w:val="24"/>
            </w:rPr>
            <w:t>___</w:t>
          </w:r>
          <w:r w:rsidRPr="00050328">
            <w:rPr>
              <w:rFonts w:eastAsia="宋体fal" w:hint="eastAsia"/>
              <w:bCs/>
              <w:kern w:val="0"/>
              <w:sz w:val="24"/>
            </w:rPr>
            <w:t>年</w:t>
          </w:r>
          <w:r w:rsidRPr="00050328">
            <w:rPr>
              <w:rFonts w:eastAsia="宋体fal"/>
              <w:bCs/>
              <w:kern w:val="0"/>
              <w:sz w:val="24"/>
            </w:rPr>
            <w:t>_____</w:t>
          </w:r>
          <w:r w:rsidRPr="00050328">
            <w:rPr>
              <w:rFonts w:eastAsia="宋体fal" w:hint="eastAsia"/>
              <w:bCs/>
              <w:kern w:val="0"/>
              <w:sz w:val="24"/>
            </w:rPr>
            <w:t>月</w:t>
          </w:r>
          <w:r w:rsidRPr="00050328">
            <w:rPr>
              <w:rFonts w:eastAsia="宋体fal"/>
              <w:bCs/>
              <w:kern w:val="0"/>
              <w:sz w:val="24"/>
            </w:rPr>
            <w:t>____</w:t>
          </w:r>
          <w:r w:rsidRPr="00050328">
            <w:rPr>
              <w:rFonts w:eastAsia="宋体fal" w:hint="eastAsia"/>
              <w:bCs/>
              <w:kern w:val="0"/>
              <w:sz w:val="24"/>
            </w:rPr>
            <w:t>日前支付。买受人逾期付款，按附件十一第二条的约定承担违约责任。</w:t>
          </w:r>
        </w:p>
        <w:p w:rsidR="00050328" w:rsidRPr="00050328" w:rsidP="00050328">
          <w:pPr>
            <w:spacing w:line="520" w:lineRule="exact"/>
            <w:ind w:firstLine="480" w:firstLineChars="200"/>
            <w:rPr>
              <w:rFonts w:eastAsia="宋体fal"/>
              <w:bCs/>
              <w:kern w:val="0"/>
              <w:sz w:val="24"/>
            </w:rPr>
          </w:pPr>
          <w:r w:rsidRPr="00050328">
            <w:rPr>
              <w:rFonts w:eastAsia="宋体fal"/>
              <w:bCs/>
              <w:kern w:val="0"/>
              <w:sz w:val="24"/>
            </w:rPr>
            <w:t>3</w:t>
          </w:r>
          <w:r w:rsidRPr="00050328">
            <w:rPr>
              <w:rFonts w:eastAsia="宋体fal" w:hint="eastAsia"/>
              <w:bCs/>
              <w:kern w:val="0"/>
              <w:sz w:val="24"/>
            </w:rPr>
            <w:t>、贷款方式付款：本合同签订前买受人应当向出卖人付清首付款人民币大写：</w:t>
          </w:r>
          <w:r w:rsidRPr="00050328">
            <w:rPr>
              <w:rFonts w:eastAsia="宋体fal"/>
              <w:bCs/>
              <w:kern w:val="0"/>
              <w:sz w:val="24"/>
            </w:rPr>
            <w:t>___________</w:t>
          </w:r>
          <w:r w:rsidRPr="00050328">
            <w:rPr>
              <w:rFonts w:eastAsia="宋体fal" w:hint="eastAsia"/>
              <w:bCs/>
              <w:kern w:val="0"/>
              <w:sz w:val="24"/>
            </w:rPr>
            <w:t>元整</w:t>
          </w:r>
          <w:r w:rsidRPr="00050328">
            <w:rPr>
              <w:rFonts w:eastAsia="宋体fal"/>
              <w:bCs/>
              <w:kern w:val="0"/>
              <w:sz w:val="24"/>
            </w:rPr>
            <w:t>(</w:t>
          </w:r>
          <w:r w:rsidRPr="00050328">
            <w:rPr>
              <w:rFonts w:eastAsia="宋体fal" w:hint="eastAsia"/>
              <w:bCs/>
              <w:kern w:val="0"/>
              <w:sz w:val="24"/>
            </w:rPr>
            <w:t>小写：</w:t>
          </w:r>
          <w:r w:rsidRPr="00050328">
            <w:rPr>
              <w:rFonts w:eastAsia="宋体fal"/>
              <w:bCs/>
              <w:kern w:val="0"/>
              <w:sz w:val="24"/>
            </w:rPr>
            <w:t>___________</w:t>
          </w:r>
          <w:r w:rsidRPr="00050328">
            <w:rPr>
              <w:rFonts w:eastAsia="宋体fal" w:hint="eastAsia"/>
              <w:bCs/>
              <w:kern w:val="0"/>
              <w:sz w:val="24"/>
            </w:rPr>
            <w:t>元</w:t>
          </w:r>
          <w:r w:rsidRPr="00050328">
            <w:rPr>
              <w:rFonts w:eastAsia="宋体fal"/>
              <w:bCs/>
              <w:kern w:val="0"/>
              <w:sz w:val="24"/>
            </w:rPr>
            <w:t>)</w:t>
          </w:r>
          <w:r w:rsidRPr="00050328">
            <w:rPr>
              <w:rFonts w:eastAsia="宋体fal" w:hint="eastAsia"/>
              <w:bCs/>
              <w:kern w:val="0"/>
              <w:sz w:val="24"/>
            </w:rPr>
            <w:t>，剩余房款人民币大写：</w:t>
          </w:r>
          <w:r w:rsidRPr="00050328">
            <w:rPr>
              <w:rFonts w:eastAsia="宋体fal"/>
              <w:bCs/>
              <w:kern w:val="0"/>
              <w:sz w:val="24"/>
            </w:rPr>
            <w:t>___________</w:t>
          </w:r>
          <w:r w:rsidRPr="00050328">
            <w:rPr>
              <w:rFonts w:eastAsia="宋体fal" w:hint="eastAsia"/>
              <w:bCs/>
              <w:kern w:val="0"/>
              <w:sz w:val="24"/>
            </w:rPr>
            <w:t>元整</w:t>
          </w:r>
          <w:r w:rsidRPr="00050328">
            <w:rPr>
              <w:rFonts w:eastAsia="宋体fal"/>
              <w:bCs/>
              <w:kern w:val="0"/>
              <w:sz w:val="24"/>
            </w:rPr>
            <w:t>(</w:t>
          </w:r>
          <w:r w:rsidRPr="00050328">
            <w:rPr>
              <w:rFonts w:eastAsia="宋体fal" w:hint="eastAsia"/>
              <w:bCs/>
              <w:kern w:val="0"/>
              <w:sz w:val="24"/>
            </w:rPr>
            <w:t>小写：</w:t>
          </w:r>
          <w:r w:rsidRPr="00050328">
            <w:rPr>
              <w:rFonts w:eastAsia="宋体fal"/>
              <w:bCs/>
              <w:kern w:val="0"/>
              <w:sz w:val="24"/>
            </w:rPr>
            <w:t>___________</w:t>
          </w:r>
          <w:r w:rsidRPr="00050328">
            <w:rPr>
              <w:rFonts w:eastAsia="宋体fal" w:hint="eastAsia"/>
              <w:bCs/>
              <w:kern w:val="0"/>
              <w:sz w:val="24"/>
            </w:rPr>
            <w:t>元</w:t>
          </w:r>
          <w:r w:rsidRPr="00050328">
            <w:rPr>
              <w:rFonts w:eastAsia="宋体fal"/>
              <w:bCs/>
              <w:kern w:val="0"/>
              <w:sz w:val="24"/>
            </w:rPr>
            <w:t>)</w:t>
          </w:r>
          <w:r w:rsidRPr="00050328">
            <w:rPr>
              <w:rFonts w:eastAsia="宋体fal" w:hint="eastAsia"/>
              <w:bCs/>
              <w:kern w:val="0"/>
              <w:sz w:val="24"/>
            </w:rPr>
            <w:t>，其中不含税价为</w:t>
          </w:r>
          <w:r w:rsidRPr="00050328">
            <w:rPr>
              <w:rFonts w:eastAsia="宋体fal"/>
              <w:bCs/>
              <w:kern w:val="0"/>
              <w:sz w:val="24"/>
              <w:u w:val="single"/>
            </w:rPr>
            <w:t xml:space="preserve">           </w:t>
          </w:r>
          <w:r w:rsidRPr="00050328">
            <w:rPr>
              <w:rFonts w:eastAsia="宋体fal" w:hint="eastAsia"/>
              <w:bCs/>
              <w:kern w:val="0"/>
              <w:sz w:val="24"/>
            </w:rPr>
            <w:t>元整，增值税税额为</w:t>
          </w:r>
          <w:r w:rsidRPr="00050328">
            <w:rPr>
              <w:rFonts w:eastAsia="宋体fal"/>
              <w:bCs/>
              <w:kern w:val="0"/>
              <w:sz w:val="24"/>
              <w:u w:val="single"/>
            </w:rPr>
            <w:t xml:space="preserve">           </w:t>
          </w:r>
          <w:r w:rsidRPr="00050328">
            <w:rPr>
              <w:rFonts w:eastAsia="宋体fal" w:hint="eastAsia"/>
              <w:bCs/>
              <w:kern w:val="0"/>
              <w:sz w:val="24"/>
            </w:rPr>
            <w:t>元整，买受人采取（</w:t>
          </w:r>
          <w:r w:rsidRPr="00050328">
            <w:rPr>
              <w:rFonts w:eastAsia="宋体fal" w:hint="eastAsia"/>
              <w:bCs/>
              <w:kern w:val="0"/>
              <w:sz w:val="24"/>
            </w:rPr>
            <w:t>□</w:t>
          </w:r>
          <w:r w:rsidRPr="00050328">
            <w:rPr>
              <w:rFonts w:eastAsia="宋体fal" w:hint="eastAsia"/>
              <w:bCs/>
              <w:kern w:val="0"/>
              <w:sz w:val="24"/>
            </w:rPr>
            <w:t>商业银行贷款</w:t>
          </w:r>
          <w:r w:rsidRPr="00050328">
            <w:rPr>
              <w:rFonts w:eastAsia="宋体fal"/>
              <w:bCs/>
              <w:kern w:val="0"/>
              <w:sz w:val="24"/>
            </w:rPr>
            <w:t xml:space="preserve">  </w:t>
          </w:r>
          <w:r w:rsidRPr="00050328">
            <w:rPr>
              <w:rFonts w:eastAsia="宋体fal" w:hint="eastAsia"/>
              <w:bCs/>
              <w:kern w:val="0"/>
              <w:sz w:val="24"/>
            </w:rPr>
            <w:t>□</w:t>
          </w:r>
          <w:r w:rsidRPr="00050328">
            <w:rPr>
              <w:rFonts w:eastAsia="宋体fal" w:hint="eastAsia"/>
              <w:bCs/>
              <w:kern w:val="0"/>
              <w:sz w:val="24"/>
            </w:rPr>
            <w:t>住房公积金贷款</w:t>
          </w:r>
          <w:r w:rsidRPr="00050328">
            <w:rPr>
              <w:rFonts w:eastAsia="宋体fal"/>
              <w:bCs/>
              <w:kern w:val="0"/>
              <w:sz w:val="24"/>
            </w:rPr>
            <w:t xml:space="preserve">  </w:t>
          </w:r>
          <w:r w:rsidRPr="00050328">
            <w:rPr>
              <w:rFonts w:eastAsia="宋体fal" w:hint="eastAsia"/>
              <w:bCs/>
              <w:kern w:val="0"/>
              <w:sz w:val="24"/>
            </w:rPr>
            <w:t>□</w:t>
          </w:r>
          <w:r w:rsidRPr="00050328">
            <w:rPr>
              <w:rFonts w:eastAsia="宋体fal" w:hint="eastAsia"/>
              <w:bCs/>
              <w:kern w:val="0"/>
              <w:sz w:val="24"/>
            </w:rPr>
            <w:t>商业银行和住房公积金组合贷款）的方式向出卖人支付。买受人逾期付款，按附件十一第二条的约定承担违约责任。</w:t>
          </w:r>
        </w:p>
        <w:p w:rsidR="00B54F57" w:rsidRPr="008D19BF" w:rsidP="00B54F57">
          <w:pPr>
            <w:widowControl/>
            <w:spacing w:line="360" w:lineRule="auto"/>
            <w:rPr>
              <w:rFonts w:ascii="宋体" w:hAnsi="宋体" w:cs="宋体"/>
              <w:color w:val="000000"/>
              <w:kern w:val="0"/>
              <w:sz w:val="24"/>
            </w:rPr>
          </w:pPr>
          <w:r w:rsidR="00050328">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05262098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0503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、相关设施的位置及用途</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、其他约定</w:t>
          </w:r>
        </w:p>
        <w:p w:rsidR="00116D61" w:rsidRPr="008D19BF" w:rsidP="00B54F57">
          <w:pPr>
            <w:widowControl/>
            <w:spacing w:line="360" w:lineRule="auto"/>
            <w:rPr>
              <w:rFonts w:ascii="宋体" w:hAnsi="宋体" w:cs="宋体"/>
              <w:b/>
              <w:bCs/>
              <w:color w:val="000000"/>
              <w:kern w:val="0"/>
              <w:sz w:val="24"/>
            </w:rPr>
          </w:pPr>
          <w:r w:rsidR="00050328">
            <w:rPr>
              <w:rFonts w:ascii="宋体" w:hAnsi="宋体" w:hint="eastAsia"/>
              <w:color w:val="000000"/>
              <w:sz w:val="24"/>
            </w:rPr>
            <w:t>无</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762575261"/>
          <w:placeholder>
            <w:docPart w:val="DefaultPlaceholder_22675703"/>
          </w:placeholder>
          <w:richText/>
        </w:sdtPr>
        <w:sdtContent>
          <w:r w:rsidR="00050328">
            <w:rPr>
              <w:rFonts w:ascii="宋体" w:hAnsi="宋体" w:hint="eastAsia"/>
              <w:color w:val="000000"/>
              <w:sz w:val="24"/>
              <w:u w:val="single"/>
            </w:rPr>
            <w:t>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3523904"/>
          <w:placeholder>
            <w:docPart w:val="DefaultPlaceholder_22675703"/>
          </w:placeholder>
          <w:richText/>
        </w:sdtPr>
        <w:sdtContent>
          <w:r w:rsidRPr="00050328" w:rsidR="00050328">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04474526"/>
          <w:placeholder>
            <w:docPart w:val="DefaultPlaceholder_22675703"/>
          </w:placeholder>
          <w:richText/>
        </w:sdtPr>
        <w:sdtContent>
          <w:r w:rsidRPr="00050328" w:rsidR="00050328">
            <w:rPr>
              <w:rFonts w:ascii="宋体" w:hAnsi="宋体" w:cs="宋体" w:hint="eastAsia"/>
              <w:color w:val="000000"/>
              <w:kern w:val="0"/>
              <w:sz w:val="24"/>
              <w:u w:val="single"/>
            </w:rPr>
            <w:t>面砖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13235217"/>
          <w:placeholder>
            <w:docPart w:val="DefaultPlaceholder_22675703"/>
          </w:placeholder>
          <w:richText/>
        </w:sdtPr>
        <w:sdtContent>
          <w:r w:rsidRPr="00050328" w:rsidR="00050328">
            <w:rPr>
              <w:rFonts w:ascii="宋体" w:hAnsi="宋体" w:cs="宋体" w:hint="eastAsia"/>
              <w:color w:val="000000"/>
              <w:kern w:val="0"/>
              <w:sz w:val="24"/>
              <w:u w:val="single"/>
            </w:rPr>
            <w:t>大型吊顶板</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80272432"/>
          <w:placeholder>
            <w:docPart w:val="DefaultPlaceholder_22675703"/>
          </w:placeholder>
          <w:richText/>
        </w:sdtPr>
        <w:sdtContent>
          <w:r w:rsidRPr="00050328" w:rsidR="00050328">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83386962"/>
          <w:placeholder>
            <w:docPart w:val="DefaultPlaceholder_22675703"/>
          </w:placeholder>
          <w:richText/>
        </w:sdtPr>
        <w:sdtContent>
          <w:r w:rsidRPr="00050328" w:rsidR="00050328">
            <w:rPr>
              <w:rFonts w:ascii="宋体" w:hAnsi="宋体" w:cs="宋体" w:hint="eastAsia"/>
              <w:color w:val="000000"/>
              <w:kern w:val="0"/>
              <w:sz w:val="24"/>
              <w:u w:val="single"/>
            </w:rPr>
            <w:t>面砖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35941774"/>
          <w:placeholder>
            <w:docPart w:val="DefaultPlaceholder_22675703"/>
          </w:placeholder>
          <w:richText/>
        </w:sdtPr>
        <w:sdtContent>
          <w:r w:rsidRPr="00050328" w:rsidR="00050328">
            <w:rPr>
              <w:rFonts w:ascii="宋体" w:hAnsi="宋体" w:cs="宋体" w:hint="eastAsia"/>
              <w:color w:val="000000"/>
              <w:kern w:val="0"/>
              <w:sz w:val="24"/>
              <w:u w:val="single"/>
            </w:rPr>
            <w:t>大型吊顶板</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75738355"/>
          <w:placeholder>
            <w:docPart w:val="DefaultPlaceholder_22675703"/>
          </w:placeholder>
          <w:richText/>
        </w:sdtPr>
        <w:sdtContent>
          <w:r w:rsidRPr="00050328" w:rsidR="00050328">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687904409"/>
          <w:placeholder>
            <w:docPart w:val="DefaultPlaceholder_22675703"/>
          </w:placeholder>
          <w:richText/>
        </w:sdtPr>
        <w:sdtContent>
          <w:r w:rsidRPr="00050328" w:rsidR="00050328">
            <w:rPr>
              <w:rFonts w:ascii="宋体" w:hAnsi="宋体" w:cs="宋体" w:hint="eastAsia"/>
              <w:color w:val="000000"/>
              <w:kern w:val="0"/>
              <w:sz w:val="24"/>
              <w:u w:val="single"/>
            </w:rPr>
            <w:t>面砖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63170629"/>
          <w:placeholder>
            <w:docPart w:val="DefaultPlaceholder_22675703"/>
          </w:placeholder>
          <w:richText/>
        </w:sdtPr>
        <w:sdtContent>
          <w:r w:rsidRPr="00050328" w:rsidR="00050328">
            <w:rPr>
              <w:rFonts w:ascii="宋体" w:hAnsi="宋体" w:cs="宋体" w:hint="eastAsia"/>
              <w:color w:val="000000"/>
              <w:kern w:val="0"/>
              <w:sz w:val="24"/>
              <w:u w:val="single"/>
            </w:rPr>
            <w:t>大型吊顶板</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49813870"/>
          <w:placeholder>
            <w:docPart w:val="DefaultPlaceholder_22675703"/>
          </w:placeholder>
          <w:richText/>
        </w:sdtPr>
        <w:sdtContent>
          <w:r w:rsidRPr="00050328" w:rsidR="00050328">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30794998"/>
          <w:placeholder>
            <w:docPart w:val="DefaultPlaceholder_22675703"/>
          </w:placeholder>
          <w:richText/>
        </w:sdtPr>
        <w:sdtContent>
          <w:r w:rsidRPr="00050328" w:rsidR="00050328">
            <w:rPr>
              <w:rFonts w:ascii="宋体" w:hAnsi="宋体" w:cs="宋体" w:hint="eastAsia"/>
              <w:color w:val="000000"/>
              <w:kern w:val="0"/>
              <w:sz w:val="24"/>
              <w:u w:val="single"/>
            </w:rPr>
            <w:t>防霉乳胶漆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37621835"/>
          <w:placeholder>
            <w:docPart w:val="DefaultPlaceholder_22675703"/>
          </w:placeholder>
          <w:richText/>
        </w:sdtPr>
        <w:sdtContent>
          <w:r w:rsidRPr="00050328" w:rsidR="00050328">
            <w:rPr>
              <w:rFonts w:ascii="宋体" w:hAnsi="宋体" w:cs="宋体" w:hint="eastAsia"/>
              <w:color w:val="000000"/>
              <w:kern w:val="0"/>
              <w:sz w:val="24"/>
              <w:u w:val="single"/>
            </w:rPr>
            <w:t>防霉乳胶漆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51409087"/>
          <w:placeholder>
            <w:docPart w:val="DefaultPlaceholder_22675703"/>
          </w:placeholder>
          <w:richText/>
        </w:sdtPr>
        <w:sdtContent>
          <w:r w:rsidR="00AF1BD3">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874621407"/>
          <w:placeholder>
            <w:docPart w:val="DefaultPlaceholder_22675703"/>
          </w:placeholder>
          <w:richText/>
        </w:sdtPr>
        <w:sdtContent>
          <w:r w:rsidR="00AF1BD3">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73589793"/>
          <w:placeholder>
            <w:docPart w:val="DefaultPlaceholder_22675703"/>
          </w:placeholder>
          <w:richText/>
        </w:sdtPr>
        <w:sdtContent>
          <w:r w:rsidR="00AF1BD3">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29408454"/>
          <w:placeholder>
            <w:docPart w:val="DefaultPlaceholder_22675703"/>
          </w:placeholder>
          <w:richText/>
        </w:sdtPr>
        <w:sdtContent>
          <w:r w:rsidR="00AF1BD3">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1975901"/>
          <w:placeholder>
            <w:docPart w:val="DefaultPlaceholder_22675703"/>
          </w:placeholder>
          <w:richText/>
        </w:sdtPr>
        <w:sdtContent>
          <w:r w:rsidR="00984205">
            <w:rPr>
              <w:rFonts w:ascii="宋体" w:hAnsi="宋体" w:cs="宋体" w:hint="eastAsia"/>
              <w:color w:val="000000"/>
              <w:kern w:val="0"/>
              <w:sz w:val="24"/>
              <w:u w:val="single"/>
            </w:rPr>
            <w:t>砂浆</w:t>
          </w:r>
          <w:r w:rsidRPr="00050328" w:rsidR="00050328">
            <w:rPr>
              <w:rFonts w:ascii="宋体" w:hAnsi="宋体" w:cs="宋体" w:hint="eastAsia"/>
              <w:color w:val="000000"/>
              <w:kern w:val="0"/>
              <w:sz w:val="24"/>
              <w:u w:val="single"/>
            </w:rPr>
            <w:t>抹面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17977773"/>
          <w:placeholder>
            <w:docPart w:val="DefaultPlaceholder_22675703"/>
          </w:placeholder>
          <w:richText/>
        </w:sdtPr>
        <w:sdtContent>
          <w:r w:rsidR="00AF1BD3">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701004212"/>
          <w:placeholder>
            <w:docPart w:val="DefaultPlaceholder_22675703"/>
          </w:placeholder>
          <w:richText/>
        </w:sdtPr>
        <w:sdtContent>
          <w:r w:rsidR="00050328">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216654930"/>
          <w:placeholder>
            <w:docPart w:val="DefaultPlaceholder_22675703"/>
          </w:placeholder>
          <w:richText/>
        </w:sdtPr>
        <w:sdtContent>
          <w:r w:rsidRPr="00050328" w:rsidR="00984205">
            <w:rPr>
              <w:rFonts w:ascii="宋体" w:hAnsi="宋体" w:cs="宋体" w:hint="eastAsia"/>
              <w:color w:val="000000"/>
              <w:kern w:val="0"/>
              <w:sz w:val="24"/>
              <w:u w:val="single"/>
            </w:rPr>
            <w:t>防水</w:t>
          </w:r>
          <w:r w:rsidRPr="00050328" w:rsidR="00050328">
            <w:rPr>
              <w:rFonts w:ascii="宋体" w:hAnsi="宋体" w:cs="宋体" w:hint="eastAsia"/>
              <w:color w:val="000000"/>
              <w:kern w:val="0"/>
              <w:sz w:val="24"/>
              <w:u w:val="single"/>
            </w:rPr>
            <w:t>砂浆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583952625"/>
          <w:placeholder>
            <w:docPart w:val="DefaultPlaceholder_22675703"/>
          </w:placeholder>
          <w:richText/>
        </w:sdtPr>
        <w:sdtContent>
          <w:r w:rsidRPr="00050328" w:rsidR="00050328">
            <w:rPr>
              <w:rFonts w:ascii="宋体" w:hAnsi="宋体" w:cs="宋体" w:hint="eastAsia"/>
              <w:color w:val="000000"/>
              <w:kern w:val="0"/>
              <w:sz w:val="24"/>
              <w:u w:val="single"/>
            </w:rPr>
            <w:t>防水砂浆</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78314047"/>
          <w:placeholder>
            <w:docPart w:val="DefaultPlaceholder_22675703"/>
          </w:placeholder>
          <w:richText/>
        </w:sdtPr>
        <w:sdtContent>
          <w:r w:rsidR="00984205">
            <w:rPr>
              <w:rFonts w:ascii="宋体" w:hAnsi="宋体" w:cs="宋体" w:hint="eastAsia"/>
              <w:color w:val="000000"/>
              <w:kern w:val="0"/>
              <w:sz w:val="24"/>
              <w:u w:val="single"/>
            </w:rPr>
            <w:t>砂浆抹面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845940401"/>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21394270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143087213"/>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42450124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307237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47810562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70099462"/>
          <w:placeholder>
            <w:docPart w:val="DefaultPlaceholder_22675703"/>
          </w:placeholder>
          <w:richText/>
        </w:sdtPr>
        <w:sdtContent>
          <w:r w:rsidR="00050328">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655471420"/>
          <w:placeholder>
            <w:docPart w:val="DefaultPlaceholder_22675703"/>
          </w:placeholder>
          <w:richText/>
        </w:sdtPr>
        <w:sdtContent>
          <w:r w:rsidRPr="00050328" w:rsidR="00050328">
            <w:rPr>
              <w:rFonts w:ascii="宋体" w:hAnsi="宋体" w:hint="eastAsia"/>
              <w:color w:val="000000"/>
              <w:sz w:val="24"/>
              <w:u w:val="single"/>
            </w:rPr>
            <w:t>靠近城市主干道阳台均封闭，其他阳台不封闭</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20327593"/>
          <w:placeholder>
            <w:docPart w:val="DefaultPlaceholder_22675703"/>
          </w:placeholder>
          <w:richText/>
        </w:sdtPr>
        <w:sdtContent>
          <w:r w:rsidRPr="00050328" w:rsidR="00050328">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209431953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130168392"/>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340501602"/>
          <w:placeholder>
            <w:docPart w:val="DefaultPlaceholder_22675703"/>
          </w:placeholder>
          <w:richText/>
        </w:sdtPr>
        <w:sdtContent>
          <w:r w:rsidRPr="00050328" w:rsidR="00050328">
            <w:rPr>
              <w:rFonts w:ascii="宋体" w:hAnsi="宋体" w:hint="eastAsia"/>
              <w:color w:val="000000"/>
              <w:sz w:val="24"/>
              <w:u w:val="single"/>
            </w:rPr>
            <w:t>铝合金窗户</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794505074"/>
          <w:placeholder>
            <w:docPart w:val="DefaultPlaceholder_22675703"/>
          </w:placeholder>
          <w:richText/>
        </w:sdtPr>
        <w:sdtContent>
          <w:r w:rsidRPr="00984205" w:rsidR="00984205">
            <w:rPr>
              <w:rFonts w:ascii="宋体" w:hAnsi="宋体" w:hint="eastAsia"/>
              <w:color w:val="000000"/>
              <w:sz w:val="24"/>
            </w:rPr>
            <w:t>入户门：</w:t>
          </w:r>
          <w:r w:rsidR="00984205">
            <w:rPr>
              <w:rFonts w:ascii="宋体" w:hAnsi="宋体" w:hint="eastAsia"/>
              <w:color w:val="000000"/>
              <w:sz w:val="24"/>
              <w:u w:val="single"/>
            </w:rPr>
            <w:t>品牌入户门</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41895240"/>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(不得低于设计文件规定的该工程的合理使用年限)；</w:t>
      </w:r>
      <w:sdt>
        <w:sdtPr>
          <w:id w:val="1738097304"/>
          <w:placeholder>
            <w:docPart w:val="DefaultPlaceholder_22675703"/>
          </w:placeholder>
          <w:richText/>
        </w:sdtPr>
        <w:sdtContent>
          <w:r w:rsidR="00050328">
            <w:rPr>
              <w:rFonts w:ascii="宋体" w:hAnsi="宋体" w:hint="eastAsia"/>
              <w:color w:val="000000"/>
              <w:sz w:val="24"/>
              <w:u w:val="single"/>
            </w:rPr>
            <w:t>50年</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25287380"/>
          <w:placeholder>
            <w:docPart w:val="DefaultPlaceholder_22675703"/>
          </w:placeholder>
          <w:richText/>
        </w:sdtPr>
        <w:sdtContent>
          <w:r w:rsidR="00050328">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95308993"/>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78683109"/>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214884225"/>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74662327"/>
          <w:placeholder>
            <w:docPart w:val="DefaultPlaceholder_22675703"/>
          </w:placeholder>
          <w:richText/>
        </w:sdtPr>
        <w:sdtContent>
          <w:r w:rsidR="00050328">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4312144"/>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80673252"/>
          <w:placeholder>
            <w:docPart w:val="DefaultPlaceholder_22675703"/>
          </w:placeholder>
          <w:richText/>
        </w:sdtPr>
        <w:sdtContent>
          <w:r w:rsidR="00050328">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398328467"/>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266598546"/>
          <w:placeholder>
            <w:docPart w:val="DefaultPlaceholder_22675703"/>
          </w:placeholder>
          <w:richText/>
        </w:sdtPr>
        <w:sdtContent>
          <w:r w:rsidR="00050328">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259363066"/>
          <w:placeholder>
            <w:docPart w:val="DefaultPlaceholder_22675703"/>
          </w:placeholder>
          <w:richText/>
        </w:sdtPr>
        <w:sdtContent>
          <w:r w:rsidR="00050328">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586671968"/>
          <w:placeholder>
            <w:docPart w:val="DefaultPlaceholder_22675703"/>
          </w:placeholder>
          <w:richText/>
        </w:sdtPr>
        <w:sdtContent>
          <w:r w:rsidR="00050328">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161509880"/>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Pr>
              <w:rFonts w:ascii="宋体fal"/>
              <w:noProof/>
              <w:kern w:val="0"/>
              <w:sz w:val="24"/>
            </w:rPr>
            <w:pict>
              <v:shape id="图片 1" o:spid="_x0000_i1031" type="#_x0000_t75" alt="IMG_256" style="width:257.25pt;height:384pt;visibility:visible" o:preferrelative="t" stroked="f">
                <v:imagedata r:id="rId6" o:title=""/>
              </v:shape>
            </w:pict>
          </w:r>
          <w:r w:rsidR="00050328">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74991662"/>
        <w:placeholder>
          <w:docPart w:val="DefaultPlaceholder_22675703"/>
        </w:placeholder>
        <w:richText/>
      </w:sdtPr>
      <w:sdtContent>
        <w:p w:rsidR="00050328" w:rsidRPr="00050328" w:rsidP="00050328">
          <w:pPr>
            <w:spacing w:line="500" w:lineRule="exact"/>
            <w:ind w:firstLine="480" w:firstLineChars="200"/>
            <w:rPr>
              <w:rFonts w:eastAsia="宋体fal"/>
              <w:kern w:val="0"/>
              <w:sz w:val="24"/>
            </w:rPr>
          </w:pPr>
          <w:r w:rsidRPr="00050328">
            <w:rPr>
              <w:rFonts w:eastAsia="宋体fal"/>
              <w:kern w:val="0"/>
              <w:sz w:val="24"/>
            </w:rPr>
            <w:t>1</w:t>
          </w:r>
          <w:r w:rsidRPr="00050328">
            <w:rPr>
              <w:rFonts w:eastAsia="宋体fal" w:hint="eastAsia"/>
              <w:kern w:val="0"/>
              <w:sz w:val="24"/>
            </w:rPr>
            <w:t>、前期物业服务合同</w:t>
          </w:r>
        </w:p>
        <w:p w:rsidR="00050328" w:rsidRPr="00050328" w:rsidP="00050328">
          <w:pPr>
            <w:spacing w:line="500" w:lineRule="exact"/>
            <w:ind w:firstLine="480" w:firstLineChars="200"/>
            <w:rPr>
              <w:rFonts w:eastAsia="宋体fal"/>
              <w:kern w:val="0"/>
              <w:sz w:val="24"/>
            </w:rPr>
          </w:pPr>
          <w:r w:rsidRPr="00050328">
            <w:rPr>
              <w:rFonts w:eastAsia="宋体fal"/>
              <w:kern w:val="0"/>
              <w:sz w:val="24"/>
            </w:rPr>
            <w:t>2</w:t>
          </w:r>
          <w:r w:rsidRPr="00050328">
            <w:rPr>
              <w:rFonts w:eastAsia="宋体fal" w:hint="eastAsia"/>
              <w:kern w:val="0"/>
              <w:sz w:val="24"/>
            </w:rPr>
            <w:t>、临时管理规约</w:t>
          </w:r>
        </w:p>
        <w:p w:rsidR="00050328" w:rsidRPr="00050328" w:rsidP="00050328">
          <w:pPr>
            <w:spacing w:line="500" w:lineRule="exact"/>
            <w:ind w:firstLine="480" w:firstLineChars="200"/>
            <w:rPr>
              <w:rFonts w:eastAsia="宋体fal"/>
              <w:b/>
              <w:bCs/>
              <w:kern w:val="0"/>
              <w:sz w:val="24"/>
            </w:rPr>
          </w:pPr>
        </w:p>
        <w:p w:rsidR="00050328" w:rsidRPr="00050328" w:rsidP="00834C35">
          <w:pPr>
            <w:spacing w:line="360" w:lineRule="auto"/>
            <w:ind w:firstLine="880" w:firstLineChars="200"/>
            <w:jc w:val="center"/>
            <w:rPr>
              <w:rFonts w:ascii="黑体fal" w:eastAsia="黑体fal" w:hAnsi="黑体fal" w:cs="黑体fal"/>
              <w:sz w:val="44"/>
              <w:szCs w:val="44"/>
            </w:rPr>
          </w:pPr>
          <w:r w:rsidRPr="00050328">
            <w:rPr>
              <w:rFonts w:ascii="黑体fal" w:eastAsia="黑体fal" w:hAnsi="黑体fal" w:cs="黑体fal" w:hint="eastAsia"/>
              <w:sz w:val="44"/>
              <w:szCs w:val="44"/>
            </w:rPr>
            <w:t>业主临时管理规约</w:t>
          </w:r>
        </w:p>
        <w:p w:rsidR="00050328" w:rsidRPr="00050328" w:rsidP="00050328">
          <w:pPr>
            <w:spacing w:line="360" w:lineRule="auto"/>
            <w:ind w:firstLine="560" w:firstLineChars="200"/>
            <w:jc w:val="center"/>
            <w:rPr>
              <w:rFonts w:ascii="Calibri" w:eastAsia="宋体fal" w:hAnsi="Calibri" w:cs="宋体fal" w:hint="eastAsia"/>
              <w:sz w:val="28"/>
              <w:szCs w:val="28"/>
            </w:rPr>
          </w:pPr>
        </w:p>
        <w:p w:rsidR="00050328" w:rsidRPr="00050328" w:rsidP="00834C35">
          <w:pPr>
            <w:spacing w:line="360" w:lineRule="auto"/>
            <w:ind w:firstLine="880" w:firstLineChars="200"/>
            <w:jc w:val="center"/>
            <w:rPr>
              <w:rFonts w:ascii="黑体fal" w:eastAsia="黑体fal" w:hAnsi="黑体fal" w:cs="黑体fal"/>
              <w:sz w:val="44"/>
              <w:szCs w:val="44"/>
            </w:rPr>
          </w:pPr>
          <w:r w:rsidRPr="00050328">
            <w:rPr>
              <w:rFonts w:ascii="黑体fal" w:eastAsia="黑体fal" w:hAnsi="黑体fal" w:cs="黑体fal" w:hint="eastAsia"/>
              <w:sz w:val="44"/>
              <w:szCs w:val="44"/>
            </w:rPr>
            <w:t>第一章  总则</w:t>
          </w:r>
        </w:p>
        <w:p w:rsidR="00050328" w:rsidRPr="00050328" w:rsidP="00050328">
          <w:pPr>
            <w:spacing w:line="360" w:lineRule="auto"/>
            <w:ind w:firstLine="560" w:firstLineChars="200"/>
            <w:rPr>
              <w:rFonts w:ascii="Calibri" w:eastAsia="宋体fal" w:hAnsi="Calibri" w:cs="宋体fal" w:hint="eastAsia"/>
              <w:sz w:val="28"/>
              <w:szCs w:val="28"/>
            </w:rPr>
          </w:pPr>
          <w:r w:rsidRPr="00050328">
            <w:rPr>
              <w:rFonts w:ascii="Calibri" w:eastAsia="宋体fal" w:hAnsi="Calibri" w:cs="宋体fal" w:hint="eastAsia"/>
              <w:b/>
              <w:bCs/>
              <w:sz w:val="28"/>
              <w:szCs w:val="28"/>
            </w:rPr>
            <w:t>第一条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根据《物业管理条例》和相关法律、法规、政策，建设单位在销售物业之前，制定本临时管理规约，对相关物业的使用、维护、管理，业主的共同利益，业主应当履行的义务，违反管理规约应当承担的责任等事项依法作出约定。</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第二条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建设单位应当在物业销售前将本临时管理规约向物业买受人明示，并予以说明。</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物业买受人与建设单位签订物业买卖合同时对本临时管理规约予以的书面承诺，表示对本临时管理规约内容的认可。</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本临时管理规约对建设单位、业主和物业使用人均有约束力。</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第四条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建设单位与物业服务企业签订的前期物业服务合同中涉及业主共同利益的约定，应与本临时管理规约一致。</w:t>
          </w:r>
        </w:p>
        <w:p w:rsidR="00050328" w:rsidRPr="00050328" w:rsidP="00834C35">
          <w:pPr>
            <w:spacing w:line="360" w:lineRule="auto"/>
            <w:ind w:firstLine="880" w:firstLineChars="200"/>
            <w:jc w:val="center"/>
            <w:rPr>
              <w:rFonts w:ascii="黑体fal" w:eastAsia="黑体fal" w:hAnsi="黑体fal" w:cs="黑体fal"/>
              <w:sz w:val="44"/>
              <w:szCs w:val="44"/>
            </w:rPr>
          </w:pPr>
        </w:p>
        <w:p w:rsidR="00050328" w:rsidRPr="00050328" w:rsidP="00834C35">
          <w:pPr>
            <w:spacing w:line="360" w:lineRule="auto"/>
            <w:ind w:firstLine="880" w:firstLineChars="200"/>
            <w:jc w:val="center"/>
            <w:rPr>
              <w:rFonts w:ascii="黑体fal" w:eastAsia="黑体fal" w:hAnsi="黑体fal" w:cs="黑体fal" w:hint="eastAsia"/>
              <w:sz w:val="44"/>
              <w:szCs w:val="44"/>
            </w:rPr>
          </w:pPr>
          <w:r w:rsidRPr="00050328">
            <w:rPr>
              <w:rFonts w:ascii="黑体fal" w:eastAsia="黑体fal" w:hAnsi="黑体fal" w:cs="黑体fal" w:hint="eastAsia"/>
              <w:sz w:val="44"/>
              <w:szCs w:val="44"/>
            </w:rPr>
            <w:t>第二章  物业基本情况</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第五条 </w:t>
          </w:r>
          <w:r w:rsidRPr="00050328">
            <w:rPr>
              <w:rFonts w:ascii="宋体fal" w:eastAsia="宋体fal" w:hAnsi="宋体fal" w:cs="宋体fal" w:hint="eastAsia"/>
              <w:sz w:val="28"/>
              <w:szCs w:val="28"/>
            </w:rPr>
            <w:t>本物业管理区域内物业的基本情况</w:t>
          </w:r>
        </w:p>
        <w:p w:rsidR="00050328" w:rsidRPr="00050328" w:rsidP="00050328">
          <w:pPr>
            <w:spacing w:line="360" w:lineRule="auto"/>
            <w:ind w:firstLine="560" w:firstLineChars="200"/>
            <w:rPr>
              <w:rFonts w:ascii="宋体fal" w:eastAsia="宋体fal" w:hAnsi="Calibri" w:cs="宋体fal" w:hint="eastAsia"/>
              <w:sz w:val="28"/>
              <w:szCs w:val="28"/>
              <w:u w:val="single"/>
            </w:rPr>
          </w:pPr>
          <w:r w:rsidRPr="00050328">
            <w:rPr>
              <w:rFonts w:ascii="宋体fal" w:eastAsia="宋体fal" w:hAnsi="宋体fal" w:cs="宋体fal" w:hint="eastAsia"/>
              <w:sz w:val="28"/>
              <w:szCs w:val="28"/>
            </w:rPr>
            <w:t>物业名称：</w:t>
          </w:r>
          <w:r w:rsidRPr="00050328">
            <w:rPr>
              <w:rFonts w:ascii="宋体fal" w:eastAsia="宋体fal" w:hAnsi="宋体fal" w:cs="宋体fal" w:hint="eastAsia"/>
              <w:sz w:val="28"/>
              <w:szCs w:val="28"/>
              <w:u w:val="single"/>
            </w:rPr>
            <w:t>地产</w:t>
          </w:r>
          <w:r w:rsidRPr="00050328">
            <w:rPr>
              <w:rFonts w:ascii="宋体fal" w:eastAsia="宋体fal" w:hAnsi="宋体fal" w:cs="宋体fal" w:hint="eastAsia"/>
              <w:sz w:val="28"/>
              <w:szCs w:val="28"/>
              <w:u w:val="single"/>
            </w:rPr>
            <w:t>·</w:t>
          </w:r>
          <w:r w:rsidRPr="00050328">
            <w:rPr>
              <w:rFonts w:ascii="宋体fal" w:eastAsia="宋体fal" w:hAnsi="宋体fal" w:cs="宋体fal" w:hint="eastAsia"/>
              <w:sz w:val="28"/>
              <w:szCs w:val="28"/>
              <w:u w:val="single"/>
            </w:rPr>
            <w:t>水竹佳苑</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坐落位置：</w:t>
          </w:r>
          <w:r w:rsidRPr="00050328">
            <w:rPr>
              <w:rFonts w:ascii="宋体fal" w:eastAsia="宋体fal" w:hAnsi="宋体fal" w:cs="宋体fal" w:hint="eastAsia"/>
              <w:sz w:val="28"/>
              <w:szCs w:val="28"/>
              <w:u w:val="single"/>
            </w:rPr>
            <w:t>株洲市荷塘区桂花路与升龙路交汇处</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物业类别：</w:t>
          </w:r>
          <w:r w:rsidRPr="00050328">
            <w:rPr>
              <w:rFonts w:ascii="宋体fal" w:eastAsia="宋体fal" w:hAnsi="宋体fal" w:cs="宋体fal" w:hint="eastAsia"/>
              <w:sz w:val="28"/>
              <w:szCs w:val="28"/>
              <w:u w:val="single"/>
            </w:rPr>
            <w:t>商住物业</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建筑面积</w:t>
          </w:r>
          <w:r w:rsidRPr="00050328">
            <w:rPr>
              <w:rFonts w:ascii="宋体fal" w:eastAsia="宋体fal" w:hAnsi="宋体fal" w:cs="宋体fal" w:hint="eastAsia"/>
              <w:sz w:val="28"/>
              <w:szCs w:val="28"/>
              <w:u w:val="single"/>
            </w:rPr>
            <w:t>34454.90</w:t>
          </w:r>
          <w:r w:rsidRPr="00050328">
            <w:rPr>
              <w:rFonts w:ascii="宋体fal" w:eastAsia="宋体fal" w:hAnsi="宋体fal" w:cs="宋体fal" w:hint="eastAsia"/>
              <w:sz w:val="28"/>
              <w:szCs w:val="28"/>
            </w:rPr>
            <w:t>平方米(最终以株洲市住房和城乡建设局测量面积为准)；</w:t>
          </w:r>
        </w:p>
        <w:p w:rsidR="00050328" w:rsidRPr="00050328" w:rsidP="00050328">
          <w:pPr>
            <w:spacing w:line="360" w:lineRule="auto"/>
            <w:ind w:firstLine="560" w:firstLineChars="200"/>
            <w:rPr>
              <w:rFonts w:ascii="宋体fal" w:eastAsia="宋体fal" w:hAnsi="Calibri" w:cs="宋体fal" w:hint="eastAsia"/>
              <w:b/>
              <w:bCs/>
              <w:sz w:val="28"/>
              <w:szCs w:val="28"/>
            </w:rPr>
          </w:pP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第六条 </w:t>
          </w:r>
          <w:r w:rsidRPr="00050328">
            <w:rPr>
              <w:rFonts w:ascii="宋体fal" w:eastAsia="宋体fal" w:hAnsi="宋体fal" w:cs="宋体fal" w:hint="eastAsia"/>
              <w:sz w:val="28"/>
              <w:szCs w:val="28"/>
            </w:rPr>
            <w:t>根据有关法律法规和物业买卖合同，业主享有以下物业共用部位、共用设施设备的所有权；</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1、由单幢建筑物的全体业主共有共用部位，包括该幢建筑物的承重结构、主体结构、公共门厅、公共走廊、公共楼梯间、户外墙面、屋面等；</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2、由单幢建筑物的全体业主共有的共用设施设备，包括该幢建筑物内的给排水管道、落水管、水箱、水泵、电梯、冷暖设施、照明设施、消防设施、避雷设施、</w:t>
          </w:r>
          <w:r w:rsidRPr="00050328">
            <w:rPr>
              <w:rFonts w:ascii="宋体fal" w:eastAsia="宋体fal" w:hAnsi="宋体fal" w:cs="宋体fal" w:hint="eastAsia"/>
              <w:sz w:val="28"/>
              <w:szCs w:val="28"/>
              <w:u w:val="single"/>
            </w:rPr>
            <w:t>供气设施</w:t>
          </w:r>
          <w:r w:rsidRPr="00050328">
            <w:rPr>
              <w:rFonts w:ascii="宋体fal" w:eastAsia="宋体fal" w:hAnsi="宋体fal" w:cs="宋体fal" w:hint="eastAsia"/>
              <w:sz w:val="28"/>
              <w:szCs w:val="28"/>
            </w:rPr>
            <w:t>、</w:t>
          </w:r>
          <w:r w:rsidRPr="00050328">
            <w:rPr>
              <w:rFonts w:ascii="宋体fal" w:eastAsia="宋体fal" w:hAnsi="宋体fal" w:cs="宋体fal" w:hint="eastAsia"/>
              <w:sz w:val="28"/>
              <w:szCs w:val="28"/>
              <w:u w:val="single"/>
            </w:rPr>
            <w:t>供电设施</w:t>
          </w:r>
          <w:r w:rsidRPr="00050328">
            <w:rPr>
              <w:rFonts w:ascii="宋体fal" w:eastAsia="宋体fal" w:hAnsi="宋体fal" w:cs="宋体fal" w:hint="eastAsia"/>
              <w:sz w:val="28"/>
              <w:szCs w:val="28"/>
            </w:rPr>
            <w:t>等；</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3、由物业管理区域内全体业主共有的共用部位和共用设施设备，包括围墙、池井、照明设施、共用设施设备使用的房屋、物业管理用房等。</w:t>
          </w:r>
        </w:p>
        <w:p w:rsidR="00050328" w:rsidRPr="00050328" w:rsidP="00050328">
          <w:pPr>
            <w:spacing w:line="360" w:lineRule="auto"/>
            <w:ind w:firstLine="560" w:firstLineChars="200"/>
            <w:rPr>
              <w:rFonts w:ascii="宋体fal" w:eastAsia="宋体fal" w:hAnsi="Calibri" w:cs="宋体fal" w:hint="eastAsia"/>
              <w:sz w:val="28"/>
              <w:szCs w:val="28"/>
            </w:rPr>
          </w:pPr>
        </w:p>
        <w:p w:rsidR="00050328" w:rsidRPr="00050328" w:rsidP="00834C35">
          <w:pPr>
            <w:spacing w:line="360" w:lineRule="auto"/>
            <w:ind w:firstLine="880" w:firstLineChars="200"/>
            <w:jc w:val="center"/>
            <w:rPr>
              <w:rFonts w:ascii="Calibri" w:eastAsia="宋体fal" w:hAnsi="Calibri" w:cs="宋体fal" w:hint="eastAsia"/>
              <w:sz w:val="36"/>
              <w:szCs w:val="36"/>
            </w:rPr>
          </w:pPr>
          <w:r w:rsidRPr="00050328">
            <w:rPr>
              <w:rFonts w:ascii="黑体fal" w:eastAsia="黑体fal" w:hAnsi="黑体fal" w:cs="黑体fal" w:hint="eastAsia"/>
              <w:sz w:val="44"/>
              <w:szCs w:val="44"/>
            </w:rPr>
            <w:t>第三章  物业的使用</w:t>
          </w:r>
        </w:p>
        <w:p w:rsidR="00050328" w:rsidRPr="00050328" w:rsidP="00050328">
          <w:pPr>
            <w:spacing w:line="360" w:lineRule="auto"/>
            <w:ind w:firstLine="560" w:firstLineChars="200"/>
            <w:rPr>
              <w:rFonts w:ascii="宋体fal" w:eastAsia="宋体fal" w:hAnsi="Calibri" w:cs="宋体fal"/>
              <w:sz w:val="28"/>
              <w:szCs w:val="28"/>
            </w:rPr>
          </w:pPr>
          <w:r w:rsidRPr="00050328">
            <w:rPr>
              <w:rFonts w:ascii="宋体fal" w:eastAsia="宋体fal" w:hAnsi="宋体fal" w:cs="宋体fal" w:hint="eastAsia"/>
              <w:b/>
              <w:bCs/>
              <w:sz w:val="28"/>
              <w:szCs w:val="28"/>
            </w:rPr>
            <w:t xml:space="preserve">第七条 </w:t>
          </w:r>
          <w:r w:rsidRPr="00050328">
            <w:rPr>
              <w:rFonts w:ascii="宋体fal" w:eastAsia="宋体fal" w:hAnsi="宋体fal" w:cs="宋体fal" w:hint="eastAsia"/>
              <w:sz w:val="28"/>
              <w:szCs w:val="28"/>
            </w:rPr>
            <w:t>业主对物业的专有部分享有占有、使用、收益和处分的权利，但不得妨碍其他业主正常使用物业。</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第八条 </w:t>
          </w:r>
          <w:r w:rsidRPr="00050328">
            <w:rPr>
              <w:rFonts w:ascii="宋体fal" w:eastAsia="宋体fal" w:hAnsi="宋体fal" w:cs="宋体fal" w:hint="eastAsia"/>
              <w:sz w:val="28"/>
              <w:szCs w:val="28"/>
            </w:rPr>
            <w:t>业主应遵守法律、法规的规定，按照有利于物业使用、安全、整洁以及公平合理、不损害公共利益和他人利益的原则，在供电、供水、供热、供气、排水、通行、通风、采光、装饰装修、环境卫生、环境保护等方面妥善处理与相邻业主的关系。</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第九条 </w:t>
          </w:r>
          <w:r w:rsidRPr="00050328">
            <w:rPr>
              <w:rFonts w:ascii="宋体fal" w:eastAsia="宋体fal" w:hAnsi="宋体fal" w:cs="宋体fal" w:hint="eastAsia"/>
              <w:sz w:val="28"/>
              <w:szCs w:val="28"/>
            </w:rPr>
            <w:t>业主应按设计用途使用物业。因特殊情况需要改变物业设计用的，业主应在征得相邻业主书面同意后，报有关行政主管部门批准，并告知物业服务企业。</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第十条 </w:t>
          </w:r>
          <w:r w:rsidRPr="00050328">
            <w:rPr>
              <w:rFonts w:ascii="宋体fal" w:eastAsia="宋体fal" w:hAnsi="宋体fal" w:cs="宋体fal" w:hint="eastAsia"/>
              <w:sz w:val="28"/>
              <w:szCs w:val="28"/>
            </w:rPr>
            <w:t>业主需要装饰装修房屋的，应事先告知物业服务企业，并与其签订装饰装修管理服务协议。</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业主应按装饰装修管理服务协议的约定从事装饰装修行为，遵守装饰装修的注意事项，不得从事装饰装修的禁止行为。</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第十一条 </w:t>
          </w:r>
          <w:r w:rsidRPr="00050328">
            <w:rPr>
              <w:rFonts w:ascii="宋体fal" w:eastAsia="宋体fal" w:hAnsi="宋体fal" w:cs="宋体fal" w:hint="eastAsia"/>
              <w:sz w:val="28"/>
              <w:szCs w:val="28"/>
            </w:rPr>
            <w:t>业主应在指定地点放置装饰装修材料及装修垃圾，不得擅自占用物业共用部位和公共场所。</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本物业管理区域的装饰装修施工时间为</w:t>
          </w:r>
          <w:r w:rsidRPr="00050328">
            <w:rPr>
              <w:rFonts w:ascii="宋体fal" w:eastAsia="宋体fal" w:hAnsi="宋体fal" w:cs="宋体fal" w:hint="eastAsia"/>
              <w:sz w:val="28"/>
              <w:szCs w:val="28"/>
              <w:u w:val="single"/>
            </w:rPr>
            <w:t>上午08:00</w:t>
          </w:r>
          <w:r w:rsidRPr="00050328">
            <w:rPr>
              <w:rFonts w:ascii="宋体fal" w:eastAsia="宋体fal" w:hAnsi="宋体fal" w:cs="宋体fal" w:hint="eastAsia"/>
              <w:sz w:val="28"/>
              <w:szCs w:val="28"/>
              <w:u w:val="single"/>
            </w:rPr>
            <w:t>—</w:t>
          </w:r>
          <w:r w:rsidRPr="00050328">
            <w:rPr>
              <w:rFonts w:ascii="宋体fal" w:eastAsia="宋体fal" w:hAnsi="宋体fal" w:cs="宋体fal" w:hint="eastAsia"/>
              <w:sz w:val="28"/>
              <w:szCs w:val="28"/>
              <w:u w:val="single"/>
            </w:rPr>
            <w:t>12:00、下午14:00</w:t>
          </w:r>
          <w:r w:rsidRPr="00050328">
            <w:rPr>
              <w:rFonts w:ascii="宋体fal" w:eastAsia="宋体fal" w:hAnsi="宋体fal" w:cs="宋体fal" w:hint="eastAsia"/>
              <w:sz w:val="28"/>
              <w:szCs w:val="28"/>
              <w:u w:val="single"/>
            </w:rPr>
            <w:t>—</w:t>
          </w:r>
          <w:r w:rsidRPr="00050328">
            <w:rPr>
              <w:rFonts w:ascii="宋体fal" w:eastAsia="宋体fal" w:hAnsi="宋体fal" w:cs="宋体fal" w:hint="eastAsia"/>
              <w:sz w:val="28"/>
              <w:szCs w:val="28"/>
              <w:u w:val="single"/>
            </w:rPr>
            <w:t>9:00</w:t>
          </w:r>
          <w:r w:rsidRPr="00050328">
            <w:rPr>
              <w:rFonts w:ascii="宋体fal" w:eastAsia="宋体fal" w:hAnsi="宋体fal" w:cs="宋体fal" w:hint="eastAsia"/>
              <w:sz w:val="28"/>
              <w:szCs w:val="28"/>
            </w:rPr>
            <w:t>，其他时间不得施工。</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第十二条 </w:t>
          </w:r>
          <w:r w:rsidRPr="00050328">
            <w:rPr>
              <w:rFonts w:ascii="宋体fal" w:eastAsia="宋体fal" w:hAnsi="宋体fal" w:cs="宋体fal" w:hint="eastAsia"/>
              <w:sz w:val="28"/>
              <w:szCs w:val="28"/>
            </w:rPr>
            <w:t>因装饰装修房屋影响物业共用部位、共用设施设备的正常使用以及侵害相邻业主合法权益的，业主应及时恢复原状并承担相应的赔偿责任。</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第十三条 </w:t>
          </w:r>
          <w:r w:rsidRPr="00050328">
            <w:rPr>
              <w:rFonts w:ascii="宋体fal" w:eastAsia="宋体fal" w:hAnsi="宋体fal" w:cs="宋体fal" w:hint="eastAsia"/>
              <w:sz w:val="28"/>
              <w:szCs w:val="28"/>
            </w:rPr>
            <w:t>业主应按有关规定合同使用水、电、气、暖等共用设施设备，不得擅自拆改。</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第十四条 </w:t>
          </w:r>
          <w:r w:rsidRPr="00050328">
            <w:rPr>
              <w:rFonts w:ascii="宋体fal" w:eastAsia="宋体fal" w:hAnsi="宋体fal" w:cs="宋体fal" w:hint="eastAsia"/>
              <w:sz w:val="28"/>
              <w:szCs w:val="28"/>
            </w:rPr>
            <w:t>业主应按设计预留的位置安装空调，未预留设计位置的，应按物业服务企业指定的位置安装，并按要求做好噪音及冷凝水的处理。</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第十五条 </w:t>
          </w:r>
          <w:r w:rsidRPr="00050328">
            <w:rPr>
              <w:rFonts w:ascii="宋体fal" w:eastAsia="宋体fal" w:hAnsi="宋体fal" w:cs="宋体fal" w:hint="eastAsia"/>
              <w:sz w:val="28"/>
              <w:szCs w:val="28"/>
            </w:rPr>
            <w:t>业主及物业使用人使用电梯，应遵守本物业管理区域的电梯使用管理规定。</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第十六条 </w:t>
          </w:r>
          <w:r w:rsidRPr="00050328">
            <w:rPr>
              <w:rFonts w:ascii="宋体fal" w:eastAsia="宋体fal" w:hAnsi="宋体fal" w:cs="宋体fal" w:hint="eastAsia"/>
              <w:sz w:val="28"/>
              <w:szCs w:val="28"/>
            </w:rPr>
            <w:t>在物业管理区域内行驶和停放车辆，应遵守本物业管理区域的车辆行驶和停车规则。</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第十七条 </w:t>
          </w:r>
          <w:r w:rsidRPr="00050328">
            <w:rPr>
              <w:rFonts w:ascii="宋体fal" w:eastAsia="宋体fal" w:hAnsi="宋体fal" w:cs="宋体fal" w:hint="eastAsia"/>
              <w:sz w:val="28"/>
              <w:szCs w:val="28"/>
            </w:rPr>
            <w:t>本物业管理区域内禁止下列行为：</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1、损坏房屋承重结构、主体结构、破坏房屋外貌，擅自改变房屋设计用途；</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2、占用或损坏物业共用部位、共用设施设备及相关场地，擅自移动物业共用设施设备；</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3、违章搭建、私设摊点；</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4、在非指定位置倾倒或抛弃垃圾、杂物；</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5、违反有关规定堆放易燃、易爆、剧毒、放射性物品，排放有毒有害物质发出超标噪声;</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6、擅自在物业共用部位和相关场所悬挂、张贴、涂改、刻画；</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7、利用物业从事危害公共利益和侵害他人合法权益的活动；</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8、破坏、占用绿化地及设施设备，损坏、涂画园林小品；</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9、法律、法规禁止的其他行为。</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第十八条 </w:t>
          </w:r>
          <w:r w:rsidRPr="00050328">
            <w:rPr>
              <w:rFonts w:ascii="宋体fal" w:eastAsia="宋体fal" w:hAnsi="宋体fal" w:cs="宋体fal" w:hint="eastAsia"/>
              <w:sz w:val="28"/>
              <w:szCs w:val="28"/>
            </w:rPr>
            <w:t>业主和物业使用人在本物业管理区域内饲养动物不得违反有关规定，并应遵守以下约定：</w:t>
          </w:r>
        </w:p>
        <w:p w:rsidR="00050328" w:rsidRPr="00050328" w:rsidP="00050328">
          <w:pPr>
            <w:spacing w:line="360" w:lineRule="auto"/>
            <w:ind w:firstLine="560" w:firstLineChars="200"/>
            <w:rPr>
              <w:rFonts w:ascii="宋体fal" w:eastAsia="宋体fal" w:hAnsi="Calibri" w:cs="宋体fal" w:hint="eastAsia"/>
              <w:sz w:val="28"/>
              <w:szCs w:val="28"/>
              <w:u w:val="single"/>
            </w:rPr>
          </w:pPr>
          <w:r w:rsidRPr="00050328">
            <w:rPr>
              <w:rFonts w:ascii="宋体fal" w:eastAsia="宋体fal" w:hAnsi="宋体fal" w:cs="宋体fal" w:hint="eastAsia"/>
              <w:sz w:val="28"/>
              <w:szCs w:val="28"/>
            </w:rPr>
            <w:t>1、</w:t>
          </w:r>
          <w:r w:rsidRPr="00050328">
            <w:rPr>
              <w:rFonts w:ascii="宋体fal" w:eastAsia="宋体fal" w:hAnsi="宋体fal" w:cs="宋体fal" w:hint="eastAsia"/>
              <w:sz w:val="28"/>
              <w:szCs w:val="28"/>
              <w:u w:val="single"/>
            </w:rPr>
            <w:t>不得无证饲养动物，因饲养动物造成他人身体和财产的侵害和损失的，由该业主和物业使用人承担全部责任；</w:t>
          </w:r>
        </w:p>
        <w:p w:rsidR="00050328" w:rsidRPr="00050328" w:rsidP="00050328">
          <w:pPr>
            <w:spacing w:line="360" w:lineRule="auto"/>
            <w:ind w:firstLine="560" w:firstLineChars="200"/>
            <w:rPr>
              <w:rFonts w:ascii="宋体fal" w:eastAsia="宋体fal" w:hAnsi="Calibri" w:cs="宋体fal" w:hint="eastAsia"/>
              <w:sz w:val="28"/>
              <w:szCs w:val="28"/>
              <w:u w:val="single"/>
            </w:rPr>
          </w:pPr>
          <w:r w:rsidRPr="00050328">
            <w:rPr>
              <w:rFonts w:ascii="宋体fal" w:eastAsia="宋体fal" w:hAnsi="宋体fal" w:cs="宋体fal" w:hint="eastAsia"/>
              <w:sz w:val="28"/>
              <w:szCs w:val="28"/>
            </w:rPr>
            <w:t>2、</w:t>
          </w:r>
          <w:r w:rsidRPr="00050328">
            <w:rPr>
              <w:rFonts w:ascii="宋体fal" w:eastAsia="宋体fal" w:hAnsi="宋体fal" w:cs="宋体fal" w:hint="eastAsia"/>
              <w:sz w:val="28"/>
              <w:szCs w:val="28"/>
              <w:u w:val="single"/>
            </w:rPr>
            <w:t>业主必须遵守物业公司另行规定的管理细则。</w:t>
          </w:r>
        </w:p>
        <w:p w:rsidR="00050328" w:rsidRPr="00050328" w:rsidP="00050328">
          <w:pPr>
            <w:spacing w:line="360" w:lineRule="auto"/>
            <w:ind w:firstLine="560" w:firstLineChars="200"/>
            <w:rPr>
              <w:rFonts w:ascii="Calibri" w:eastAsia="宋体fal" w:hAnsi="Calibri" w:cs="宋体fal" w:hint="eastAsia"/>
              <w:sz w:val="28"/>
              <w:szCs w:val="28"/>
              <w:u w:val="single"/>
            </w:rPr>
          </w:pPr>
        </w:p>
        <w:p w:rsidR="00050328" w:rsidRPr="00050328" w:rsidP="00834C35">
          <w:pPr>
            <w:spacing w:line="360" w:lineRule="auto"/>
            <w:ind w:firstLine="880" w:firstLineChars="200"/>
            <w:jc w:val="center"/>
            <w:rPr>
              <w:rFonts w:ascii="Calibri" w:eastAsia="宋体fal" w:hAnsi="Calibri" w:cs="宋体fal"/>
              <w:sz w:val="36"/>
              <w:szCs w:val="36"/>
            </w:rPr>
          </w:pPr>
          <w:r w:rsidRPr="00050328">
            <w:rPr>
              <w:rFonts w:ascii="黑体fal" w:eastAsia="黑体fal" w:hAnsi="黑体fal" w:cs="黑体fal" w:hint="eastAsia"/>
              <w:sz w:val="44"/>
              <w:szCs w:val="44"/>
            </w:rPr>
            <w:t>第四章  物业的维修养护</w:t>
          </w:r>
        </w:p>
        <w:p w:rsidR="00050328" w:rsidRPr="00050328" w:rsidP="00050328">
          <w:pPr>
            <w:spacing w:line="360" w:lineRule="auto"/>
            <w:ind w:firstLine="560" w:firstLineChars="200"/>
            <w:rPr>
              <w:rFonts w:ascii="宋体fal" w:eastAsia="宋体fal" w:hAnsi="Calibri" w:cs="宋体fal"/>
              <w:sz w:val="28"/>
              <w:szCs w:val="28"/>
            </w:rPr>
          </w:pPr>
          <w:r w:rsidRPr="00050328">
            <w:rPr>
              <w:rFonts w:ascii="宋体fal" w:eastAsia="宋体fal" w:hAnsi="宋体fal" w:cs="宋体fal" w:hint="eastAsia"/>
              <w:b/>
              <w:bCs/>
              <w:sz w:val="28"/>
              <w:szCs w:val="28"/>
            </w:rPr>
            <w:t xml:space="preserve">第十九条 </w:t>
          </w:r>
          <w:r w:rsidRPr="00050328">
            <w:rPr>
              <w:rFonts w:ascii="宋体fal" w:eastAsia="宋体fal" w:hAnsi="宋体fal" w:cs="宋体fal" w:hint="eastAsia"/>
              <w:sz w:val="28"/>
              <w:szCs w:val="28"/>
            </w:rPr>
            <w:t>业主对物业专有部分的维修养护行为不得妨碍其他业主的合法权益。</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第二十条 </w:t>
          </w:r>
          <w:r w:rsidRPr="00050328">
            <w:rPr>
              <w:rFonts w:ascii="宋体fal" w:eastAsia="宋体fal" w:hAnsi="宋体fal" w:cs="宋体fal" w:hint="eastAsia"/>
              <w:sz w:val="28"/>
              <w:szCs w:val="28"/>
            </w:rPr>
            <w:t>因维修养护物业确需进入相关业主的物业专有部分时，业主或物业服务企业应事先告知相关业主，相关业主应给予必要的配合。</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相关业主阻挠、不配合维修养护的进行造成物业损坏及其他损失的，应负责修复并承担赔偿责任。</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第二十一条 </w:t>
          </w:r>
          <w:r w:rsidRPr="00050328">
            <w:rPr>
              <w:rFonts w:ascii="宋体fal" w:eastAsia="宋体fal" w:hAnsi="宋体fal" w:cs="宋体fal" w:hint="eastAsia"/>
              <w:sz w:val="28"/>
              <w:szCs w:val="28"/>
            </w:rPr>
            <w:t>发生危及公共利益或其他业主合法权益的紧急情况，必须及时进入物业专有部分进行维修养护但无法通知相关业主的，物业服务企业可向相邻业主说明情况，在第三方(如所在地居委会或派出所或（</w:t>
          </w:r>
          <w:r w:rsidRPr="00050328">
            <w:rPr>
              <w:rFonts w:ascii="宋体fal" w:eastAsia="宋体fal" w:hAnsi="宋体fal" w:cs="宋体fal" w:hint="eastAsia"/>
              <w:sz w:val="28"/>
              <w:szCs w:val="28"/>
              <w:u w:val="single"/>
            </w:rPr>
            <w:t>物业管理主管部门</w:t>
          </w:r>
          <w:r w:rsidRPr="00050328">
            <w:rPr>
              <w:rFonts w:ascii="宋体fal" w:eastAsia="宋体fal" w:hAnsi="宋体fal" w:cs="宋体fal" w:hint="eastAsia"/>
              <w:sz w:val="28"/>
              <w:szCs w:val="28"/>
            </w:rPr>
            <w:t>）的监督下，进入相关业主的物业专有部分进行维修养护，事后应及时通知相关业主并做好善后工作。</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第二十二条 </w:t>
          </w:r>
          <w:r w:rsidRPr="00050328">
            <w:rPr>
              <w:rFonts w:ascii="宋体fal" w:eastAsia="宋体fal" w:hAnsi="宋体fal" w:cs="宋体fal" w:hint="eastAsia"/>
              <w:sz w:val="28"/>
              <w:szCs w:val="28"/>
            </w:rPr>
            <w:t>因维修养护物业或者公共利益，业主确需临时占用、挖掘道路、场地的，应当征得建设单位和物业服务企业的同意，并在约定期限内恢复原状。</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第二十三条 </w:t>
          </w:r>
          <w:r w:rsidRPr="00050328">
            <w:rPr>
              <w:rFonts w:ascii="宋体fal" w:eastAsia="宋体fal" w:hAnsi="宋体fal" w:cs="宋体fal" w:hint="eastAsia"/>
              <w:sz w:val="28"/>
              <w:szCs w:val="28"/>
            </w:rPr>
            <w:t>物业存在安全隐患，危及公共利益或其他业主合法权益时，责任人应当及时采取措施消除隐患。</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第二十四条 </w:t>
          </w:r>
          <w:r w:rsidRPr="00050328">
            <w:rPr>
              <w:rFonts w:ascii="宋体fal" w:eastAsia="宋体fal" w:hAnsi="宋体fal" w:cs="宋体fal" w:hint="eastAsia"/>
              <w:sz w:val="28"/>
              <w:szCs w:val="28"/>
            </w:rPr>
            <w:t>建设单位应按照国家规定的保修期限和保修范围承担物业的保修责任。</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sz w:val="28"/>
              <w:szCs w:val="28"/>
            </w:rPr>
            <w:t>建设单位在保修期限和保修范围内拒绝修复或拖延修复的，业主可以自行或委托他人修复，修复费用及修复期间造成的其他损失由建设单位承担。</w:t>
          </w:r>
        </w:p>
        <w:p w:rsidR="00050328" w:rsidRPr="00050328" w:rsidP="00050328">
          <w:pPr>
            <w:spacing w:line="360" w:lineRule="auto"/>
            <w:ind w:firstLine="560" w:firstLineChars="200"/>
            <w:rPr>
              <w:rFonts w:ascii="宋体fal" w:eastAsia="宋体fal" w:hAnsi="Calibri" w:cs="宋体fal" w:hint="eastAsia"/>
              <w:sz w:val="28"/>
              <w:szCs w:val="28"/>
            </w:rPr>
          </w:pPr>
          <w:r w:rsidRPr="00050328">
            <w:rPr>
              <w:rFonts w:ascii="宋体fal" w:eastAsia="宋体fal" w:hAnsi="宋体fal" w:cs="宋体fal" w:hint="eastAsia"/>
              <w:b/>
              <w:bCs/>
              <w:sz w:val="28"/>
              <w:szCs w:val="28"/>
            </w:rPr>
            <w:t xml:space="preserve">第二十五条 </w:t>
          </w:r>
          <w:r w:rsidRPr="00050328">
            <w:rPr>
              <w:rFonts w:ascii="宋体fal" w:eastAsia="宋体fal" w:hAnsi="宋体fal" w:cs="宋体fal" w:hint="eastAsia"/>
              <w:sz w:val="28"/>
              <w:szCs w:val="28"/>
            </w:rPr>
            <w:t>本物业管理区域内的全体业主按规定缴存、使用和管理物业专项维修资金。</w:t>
          </w:r>
        </w:p>
        <w:p w:rsidR="00050328" w:rsidRPr="00050328" w:rsidP="00050328">
          <w:pPr>
            <w:spacing w:line="360" w:lineRule="auto"/>
            <w:ind w:firstLine="560" w:firstLineChars="200"/>
            <w:rPr>
              <w:rFonts w:ascii="Calibri" w:eastAsia="宋体fal" w:hAnsi="Calibri" w:cs="宋体fal" w:hint="eastAsia"/>
              <w:sz w:val="28"/>
              <w:szCs w:val="28"/>
            </w:rPr>
          </w:pPr>
        </w:p>
        <w:p w:rsidR="00050328" w:rsidRPr="00050328" w:rsidP="00834C35">
          <w:pPr>
            <w:spacing w:line="360" w:lineRule="auto"/>
            <w:ind w:firstLine="880" w:firstLineChars="200"/>
            <w:jc w:val="center"/>
            <w:rPr>
              <w:rFonts w:ascii="黑体fal" w:eastAsia="黑体fal" w:hAnsi="黑体fal" w:cs="黑体fal"/>
              <w:sz w:val="44"/>
              <w:szCs w:val="44"/>
            </w:rPr>
          </w:pPr>
          <w:r w:rsidRPr="00050328">
            <w:rPr>
              <w:rFonts w:ascii="黑体fal" w:eastAsia="黑体fal" w:hAnsi="黑体fal" w:cs="黑体fal" w:hint="eastAsia"/>
              <w:sz w:val="44"/>
              <w:szCs w:val="44"/>
            </w:rPr>
            <w:t>第五章  业主的共同利益</w:t>
          </w:r>
        </w:p>
        <w:p w:rsidR="00050328" w:rsidRPr="00050328" w:rsidP="00050328">
          <w:pPr>
            <w:spacing w:line="360" w:lineRule="auto"/>
            <w:ind w:firstLine="560" w:firstLineChars="200"/>
            <w:rPr>
              <w:rFonts w:ascii="Calibri" w:eastAsia="宋体fal" w:hAnsi="Calibri" w:cs="宋体fal" w:hint="eastAsia"/>
              <w:sz w:val="28"/>
              <w:szCs w:val="28"/>
            </w:rPr>
          </w:pPr>
          <w:r w:rsidRPr="00050328">
            <w:rPr>
              <w:rFonts w:ascii="Calibri" w:eastAsia="宋体fal" w:hAnsi="Calibri" w:cs="宋体fal" w:hint="eastAsia"/>
              <w:b/>
              <w:bCs/>
              <w:sz w:val="28"/>
              <w:szCs w:val="28"/>
            </w:rPr>
            <w:t>第二十六条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为维护业主的共同利益，全体业主同意在物业管理活动中授予物业服务企业以下权利：</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sz w:val="28"/>
              <w:szCs w:val="28"/>
            </w:rPr>
            <w:t>1</w:t>
          </w:r>
          <w:r w:rsidRPr="00050328">
            <w:rPr>
              <w:rFonts w:ascii="Calibri" w:eastAsia="宋体fal" w:hAnsi="Calibri" w:cs="宋体fal" w:hint="eastAsia"/>
              <w:sz w:val="28"/>
              <w:szCs w:val="28"/>
            </w:rPr>
            <w:t>、根据本临时管理规约配合建设单位制定物业共用部位和共用设施设备的使用、公共秩序和环境卫生的维护等方面的规章制度；</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sz w:val="28"/>
              <w:szCs w:val="28"/>
            </w:rPr>
            <w:t>2</w:t>
          </w:r>
          <w:r w:rsidRPr="00050328">
            <w:rPr>
              <w:rFonts w:ascii="Calibri" w:eastAsia="宋体fal" w:hAnsi="Calibri" w:cs="宋体fal" w:hint="eastAsia"/>
              <w:sz w:val="28"/>
              <w:szCs w:val="28"/>
            </w:rPr>
            <w:t>、以批评、规劝、公示、</w:t>
          </w:r>
          <w:r w:rsidRPr="00050328">
            <w:rPr>
              <w:rFonts w:ascii="Calibri" w:eastAsia="宋体fal" w:hAnsi="Calibri" w:cs="宋体fal" w:hint="eastAsia"/>
              <w:sz w:val="28"/>
              <w:szCs w:val="28"/>
              <w:u w:val="single"/>
            </w:rPr>
            <w:t>停止服务</w:t>
          </w:r>
          <w:r w:rsidRPr="00050328">
            <w:rPr>
              <w:rFonts w:ascii="Calibri" w:eastAsia="宋体fal" w:hAnsi="Calibri" w:cs="宋体fal" w:hint="eastAsia"/>
              <w:sz w:val="28"/>
              <w:szCs w:val="28"/>
            </w:rPr>
            <w:t>等必要描施制止业主、物业使用人违反本临时管理规约和规章制度的行为；</w:t>
          </w:r>
        </w:p>
        <w:p w:rsidR="00050328" w:rsidRPr="00050328" w:rsidP="00050328">
          <w:pPr>
            <w:spacing w:line="360" w:lineRule="auto"/>
            <w:ind w:firstLine="560" w:firstLineChars="200"/>
            <w:rPr>
              <w:rFonts w:ascii="Calibri" w:eastAsia="宋体fal" w:hAnsi="Calibri" w:cs="宋体fal"/>
              <w:sz w:val="28"/>
              <w:szCs w:val="28"/>
              <w:u w:val="single"/>
            </w:rPr>
          </w:pPr>
          <w:r w:rsidRPr="00050328">
            <w:rPr>
              <w:rFonts w:ascii="Calibri" w:eastAsia="宋体fal" w:hAnsi="Calibri" w:cs="宋体fal"/>
              <w:sz w:val="28"/>
              <w:szCs w:val="28"/>
            </w:rPr>
            <w:t>3</w:t>
          </w:r>
          <w:r w:rsidRPr="00050328">
            <w:rPr>
              <w:rFonts w:ascii="Calibri" w:eastAsia="宋体fal" w:hAnsi="Calibri" w:cs="宋体fal" w:hint="eastAsia"/>
              <w:sz w:val="28"/>
              <w:szCs w:val="28"/>
            </w:rPr>
            <w:t>、</w:t>
          </w:r>
          <w:r w:rsidRPr="00050328">
            <w:rPr>
              <w:rFonts w:ascii="Calibri" w:eastAsia="宋体fal" w:hAnsi="Calibri" w:cs="宋体fal" w:hint="eastAsia"/>
              <w:sz w:val="28"/>
              <w:szCs w:val="28"/>
              <w:u w:val="single"/>
            </w:rPr>
            <w:t>违反本临时管理规约的，物业公司有权处理，使本物业公共利益受损的，物业公司有权要求责任人予以赔偿并承担一切后果；</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第二十七条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建设单位应在物业管理区域内显著位置设置公告栏，用于张贴物业管理规章制度，以及应告知全体业主和物业使用人的通知、公告。</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第二十八条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本物业管理区域内，物业服务收费采取包干制</w:t>
          </w:r>
          <w:r w:rsidRPr="00050328">
            <w:rPr>
              <w:rFonts w:ascii="Calibri" w:eastAsia="宋体fal" w:hAnsi="Calibri" w:cs="宋体fal"/>
              <w:sz w:val="28"/>
              <w:szCs w:val="28"/>
            </w:rPr>
            <w:t>(</w:t>
          </w:r>
          <w:r w:rsidRPr="00050328">
            <w:rPr>
              <w:rFonts w:ascii="Calibri" w:eastAsia="宋体fal" w:hAnsi="Calibri" w:cs="宋体fal" w:hint="eastAsia"/>
              <w:sz w:val="28"/>
              <w:szCs w:val="28"/>
            </w:rPr>
            <w:t>酬金制</w:t>
          </w:r>
          <w:r w:rsidRPr="00050328">
            <w:rPr>
              <w:rFonts w:ascii="Calibri" w:eastAsia="宋体fal" w:hAnsi="Calibri" w:cs="宋体fal"/>
              <w:sz w:val="28"/>
              <w:szCs w:val="28"/>
            </w:rPr>
            <w:t>)</w:t>
          </w:r>
          <w:r w:rsidRPr="00050328">
            <w:rPr>
              <w:rFonts w:ascii="Calibri" w:eastAsia="宋体fal" w:hAnsi="Calibri" w:cs="宋体fal" w:hint="eastAsia"/>
              <w:sz w:val="28"/>
              <w:szCs w:val="28"/>
            </w:rPr>
            <w:t>方式。</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业主应按照前期物业服务合同的约定按时足额交纳物业服务费用</w:t>
          </w:r>
          <w:r w:rsidRPr="00050328">
            <w:rPr>
              <w:rFonts w:ascii="Calibri" w:eastAsia="宋体fal" w:hAnsi="Calibri" w:cs="宋体fal"/>
              <w:sz w:val="28"/>
              <w:szCs w:val="28"/>
            </w:rPr>
            <w:t>(</w:t>
          </w:r>
          <w:r w:rsidRPr="00050328">
            <w:rPr>
              <w:rFonts w:ascii="Calibri" w:eastAsia="宋体fal" w:hAnsi="Calibri" w:cs="宋体fal" w:hint="eastAsia"/>
              <w:sz w:val="28"/>
              <w:szCs w:val="28"/>
            </w:rPr>
            <w:t>物业服务资金）。</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物业服务费用</w:t>
          </w:r>
          <w:r w:rsidRPr="00050328">
            <w:rPr>
              <w:rFonts w:ascii="Calibri" w:eastAsia="宋体fal" w:hAnsi="Calibri" w:cs="宋体fal"/>
              <w:sz w:val="28"/>
              <w:szCs w:val="28"/>
            </w:rPr>
            <w:t>(</w:t>
          </w:r>
          <w:r w:rsidRPr="00050328">
            <w:rPr>
              <w:rFonts w:ascii="Calibri" w:eastAsia="宋体fal" w:hAnsi="Calibri" w:cs="宋体fal" w:hint="eastAsia"/>
              <w:sz w:val="28"/>
              <w:szCs w:val="28"/>
            </w:rPr>
            <w:t>物业服务资金</w:t>
          </w:r>
          <w:r w:rsidRPr="00050328">
            <w:rPr>
              <w:rFonts w:ascii="Calibri" w:eastAsia="宋体fal" w:hAnsi="Calibri" w:cs="宋体fal"/>
              <w:sz w:val="28"/>
              <w:szCs w:val="28"/>
            </w:rPr>
            <w:t>)</w:t>
          </w:r>
          <w:r w:rsidRPr="00050328">
            <w:rPr>
              <w:rFonts w:ascii="Calibri" w:eastAsia="宋体fal" w:hAnsi="Calibri" w:cs="宋体fal" w:hint="eastAsia"/>
              <w:sz w:val="28"/>
              <w:szCs w:val="28"/>
            </w:rPr>
            <w:t>是物业服务活动正常开展的基础，涉及全体业主的共同利益，业主应积极倡导欠费业主履行交纳物业服务费用的义务。</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第二十九条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利用物业共用部位、共用设施设备进行经营，应当在征得相关业主、物业服务企业的同意后，按规定办理有关手续，业主所得收益主要用于补充专项维修资金。</w:t>
          </w:r>
        </w:p>
        <w:p w:rsidR="00050328" w:rsidRPr="00050328" w:rsidP="00050328">
          <w:pPr>
            <w:spacing w:line="360" w:lineRule="auto"/>
            <w:ind w:firstLine="560" w:firstLineChars="200"/>
            <w:rPr>
              <w:rFonts w:ascii="Calibri" w:eastAsia="宋体fal" w:hAnsi="Calibri" w:cs="宋体fal"/>
              <w:sz w:val="28"/>
              <w:szCs w:val="28"/>
            </w:rPr>
          </w:pPr>
        </w:p>
        <w:p w:rsidR="00050328" w:rsidRPr="00050328" w:rsidP="00834C35">
          <w:pPr>
            <w:spacing w:line="360" w:lineRule="auto"/>
            <w:ind w:firstLine="880" w:firstLineChars="200"/>
            <w:jc w:val="center"/>
            <w:rPr>
              <w:rFonts w:ascii="黑体fal" w:eastAsia="黑体fal" w:hAnsi="黑体fal" w:cs="黑体fal"/>
              <w:sz w:val="44"/>
              <w:szCs w:val="44"/>
            </w:rPr>
          </w:pPr>
          <w:r w:rsidRPr="00050328">
            <w:rPr>
              <w:rFonts w:ascii="黑体fal" w:eastAsia="黑体fal" w:hAnsi="黑体fal" w:cs="黑体fal" w:hint="eastAsia"/>
              <w:sz w:val="44"/>
              <w:szCs w:val="44"/>
            </w:rPr>
            <w:t>第六章  违约责任</w:t>
          </w:r>
        </w:p>
        <w:p w:rsidR="00050328" w:rsidRPr="00050328" w:rsidP="00050328">
          <w:pPr>
            <w:spacing w:line="360" w:lineRule="auto"/>
            <w:ind w:firstLine="560" w:firstLineChars="200"/>
            <w:rPr>
              <w:rFonts w:ascii="Calibri" w:eastAsia="宋体fal" w:hAnsi="Calibri" w:cs="宋体fal" w:hint="eastAsia"/>
              <w:sz w:val="28"/>
              <w:szCs w:val="28"/>
            </w:rPr>
          </w:pPr>
          <w:r w:rsidRPr="00050328">
            <w:rPr>
              <w:rFonts w:ascii="Calibri" w:eastAsia="宋体fal" w:hAnsi="Calibri" w:cs="宋体fal" w:hint="eastAsia"/>
              <w:b/>
              <w:bCs/>
              <w:sz w:val="28"/>
              <w:szCs w:val="28"/>
            </w:rPr>
            <w:t>第三十条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业主违反本临时管理规约关于物业的使用、维护和管理的约定，妨碍物业正常使用或造成物业损害及其他损失的，其他业主和物业服务企业可依据本临时管理规约向人民法院提起诉。</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第三十一条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业主违反本临时管理规约关于业主共同利益的约定，导致全体业主共同利益受损的，其他业主和物业服务企业可依据本临时管理规约向人民法院提起诉讼。</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第三十二条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建设单位未能履行本临时管理规约约定义务的，业主和物业服务企业可向有关行政主管部门投诉，也可根据本临时管理规约向人民法院提起诉。</w:t>
          </w:r>
        </w:p>
        <w:p w:rsidR="00050328" w:rsidRPr="00050328" w:rsidP="00050328">
          <w:pPr>
            <w:spacing w:line="360" w:lineRule="auto"/>
            <w:ind w:firstLine="560" w:firstLineChars="200"/>
            <w:rPr>
              <w:rFonts w:ascii="Calibri" w:eastAsia="宋体fal" w:hAnsi="Calibri" w:cs="宋体fal"/>
              <w:sz w:val="28"/>
              <w:szCs w:val="28"/>
            </w:rPr>
          </w:pPr>
        </w:p>
        <w:p w:rsidR="00050328" w:rsidRPr="00050328" w:rsidP="00834C35">
          <w:pPr>
            <w:spacing w:line="360" w:lineRule="auto"/>
            <w:ind w:firstLine="880" w:firstLineChars="200"/>
            <w:jc w:val="center"/>
            <w:rPr>
              <w:rFonts w:ascii="黑体fal" w:eastAsia="黑体fal" w:hAnsi="黑体fal" w:cs="黑体fal"/>
              <w:sz w:val="44"/>
              <w:szCs w:val="44"/>
            </w:rPr>
          </w:pPr>
          <w:r w:rsidRPr="00050328">
            <w:rPr>
              <w:rFonts w:ascii="黑体fal" w:eastAsia="黑体fal" w:hAnsi="黑体fal" w:cs="黑体fal" w:hint="eastAsia"/>
              <w:sz w:val="44"/>
              <w:szCs w:val="44"/>
            </w:rPr>
            <w:t>第七章  附则</w:t>
          </w:r>
        </w:p>
        <w:p w:rsidR="00050328" w:rsidRPr="00050328" w:rsidP="00050328">
          <w:pPr>
            <w:spacing w:line="360" w:lineRule="auto"/>
            <w:ind w:firstLine="560" w:firstLineChars="200"/>
            <w:rPr>
              <w:rFonts w:ascii="Calibri" w:eastAsia="宋体fal" w:hAnsi="Calibri" w:cs="宋体fal" w:hint="eastAsia"/>
              <w:sz w:val="28"/>
              <w:szCs w:val="28"/>
            </w:rPr>
          </w:pPr>
          <w:r w:rsidRPr="00050328">
            <w:rPr>
              <w:rFonts w:ascii="Calibri" w:eastAsia="宋体fal" w:hAnsi="Calibri" w:cs="宋体fal" w:hint="eastAsia"/>
              <w:b/>
              <w:bCs/>
              <w:sz w:val="28"/>
              <w:szCs w:val="28"/>
            </w:rPr>
            <w:t>第三十三条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本临时管理规约所称物业的专有部分，是指由单个业主独立使用并具有排他性的房屋、空间、场地及相关设施设备。</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本临时管理规约所称物业的共用部位、共用设施设备，是指物业管理区域内单个业主专有部分以外的，属于多个或全体业主共同所有或使用的房屋、空间、场地及相关设施设备。</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第三十四条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业主转让或出租物业时，应提前书面通知物业服务企业，并要求物业继受人签署本临时管理规约承诺书或承租人在租赁合同中承诺遵守本临时管理规约。</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第三十五条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本临时管理规约由建设单位、物业服务企业和每位业主各执一份。</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第三十六条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业主必须遵守物业公司另行制订的相关物业管理细则，并交纳相关费用。</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b/>
              <w:bCs/>
              <w:sz w:val="28"/>
              <w:szCs w:val="28"/>
            </w:rPr>
            <w:t>第三十七条</w:t>
          </w:r>
          <w:r w:rsidRPr="00050328">
            <w:rPr>
              <w:rFonts w:ascii="Calibri" w:eastAsia="宋体fal" w:hAnsi="Calibri" w:cs="宋体fal"/>
              <w:b/>
              <w:bCs/>
              <w:sz w:val="28"/>
              <w:szCs w:val="28"/>
            </w:rPr>
            <w:t xml:space="preserve"> </w:t>
          </w:r>
          <w:r w:rsidRPr="00050328">
            <w:rPr>
              <w:rFonts w:ascii="Calibri" w:eastAsia="宋体fal" w:hAnsi="Calibri" w:cs="宋体fal" w:hint="eastAsia"/>
              <w:sz w:val="28"/>
              <w:szCs w:val="28"/>
            </w:rPr>
            <w:t>本临时管理规约自首位物业买受人承诺之日起生效，至业主大会制定的《管理规约</w:t>
          </w:r>
          <w:r w:rsidRPr="00050328">
            <w:rPr>
              <w:rFonts w:ascii="Calibri" w:eastAsia="宋体fal" w:hAnsi="Calibri" w:cs="宋体fal"/>
              <w:sz w:val="28"/>
              <w:szCs w:val="28"/>
            </w:rPr>
            <w:t>)</w:t>
          </w:r>
          <w:r w:rsidRPr="00050328">
            <w:rPr>
              <w:rFonts w:ascii="Calibri" w:eastAsia="宋体fal" w:hAnsi="Calibri" w:cs="宋体fal" w:hint="eastAsia"/>
              <w:sz w:val="28"/>
              <w:szCs w:val="28"/>
            </w:rPr>
            <w:t>》生效之日终止。</w:t>
          </w:r>
        </w:p>
        <w:p w:rsidR="00050328" w:rsidRPr="00050328" w:rsidP="00050328">
          <w:pPr>
            <w:spacing w:line="360" w:lineRule="auto"/>
            <w:ind w:firstLine="560" w:firstLineChars="200"/>
            <w:rPr>
              <w:rFonts w:ascii="Calibri" w:eastAsia="宋体fal" w:hAnsi="Calibri" w:cs="宋体fal"/>
              <w:sz w:val="28"/>
              <w:szCs w:val="28"/>
            </w:rPr>
          </w:pPr>
        </w:p>
        <w:p w:rsidR="00050328" w:rsidRPr="00050328" w:rsidP="00834C35">
          <w:pPr>
            <w:spacing w:line="360" w:lineRule="auto"/>
            <w:ind w:firstLine="960" w:firstLineChars="200"/>
            <w:jc w:val="center"/>
            <w:rPr>
              <w:rFonts w:ascii="黑体fal" w:eastAsia="黑体fal" w:hAnsi="黑体fal" w:cs="黑体fal"/>
              <w:sz w:val="48"/>
              <w:szCs w:val="48"/>
            </w:rPr>
          </w:pPr>
        </w:p>
        <w:p w:rsidR="00050328" w:rsidRPr="00050328" w:rsidP="00834C35">
          <w:pPr>
            <w:spacing w:line="360" w:lineRule="auto"/>
            <w:ind w:firstLine="960" w:firstLineChars="200"/>
            <w:jc w:val="center"/>
            <w:rPr>
              <w:rFonts w:ascii="黑体fal" w:eastAsia="黑体fal" w:hAnsi="黑体fal" w:cs="黑体fal" w:hint="eastAsia"/>
              <w:sz w:val="48"/>
              <w:szCs w:val="48"/>
            </w:rPr>
          </w:pPr>
          <w:r w:rsidRPr="00050328">
            <w:rPr>
              <w:rFonts w:ascii="黑体fal" w:eastAsia="黑体fal" w:hAnsi="黑体fal" w:cs="黑体fal" w:hint="eastAsia"/>
              <w:sz w:val="48"/>
              <w:szCs w:val="48"/>
            </w:rPr>
            <w:t>承诺书</w:t>
          </w:r>
        </w:p>
        <w:p w:rsidR="00050328" w:rsidRPr="00050328" w:rsidP="00050328">
          <w:pPr>
            <w:spacing w:line="360" w:lineRule="auto"/>
            <w:ind w:firstLine="560" w:firstLineChars="200"/>
            <w:rPr>
              <w:rFonts w:ascii="Calibri" w:eastAsia="宋体fal" w:hAnsi="Calibri" w:cs="宋体fal" w:hint="eastAsia"/>
              <w:sz w:val="28"/>
              <w:szCs w:val="28"/>
            </w:rPr>
          </w:pPr>
          <w:r w:rsidRPr="00050328">
            <w:rPr>
              <w:rFonts w:ascii="Calibri" w:eastAsia="宋体fal" w:hAnsi="Calibri" w:cs="宋体fal" w:hint="eastAsia"/>
              <w:sz w:val="28"/>
              <w:szCs w:val="28"/>
            </w:rPr>
            <w:t>本人为</w:t>
          </w:r>
          <w:r w:rsidRPr="00050328">
            <w:rPr>
              <w:rFonts w:ascii="宋体fal" w:eastAsia="宋体fal" w:hAnsi="宋体fal" w:cs="宋体fal" w:hint="eastAsia"/>
              <w:sz w:val="28"/>
              <w:szCs w:val="28"/>
              <w:u w:val="single"/>
            </w:rPr>
            <w:t>株洲市荷塘区桂花路与升龙路交汇处水竹佳苑</w:t>
          </w:r>
          <w:r w:rsidRPr="00050328">
            <w:rPr>
              <w:rFonts w:ascii="Calibri" w:eastAsia="宋体fal" w:hAnsi="Calibri" w:cs="宋体fal"/>
              <w:sz w:val="28"/>
              <w:szCs w:val="28"/>
            </w:rPr>
            <w:t>(</w:t>
          </w:r>
          <w:r w:rsidRPr="00050328">
            <w:rPr>
              <w:rFonts w:ascii="Calibri" w:eastAsia="宋体fal" w:hAnsi="Calibri" w:cs="宋体fal" w:hint="eastAsia"/>
              <w:sz w:val="28"/>
              <w:szCs w:val="28"/>
            </w:rPr>
            <w:t>物业名称及具体位置，以下称该物业</w:t>
          </w:r>
          <w:r w:rsidRPr="00050328">
            <w:rPr>
              <w:rFonts w:ascii="Calibri" w:eastAsia="宋体fal" w:hAnsi="Calibri" w:cs="宋体fal"/>
              <w:sz w:val="28"/>
              <w:szCs w:val="28"/>
            </w:rPr>
            <w:t>)</w:t>
          </w:r>
          <w:r w:rsidRPr="00050328">
            <w:rPr>
              <w:rFonts w:ascii="Calibri" w:eastAsia="宋体fal" w:hAnsi="Calibri" w:cs="宋体fal" w:hint="eastAsia"/>
              <w:sz w:val="28"/>
              <w:szCs w:val="28"/>
            </w:rPr>
            <w:t>的买受人，为维护本物业管理区域内全体业主的共同利益，本人声明如下：</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一、确认已详细阅读</w:t>
          </w:r>
          <w:r w:rsidRPr="00050328">
            <w:rPr>
              <w:rFonts w:ascii="Calibri" w:eastAsia="宋体fal" w:hAnsi="Calibri" w:cs="宋体fal" w:hint="eastAsia"/>
              <w:sz w:val="28"/>
              <w:szCs w:val="28"/>
              <w:u w:val="single"/>
            </w:rPr>
            <w:t>株洲市地产集团房产开发有限公司</w:t>
          </w:r>
          <w:r w:rsidRPr="00050328">
            <w:rPr>
              <w:rFonts w:ascii="Calibri" w:eastAsia="宋体fal" w:hAnsi="Calibri" w:cs="宋体fal"/>
              <w:sz w:val="28"/>
              <w:szCs w:val="28"/>
            </w:rPr>
            <w:t>(</w:t>
          </w:r>
          <w:r w:rsidRPr="00050328">
            <w:rPr>
              <w:rFonts w:ascii="Calibri" w:eastAsia="宋体fal" w:hAnsi="Calibri" w:cs="宋体fal" w:hint="eastAsia"/>
              <w:sz w:val="28"/>
              <w:szCs w:val="28"/>
            </w:rPr>
            <w:t>建设单位</w:t>
          </w:r>
          <w:r w:rsidRPr="00050328">
            <w:rPr>
              <w:rFonts w:ascii="Calibri" w:eastAsia="宋体fal" w:hAnsi="Calibri" w:cs="宋体fal"/>
              <w:sz w:val="28"/>
              <w:szCs w:val="28"/>
            </w:rPr>
            <w:t>)</w:t>
          </w:r>
          <w:r w:rsidRPr="00050328">
            <w:rPr>
              <w:rFonts w:ascii="Calibri" w:eastAsia="宋体fal" w:hAnsi="Calibri" w:cs="宋体fal" w:hint="eastAsia"/>
              <w:sz w:val="28"/>
              <w:szCs w:val="28"/>
            </w:rPr>
            <w:t>制定的</w:t>
          </w:r>
          <w:r w:rsidRPr="00050328">
            <w:rPr>
              <w:rFonts w:ascii="Calibri" w:eastAsia="宋体fal" w:hAnsi="Calibri" w:cs="宋体fal" w:hint="eastAsia"/>
              <w:sz w:val="28"/>
              <w:szCs w:val="28"/>
            </w:rPr>
            <w:t>“</w:t>
          </w:r>
          <w:r w:rsidRPr="00050328">
            <w:rPr>
              <w:rFonts w:ascii="Calibri" w:eastAsia="宋体fal" w:hAnsi="Calibri" w:cs="宋体fal" w:hint="eastAsia"/>
              <w:sz w:val="28"/>
              <w:szCs w:val="28"/>
            </w:rPr>
            <w:t>临时管理规约</w:t>
          </w:r>
          <w:r w:rsidRPr="00050328">
            <w:rPr>
              <w:rFonts w:ascii="Calibri" w:eastAsia="宋体fal" w:hAnsi="Calibri" w:cs="宋体fal" w:hint="eastAsia"/>
              <w:sz w:val="28"/>
              <w:szCs w:val="28"/>
            </w:rPr>
            <w:t>”</w:t>
          </w:r>
          <w:r w:rsidRPr="00050328">
            <w:rPr>
              <w:rFonts w:ascii="Calibri" w:eastAsia="宋体fal" w:hAnsi="Calibri" w:cs="宋体fal"/>
              <w:sz w:val="28"/>
              <w:szCs w:val="28"/>
            </w:rPr>
            <w:t>(</w:t>
          </w:r>
          <w:r w:rsidRPr="00050328">
            <w:rPr>
              <w:rFonts w:ascii="Calibri" w:eastAsia="宋体fal" w:hAnsi="Calibri" w:cs="宋体fal" w:hint="eastAsia"/>
              <w:sz w:val="28"/>
              <w:szCs w:val="28"/>
            </w:rPr>
            <w:t>以下称</w:t>
          </w:r>
          <w:r w:rsidRPr="00050328">
            <w:rPr>
              <w:rFonts w:ascii="Calibri" w:eastAsia="宋体fal" w:hAnsi="Calibri" w:cs="宋体fal" w:hint="eastAsia"/>
              <w:sz w:val="28"/>
              <w:szCs w:val="28"/>
            </w:rPr>
            <w:t>“</w:t>
          </w:r>
          <w:r w:rsidRPr="00050328">
            <w:rPr>
              <w:rFonts w:ascii="Calibri" w:eastAsia="宋体fal" w:hAnsi="Calibri" w:cs="宋体fal" w:hint="eastAsia"/>
              <w:sz w:val="28"/>
              <w:szCs w:val="28"/>
            </w:rPr>
            <w:t>本临时管理规约</w:t>
          </w:r>
          <w:r w:rsidRPr="00050328">
            <w:rPr>
              <w:rFonts w:ascii="Calibri" w:eastAsia="宋体fal" w:hAnsi="Calibri" w:cs="宋体fal" w:hint="eastAsia"/>
              <w:sz w:val="28"/>
              <w:szCs w:val="28"/>
            </w:rPr>
            <w:t>”</w:t>
          </w:r>
          <w:r w:rsidRPr="00050328">
            <w:rPr>
              <w:rFonts w:ascii="Calibri" w:eastAsia="宋体fal" w:hAnsi="Calibri" w:cs="宋体fal"/>
              <w:sz w:val="28"/>
              <w:szCs w:val="28"/>
            </w:rPr>
            <w:t>)</w:t>
          </w:r>
          <w:r w:rsidRPr="00050328">
            <w:rPr>
              <w:rFonts w:ascii="Calibri" w:eastAsia="宋体fal" w:hAnsi="Calibri" w:cs="宋体fal" w:hint="eastAsia"/>
              <w:sz w:val="28"/>
              <w:szCs w:val="28"/>
            </w:rPr>
            <w:t>；</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二、同意遵守并倡导其他业主及物业使用人遵守本临时管理规约；</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三、本人同意承担违反本临时管理规约的相应责任，并同意对该物业的使用人违反本临时管理规约的行为承担连带责任；</w:t>
          </w:r>
        </w:p>
        <w:p w:rsidR="00050328" w:rsidRPr="00050328" w:rsidP="00050328">
          <w:pPr>
            <w:spacing w:line="360" w:lineRule="auto"/>
            <w:ind w:firstLine="560" w:firstLineChars="200"/>
            <w:rPr>
              <w:rFonts w:ascii="Calibri" w:eastAsia="宋体fal" w:hAnsi="Calibri" w:cs="宋体fal"/>
              <w:sz w:val="28"/>
              <w:szCs w:val="28"/>
            </w:rPr>
          </w:pPr>
          <w:r w:rsidRPr="00050328">
            <w:rPr>
              <w:rFonts w:ascii="Calibri" w:eastAsia="宋体fal" w:hAnsi="Calibri" w:cs="宋体fal" w:hint="eastAsia"/>
              <w:sz w:val="28"/>
              <w:szCs w:val="28"/>
            </w:rPr>
            <w:t>四、本人同意转让该物业时取得物业继受人签署的本临时管理规约承诺书并送交建设单位或物业服务企业，建设单位或物业服务企业收到物业继受人签署的承诺书前，本承诺继续有效。</w:t>
          </w:r>
        </w:p>
        <w:p w:rsidR="00050328" w:rsidRPr="00050328" w:rsidP="00050328">
          <w:pPr>
            <w:spacing w:line="360" w:lineRule="auto"/>
            <w:ind w:firstLine="560" w:firstLineChars="200"/>
            <w:rPr>
              <w:rFonts w:ascii="Calibri" w:eastAsia="宋体fal" w:hAnsi="Calibri" w:cs="宋体fal"/>
              <w:sz w:val="28"/>
              <w:szCs w:val="28"/>
            </w:rPr>
          </w:pPr>
        </w:p>
        <w:p w:rsidR="00050328" w:rsidRPr="00050328" w:rsidP="00050328">
          <w:pPr>
            <w:spacing w:line="360" w:lineRule="auto"/>
            <w:ind w:firstLine="560" w:firstLineChars="200"/>
            <w:rPr>
              <w:rFonts w:ascii="Calibri" w:eastAsia="宋体fal" w:hAnsi="Calibri" w:cs="宋体fal"/>
              <w:sz w:val="28"/>
              <w:szCs w:val="28"/>
            </w:rPr>
          </w:pPr>
        </w:p>
        <w:p w:rsidR="00050328" w:rsidRPr="00050328" w:rsidP="00050328">
          <w:pPr>
            <w:spacing w:line="360" w:lineRule="auto"/>
            <w:ind w:firstLine="5040" w:firstLineChars="1800"/>
            <w:rPr>
              <w:rFonts w:ascii="Calibri" w:eastAsia="宋体fal" w:hAnsi="Calibri" w:cs="宋体fal"/>
              <w:sz w:val="28"/>
              <w:szCs w:val="28"/>
            </w:rPr>
          </w:pPr>
          <w:r w:rsidRPr="00050328">
            <w:rPr>
              <w:rFonts w:ascii="Calibri" w:eastAsia="宋体fal" w:hAnsi="Calibri" w:cs="宋体fal" w:hint="eastAsia"/>
              <w:sz w:val="28"/>
              <w:szCs w:val="28"/>
            </w:rPr>
            <w:t>承诺人</w:t>
          </w:r>
          <w:r w:rsidRPr="00050328">
            <w:rPr>
              <w:rFonts w:ascii="Calibri" w:eastAsia="宋体fal" w:hAnsi="Calibri" w:cs="宋体fal"/>
              <w:sz w:val="28"/>
              <w:szCs w:val="28"/>
            </w:rPr>
            <w:t>(</w:t>
          </w:r>
          <w:r w:rsidRPr="00050328">
            <w:rPr>
              <w:rFonts w:ascii="Calibri" w:eastAsia="宋体fal" w:hAnsi="Calibri" w:cs="宋体fal" w:hint="eastAsia"/>
              <w:sz w:val="28"/>
              <w:szCs w:val="28"/>
            </w:rPr>
            <w:t>签章）</w:t>
          </w:r>
          <w:r w:rsidRPr="00050328">
            <w:rPr>
              <w:rFonts w:ascii="Calibri" w:eastAsia="宋体fal" w:hAnsi="Calibri" w:cs="宋体fal"/>
              <w:sz w:val="28"/>
              <w:szCs w:val="28"/>
            </w:rPr>
            <w:t>:</w:t>
          </w:r>
        </w:p>
        <w:p w:rsidR="00050328" w:rsidRPr="00050328" w:rsidP="00050328">
          <w:pPr>
            <w:spacing w:line="360" w:lineRule="auto"/>
            <w:ind w:firstLine="5040" w:firstLineChars="1800"/>
            <w:rPr>
              <w:rFonts w:ascii="Calibri" w:eastAsia="宋体fal" w:hAnsi="Calibri" w:cs="宋体fal"/>
              <w:sz w:val="28"/>
              <w:szCs w:val="28"/>
            </w:rPr>
          </w:pPr>
        </w:p>
        <w:p w:rsidR="00050328" w:rsidRPr="00050328" w:rsidP="00050328">
          <w:pPr>
            <w:spacing w:line="360" w:lineRule="auto"/>
            <w:ind w:firstLine="560" w:firstLineChars="200"/>
            <w:jc w:val="center"/>
            <w:rPr>
              <w:rFonts w:ascii="Calibri" w:eastAsia="宋体fal" w:hAnsi="Calibri" w:cs="宋体fal"/>
              <w:sz w:val="28"/>
              <w:szCs w:val="28"/>
            </w:rPr>
          </w:pPr>
          <w:r w:rsidRPr="00050328">
            <w:rPr>
              <w:rFonts w:ascii="Calibri" w:eastAsia="宋体fal" w:hAnsi="Calibri" w:cs="宋体fal"/>
              <w:sz w:val="28"/>
              <w:szCs w:val="28"/>
            </w:rPr>
            <w:t xml:space="preserve">                                 _____</w:t>
          </w:r>
          <w:r w:rsidRPr="00050328">
            <w:rPr>
              <w:rFonts w:ascii="Calibri" w:eastAsia="宋体fal" w:hAnsi="Calibri" w:cs="宋体fal" w:hint="eastAsia"/>
              <w:sz w:val="28"/>
              <w:szCs w:val="28"/>
            </w:rPr>
            <w:t>年</w:t>
          </w:r>
          <w:r w:rsidRPr="00050328">
            <w:rPr>
              <w:rFonts w:ascii="Calibri" w:eastAsia="宋体fal" w:hAnsi="Calibri" w:cs="宋体fal"/>
              <w:sz w:val="28"/>
              <w:szCs w:val="28"/>
            </w:rPr>
            <w:t>______</w:t>
          </w:r>
          <w:r w:rsidRPr="00050328">
            <w:rPr>
              <w:rFonts w:ascii="Calibri" w:eastAsia="宋体fal" w:hAnsi="Calibri" w:cs="宋体fal" w:hint="eastAsia"/>
              <w:sz w:val="28"/>
              <w:szCs w:val="28"/>
            </w:rPr>
            <w:t>月</w:t>
          </w:r>
          <w:r w:rsidRPr="00050328">
            <w:rPr>
              <w:rFonts w:ascii="Calibri" w:eastAsia="宋体fal" w:hAnsi="Calibri" w:cs="宋体fal"/>
              <w:sz w:val="28"/>
              <w:szCs w:val="28"/>
            </w:rPr>
            <w:t>_____</w:t>
          </w:r>
          <w:r w:rsidRPr="00050328">
            <w:rPr>
              <w:rFonts w:ascii="Calibri" w:eastAsia="宋体fal" w:hAnsi="Calibri" w:cs="宋体fal" w:hint="eastAsia"/>
              <w:sz w:val="28"/>
              <w:szCs w:val="28"/>
            </w:rPr>
            <w:t>月</w:t>
          </w:r>
        </w:p>
        <w:p w:rsidR="00116D61" w:rsidRPr="008D19BF" w:rsidP="00534941">
          <w:pPr>
            <w:widowControl/>
            <w:spacing w:line="360" w:lineRule="auto"/>
            <w:rPr>
              <w:rFonts w:ascii="宋体" w:hAnsi="宋体" w:cs="宋体"/>
              <w:b/>
              <w:bCs/>
              <w:color w:val="000000"/>
              <w:kern w:val="0"/>
              <w:sz w:val="24"/>
            </w:rPr>
          </w:pPr>
          <w:r w:rsidR="00050328">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446650016"/>
        <w:placeholder>
          <w:docPart w:val="DefaultPlaceholder_22675703"/>
        </w:placeholder>
        <w:richText/>
      </w:sdtPr>
      <w:sdtContent>
        <w:p w:rsidR="00050328" w:rsidRPr="00050328" w:rsidP="00050328">
          <w:pPr>
            <w:spacing w:line="500" w:lineRule="exact"/>
            <w:ind w:firstLine="480" w:firstLineChars="200"/>
            <w:rPr>
              <w:rFonts w:eastAsia="宋体fal"/>
              <w:spacing w:val="-6"/>
              <w:kern w:val="0"/>
              <w:sz w:val="24"/>
            </w:rPr>
          </w:pPr>
          <w:r w:rsidRPr="00050328">
            <w:rPr>
              <w:rFonts w:eastAsia="宋体fal" w:hint="eastAsia"/>
              <w:spacing w:val="-6"/>
              <w:kern w:val="0"/>
              <w:sz w:val="24"/>
            </w:rPr>
            <w:t>（如：该商品房公共管道检修口、柱子、变电箱等有遮挡或妨碍房屋正常使用的情况）</w:t>
          </w:r>
        </w:p>
        <w:p w:rsidR="00050328" w:rsidRPr="00050328" w:rsidP="00050328">
          <w:pPr>
            <w:spacing w:line="500" w:lineRule="exact"/>
            <w:ind w:firstLine="480" w:firstLineChars="200"/>
            <w:rPr>
              <w:rFonts w:eastAsia="宋体fal"/>
              <w:b/>
              <w:bCs/>
              <w:kern w:val="0"/>
              <w:sz w:val="24"/>
            </w:rPr>
          </w:pPr>
          <w:r w:rsidRPr="00050328">
            <w:rPr>
              <w:rFonts w:eastAsia="宋体fal" w:hint="eastAsia"/>
              <w:b/>
              <w:bCs/>
              <w:kern w:val="0"/>
              <w:sz w:val="24"/>
            </w:rPr>
            <w:t>买受人在签订本合同前，已全面了解和查看本合同项下商品房情况，对本小区规划设计、合同项下商品房交房条件及有可能影响到房屋居住的不利条件都已充分了解并无异议。</w:t>
          </w:r>
        </w:p>
      </w:sdtContent>
    </w:sdt>
    <w:p w:rsidR="00116D61" w:rsidRPr="008D19BF" w:rsidP="00B54F57">
      <w:pPr>
        <w:widowControl/>
        <w:spacing w:line="360" w:lineRule="auto"/>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819365031"/>
        <w:placeholder>
          <w:docPart w:val="DefaultPlaceholder_22675703"/>
        </w:placeholder>
        <w:richText/>
      </w:sdtPr>
      <w:sdtContent>
        <w:p w:rsidR="00050328" w:rsidRPr="00050328" w:rsidP="00050328">
          <w:pPr>
            <w:jc w:val="center"/>
            <w:rPr>
              <w:rFonts w:ascii="宋体fal" w:eastAsia="宋体fal" w:hAnsi="Calibri"/>
              <w:b/>
              <w:bCs/>
              <w:sz w:val="28"/>
              <w:szCs w:val="28"/>
            </w:rPr>
          </w:pPr>
          <w:r w:rsidRPr="00050328">
            <w:rPr>
              <w:rFonts w:ascii="宋体fal" w:eastAsia="宋体fal" w:hAnsi="宋体fal" w:hint="eastAsia"/>
              <w:b/>
              <w:bCs/>
              <w:sz w:val="28"/>
              <w:szCs w:val="28"/>
            </w:rPr>
            <w:t>《</w:t>
          </w:r>
          <w:r w:rsidRPr="00050328">
            <w:rPr>
              <w:rFonts w:ascii="宋体fal" w:eastAsia="宋体fal" w:hAnsi="宋体fal" w:hint="eastAsia"/>
              <w:b/>
              <w:sz w:val="28"/>
              <w:szCs w:val="28"/>
            </w:rPr>
            <w:t>商品房买卖合同（预售）</w:t>
          </w:r>
          <w:r w:rsidRPr="00050328">
            <w:rPr>
              <w:rFonts w:ascii="宋体fal" w:eastAsia="宋体fal" w:hAnsi="宋体fal" w:hint="eastAsia"/>
              <w:b/>
              <w:bCs/>
              <w:sz w:val="28"/>
              <w:szCs w:val="28"/>
            </w:rPr>
            <w:t>》补充条款</w:t>
          </w:r>
        </w:p>
        <w:p w:rsidR="00050328" w:rsidRPr="00050328" w:rsidP="00050328">
          <w:pPr>
            <w:spacing w:line="300" w:lineRule="exact"/>
            <w:rPr>
              <w:rFonts w:ascii="宋体fal" w:eastAsia="宋体fal" w:hAnsi="Calibri" w:hint="eastAsia"/>
              <w:sz w:val="28"/>
              <w:szCs w:val="28"/>
            </w:rPr>
          </w:pP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 xml:space="preserve">买受人自愿购买由出卖人开发建设的 </w:t>
          </w:r>
          <w:r w:rsidRPr="00050328">
            <w:rPr>
              <w:rFonts w:ascii="宋体fal" w:eastAsia="宋体fal" w:hAnsi="宋体fal" w:cs="宋体fal" w:hint="eastAsia"/>
              <w:sz w:val="24"/>
              <w:u w:val="single"/>
            </w:rPr>
            <w:t xml:space="preserve">水竹佳苑 </w:t>
          </w:r>
          <w:r w:rsidRPr="00050328">
            <w:rPr>
              <w:rFonts w:ascii="宋体fal" w:eastAsia="宋体fal" w:hAnsi="宋体fal" w:cs="宋体fal" w:hint="eastAsia"/>
              <w:sz w:val="24"/>
            </w:rPr>
            <w:t>项目</w:t>
          </w:r>
          <w:r w:rsidRPr="00050328">
            <w:rPr>
              <w:rFonts w:ascii="宋体fal" w:eastAsia="宋体fal" w:hAnsi="宋体fal" w:cs="宋体fal" w:hint="eastAsia"/>
              <w:sz w:val="24"/>
              <w:u w:val="single"/>
            </w:rPr>
            <w:t xml:space="preserve">    </w:t>
          </w:r>
          <w:r w:rsidRPr="00050328">
            <w:rPr>
              <w:rFonts w:ascii="宋体fal" w:eastAsia="宋体fal" w:hAnsi="宋体fal" w:cs="宋体fal" w:hint="eastAsia"/>
              <w:sz w:val="24"/>
            </w:rPr>
            <w:t>栋</w:t>
          </w:r>
          <w:r w:rsidRPr="00050328">
            <w:rPr>
              <w:rFonts w:ascii="宋体fal" w:eastAsia="宋体fal" w:hAnsi="宋体fal" w:cs="宋体fal" w:hint="eastAsia"/>
              <w:sz w:val="24"/>
              <w:u w:val="single"/>
            </w:rPr>
            <w:t xml:space="preserve">    </w:t>
          </w:r>
          <w:r w:rsidRPr="00050328">
            <w:rPr>
              <w:rFonts w:ascii="宋体fal" w:eastAsia="宋体fal" w:hAnsi="宋体fal" w:cs="宋体fal" w:hint="eastAsia"/>
              <w:sz w:val="24"/>
            </w:rPr>
            <w:t>号房屋（下简称</w:t>
          </w:r>
          <w:r w:rsidRPr="00050328">
            <w:rPr>
              <w:rFonts w:ascii="宋体fal" w:eastAsia="宋体fal" w:hAnsi="宋体fal" w:cs="宋体fal" w:hint="eastAsia"/>
              <w:sz w:val="24"/>
            </w:rPr>
            <w:t>“</w:t>
          </w:r>
          <w:r w:rsidRPr="00050328">
            <w:rPr>
              <w:rFonts w:ascii="宋体fal" w:eastAsia="宋体fal" w:hAnsi="宋体fal" w:cs="宋体fal" w:hint="eastAsia"/>
              <w:sz w:val="24"/>
            </w:rPr>
            <w:t>该房屋</w:t>
          </w:r>
          <w:r w:rsidRPr="00050328">
            <w:rPr>
              <w:rFonts w:ascii="宋体fal" w:eastAsia="宋体fal" w:hAnsi="宋体fal" w:cs="宋体fal" w:hint="eastAsia"/>
              <w:sz w:val="24"/>
            </w:rPr>
            <w:t>”</w:t>
          </w:r>
          <w:r w:rsidRPr="00050328">
            <w:rPr>
              <w:rFonts w:ascii="宋体fal" w:eastAsia="宋体fal" w:hAnsi="宋体fal" w:cs="宋体fal" w:hint="eastAsia"/>
              <w:sz w:val="24"/>
            </w:rPr>
            <w:t>）。本补充条款是《商品房买卖合同（预售）》（下称</w:t>
          </w:r>
          <w:r w:rsidRPr="00050328">
            <w:rPr>
              <w:rFonts w:ascii="宋体fal" w:eastAsia="宋体fal" w:hAnsi="宋体fal" w:cs="宋体fal" w:hint="eastAsia"/>
              <w:sz w:val="24"/>
            </w:rPr>
            <w:t>“</w:t>
          </w:r>
          <w:r w:rsidRPr="00050328">
            <w:rPr>
              <w:rFonts w:ascii="宋体fal" w:eastAsia="宋体fal" w:hAnsi="宋体fal" w:cs="宋体fal" w:hint="eastAsia"/>
              <w:sz w:val="24"/>
            </w:rPr>
            <w:t>本合同</w:t>
          </w:r>
          <w:r w:rsidRPr="00050328">
            <w:rPr>
              <w:rFonts w:ascii="宋体fal" w:eastAsia="宋体fal" w:hAnsi="宋体fal" w:cs="宋体fal" w:hint="eastAsia"/>
              <w:sz w:val="24"/>
            </w:rPr>
            <w:t>”</w:t>
          </w:r>
          <w:r w:rsidRPr="00050328">
            <w:rPr>
              <w:rFonts w:ascii="宋体fal" w:eastAsia="宋体fal" w:hAnsi="宋体fal" w:cs="宋体fal" w:hint="eastAsia"/>
              <w:sz w:val="24"/>
            </w:rPr>
            <w:t xml:space="preserve">）的组成部分。本合同签订前，出卖人已向买受人明示了 </w:t>
          </w:r>
          <w:r w:rsidRPr="00050328">
            <w:rPr>
              <w:rFonts w:ascii="宋体fal" w:eastAsia="宋体fal" w:hAnsi="宋体fal" w:cs="宋体fal" w:hint="eastAsia"/>
              <w:sz w:val="24"/>
              <w:u w:val="single"/>
            </w:rPr>
            <w:t xml:space="preserve">水竹佳苑 </w:t>
          </w:r>
          <w:r w:rsidRPr="00050328">
            <w:rPr>
              <w:rFonts w:ascii="宋体fal" w:eastAsia="宋体fal" w:hAnsi="宋体fal" w:cs="宋体fal" w:hint="eastAsia"/>
              <w:sz w:val="24"/>
            </w:rPr>
            <w:t>项目整体规划方案（包括总平面图及效果图、各建筑单体平面图及户型图）、《商品房预售许可证》，已告知买受人在商品房买卖过程中享有的各项权利和承担的各项义务，并向买受人对本合同及本补充条款作出了明确的解释，双方对各条款的意思理解完全一致，买受人已详细阅读和理解出卖人在销售现场公示的《商品房买卖合同（预售）》</w:t>
          </w:r>
          <w:r w:rsidRPr="00050328">
            <w:rPr>
              <w:rFonts w:ascii="宋体fal" w:eastAsia="宋体fal" w:hAnsi="Calibri" w:cs="宋体fal" w:hint="eastAsia"/>
              <w:sz w:val="24"/>
            </w:rPr>
            <w:t>,</w:t>
          </w:r>
          <w:r w:rsidRPr="00050328">
            <w:rPr>
              <w:rFonts w:ascii="宋体fal" w:eastAsia="宋体fal" w:hAnsi="宋体fal" w:cs="宋体fal" w:hint="eastAsia"/>
              <w:sz w:val="24"/>
            </w:rPr>
            <w:t>现就本合同中有关未尽事宜订立本补充条款</w:t>
          </w:r>
          <w:r w:rsidRPr="00050328">
            <w:rPr>
              <w:rFonts w:ascii="宋体fal" w:eastAsia="宋体fal" w:hAnsi="Calibri" w:cs="宋体fal" w:hint="eastAsia"/>
              <w:sz w:val="24"/>
            </w:rPr>
            <w:t>,</w:t>
          </w:r>
          <w:r w:rsidRPr="00050328">
            <w:rPr>
              <w:rFonts w:ascii="宋体fal" w:eastAsia="宋体fal" w:hAnsi="宋体fal" w:cs="宋体fal" w:hint="eastAsia"/>
              <w:sz w:val="24"/>
            </w:rPr>
            <w:t>以资双方共同信守。</w:t>
          </w:r>
        </w:p>
        <w:p w:rsidR="00050328" w:rsidRPr="00050328" w:rsidP="00050328">
          <w:pPr>
            <w:widowControl/>
            <w:adjustRightInd w:val="0"/>
            <w:snapToGrid w:val="0"/>
            <w:spacing w:line="480" w:lineRule="exact"/>
            <w:ind w:firstLine="593" w:firstLineChars="247"/>
            <w:jc w:val="left"/>
            <w:rPr>
              <w:rFonts w:ascii="宋体fal" w:eastAsia="宋体fal" w:hAnsi="Calibri" w:cs="宋体fal" w:hint="eastAsia"/>
              <w:b/>
              <w:bCs/>
              <w:sz w:val="24"/>
            </w:rPr>
          </w:pPr>
          <w:r w:rsidRPr="00050328">
            <w:rPr>
              <w:rFonts w:ascii="宋体fal" w:eastAsia="宋体fal" w:hAnsi="宋体fal" w:cs="宋体fal" w:hint="eastAsia"/>
              <w:b/>
              <w:bCs/>
              <w:sz w:val="24"/>
            </w:rPr>
            <w:t>一、关于本合同约定的联系方式及文书送达事宜</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 xml:space="preserve">1. 买受人联系地址：                                               。 </w:t>
          </w:r>
        </w:p>
        <w:p w:rsidR="00050328" w:rsidRPr="00050328" w:rsidP="00050328">
          <w:pPr>
            <w:widowControl/>
            <w:tabs>
              <w:tab w:val="left" w:pos="780"/>
            </w:tabs>
            <w:adjustRightInd w:val="0"/>
            <w:snapToGrid w:val="0"/>
            <w:spacing w:line="480" w:lineRule="exact"/>
            <w:ind w:firstLine="600" w:firstLineChars="250"/>
            <w:jc w:val="left"/>
            <w:rPr>
              <w:rFonts w:ascii="宋体fal" w:eastAsia="宋体fal" w:hAnsi="Calibri" w:cs="宋体fal" w:hint="eastAsia"/>
              <w:sz w:val="24"/>
            </w:rPr>
          </w:pPr>
          <w:r w:rsidRPr="00050328">
            <w:rPr>
              <w:rFonts w:ascii="宋体fal" w:eastAsia="宋体fal" w:hAnsi="宋体fal" w:cs="宋体fal" w:hint="eastAsia"/>
              <w:sz w:val="24"/>
            </w:rPr>
            <w:t xml:space="preserve">邮政编码：                                                       。                                                            </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 买受人联系电话1：               ；</w:t>
          </w:r>
        </w:p>
        <w:p w:rsidR="00050328" w:rsidRPr="00050328" w:rsidP="00050328">
          <w:pPr>
            <w:widowControl/>
            <w:tabs>
              <w:tab w:val="left" w:pos="780"/>
            </w:tabs>
            <w:adjustRightInd w:val="0"/>
            <w:snapToGrid w:val="0"/>
            <w:spacing w:line="480" w:lineRule="exact"/>
            <w:ind w:firstLine="840" w:firstLineChars="350"/>
            <w:jc w:val="left"/>
            <w:rPr>
              <w:rFonts w:ascii="宋体fal" w:eastAsia="宋体fal" w:hAnsi="Calibri" w:cs="宋体fal" w:hint="eastAsia"/>
              <w:sz w:val="24"/>
            </w:rPr>
          </w:pPr>
          <w:r w:rsidRPr="00050328">
            <w:rPr>
              <w:rFonts w:ascii="宋体fal" w:eastAsia="宋体fal" w:hAnsi="宋体fal" w:cs="宋体fal" w:hint="eastAsia"/>
              <w:sz w:val="24"/>
            </w:rPr>
            <w:t>买受人联系电话2：               。</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 买受人确认上述联系地址、电话号码均为买受人正确、有效的联系地址和电话，在本合同履行期内，如买受人的联系地址、电话发生变更的，买受人有义务在变更事宜发生之日起3日内以挂号信或快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3日，即视为有效合法的送达。</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
              <w:sz w:val="24"/>
            </w:rPr>
          </w:pPr>
          <w:r w:rsidRPr="00050328">
            <w:rPr>
              <w:rFonts w:ascii="宋体fal" w:eastAsia="宋体fal" w:hAnsi="宋体fal" w:cs="宋体fal" w:hint="eastAsia"/>
              <w:b/>
              <w:sz w:val="24"/>
            </w:rPr>
            <w:t>二、关于银行按揭贷款、公积金贷款及逾期付款违约责任的约定</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1、买受人确认在选择按揭贷款方式支付房款时，已经对下述事项有充分的了解和认识，并愿意承担相关的风险：相关贷款银行（包括</w:t>
          </w:r>
          <w:r w:rsidRPr="00050328">
            <w:rPr>
              <w:rFonts w:ascii="宋体fal" w:eastAsia="宋体fal" w:hAnsi="宋体fal" w:hint="eastAsia"/>
              <w:sz w:val="24"/>
            </w:rPr>
            <w:t>“</w:t>
          </w:r>
          <w:r w:rsidRPr="00050328">
            <w:rPr>
              <w:rFonts w:ascii="宋体fal" w:eastAsia="宋体fal" w:hAnsi="宋体fal" w:hint="eastAsia"/>
              <w:sz w:val="24"/>
            </w:rPr>
            <w:t>住房公积金管理中心</w:t>
          </w:r>
          <w:r w:rsidRPr="00050328">
            <w:rPr>
              <w:rFonts w:ascii="宋体fal" w:eastAsia="宋体fal" w:hAnsi="宋体fal" w:hint="eastAsia"/>
              <w:sz w:val="24"/>
            </w:rPr>
            <w:t>”</w:t>
          </w:r>
          <w:r w:rsidRPr="00050328">
            <w:rPr>
              <w:rFonts w:ascii="宋体fal" w:eastAsia="宋体fal" w:hAnsi="宋体fal" w:hint="eastAsia"/>
              <w:sz w:val="24"/>
            </w:rPr>
            <w:t>，下同。）的房屋贷款政策、要求和方式；买受人自身贷款资信条件与还贷能力；申请按揭贷款可能存在的风险，包括不能够取得贷款或者不能够按照申请的数额取得贷款。</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买受人自行负责办理申请贷款手续的，出卖人为买受人提供建议、协助以及便利，该建议、协助及便利仅具有参考价值，买受人应自行对其办理按揭贷款的风险进行评估和决策。</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cs="宋体fal" w:hint="eastAsia"/>
              <w:sz w:val="24"/>
            </w:rPr>
            <w:t>2、</w:t>
          </w:r>
          <w:r w:rsidRPr="00050328">
            <w:rPr>
              <w:rFonts w:ascii="宋体fal" w:eastAsia="宋体fal" w:hAnsi="宋体fal" w:hint="eastAsia"/>
              <w:sz w:val="24"/>
            </w:rPr>
            <w:t>买受人选择银行按揭贷款付款方式的应在签订本合同及本补充协议之日起7个工作日内向出卖人提交申请个人住房（商业）贷款所需的全部资料并交清所需缴纳的相关费用（按照贷款银行的按揭贷款规定执行），并按照出卖人指定的时间和地点完成贷款面签手续（包括但不限于贷款银行和株洲市住房和城乡建设局的面签手续），办理完毕全部贷款手续。如果买受人违反上述约定，在签订本合同后20天内未能办理完毕面签等全部贷款手续或者买受人未自行付清所有房款的，则买受人构成逾期付款，按照附件十一第二条第7款的约定承担违约责任。</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hint="eastAsia"/>
              <w:sz w:val="24"/>
            </w:rPr>
            <w:t>买受人选择公积金按揭贷款付款方式的，应在接到出卖人通知之日起7个工作日内向出卖人提交申请个人住房（公积金）贷款所需的全部资料并交清所需缴纳的相关费用（按照公积金管理中心的按揭贷款规定执行），并按照出卖人指定的时间和地点完成贷款面签手续（包括但不限于贷款银行、公积金管理中心和株洲市住房和城乡建设局的面签手续），办理完毕全部贷款手续。如果买受人违反上述约定，在接到出卖人通知后20天内未能办理完毕面签等全部贷款手续或者买受人未自行付清所有房款的，则买受人构成逾期付款，按照附件十一第二条第7款的约定承担违约责任。</w:t>
          </w:r>
        </w:p>
        <w:p w:rsidR="00050328" w:rsidRPr="00050328" w:rsidP="00050328">
          <w:pPr>
            <w:adjustRightInd w:val="0"/>
            <w:snapToGrid w:val="0"/>
            <w:spacing w:line="480" w:lineRule="exact"/>
            <w:ind w:firstLine="480" w:firstLineChars="200"/>
            <w:rPr>
              <w:rFonts w:ascii="宋体fal" w:eastAsia="宋体fal" w:hAnsi="Calibri" w:hint="eastAsia"/>
              <w:sz w:val="24"/>
              <w:bdr w:val="single" w:sz="4" w:space="0" w:color="auto" w:frame="1"/>
            </w:rPr>
          </w:pPr>
          <w:r w:rsidRPr="00050328">
            <w:rPr>
              <w:rFonts w:ascii="宋体fal" w:eastAsia="宋体fal" w:hAnsi="宋体fal" w:cs="宋体fal" w:hint="eastAsia"/>
              <w:sz w:val="24"/>
            </w:rPr>
            <w:t>3、 买受人选择公积金贷款的，如不符合公积金贷款要求，则买受人自愿转为银行商业贷款或一次性付款，购房折扣方式不做改变。选择银行商业贷款的，应在接到公积金管理中心或出卖人通知后【7】日内提交银行按揭贷款资料并配合银行办理按揭手续，</w:t>
          </w:r>
          <w:r w:rsidRPr="00050328">
            <w:rPr>
              <w:rFonts w:ascii="宋体fal" w:eastAsia="宋体fal" w:hAnsi="宋体fal" w:hint="eastAsia"/>
              <w:sz w:val="24"/>
            </w:rPr>
            <w:t>并按照出卖人指定的时间和地点完成贷款面签手续，办理完毕全部贷款手续。如果买受人违反上述约定，自</w:t>
          </w:r>
          <w:r w:rsidRPr="00050328">
            <w:rPr>
              <w:rFonts w:ascii="宋体fal" w:eastAsia="宋体fal" w:hAnsi="宋体fal" w:cs="宋体fal" w:hint="eastAsia"/>
              <w:sz w:val="24"/>
            </w:rPr>
            <w:t>公积金管理中心或出卖人通知买受人提交银行按揭贷款资料之日起</w:t>
          </w:r>
          <w:r w:rsidRPr="00050328">
            <w:rPr>
              <w:rFonts w:ascii="宋体fal" w:eastAsia="宋体fal" w:hAnsi="宋体fal" w:hint="eastAsia"/>
              <w:sz w:val="24"/>
            </w:rPr>
            <w:t>1</w:t>
          </w:r>
          <w:r w:rsidRPr="00050328">
            <w:rPr>
              <w:rFonts w:ascii="宋体fal" w:eastAsia="宋体fal" w:hAnsi="Calibri" w:hint="eastAsia"/>
              <w:sz w:val="24"/>
            </w:rPr>
            <w:t>0</w:t>
          </w:r>
          <w:r w:rsidRPr="00050328">
            <w:rPr>
              <w:rFonts w:ascii="宋体fal" w:eastAsia="宋体fal" w:hAnsi="宋体fal" w:hint="eastAsia"/>
              <w:sz w:val="24"/>
            </w:rPr>
            <w:t>个工作日内未办理完毕面签等全部贷款手续或者买受人未自行付清所有房款的，则买受人构成逾期付款，应按照附件十一第二条第7款的约定承担违约责任。</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hint="eastAsia"/>
              <w:sz w:val="24"/>
            </w:rPr>
            <w:t>4、包括但不限于有</w:t>
          </w:r>
          <w:r w:rsidRPr="00050328">
            <w:rPr>
              <w:rFonts w:ascii="宋体fal" w:eastAsia="宋体fal" w:hAnsi="宋体fal" w:cs="宋体fal" w:hint="eastAsia"/>
              <w:sz w:val="24"/>
            </w:rPr>
            <w:t>下列情形之一，导致</w:t>
          </w:r>
          <w:r w:rsidRPr="00050328">
            <w:rPr>
              <w:rFonts w:ascii="宋体fal" w:eastAsia="宋体fal" w:hAnsi="宋体fal" w:hint="eastAsia"/>
              <w:sz w:val="24"/>
            </w:rPr>
            <w:t>贷款银行批准的贷款额度不足本合同中双方约定的贷款额度，或不批准买受人贷款的</w:t>
          </w:r>
          <w:r w:rsidRPr="00050328">
            <w:rPr>
              <w:rFonts w:ascii="宋体fal" w:eastAsia="宋体fal" w:hAnsi="宋体fal" w:cs="宋体fal" w:hint="eastAsia"/>
              <w:sz w:val="24"/>
            </w:rPr>
            <w:t>，</w:t>
          </w:r>
          <w:r w:rsidRPr="00050328">
            <w:rPr>
              <w:rFonts w:ascii="宋体fal" w:eastAsia="宋体fal" w:hAnsi="宋体fal" w:hint="eastAsia"/>
              <w:sz w:val="24"/>
            </w:rPr>
            <w:t>买受人应自收到贷款银行通知或出卖人通知之日起</w:t>
          </w:r>
          <w:r w:rsidRPr="00050328">
            <w:rPr>
              <w:rFonts w:ascii="宋体fal" w:eastAsia="宋体fal" w:hAnsi="宋体fal" w:hint="eastAsia"/>
              <w:sz w:val="24"/>
              <w:u w:val="single"/>
            </w:rPr>
            <w:t>15</w:t>
          </w:r>
          <w:r w:rsidRPr="00050328">
            <w:rPr>
              <w:rFonts w:ascii="宋体fal" w:eastAsia="宋体fal" w:hAnsi="宋体fal" w:hint="eastAsia"/>
              <w:sz w:val="24"/>
            </w:rPr>
            <w:t>日内向出卖人付清剩余的所有房款，同时买受人应在接到通知后</w:t>
          </w:r>
          <w:r w:rsidRPr="00050328">
            <w:rPr>
              <w:rFonts w:ascii="宋体fal" w:eastAsia="宋体fal" w:hAnsi="宋体fal" w:hint="eastAsia"/>
              <w:sz w:val="24"/>
              <w:u w:val="single"/>
            </w:rPr>
            <w:t xml:space="preserve">  7</w:t>
          </w:r>
          <w:r w:rsidRPr="00050328">
            <w:rPr>
              <w:rFonts w:ascii="宋体fal" w:eastAsia="宋体fal" w:hAnsi="宋体fal" w:hint="eastAsia"/>
              <w:sz w:val="24"/>
            </w:rPr>
            <w:t>日内到出卖人处办理合同变更（更改付款方式）：</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cs="宋体fal" w:hint="eastAsia"/>
              <w:sz w:val="24"/>
            </w:rPr>
            <w:t>①</w:t>
          </w:r>
          <w:r w:rsidRPr="00050328">
            <w:rPr>
              <w:rFonts w:ascii="宋体fal" w:eastAsia="宋体fal" w:hAnsi="宋体fal" w:hint="eastAsia"/>
              <w:sz w:val="24"/>
            </w:rPr>
            <w:t>因买受人资信原因或银行政策调整，致使买受人申请的按揭银行贷款额度不足本合同中双方约定的贷款额度的；</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cs="宋体fal" w:hint="eastAsia"/>
              <w:sz w:val="24"/>
            </w:rPr>
            <w:t>②</w:t>
          </w:r>
          <w:r w:rsidRPr="00050328">
            <w:rPr>
              <w:rFonts w:ascii="宋体fal" w:eastAsia="宋体fal" w:hAnsi="宋体fal" w:hint="eastAsia"/>
              <w:sz w:val="24"/>
            </w:rPr>
            <w:t>由于买受人申请的按揭银行不受理买受人的按揭贷款申请或买受人自身方面原因导致申请的按揭银行不批准买受人按揭贷款的；</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cs="宋体fal" w:hint="eastAsia"/>
              <w:sz w:val="24"/>
            </w:rPr>
            <w:t>③</w:t>
          </w:r>
          <w:r w:rsidRPr="00050328">
            <w:rPr>
              <w:rFonts w:ascii="宋体fal" w:eastAsia="宋体fal" w:hAnsi="宋体fal" w:hint="eastAsia"/>
              <w:sz w:val="24"/>
            </w:rPr>
            <w:t>在买受人按揭贷款的抵押登记手续办妥前，若按揭贷款银行提前发放按揭款而后又因房产抵押登记手续问题而收回买受人贷款的；</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hint="eastAsia"/>
              <w:sz w:val="24"/>
            </w:rPr>
            <w:t>④</w:t>
          </w:r>
          <w:r w:rsidRPr="00050328">
            <w:rPr>
              <w:rFonts w:ascii="宋体fal" w:eastAsia="宋体fal" w:hAnsi="宋体fal" w:hint="eastAsia"/>
              <w:sz w:val="24"/>
            </w:rPr>
            <w:t>买受人不按贷款银行要求提交贷款所需的资料或不配合办理贷款手续的；</w:t>
          </w:r>
        </w:p>
        <w:p w:rsidR="00050328" w:rsidRPr="00050328" w:rsidP="00050328">
          <w:pPr>
            <w:adjustRightInd w:val="0"/>
            <w:snapToGrid w:val="0"/>
            <w:spacing w:line="480" w:lineRule="exact"/>
            <w:ind w:firstLine="480" w:firstLineChars="200"/>
            <w:rPr>
              <w:rFonts w:ascii="宋体fal" w:eastAsia="宋体fal" w:hAnsi="Calibri" w:hint="eastAsia"/>
              <w:sz w:val="24"/>
            </w:rPr>
          </w:pPr>
          <w:r w:rsidRPr="00050328">
            <w:rPr>
              <w:rFonts w:ascii="宋体fal" w:eastAsia="宋体fal" w:hAnsi="宋体fal" w:hint="eastAsia"/>
              <w:sz w:val="24"/>
              <w:shd w:val="clear" w:color="auto" w:fill="FFFFFF"/>
            </w:rPr>
            <w:t>⑤</w:t>
          </w:r>
          <w:r w:rsidRPr="00050328">
            <w:rPr>
              <w:rFonts w:ascii="宋体fal" w:eastAsia="宋体fal" w:hAnsi="宋体fal" w:hint="eastAsia"/>
              <w:sz w:val="24"/>
              <w:shd w:val="clear" w:color="auto" w:fill="FFFFFF"/>
            </w:rPr>
            <w:t>买受人的其他原因。</w:t>
          </w:r>
        </w:p>
        <w:p w:rsidR="00050328" w:rsidRPr="00050328" w:rsidP="00050328">
          <w:pPr>
            <w:adjustRightInd w:val="0"/>
            <w:snapToGrid w:val="0"/>
            <w:spacing w:line="480" w:lineRule="exact"/>
            <w:ind w:firstLine="480" w:firstLineChars="200"/>
            <w:rPr>
              <w:rFonts w:ascii="宋体fal" w:eastAsia="宋体fal" w:hAnsi="Calibri" w:hint="eastAsia"/>
              <w:sz w:val="24"/>
              <w:bdr w:val="single" w:sz="4" w:space="0" w:color="auto" w:frame="1"/>
            </w:rPr>
          </w:pPr>
          <w:r w:rsidRPr="00050328">
            <w:rPr>
              <w:rFonts w:ascii="宋体fal" w:eastAsia="宋体fal" w:hAnsi="宋体fal" w:hint="eastAsia"/>
              <w:sz w:val="24"/>
            </w:rPr>
            <w:t>买受人如逾期付清剩余的所有房款，则买受人应按照附件十一第二条第7款的约定承担违约责任。</w:t>
          </w:r>
        </w:p>
        <w:p w:rsidR="00050328" w:rsidRPr="00050328" w:rsidP="00050328">
          <w:pPr>
            <w:adjustRightInd w:val="0"/>
            <w:snapToGrid w:val="0"/>
            <w:spacing w:line="480" w:lineRule="exact"/>
            <w:ind w:firstLine="480" w:firstLineChars="200"/>
            <w:rPr>
              <w:rFonts w:ascii="宋体fal" w:eastAsia="宋体fal" w:hAnsi="Calibri" w:hint="eastAsia"/>
              <w:sz w:val="24"/>
              <w:bdr w:val="single" w:sz="4" w:space="0" w:color="auto" w:frame="1"/>
            </w:rPr>
          </w:pPr>
          <w:r w:rsidRPr="00050328">
            <w:rPr>
              <w:rFonts w:ascii="宋体fal" w:eastAsia="宋体fal" w:hAnsi="宋体fal" w:hint="eastAsia"/>
              <w:sz w:val="24"/>
            </w:rPr>
            <w:t>5、买受人的贷款申请获得贷款银行审批通过后，买受人应在收到出卖人通知（通知形式包括但不限于电话、短信、微信、函件等）后的5日内（或按出卖人的指定时间），携带办理预抵押的所有证件和资料以及相关税费到株洲市住房和城乡建设局（国土局）办理预抵押手续，买受人如逾期办理预抵押的，则买受人应按照附件十一第二条第7款的约定承担违约责任。</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 xml:space="preserve">6、 买受人未按期足额履行贷款还款义务的处理方式： </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因买受人未按期足额向银行（或公积金管理中心）履行按揭贷款的还款义务，导致出卖人承担保证责任代买受人向银行或公积金管理中心清偿买受人应支付的按揭贷款及利息、罚息等款项的，买受人应于出卖人通知发出后（以短信、电话通知之日或挂号信、特快专递回执上注明的寄发日期或登报日期为准）7日内偿还出卖人代为清偿的贷款及利息、罚息等全部款项，并向出卖人支付违约金，违约金为出卖人代为清偿款项金额的15%。</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bdr w:val="single" w:sz="4" w:space="0" w:color="auto" w:frame="1"/>
            </w:rPr>
          </w:pPr>
          <w:r w:rsidRPr="00050328">
            <w:rPr>
              <w:rFonts w:ascii="宋体fal" w:eastAsia="宋体fal" w:hAnsi="宋体fal" w:hint="eastAsia"/>
              <w:sz w:val="24"/>
            </w:rPr>
            <w:t>如出卖人通知发出后30日内买受人仍未足额偿还出卖人代为清偿的贷款及利息、罚息等全部款项及相应的违约金的，则出卖人有权解除本合同及本补充条款，申请依法处置该房屋，买受人除偿还出卖人代为清偿的贷款及利息、罚息等全部款项外，还应按房屋总价款的 10％向出卖人支付违约金。其中买受人应偿还贷款银行的款项由出卖人直接代扣归还贷款银行。</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7、买受人逾期支付房款，承担如下违约责任：</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（1）逾期7日之内的，按逾期应付款金额的万分之三/日向出卖人支付违约金；</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（2）逾期7日以上，15日以内的，按逾期应付款金额的万分之五/日向出卖人支付违约金；</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3）逾期15日以上的，出卖人有权主张单方面解除双方签署的《商品房买卖合同（预售）》的权利，收回房屋，买受人按总房价款的10%向出卖人支付违约金；出卖人不解除合同的，买受人按逾期应付款金额的万分之五/日向出卖人支付违约金。</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8、出卖人根据上述约定或本合同其他约定单方解除《商品房买卖合同（预售）》的，买受人应于出卖人解除本合同的通知送达之日起7日内，与出卖人到政府相关部门办理好本合同相关登记注销手续，如买受人已入住的，须在前述期限内，将该商品房完好无损的返还给出卖人（买受人的房屋装修损失由买受人自行承担，出卖人不支付买受人任何补偿），该商品房的一切固定装饰装修归出卖人所有，买受人已支付的包括但不限于该商品房相关设备的初装费、税费等不予退回并付清自办理入住手续之日起至办理本合同相关登记注销手续之日止的房屋折旧费（按房屋总价款5%/年的年折旧率计算），房屋如有损毁，买受人还应另行给予赔偿或修复。买受人未按期办理好本合同相关登记注销手续或迁出该商品房的，买受人每日按总房价款的5</w:t>
          </w:r>
          <w:r w:rsidRPr="00050328">
            <w:rPr>
              <w:rFonts w:ascii="宋体fal" w:eastAsia="宋体fal" w:hAnsi="宋体fal" w:hint="eastAsia"/>
              <w:sz w:val="24"/>
            </w:rPr>
            <w:t>‰</w:t>
          </w:r>
          <w:r w:rsidRPr="00050328">
            <w:rPr>
              <w:rFonts w:ascii="宋体fal" w:eastAsia="宋体fal" w:hAnsi="宋体fal" w:hint="eastAsia"/>
              <w:sz w:val="24"/>
            </w:rPr>
            <w:t>向出卖人支付违约金。该条款不影响出卖人依据其他条款约定向买受人追究其他违约责任。</w:t>
          </w:r>
        </w:p>
        <w:p w:rsidR="00050328" w:rsidRPr="00050328" w:rsidP="00050328">
          <w:pPr>
            <w:widowControl/>
            <w:adjustRightInd w:val="0"/>
            <w:snapToGrid w:val="0"/>
            <w:spacing w:line="480" w:lineRule="exact"/>
            <w:ind w:firstLine="480" w:firstLineChars="200"/>
            <w:jc w:val="left"/>
            <w:rPr>
              <w:rFonts w:ascii="宋体fal" w:eastAsia="宋体fal" w:hAnsi="Calibri" w:hint="eastAsia"/>
              <w:sz w:val="24"/>
            </w:rPr>
          </w:pPr>
          <w:r w:rsidRPr="00050328">
            <w:rPr>
              <w:rFonts w:ascii="宋体fal" w:eastAsia="宋体fal" w:hAnsi="宋体fal"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15个工作日内将剩余房款无息退还买受人；如买受人已支付的房款不足偿还对出卖人的欠款的，出卖人有权继续向买受人追索。</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hint="eastAsia"/>
              <w:sz w:val="24"/>
            </w:rPr>
            <w:t>9、房屋价款根据商品房实测面积多退少补，面积实测报告出具后，如买受人应当补交房款的，买受人应当在接到交房通知之日起7日内向出卖人补足房款，逾期按附件十一第二条第7款承担违约责任；如出卖人应退还面积差额房款的，由出卖人在办理不动产权证时，无息退还房款差额。</w:t>
          </w:r>
        </w:p>
        <w:p w:rsidR="00050328" w:rsidRPr="00050328" w:rsidP="00050328">
          <w:pPr>
            <w:widowControl/>
            <w:adjustRightInd w:val="0"/>
            <w:snapToGrid w:val="0"/>
            <w:spacing w:line="480" w:lineRule="exact"/>
            <w:ind w:left="315" w:firstLine="240" w:leftChars="150" w:firstLineChars="100"/>
            <w:jc w:val="left"/>
            <w:rPr>
              <w:rFonts w:ascii="宋体fal" w:eastAsia="宋体fal" w:hAnsi="Calibri" w:cs="宋体fal" w:hint="eastAsia"/>
              <w:b/>
              <w:sz w:val="24"/>
            </w:rPr>
          </w:pPr>
          <w:r w:rsidRPr="00050328">
            <w:rPr>
              <w:rFonts w:ascii="宋体fal" w:eastAsia="宋体fal" w:hAnsi="宋体fal" w:cs="宋体fal" w:hint="eastAsia"/>
              <w:b/>
              <w:sz w:val="24"/>
            </w:rPr>
            <w:t>三、关于商品房的层高</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1.本合同约定的商品房</w:t>
          </w:r>
          <w:r w:rsidRPr="00050328">
            <w:rPr>
              <w:rFonts w:ascii="宋体fal" w:eastAsia="宋体fal" w:hAnsi="宋体fal" w:cs="宋体fal" w:hint="eastAsia"/>
              <w:sz w:val="24"/>
            </w:rPr>
            <w:t>“</w:t>
          </w:r>
          <w:r w:rsidRPr="00050328">
            <w:rPr>
              <w:rFonts w:ascii="宋体fal" w:eastAsia="宋体fal" w:hAnsi="宋体fal" w:cs="宋体fal" w:hint="eastAsia"/>
              <w:sz w:val="24"/>
            </w:rPr>
            <w:t>层高</w:t>
          </w:r>
          <w:r w:rsidRPr="00050328">
            <w:rPr>
              <w:rFonts w:ascii="宋体fal" w:eastAsia="宋体fal" w:hAnsi="宋体fal" w:cs="宋体fal" w:hint="eastAsia"/>
              <w:sz w:val="24"/>
            </w:rPr>
            <w:t>”</w:t>
          </w:r>
          <w:r w:rsidRPr="00050328">
            <w:rPr>
              <w:rFonts w:ascii="宋体fal" w:eastAsia="宋体fal" w:hAnsi="宋体fal" w:cs="宋体fal" w:hint="eastAsia"/>
              <w:sz w:val="24"/>
            </w:rPr>
            <w:t>是指商品房所在楼栋的标准层高，非楼层净高。</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2.本合同约定的商品房</w:t>
          </w:r>
          <w:r w:rsidRPr="00050328">
            <w:rPr>
              <w:rFonts w:ascii="宋体fal" w:eastAsia="宋体fal" w:hAnsi="宋体fal" w:cs="宋体fal" w:hint="eastAsia"/>
              <w:sz w:val="24"/>
            </w:rPr>
            <w:t>“</w:t>
          </w:r>
          <w:r w:rsidRPr="00050328">
            <w:rPr>
              <w:rFonts w:ascii="宋体fal" w:eastAsia="宋体fal" w:hAnsi="宋体fal" w:cs="宋体fal" w:hint="eastAsia"/>
              <w:sz w:val="24"/>
            </w:rPr>
            <w:t>层高</w:t>
          </w:r>
          <w:r w:rsidRPr="00050328">
            <w:rPr>
              <w:rFonts w:ascii="宋体fal" w:eastAsia="宋体fal" w:hAnsi="宋体fal" w:cs="宋体fal" w:hint="eastAsia"/>
              <w:sz w:val="24"/>
            </w:rPr>
            <w:t>”</w:t>
          </w:r>
          <w:r w:rsidRPr="00050328">
            <w:rPr>
              <w:rFonts w:ascii="宋体fal" w:eastAsia="宋体fal" w:hAnsi="宋体fal" w:cs="宋体fal"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
              <w:sz w:val="24"/>
            </w:rPr>
          </w:pPr>
          <w:r w:rsidRPr="00050328">
            <w:rPr>
              <w:rFonts w:ascii="宋体fal" w:eastAsia="宋体fal" w:hAnsi="宋体fal" w:cs="宋体fal" w:hint="eastAsia"/>
              <w:b/>
              <w:sz w:val="24"/>
            </w:rPr>
            <w:t>四、关于商品房建筑面积的判定</w:t>
          </w:r>
        </w:p>
        <w:p w:rsidR="00050328" w:rsidRPr="00050328" w:rsidP="00050328">
          <w:pPr>
            <w:widowControl/>
            <w:adjustRightInd w:val="0"/>
            <w:snapToGrid w:val="0"/>
            <w:spacing w:line="480" w:lineRule="exact"/>
            <w:ind w:firstLine="554" w:firstLineChars="231"/>
            <w:jc w:val="left"/>
            <w:rPr>
              <w:rFonts w:ascii="宋体fal" w:eastAsia="宋体fal" w:hAnsi="Calibri" w:cs="宋体fal" w:hint="eastAsia"/>
              <w:sz w:val="24"/>
            </w:rPr>
          </w:pPr>
          <w:r w:rsidRPr="00050328">
            <w:rPr>
              <w:rFonts w:ascii="宋体fal" w:eastAsia="宋体fal" w:hAnsi="宋体fal" w:cs="宋体fal" w:hint="eastAsia"/>
              <w:sz w:val="24"/>
            </w:rPr>
            <w:t>双方确定，该商品房的建筑面积以本合同第三条约定的测绘机构的测绘结果为最终依据，任何一方均不接受其他第三方机构的面积测绘结果。</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
              <w:bCs/>
              <w:sz w:val="24"/>
            </w:rPr>
          </w:pP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
              <w:bCs/>
              <w:sz w:val="24"/>
            </w:rPr>
          </w:pPr>
          <w:r w:rsidRPr="00050328">
            <w:rPr>
              <w:rFonts w:ascii="宋体fal" w:eastAsia="宋体fal" w:hAnsi="宋体fal" w:cs="宋体fal" w:hint="eastAsia"/>
              <w:b/>
              <w:bCs/>
              <w:sz w:val="24"/>
            </w:rPr>
            <w:t>五、关于商品房的质量</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1. 在相邻房屋发生渗漏等问题时，买受人有义务无条件配合出卖人、物业管理公司或其他受委托的第三方及时检修，拒绝或拖延导致损失扩大的责任及引起的法律责任由买受人承担。</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 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 就质量争议的解决，双方约定以株洲市建筑工程质量检验监督站出具的书面工程质量评定意见作为处理争议的依据。买受人对商品房提出质量异议，应以书面形式，并有买受人亲笔签名。出卖人提议检测而买受人不同意或不积极配合检测的，视为买受人同意出卖人的主张。</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kern w:val="0"/>
              <w:sz w:val="24"/>
            </w:rPr>
            <w:t xml:space="preserve">5. </w:t>
          </w:r>
          <w:r w:rsidRPr="00050328">
            <w:rPr>
              <w:rFonts w:ascii="宋体fal" w:eastAsia="宋体fal" w:hAnsi="宋体fal" w:cs="宋体fal" w:hint="eastAsia"/>
              <w:sz w:val="24"/>
            </w:rPr>
            <w:t>买受人同意房屋正常维修不属于房屋质量问题，不影响房屋正常交付。买受人所购买的房屋除地基基础和主体结构出现重大问题外的所有维修均不属于房屋质量问题，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050328" w:rsidRPr="00050328" w:rsidP="00050328">
          <w:pPr>
            <w:widowControl/>
            <w:tabs>
              <w:tab w:val="left" w:pos="780"/>
            </w:tabs>
            <w:adjustRightInd w:val="0"/>
            <w:snapToGrid w:val="0"/>
            <w:spacing w:line="480" w:lineRule="exact"/>
            <w:ind w:firstLine="593" w:firstLineChars="247"/>
            <w:jc w:val="left"/>
            <w:rPr>
              <w:rFonts w:ascii="宋体fal" w:eastAsia="宋体fal" w:hAnsi="Calibri" w:cs="宋体fal" w:hint="eastAsia"/>
              <w:b/>
              <w:bCs/>
              <w:sz w:val="24"/>
            </w:rPr>
          </w:pPr>
          <w:r w:rsidRPr="00050328">
            <w:rPr>
              <w:rFonts w:ascii="宋体fal" w:eastAsia="宋体fal" w:hAnsi="宋体fal" w:cs="宋体fal" w:hint="eastAsia"/>
              <w:b/>
              <w:bCs/>
              <w:sz w:val="24"/>
            </w:rPr>
            <w:t>六、关于商品房的交付</w:t>
          </w:r>
        </w:p>
        <w:p w:rsidR="00050328" w:rsidRPr="00050328" w:rsidP="00050328">
          <w:pPr>
            <w:widowControl/>
            <w:tabs>
              <w:tab w:val="left" w:pos="780"/>
            </w:tabs>
            <w:adjustRightInd w:val="0"/>
            <w:snapToGrid w:val="0"/>
            <w:spacing w:line="480" w:lineRule="exact"/>
            <w:ind w:firstLine="600" w:firstLineChars="250"/>
            <w:jc w:val="left"/>
            <w:rPr>
              <w:rFonts w:ascii="宋体fal" w:eastAsia="宋体fal" w:hAnsi="Calibri" w:cs="宋体fal" w:hint="eastAsia"/>
              <w:sz w:val="24"/>
            </w:rPr>
          </w:pPr>
          <w:r w:rsidRPr="00050328">
            <w:rPr>
              <w:rFonts w:ascii="宋体fal" w:eastAsia="宋体fal" w:hAnsi="宋体fal" w:cs="宋体fal" w:hint="eastAsia"/>
              <w:sz w:val="24"/>
            </w:rPr>
            <w:t>1.  房屋交付的约定。</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 xml:space="preserve">(1) 房屋交付的前提是买受人付清本合同及附件约定的全部房款及其他款项。 </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 本合同第九条约定的商品房交付条件为该商品房已经取得建设工程竣工验收报告，并经过相关部门联合验收合格。该条款的建设工程竣工验收报告、相关部门联合验收合格是指建设方、勘察方、设计方、施工方、监理方五方联合验收合格出具的工程竣工验收报告。</w:t>
          </w:r>
        </w:p>
        <w:p w:rsidR="00050328" w:rsidRPr="00050328" w:rsidP="00050328">
          <w:pPr>
            <w:widowControl/>
            <w:tabs>
              <w:tab w:val="left" w:pos="780"/>
            </w:tabs>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3）《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买受人应根据出卖人通知先缴纳房屋专项维修基金，在出卖人交房通知指定的收房日期内或者本合同约定的交房之日，携带相关证件、票据（包括但不限于身份证、房屋专项维修基金缴纳凭证等）到出卖人指定的地点办理房屋交接手续，办理交接手续之日为交房之日。</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自交房之日起或视同交房之日起，该房屋的风险责任和相关物业管理费等费用由买受人承担，房屋保修期从自交房之日起或视同交房之日起计算。</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3.买受人同意，若发生下列情况之一的，出卖人有权顺延交付房屋期限和办理交接手续，出卖人不承担逾期交房的违约责任：</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（1）买受人未能付清本合同及附件项下的全部价款；</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（2）城市基础设施、市政重大工程的原因或地质结构的原因造成该房屋的建造施工停止或延期的；</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（3）本合同签订后，因法律、法规、有关政策及政府行为等发生变化，导致出卖人不能按本合同约定的时间、条件或标准交付该房屋的；</w:t>
          </w:r>
          <w:r w:rsidRPr="00050328">
            <w:rPr>
              <w:rFonts w:ascii="宋体fal" w:eastAsia="宋体fal" w:hAnsi="宋体fal" w:hint="eastAsia"/>
              <w:sz w:val="24"/>
            </w:rPr>
            <w:t>政府主管部门未按规定程序对出卖人申报事项予以及时回复的行为；</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（4）因天气、地震、重大疫情等不可抗力的原因。</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4.如买受人未付清房款、相关税费、房屋专项维修资金、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5.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6.本项目不分期（分期）开发，规划设计的公共配套设施的标准是整个项目建设完成后达到的标准。</w:t>
          </w:r>
        </w:p>
        <w:p w:rsidR="00050328" w:rsidRPr="00050328" w:rsidP="00050328">
          <w:pPr>
            <w:widowControl/>
            <w:spacing w:line="56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7.</w:t>
          </w:r>
          <w:r w:rsidRPr="00050328">
            <w:rPr>
              <w:rFonts w:ascii="宋体fal" w:eastAsia="宋体fal" w:hAnsi="宋体fal" w:hint="eastAsia"/>
              <w:kern w:val="0"/>
              <w:sz w:val="24"/>
            </w:rPr>
            <w:t>出卖人如逾期交房，根据主合同第十一条第1款第（1）的约定，出卖人按日计算向买受人支付全部房价款万分之</w:t>
          </w:r>
          <w:r w:rsidRPr="00050328">
            <w:rPr>
              <w:rFonts w:ascii="宋体fal" w:eastAsia="宋体fal" w:hAnsi="宋体fal" w:hint="eastAsia"/>
              <w:kern w:val="0"/>
              <w:sz w:val="24"/>
              <w:u w:val="single"/>
            </w:rPr>
            <w:t>零点五</w:t>
          </w:r>
          <w:r w:rsidRPr="00050328">
            <w:rPr>
              <w:rFonts w:ascii="宋体fal" w:eastAsia="宋体fal" w:hAnsi="宋体fal" w:hint="eastAsia"/>
              <w:kern w:val="0"/>
              <w:sz w:val="24"/>
            </w:rPr>
            <w:t>的违约金，</w:t>
          </w:r>
          <w:r w:rsidRPr="00050328">
            <w:rPr>
              <w:rFonts w:ascii="宋体fal" w:eastAsia="宋体fal" w:hAnsi="宋体fal" w:cs="宋体fal" w:hint="eastAsia"/>
              <w:bCs/>
              <w:sz w:val="24"/>
            </w:rPr>
            <w:t>该违约金累计最高不超过买受人已经支付的总房款的0.1%。</w:t>
          </w:r>
        </w:p>
        <w:p w:rsidR="00050328" w:rsidRPr="00050328" w:rsidP="00050328">
          <w:pPr>
            <w:adjustRightInd w:val="0"/>
            <w:snapToGrid w:val="0"/>
            <w:spacing w:line="480" w:lineRule="exact"/>
            <w:ind w:firstLine="480" w:firstLineChars="200"/>
            <w:rPr>
              <w:rFonts w:ascii="宋体fal" w:eastAsia="宋体fal" w:hAnsi="Calibri" w:cs="宋体fal" w:hint="eastAsia"/>
              <w:b/>
              <w:sz w:val="24"/>
            </w:rPr>
          </w:pPr>
          <w:r w:rsidRPr="00050328">
            <w:rPr>
              <w:rFonts w:ascii="宋体fal" w:eastAsia="宋体fal" w:hAnsi="宋体fal" w:cs="宋体fal" w:hint="eastAsia"/>
              <w:b/>
              <w:sz w:val="24"/>
            </w:rPr>
            <w:t>七、关于规划、设计变更</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1.项目为分期规划、分期开发，本合同所称的</w:t>
          </w:r>
          <w:r w:rsidRPr="00050328">
            <w:rPr>
              <w:rFonts w:ascii="宋体fal" w:eastAsia="宋体fal" w:hAnsi="宋体fal" w:cs="宋体fal" w:hint="eastAsia"/>
              <w:sz w:val="24"/>
            </w:rPr>
            <w:t>“</w:t>
          </w:r>
          <w:r w:rsidRPr="00050328">
            <w:rPr>
              <w:rFonts w:ascii="宋体fal" w:eastAsia="宋体fal" w:hAnsi="宋体fal" w:cs="宋体fal" w:hint="eastAsia"/>
              <w:sz w:val="24"/>
            </w:rPr>
            <w:t>该商品房项目</w:t>
          </w:r>
          <w:r w:rsidRPr="00050328">
            <w:rPr>
              <w:rFonts w:ascii="宋体fal" w:eastAsia="宋体fal" w:hAnsi="宋体fal" w:cs="宋体fal" w:hint="eastAsia"/>
              <w:sz w:val="24"/>
            </w:rPr>
            <w:t>”</w:t>
          </w:r>
          <w:r w:rsidRPr="00050328">
            <w:rPr>
              <w:rFonts w:ascii="宋体fal" w:eastAsia="宋体fal" w:hAnsi="宋体fal" w:cs="宋体fal" w:hint="eastAsia"/>
              <w:sz w:val="24"/>
            </w:rPr>
            <w:t>仅指买受人购买商品房所对应规划许可证号的项目，出卖人有权进行后期规划调整。</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2. 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3.因规划、设计变更导致商品房建筑面积与预测建筑面积差异的，双方同意按照主合同关于面积差异处理方式的约定进行处理。</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4.由于政府行为、法律法规、规范标准发生变化、施工地质条件变化直接导致规划、设计变更，属于不可抗力。出卖人在变更确定后30日内通知买受人，但不承担违约责任。</w:t>
          </w:r>
        </w:p>
        <w:p w:rsidR="00050328" w:rsidRPr="00050328" w:rsidP="00050328">
          <w:pPr>
            <w:widowControl/>
            <w:adjustRightInd w:val="0"/>
            <w:snapToGrid w:val="0"/>
            <w:spacing w:line="480" w:lineRule="exact"/>
            <w:ind w:firstLine="593" w:firstLineChars="247"/>
            <w:jc w:val="left"/>
            <w:rPr>
              <w:rFonts w:ascii="宋体fal" w:eastAsia="宋体fal" w:hAnsi="Calibri" w:cs="宋体fal" w:hint="eastAsia"/>
              <w:b/>
              <w:bCs/>
              <w:sz w:val="24"/>
            </w:rPr>
          </w:pPr>
          <w:r w:rsidRPr="00050328">
            <w:rPr>
              <w:rFonts w:ascii="宋体fal" w:eastAsia="宋体fal" w:hAnsi="宋体fal" w:cs="宋体fal" w:hint="eastAsia"/>
              <w:b/>
              <w:bCs/>
              <w:sz w:val="24"/>
            </w:rPr>
            <w:t>八、关于景观、建筑物外立面及其色彩、相关设施的特别约定</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1.  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2. 买受人不得擅自改变房屋及其设施设备的结构、外观（含外墙、外门窗等部分的颜色、形状、规格和材料），不得于外立面设置任何装饰物、发布物</w:t>
          </w:r>
          <w:r w:rsidRPr="00050328">
            <w:rPr>
              <w:rFonts w:ascii="宋体fal" w:eastAsia="宋体fal" w:hAnsi="Calibri" w:cs="宋体fal" w:hint="eastAsia"/>
              <w:sz w:val="24"/>
            </w:rPr>
            <w:t>,</w:t>
          </w:r>
          <w:r w:rsidRPr="00050328">
            <w:rPr>
              <w:rFonts w:ascii="宋体fal" w:eastAsia="宋体fal" w:hAnsi="宋体fal" w:cs="宋体fal" w:hint="eastAsia"/>
              <w:sz w:val="24"/>
            </w:rPr>
            <w:t>否则出卖人有权要求买受人限期恢复并承担相应费用。</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3. 为了小区的整体形象风格，广告和其他招牌统一由出卖人或出卖人委托的物业公司组织安排，由出卖人投资并拥有其使用和经营权，收益由出卖人享有。</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4. 楼栋的命名权由出卖人享有。出卖人有权对建筑区域及楼栋内建筑物、构造物进行合理改造并使用。</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hint="eastAsia"/>
              <w:sz w:val="24"/>
            </w:rPr>
            <w:t>5.</w:t>
          </w:r>
          <w:r w:rsidRPr="00050328">
            <w:rPr>
              <w:rFonts w:ascii="宋体fal" w:eastAsia="宋体fal" w:hAnsi="宋体fal" w:cs="宋体fal" w:hint="eastAsia"/>
              <w:sz w:val="24"/>
            </w:rPr>
            <w:t>本项目的设施、设备、建筑物、构建物等的设计与建造符合国家相关技术规范标准，买受人签署本合同即视为其已确认并接受该等状况。</w:t>
          </w:r>
        </w:p>
        <w:p w:rsidR="00050328" w:rsidRPr="00050328" w:rsidP="00050328">
          <w:pPr>
            <w:adjustRightInd w:val="0"/>
            <w:snapToGrid w:val="0"/>
            <w:spacing w:line="480" w:lineRule="exact"/>
            <w:ind w:firstLine="480" w:firstLineChars="200"/>
            <w:rPr>
              <w:rFonts w:ascii="宋体fal" w:eastAsia="宋体fal" w:hAnsi="Calibri" w:cs="宋体fal" w:hint="eastAsia"/>
              <w:b/>
              <w:sz w:val="24"/>
            </w:rPr>
          </w:pPr>
          <w:r w:rsidRPr="00050328">
            <w:rPr>
              <w:rFonts w:ascii="宋体fal" w:eastAsia="宋体fal" w:hAnsi="宋体fal" w:cs="宋体fal" w:hint="eastAsia"/>
              <w:b/>
              <w:sz w:val="24"/>
            </w:rPr>
            <w:t>九、关于商品房不动产权的登记</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Cs/>
              <w:sz w:val="24"/>
            </w:rPr>
          </w:pPr>
          <w:r w:rsidRPr="00050328">
            <w:rPr>
              <w:rFonts w:ascii="宋体fal" w:eastAsia="宋体fal" w:hAnsi="宋体fal" w:cs="宋体fal" w:hint="eastAsia"/>
              <w:bCs/>
              <w:sz w:val="24"/>
            </w:rPr>
            <w:t>1.如因出卖人原因，导致买受人不能在本合同第二十条约定的期限内取得房屋权属证书的，买受人给予出卖人60天的宽限期，宽限期届满后，买受人仍未取得房屋权属证书的，自宽限期届满之日起，出卖人应按照买受人已付房款的万分之零点一/日向买受人支付违约金，该违约金最高不超过商品房总房款的0.1%，本合同继续履行。出卖人在约定期限内将办理房屋权属证书的资料提交给办理不动产权证的政府部门，由于政府部门的原因导致买受人不能在上述期限内取得房屋权属证书的，出卖人不承担违约责任。</w:t>
          </w:r>
        </w:p>
        <w:p w:rsidR="00050328" w:rsidRPr="00050328" w:rsidP="00050328">
          <w:pPr>
            <w:widowControl/>
            <w:adjustRightInd w:val="0"/>
            <w:snapToGrid w:val="0"/>
            <w:spacing w:line="480" w:lineRule="exact"/>
            <w:ind w:firstLine="593" w:firstLineChars="247"/>
            <w:jc w:val="left"/>
            <w:rPr>
              <w:rFonts w:ascii="宋体fal" w:eastAsia="宋体fal" w:hAnsi="Calibri" w:cs="宋体fal" w:hint="eastAsia"/>
              <w:bCs/>
              <w:sz w:val="24"/>
            </w:rPr>
          </w:pPr>
          <w:r w:rsidRPr="00050328">
            <w:rPr>
              <w:rFonts w:ascii="宋体fal" w:eastAsia="宋体fal" w:hAnsi="宋体fal" w:cs="宋体fal" w:hint="eastAsia"/>
              <w:bCs/>
              <w:sz w:val="24"/>
            </w:rPr>
            <w:t>采用按揭贷款方式付款的买受人，应按出卖人通知的时间提供办理产权证书、抵押登记所需的资料和完成面签以及付清应缴款项和相关税费，买受人违反上述约定的，每逾期一日，按总房价的万分之零点一向出卖人支付违约金，逾期15日以上的，出卖人有权解除本合同，并收回房屋。凡因买受人的原因造成逾期办证的后果及引起的费用增加由买受人自行承担。</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Cs/>
              <w:sz w:val="24"/>
            </w:rPr>
          </w:pPr>
          <w:r w:rsidRPr="00050328">
            <w:rPr>
              <w:rFonts w:ascii="宋体fal" w:eastAsia="宋体fal" w:hAnsi="宋体fal" w:cs="宋体fal" w:hint="eastAsia"/>
              <w:bCs/>
              <w:sz w:val="24"/>
            </w:rPr>
            <w:t>2.因买受人逾期履行本合同及附件约定义务的，出卖人有权中止履行交付商品房、办理备案登记、办理房屋权属证书等本合同义务，出卖人履行期相应顺延，无需承担违约责任。</w:t>
          </w:r>
        </w:p>
        <w:p w:rsidR="00050328" w:rsidRPr="00050328" w:rsidP="00050328">
          <w:pPr>
            <w:tabs>
              <w:tab w:val="left" w:pos="0"/>
            </w:tabs>
            <w:adjustRightInd w:val="0"/>
            <w:snapToGrid w:val="0"/>
            <w:spacing w:line="480" w:lineRule="exact"/>
            <w:ind w:firstLine="480" w:firstLineChars="200"/>
            <w:rPr>
              <w:rFonts w:ascii="宋体fal" w:eastAsia="宋体fal" w:hAnsi="Calibri" w:cs="宋体fal" w:hint="eastAsia"/>
              <w:bCs/>
              <w:sz w:val="24"/>
            </w:rPr>
          </w:pPr>
          <w:r w:rsidRPr="00050328">
            <w:rPr>
              <w:rFonts w:ascii="宋体fal" w:eastAsia="宋体fal" w:hAnsi="宋体fal" w:cs="宋体fal" w:hint="eastAsia"/>
              <w:bCs/>
              <w:sz w:val="24"/>
            </w:rPr>
            <w:t xml:space="preserve">3. </w:t>
          </w:r>
          <w:r w:rsidRPr="00050328">
            <w:rPr>
              <w:rFonts w:ascii="宋体fal" w:eastAsia="宋体fal" w:hAnsi="宋体fal" w:hint="eastAsia"/>
              <w:sz w:val="24"/>
            </w:rPr>
            <w:t>买受人委托出卖人向株洲市房地产交易中心办理本合同登记备案手续，买受人同意于本合同签订生效后的15日内向出卖人交付办理本合同登记备案手续须由买受人提供的一切资料。</w:t>
          </w:r>
        </w:p>
        <w:p w:rsidR="00050328" w:rsidRPr="00050328" w:rsidP="00050328">
          <w:pPr>
            <w:widowControl/>
            <w:adjustRightInd w:val="0"/>
            <w:snapToGrid w:val="0"/>
            <w:spacing w:line="480" w:lineRule="exact"/>
            <w:ind w:firstLine="593" w:firstLineChars="247"/>
            <w:jc w:val="left"/>
            <w:rPr>
              <w:rFonts w:ascii="宋体fal" w:eastAsia="宋体fal" w:hAnsi="Calibri" w:cs="宋体fal" w:hint="eastAsia"/>
              <w:b/>
              <w:bCs/>
              <w:spacing w:val="6"/>
              <w:sz w:val="24"/>
            </w:rPr>
          </w:pPr>
          <w:r w:rsidRPr="00050328">
            <w:rPr>
              <w:rFonts w:ascii="宋体fal" w:eastAsia="宋体fal" w:hAnsi="宋体fal" w:cs="宋体fal" w:hint="eastAsia"/>
              <w:b/>
              <w:bCs/>
              <w:spacing w:val="6"/>
              <w:sz w:val="24"/>
            </w:rPr>
            <w:t>十、特别约定</w:t>
          </w:r>
        </w:p>
        <w:p w:rsidR="00050328" w:rsidRPr="00050328" w:rsidP="00050328">
          <w:pPr>
            <w:widowControl/>
            <w:adjustRightInd w:val="0"/>
            <w:snapToGrid w:val="0"/>
            <w:spacing w:line="480" w:lineRule="exact"/>
            <w:ind w:firstLine="360" w:firstLineChars="150"/>
            <w:jc w:val="left"/>
            <w:rPr>
              <w:rFonts w:ascii="宋体fal" w:eastAsia="宋体fal" w:hAnsi="Calibri" w:cs="宋体fal" w:hint="eastAsia"/>
              <w:sz w:val="24"/>
              <w:bdr w:val="single" w:sz="4" w:space="0" w:color="auto" w:frame="1"/>
            </w:rPr>
          </w:pPr>
          <w:r w:rsidRPr="00050328">
            <w:rPr>
              <w:rFonts w:ascii="宋体fal" w:eastAsia="宋体fal" w:hAnsi="宋体fal" w:cs="宋体fal" w:hint="eastAsia"/>
              <w:sz w:val="24"/>
            </w:rPr>
            <w:t>1.本合同一经生效，出卖人概不接受买受人更名、换房、变更付款方式等要求。除本合同及本补充条款有约定外，出卖人概不接受买受人任何退房要求。</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2. 任何一方依据本合同相关条款解除本合同的，自出卖人确认本合同解除之日起，出卖人有权将本合同标的房屋另售他人或另行处置。</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3. 本项目如分期开发建设， 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050328" w:rsidRPr="00050328" w:rsidP="00050328">
          <w:pPr>
            <w:tabs>
              <w:tab w:val="left" w:pos="630"/>
            </w:tabs>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4. 出卖人在本商品房小区内规划建设的人防工程、地下车位和车库、会所、商场、幼儿园均不属于无偿使用的设施，也不属于买受人共同享有产权的共有部分的建筑设施，无论出卖人是否办理产权登记，出卖人保留该建筑设施的所有权和使用权。</w:t>
          </w:r>
        </w:p>
        <w:p w:rsidR="00050328" w:rsidRPr="00050328" w:rsidP="00050328">
          <w:pPr>
            <w:tabs>
              <w:tab w:val="left" w:pos="630"/>
            </w:tabs>
            <w:adjustRightInd w:val="0"/>
            <w:snapToGrid w:val="0"/>
            <w:spacing w:line="480" w:lineRule="exact"/>
            <w:ind w:firstLine="480" w:firstLineChars="200"/>
            <w:rPr>
              <w:rFonts w:ascii="宋体fal" w:eastAsia="宋体fal" w:hAnsi="Calibri" w:hint="eastAsia"/>
              <w:kern w:val="0"/>
              <w:sz w:val="24"/>
            </w:rPr>
          </w:pPr>
          <w:r w:rsidRPr="00050328">
            <w:rPr>
              <w:rFonts w:ascii="宋体fal" w:eastAsia="宋体fal" w:hAnsi="宋体fal" w:cs="宋体fal" w:hint="eastAsia"/>
              <w:sz w:val="24"/>
            </w:rPr>
            <w:t>经规划用于停车的地下车库（位）所有权或使用权属出卖人所有，出卖人有权以出售、出租、赠与等方式处置地下车库（位）。除买受人专有部位外，其他包括但不限于所有车库（含地下车位）以及出卖人投资建设的商务中心、幼儿园、商业用房、附属设施及其他空间的所有权和使用权均归属出卖人，出卖人有权</w:t>
          </w:r>
          <w:r w:rsidRPr="00050328">
            <w:rPr>
              <w:rFonts w:ascii="宋体fal" w:eastAsia="宋体fal" w:hAnsi="宋体fal" w:hint="eastAsia"/>
              <w:kern w:val="0"/>
              <w:sz w:val="24"/>
            </w:rPr>
            <w:t>转让、出租或赠与。出卖人享有上述物业的全部收益。地上车位属全体业主所有，由业委会统一安排使用，未经允许不能私自占用。</w:t>
          </w:r>
        </w:p>
        <w:p w:rsidR="00050328" w:rsidRPr="00050328" w:rsidP="00050328">
          <w:pPr>
            <w:tabs>
              <w:tab w:val="left" w:pos="630"/>
            </w:tabs>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hint="eastAsia"/>
              <w:kern w:val="0"/>
              <w:sz w:val="24"/>
            </w:rPr>
            <w:t>包括买受人在内的本小区业主，均可优先于本小区业主以外的第三方购买本小区内的车库或车位，但买受人应在本合同约定的房屋交付之日起一年内购买车库或车位（以本小区内剩余车库、车位为限），并付清价款，否则，视为买受人同意出卖人将本小区内车库或车位转让、出租、赠与给本小区其他业主或本小区业主以外的第三方。</w:t>
          </w:r>
        </w:p>
        <w:p w:rsidR="00050328" w:rsidRPr="00050328" w:rsidP="00050328">
          <w:pPr>
            <w:widowControl/>
            <w:adjustRightInd w:val="0"/>
            <w:snapToGrid w:val="0"/>
            <w:spacing w:line="480" w:lineRule="exact"/>
            <w:ind w:left="315" w:firstLine="240" w:leftChars="150" w:firstLineChars="100"/>
            <w:jc w:val="left"/>
            <w:rPr>
              <w:rFonts w:ascii="宋体fal" w:eastAsia="宋体fal" w:hAnsi="Calibri" w:cs="宋体fal" w:hint="eastAsia"/>
              <w:sz w:val="24"/>
            </w:rPr>
          </w:pPr>
          <w:r w:rsidRPr="00050328">
            <w:rPr>
              <w:rFonts w:ascii="宋体fal" w:eastAsia="宋体fal" w:hAnsi="宋体fal" w:cs="宋体fal" w:hint="eastAsia"/>
              <w:sz w:val="24"/>
            </w:rPr>
            <w:t>5. 买受人已阅读本合同附件九《业主临时管理规约》、《承诺书》，完全理解及同意遵守所列内容，并愿意承担其责任、义务及一切因违反约定而导致的后果，前期物业服务合同届满后，如出卖人变更前期物业服务企业，买受人予以同意并履行新的前期物业服务合同的各项义务，接受新的物业服务费收费标准。</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6. 买受人享有该房屋未来增值盈利的权利，同时也承担该房屋减值的风险。</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bdr w:val="single" w:sz="4" w:space="0" w:color="auto" w:frame="1"/>
            </w:rPr>
          </w:pPr>
          <w:r w:rsidRPr="00050328">
            <w:rPr>
              <w:rFonts w:ascii="宋体fal" w:eastAsia="宋体fal" w:hAnsi="宋体fal" w:cs="宋体fal" w:hint="eastAsia"/>
              <w:sz w:val="24"/>
            </w:rPr>
            <w:t>7. 买受人所购物业内的水、电、网络、烟道、排气管等各项设施均由各施工单位按规划设计及相关规范施工，如对买受人物业局部空间的使用产生影响，出卖人不承担责任。</w:t>
          </w:r>
          <w:r w:rsidRPr="00050328">
            <w:rPr>
              <w:rFonts w:ascii="宋体fal" w:eastAsia="宋体fal" w:hAnsi="宋体fal" w:hint="eastAsia"/>
              <w:sz w:val="24"/>
              <w:shd w:val="clear" w:color="auto" w:fill="FFFFFF"/>
            </w:rPr>
            <w:t>为了便于房屋公共设施、设备、外立面的维护、清洁、保养，物业公司工作人员或其委托的人员可能须先通过买受人房屋到达作业点进行作业，买受人购房即视为其已确认并同意承担该项义务并予以配合。</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bCs/>
              <w:sz w:val="24"/>
            </w:rPr>
          </w:pPr>
          <w:r w:rsidRPr="00050328">
            <w:rPr>
              <w:rFonts w:ascii="宋体fal" w:eastAsia="宋体fal" w:hAnsi="宋体fal" w:cs="宋体fal" w:hint="eastAsia"/>
              <w:sz w:val="24"/>
            </w:rPr>
            <w:t>8. 买受人及该栋其他业主未按时交纳房屋公共维修基金费用的，出卖人办理房屋产权证书的时间相应顺延且不承担相关违约责任</w:t>
          </w:r>
          <w:r w:rsidRPr="00050328">
            <w:rPr>
              <w:rFonts w:ascii="宋体fal" w:eastAsia="宋体fal" w:hAnsi="宋体fal" w:cs="宋体fal" w:hint="eastAsia"/>
              <w:bCs/>
              <w:sz w:val="24"/>
            </w:rPr>
            <w:t>。由此引起出卖人的逾期办证违约责任及损失（包括但不限于其他业主向出卖人的索赔款），全部由买受人承担。</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bCs/>
              <w:sz w:val="24"/>
            </w:rPr>
            <w:t>9.</w:t>
          </w:r>
          <w:r w:rsidRPr="00050328">
            <w:rPr>
              <w:rFonts w:ascii="宋体fal" w:eastAsia="宋体fal" w:hAnsi="宋体fal" w:cs="宋体fal" w:hint="eastAsia"/>
              <w:sz w:val="24"/>
            </w:rPr>
            <w:t>出卖人展示的模型、规划总图、宣传彩页、口头表述、广告、楼书、沙盘、效果图、户型平面、房屋外立面、景观绿化、市政设施、</w:t>
          </w:r>
          <w:r w:rsidRPr="00050328">
            <w:rPr>
              <w:rFonts w:ascii="宋体fal" w:eastAsia="宋体fal" w:hAnsi="宋体fal" w:cs="宋体fal" w:hint="eastAsia"/>
              <w:szCs w:val="21"/>
            </w:rPr>
            <w:t>配套设施、</w:t>
          </w:r>
          <w:r w:rsidRPr="00050328">
            <w:rPr>
              <w:rFonts w:ascii="宋体fal" w:eastAsia="宋体fal" w:hAnsi="宋体fal" w:cs="宋体fal" w:hint="eastAsia"/>
              <w:sz w:val="24"/>
            </w:rPr>
            <w:t>样板房等以及其他宣传资料仅供买受人选择楼盘时参考，最终以竣工的房屋和外景实时效果以及本合同具体确定的内容为准。</w:t>
          </w:r>
        </w:p>
        <w:p w:rsidR="00050328" w:rsidRPr="00050328" w:rsidP="00050328">
          <w:pPr>
            <w:widowControl/>
            <w:adjustRightInd w:val="0"/>
            <w:snapToGrid w:val="0"/>
            <w:spacing w:line="48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bCs/>
              <w:sz w:val="24"/>
            </w:rPr>
            <w:t>1</w:t>
          </w:r>
          <w:r w:rsidRPr="00050328">
            <w:rPr>
              <w:rFonts w:ascii="宋体fal" w:eastAsia="宋体fal" w:hAnsi="Calibri" w:cs="宋体fal" w:hint="eastAsia"/>
              <w:bCs/>
              <w:sz w:val="24"/>
            </w:rPr>
            <w:t>0</w:t>
          </w:r>
          <w:r w:rsidRPr="00050328">
            <w:rPr>
              <w:rFonts w:ascii="宋体fal" w:eastAsia="宋体fal" w:hAnsi="宋体fal" w:cs="宋体fal" w:hint="eastAsia"/>
              <w:bCs/>
              <w:sz w:val="24"/>
            </w:rPr>
            <w:t xml:space="preserve">. </w:t>
          </w:r>
          <w:r w:rsidRPr="00050328">
            <w:rPr>
              <w:rFonts w:ascii="宋体fal" w:eastAsia="宋体fal" w:hAnsi="宋体fal" w:cs="宋体fal" w:hint="eastAsia"/>
              <w:sz w:val="24"/>
            </w:rPr>
            <w:t>买受人同意出卖人委托的物业管理有限公司与买受人办理房屋钥匙交接手续。</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11. 合同中</w:t>
          </w:r>
          <w:r w:rsidRPr="00050328">
            <w:rPr>
              <w:rFonts w:ascii="宋体fal" w:eastAsia="宋体fal" w:hAnsi="宋体fal" w:cs="宋体fal" w:hint="eastAsia"/>
              <w:sz w:val="24"/>
            </w:rPr>
            <w:t>“</w:t>
          </w:r>
          <w:r w:rsidRPr="00050328">
            <w:rPr>
              <w:rFonts w:ascii="宋体fal" w:eastAsia="宋体fal" w:hAnsi="宋体fal" w:cs="宋体fal" w:hint="eastAsia"/>
              <w:sz w:val="24"/>
            </w:rPr>
            <w:t>买受人全部损失</w:t>
          </w:r>
          <w:r w:rsidRPr="00050328">
            <w:rPr>
              <w:rFonts w:ascii="宋体fal" w:eastAsia="宋体fal" w:hAnsi="宋体fal" w:cs="宋体fal" w:hint="eastAsia"/>
              <w:sz w:val="24"/>
            </w:rPr>
            <w:t>”</w:t>
          </w:r>
          <w:r w:rsidRPr="00050328">
            <w:rPr>
              <w:rFonts w:ascii="宋体fal" w:eastAsia="宋体fal" w:hAnsi="宋体fal" w:cs="宋体fal" w:hint="eastAsia"/>
              <w:sz w:val="24"/>
            </w:rPr>
            <w:t>为买受人的实际直接经济损失，约定如下：该损失不包括如下间接损失：误工损失、劳务报酬、本房屋产生的租金收益、营业损失、货物损失、装修损失、精神抚慰金以及其他间接损失。</w:t>
          </w:r>
        </w:p>
        <w:p w:rsidR="00050328" w:rsidRPr="00050328" w:rsidP="00050328">
          <w:pPr>
            <w:widowControl/>
            <w:tabs>
              <w:tab w:val="left" w:pos="900"/>
            </w:tabs>
            <w:spacing w:line="520" w:lineRule="exact"/>
            <w:ind w:firstLine="480" w:firstLineChars="200"/>
            <w:jc w:val="left"/>
            <w:rPr>
              <w:rFonts w:ascii="宋体fal" w:eastAsia="宋体fal" w:hAnsi="Calibri" w:cs="宋体fal" w:hint="eastAsia"/>
              <w:sz w:val="24"/>
            </w:rPr>
          </w:pPr>
          <w:r w:rsidRPr="00050328">
            <w:rPr>
              <w:rFonts w:ascii="宋体fal" w:eastAsia="宋体fal" w:hAnsi="宋体fal" w:cs="宋体fal" w:hint="eastAsia"/>
              <w:sz w:val="24"/>
            </w:rPr>
            <w:t>12.如因买受人违约导致本合同及本补充约定解除的，买受人已经使用了该商品房的，必须于接获出卖人通知后30日内将该商品房完好交回出卖人，该商品房的一切附墙、附天花板、附地板等固定装修无偿归出卖人所有，如有任何损坏，买受人负责修复或承担修复费用，且买受人已支付的包括但不限于该商品房相关设备的初装费、税费等不予退回，买受人应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sidRPr="00050328">
            <w:rPr>
              <w:rFonts w:ascii="宋体fal" w:eastAsia="宋体fal" w:hAnsi="宋体fal" w:cs="宋体fal" w:hint="eastAsia"/>
              <w:sz w:val="24"/>
            </w:rPr>
            <w:t>‰</w:t>
          </w:r>
          <w:r w:rsidRPr="00050328">
            <w:rPr>
              <w:rFonts w:ascii="宋体fal" w:eastAsia="宋体fal" w:hAnsi="宋体fal" w:cs="宋体fal" w:hint="eastAsia"/>
              <w:sz w:val="24"/>
            </w:rPr>
            <w:t>向出卖人支付违约金。该条款不影响出卖人依据其他条款约定向买受人追究其他违约责任。</w:t>
          </w:r>
        </w:p>
        <w:p w:rsidR="00050328" w:rsidRPr="00050328" w:rsidP="00050328">
          <w:pPr>
            <w:spacing w:line="360" w:lineRule="auto"/>
            <w:ind w:firstLine="480" w:firstLineChars="200"/>
            <w:rPr>
              <w:rFonts w:ascii="宋体fal" w:eastAsia="宋体fal" w:hAnsi="Calibri" w:cs="宋体fal" w:hint="eastAsia"/>
              <w:sz w:val="24"/>
            </w:rPr>
          </w:pPr>
          <w:r w:rsidRPr="00050328">
            <w:rPr>
              <w:rFonts w:ascii="宋体fal" w:eastAsia="宋体fal" w:hAnsi="宋体fal" w:cs="宋体fal" w:hint="eastAsia"/>
              <w:sz w:val="24"/>
            </w:rPr>
            <w:t>13. 出卖人、买受人依据《商品房买卖合同（预售）》和补充协议的约定，行使单方面解除合同权利时，应当书面通知对方（通知的方式包括短信或者邮政快递、株洲晚报公告等）；若对方有异议时，应以有关部门的认定为准；若对方无异议，则应当在收到通知之日起三日内协助向不动产登记机构申请办理注销本合同登记备案的手续，并在注销合同登记备案手续后30日内按照合同约定办好款项结算。</w:t>
          </w:r>
        </w:p>
        <w:p w:rsidR="00050328" w:rsidRPr="00050328" w:rsidP="00050328">
          <w:pPr>
            <w:adjustRightInd w:val="0"/>
            <w:snapToGrid w:val="0"/>
            <w:spacing w:line="480" w:lineRule="exact"/>
            <w:ind w:firstLine="480" w:firstLineChars="200"/>
            <w:rPr>
              <w:rFonts w:ascii="宋体fal" w:eastAsia="宋体fal" w:hAnsi="Calibri" w:cs="宋体fal" w:hint="eastAsia"/>
              <w:sz w:val="24"/>
            </w:rPr>
          </w:pPr>
          <w:r w:rsidRPr="00050328">
            <w:rPr>
              <w:rFonts w:ascii="宋体fal" w:eastAsia="宋体fal" w:hAnsi="宋体fal" w:cs="宋体fal" w:hint="eastAsia"/>
              <w:sz w:val="24"/>
            </w:rPr>
            <w:t>14.《商品房买卖合同（预售）》签订前，有关文件、楼书或其他资料中就商品房及其相关设施设备所作的表述，与《商品房买卖合同（预售）》及其附件不一致的，以《商品房买卖合同（预售）》及其附件约定为准。</w:t>
          </w:r>
          <w:r w:rsidRPr="00050328">
            <w:rPr>
              <w:rFonts w:ascii="Calibri" w:eastAsia="宋体fal" w:hAnsi="Calibri" w:hint="eastAsia"/>
              <w:sz w:val="24"/>
            </w:rPr>
            <w:t>出卖人及销售人员及其他工作人员的任何说明和承诺必须加盖出卖人的行政印章或合同专用章才具有法律效力。出卖人不承担买受人错误理解信息产生的一切后果和责任。</w:t>
          </w:r>
        </w:p>
        <w:p w:rsidR="00050328" w:rsidRPr="00050328" w:rsidP="00050328">
          <w:pPr>
            <w:widowControl/>
            <w:tabs>
              <w:tab w:val="left" w:pos="900"/>
            </w:tabs>
            <w:adjustRightInd w:val="0"/>
            <w:snapToGrid w:val="0"/>
            <w:spacing w:line="480" w:lineRule="exact"/>
            <w:ind w:firstLine="509" w:firstLineChars="212"/>
            <w:jc w:val="left"/>
            <w:rPr>
              <w:rFonts w:ascii="宋体fal" w:eastAsia="宋体fal" w:hAnsi="Calibri" w:cs="宋体fal" w:hint="eastAsia"/>
              <w:sz w:val="24"/>
            </w:rPr>
          </w:pPr>
          <w:r w:rsidRPr="00050328">
            <w:rPr>
              <w:rFonts w:ascii="宋体fal" w:eastAsia="宋体fal" w:hAnsi="宋体fal" w:cs="宋体fal" w:hint="eastAsia"/>
              <w:sz w:val="24"/>
            </w:rPr>
            <w:t>15.买受人确认在签订本合同及相关补充协议、附件前，出卖人已就合同条款中免除或减免出卖人责任的条款作了特别提示和说明，买受人已充分理解并同意其全部内容。</w:t>
          </w:r>
        </w:p>
        <w:p w:rsidR="00050328" w:rsidRPr="00050328" w:rsidP="00050328">
          <w:pPr>
            <w:widowControl/>
            <w:tabs>
              <w:tab w:val="left" w:pos="900"/>
            </w:tabs>
            <w:adjustRightInd w:val="0"/>
            <w:snapToGrid w:val="0"/>
            <w:spacing w:line="480" w:lineRule="exact"/>
            <w:ind w:firstLine="509" w:firstLineChars="212"/>
            <w:jc w:val="left"/>
            <w:rPr>
              <w:rFonts w:ascii="宋体fal" w:eastAsia="宋体fal" w:hAnsi="Calibri" w:cs="宋体fal" w:hint="eastAsia"/>
              <w:b/>
              <w:sz w:val="24"/>
            </w:rPr>
          </w:pPr>
          <w:r w:rsidRPr="00050328">
            <w:rPr>
              <w:rFonts w:ascii="宋体fal" w:eastAsia="宋体fal" w:hAnsi="宋体fal" w:cs="宋体fal" w:hint="eastAsia"/>
              <w:sz w:val="24"/>
            </w:rPr>
            <w:t>本补充协议与本合同具有同等法律效力，本合同与本补充协议条款不一致的，以本补充协议内容为准。本合同、补充协议及附件自甲乙双方签字和盖章之日起生效。</w:t>
          </w:r>
        </w:p>
        <w:p w:rsidR="00050328" w:rsidRPr="00050328" w:rsidP="00050328">
          <w:pPr>
            <w:adjustRightInd w:val="0"/>
            <w:snapToGrid w:val="0"/>
            <w:spacing w:line="480" w:lineRule="exact"/>
            <w:ind w:firstLine="480" w:firstLineChars="200"/>
            <w:rPr>
              <w:rFonts w:ascii="宋体fal" w:eastAsia="宋体fal" w:hAnsi="Calibri" w:cs="宋体fal" w:hint="eastAsia"/>
              <w:b/>
              <w:sz w:val="24"/>
            </w:rPr>
          </w:pPr>
          <w:r w:rsidRPr="00050328">
            <w:rPr>
              <w:rFonts w:ascii="宋体fal" w:eastAsia="宋体fal" w:hAnsi="宋体fal" w:cs="宋体fal" w:hint="eastAsia"/>
              <w:b/>
              <w:sz w:val="24"/>
            </w:rPr>
            <w:t>出卖人（印章）：　　　　　　　　　　　　买受人（签章）：</w:t>
          </w:r>
        </w:p>
        <w:p w:rsidR="00050328" w:rsidRPr="00050328" w:rsidP="00050328">
          <w:pPr>
            <w:adjustRightInd w:val="0"/>
            <w:snapToGrid w:val="0"/>
            <w:spacing w:line="480" w:lineRule="exact"/>
            <w:ind w:firstLine="480" w:firstLineChars="200"/>
            <w:rPr>
              <w:rFonts w:ascii="宋体fal" w:eastAsia="宋体fal" w:hAnsi="Calibri" w:cs="宋体fal" w:hint="eastAsia"/>
              <w:b/>
              <w:sz w:val="24"/>
            </w:rPr>
          </w:pPr>
          <w:r w:rsidRPr="00050328">
            <w:rPr>
              <w:rFonts w:ascii="宋体fal" w:eastAsia="宋体fal" w:hAnsi="宋体fal" w:cs="宋体fal" w:hint="eastAsia"/>
              <w:b/>
              <w:sz w:val="24"/>
            </w:rPr>
            <w:t>经办人：</w:t>
          </w:r>
        </w:p>
        <w:p w:rsidR="00050328" w:rsidRPr="00050328" w:rsidP="00050328">
          <w:pPr>
            <w:adjustRightInd w:val="0"/>
            <w:snapToGrid w:val="0"/>
            <w:spacing w:line="480" w:lineRule="exact"/>
            <w:ind w:firstLine="2280" w:firstLineChars="950"/>
            <w:rPr>
              <w:rFonts w:ascii="Calibri" w:eastAsia="宋体fal" w:hAnsi="Calibri" w:hint="eastAsia"/>
              <w:b/>
              <w:sz w:val="24"/>
            </w:rPr>
          </w:pPr>
          <w:r w:rsidRPr="00050328">
            <w:rPr>
              <w:rFonts w:ascii="宋体fal" w:eastAsia="宋体fal" w:hAnsi="宋体fal" w:cs="宋体fal" w:hint="eastAsia"/>
              <w:b/>
              <w:sz w:val="24"/>
            </w:rPr>
            <w:t>年　　月　  日　　　　　　　　　　　　年　　月　  日</w:t>
          </w:r>
        </w:p>
      </w:sdtContent>
    </w:sdt>
    <w:p w:rsidR="00F02E6C" w:rsidRPr="008D19BF" w:rsidP="00850CD5">
      <w:pPr>
        <w:spacing w:line="420" w:lineRule="exact"/>
        <w:rPr>
          <w:rFonts w:hint="eastAsia"/>
          <w:color w:val="000000"/>
          <w:sz w:val="24"/>
        </w:rPr>
      </w:pPr>
      <w:r w:rsidRPr="008D19BF" w:rsidR="00B54F57">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Unicode MS">
    <w:altName w:val="Arial Unicode MS"/>
    <w:panose1 w:val="00000000000000000000"/>
    <w:charset w:val="86"/>
    <w:family w:val="auto"/>
    <w:notTrueType/>
    <w:pitch w:val="default"/>
    <w:sig w:usb0="00000001" w:usb1="080E0000" w:usb2="00000010" w:usb3="00000000" w:csb0="00040000" w:csb1="00000000"/>
  </w:font>
  <w:font w:name="hakuyoxingshu7000">
    <w:altName w:val="hakuyoxingshu7000"/>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328"/>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B383C"/>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1CD4"/>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88E"/>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56033"/>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466D"/>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4C35"/>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4205"/>
    <w:rsid w:val="00985EB5"/>
    <w:rsid w:val="0098637F"/>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2E39"/>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8CC"/>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1BD3"/>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C4BB1"/>
    <w:rsid w:val="00CD07DF"/>
    <w:rsid w:val="00CD5A78"/>
    <w:rsid w:val="00CD71D8"/>
    <w:rsid w:val="00CE2A74"/>
    <w:rsid w:val="00CE3214"/>
    <w:rsid w:val="00CF0CA9"/>
    <w:rsid w:val="00CF13A0"/>
    <w:rsid w:val="00D026A1"/>
    <w:rsid w:val="00D03240"/>
    <w:rsid w:val="00D0403F"/>
    <w:rsid w:val="00D04E14"/>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5B1"/>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F630AED-EF87-403B-893B-2580B6B6627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45920-37F1-41F6-ABFC-E691E193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56</Pages>
  <Words>17078</Words>
  <Characters>17250</Characters>
  <Application>Microsoft Office Word</Application>
  <DocSecurity>0</DocSecurity>
  <Lines>750</Lines>
  <Paragraphs>686</Paragraphs>
  <ScaleCrop>false</ScaleCrop>
  <Company>Users</Company>
  <LinksUpToDate>false</LinksUpToDate>
  <CharactersWithSpaces>33642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2021-05-26T08:53:00Z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