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805486825"/>
          <w:placeholder>
            <w:docPart w:val="DefaultPlaceholder_22675703"/>
          </w:placeholder>
          <w:richText/>
        </w:sdtPr>
        <w:sdtContent>
          <w:r w:rsidR="00E333E3">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862312106"/>
          <w:placeholder>
            <w:docPart w:val="DefaultPlaceholder_22675703"/>
          </w:placeholder>
          <w:richText/>
        </w:sdtPr>
        <w:sdtContent>
          <w:r w:rsidR="00E333E3">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885399421"/>
          <w:placeholder>
            <w:docPart w:val="DefaultPlaceholder_22675703"/>
          </w:placeholder>
          <w:richText/>
        </w:sdtPr>
        <w:sdtContent>
          <w:r w:rsidR="00E333E3">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056575781"/>
          <w:placeholder>
            <w:docPart w:val="DefaultPlaceholder_22675703"/>
          </w:placeholder>
          <w:richText/>
        </w:sdtPr>
        <w:sdtContent>
          <w:r w:rsidR="00E333E3">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306091022"/>
          <w:placeholder>
            <w:docPart w:val="DefaultPlaceholder_22675703"/>
          </w:placeholder>
          <w:richText/>
        </w:sdtPr>
        <w:sdtContent>
          <w:r w:rsidR="00E333E3">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641888532"/>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404927565"/>
          <w:placeholder>
            <w:docPart w:val="DefaultPlaceholder_22675703"/>
          </w:placeholder>
          <w:richText/>
        </w:sdtPr>
        <w:sdtContent>
          <w:r w:rsidR="00E333E3">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259911462"/>
          <w:placeholder>
            <w:docPart w:val="DefaultPlaceholder_22675703"/>
          </w:placeholder>
          <w:richText/>
        </w:sdtPr>
        <w:sdtContent>
          <w:r w:rsidR="00E333E3">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179125087"/>
          <w:placeholder>
            <w:docPart w:val="DefaultPlaceholder_22675703"/>
          </w:placeholder>
          <w:richText/>
        </w:sdtPr>
        <w:sdtContent>
          <w:r w:rsidR="00E333E3">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87972657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212900396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356947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8668570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9624905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3424876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81991174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47239754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2011494681"/>
          <w:placeholder>
            <w:docPart w:val="DefaultPlaceholder_22675703"/>
          </w:placeholder>
          <w:richText/>
        </w:sdtPr>
        <w:sdtContent>
          <w:r w:rsidR="00E333E3">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832422390"/>
          <w:placeholder>
            <w:docPart w:val="DefaultPlaceholder_22675703"/>
          </w:placeholder>
          <w:richText/>
        </w:sdtPr>
        <w:sdtContent>
          <w:r w:rsidR="00470906">
            <w:rPr>
              <w:rFonts w:ascii="宋体" w:hAnsi="宋体" w:hint="eastAsia"/>
              <w:color w:val="000000"/>
              <w:sz w:val="24"/>
              <w:u w:val="single"/>
            </w:rPr>
            <w:t>2089</w:t>
          </w:r>
        </w:sdtContent>
      </w:sdt>
      <w:r w:rsidRPr="008D19BF" w:rsidR="006D57A6">
        <w:rPr>
          <w:rFonts w:hint="eastAsia"/>
          <w:color w:val="000000"/>
        </w:rPr>
        <w:t>年</w:t>
      </w:r>
      <w:sdt>
        <w:sdtPr>
          <w:id w:val="939336954"/>
          <w:placeholder>
            <w:docPart w:val="DefaultPlaceholder_22675703"/>
          </w:placeholder>
          <w:richText/>
        </w:sdtPr>
        <w:sdtContent>
          <w:r w:rsidR="00470906">
            <w:rPr>
              <w:rFonts w:ascii="宋体" w:hAnsi="宋体" w:hint="eastAsia"/>
              <w:color w:val="000000"/>
              <w:sz w:val="24"/>
              <w:u w:val="single"/>
            </w:rPr>
            <w:t>8</w:t>
          </w:r>
        </w:sdtContent>
      </w:sdt>
      <w:r w:rsidRPr="008D19BF" w:rsidR="006D57A6">
        <w:rPr>
          <w:rFonts w:hint="eastAsia"/>
          <w:color w:val="000000"/>
        </w:rPr>
        <w:t>月</w:t>
      </w:r>
      <w:sdt>
        <w:sdtPr>
          <w:id w:val="244549735"/>
          <w:placeholder>
            <w:docPart w:val="DefaultPlaceholder_22675703"/>
          </w:placeholder>
          <w:richText/>
        </w:sdtPr>
        <w:sdtContent>
          <w:r w:rsidR="00470906">
            <w:rPr>
              <w:rFonts w:ascii="宋体" w:hAnsi="宋体" w:hint="eastAsia"/>
              <w:color w:val="000000"/>
              <w:sz w:val="24"/>
              <w:u w:val="single"/>
            </w:rPr>
            <w:t>21</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438078088"/>
          <w:placeholder>
            <w:docPart w:val="DefaultPlaceholder_22675703"/>
          </w:placeholder>
          <w:richText/>
        </w:sdtPr>
        <w:sdtContent>
          <w:r w:rsidRPr="00470906" w:rsidR="00470906">
            <w:rPr>
              <w:rFonts w:ascii="宋体" w:hAnsi="宋体" w:hint="eastAsia"/>
              <w:color w:val="000000"/>
              <w:sz w:val="24"/>
              <w:u w:val="single"/>
            </w:rPr>
            <w:t>株洲市房地产测绘队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w:instrText>
      </w:r>
      <w:r w:rsidRPr="008D19BF" w:rsidR="003F4F1E">
        <w:rPr>
          <w:rFonts w:ascii="宋体" w:hAnsi="宋体" w:hint="eastAsia"/>
          <w:color w:val="000000"/>
          <w:sz w:val="24"/>
          <w:u w:val="single"/>
        </w:rPr>
        <w:instrText xml:space="preserve">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421360686"/>
          <w:placeholder>
            <w:docPart w:val="DefaultPlaceholder_22675703"/>
          </w:placeholder>
          <w:richText/>
        </w:sdtPr>
        <w:sdtContent>
          <w:r w:rsidR="00470906">
            <w:rPr>
              <w:rFonts w:ascii="宋体" w:hAnsi="宋体" w:hint="eastAsia"/>
              <w:color w:val="000000"/>
              <w:sz w:val="24"/>
              <w:u w:val="single"/>
            </w:rPr>
            <w:t>3</w:t>
          </w:r>
        </w:sdtContent>
      </w:sdt>
      <w:r w:rsidRPr="008D19BF">
        <w:rPr>
          <w:rFonts w:ascii="宋体" w:hAnsi="宋体" w:cs="宋体"/>
          <w:color w:val="000000"/>
          <w:kern w:val="0"/>
          <w:sz w:val="24"/>
        </w:rPr>
        <w:t>米，有</w:t>
      </w:r>
      <w:sdt>
        <w:sdtPr>
          <w:id w:val="960250077"/>
          <w:placeholder>
            <w:docPart w:val="DefaultPlaceholder_22675703"/>
          </w:placeholder>
          <w:richText/>
        </w:sdtPr>
        <w:sdtContent>
          <w:r w:rsidR="00470906">
            <w:rPr>
              <w:rFonts w:ascii="宋体" w:hAnsi="宋体" w:hint="eastAsia"/>
              <w:color w:val="000000"/>
              <w:sz w:val="24"/>
              <w:u w:val="single"/>
            </w:rPr>
            <w:t>2</w:t>
          </w:r>
        </w:sdtContent>
      </w:sdt>
      <w:r w:rsidRPr="008D19BF">
        <w:rPr>
          <w:rFonts w:ascii="宋体" w:hAnsi="宋体" w:cs="宋体"/>
          <w:color w:val="000000"/>
          <w:kern w:val="0"/>
          <w:sz w:val="24"/>
        </w:rPr>
        <w:t>个阳台，其中</w:t>
      </w:r>
      <w:sdt>
        <w:sdtPr>
          <w:id w:val="815816400"/>
          <w:placeholder>
            <w:docPart w:val="DefaultPlaceholder_22675703"/>
          </w:placeholder>
          <w:richText/>
        </w:sdtPr>
        <w:sdtContent>
          <w:r w:rsidR="00470906">
            <w:rPr>
              <w:rFonts w:ascii="宋体" w:hAnsi="宋体" w:hint="eastAsia"/>
              <w:color w:val="000000"/>
              <w:sz w:val="24"/>
              <w:u w:val="single"/>
            </w:rPr>
            <w:t>0</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254999700"/>
          <w:placeholder>
            <w:docPart w:val="DefaultPlaceholder_22675703"/>
          </w:placeholder>
          <w:richText/>
        </w:sdtPr>
        <w:sdtContent>
          <w:r w:rsidR="00470906">
            <w:rPr>
              <w:rFonts w:ascii="宋体" w:hAnsi="宋体" w:hint="eastAsia"/>
              <w:color w:val="000000"/>
              <w:sz w:val="24"/>
              <w:u w:val="single"/>
            </w:rPr>
            <w:t>2</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95349385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73461927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845589245"/>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44612652"/>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44955753"/>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740781087"/>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1502589"/>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791967587"/>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18725115"/>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018487472"/>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2081314743"/>
          <w:placeholder>
            <w:docPart w:val="DefaultPlaceholder_22675703"/>
          </w:placeholder>
          <w:richText/>
        </w:sdtPr>
        <w:sdtContent>
          <w:r w:rsidRPr="00470906" w:rsidR="00470906">
            <w:rPr>
              <w:rFonts w:ascii="宋体" w:hAnsi="宋体" w:cs="宋体" w:hint="eastAsia"/>
              <w:color w:val="000000"/>
              <w:kern w:val="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8910063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486794686"/>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w:instrText>
      </w:r>
      <w:r w:rsidRPr="008D19BF" w:rsidR="0089587D">
        <w:rPr>
          <w:rFonts w:ascii="宋体" w:hAnsi="宋体" w:cs="宋体" w:hint="eastAsia"/>
          <w:color w:val="000000"/>
          <w:kern w:val="0"/>
          <w:sz w:val="24"/>
          <w:u w:val="single"/>
        </w:rPr>
        <w:instrText xml:space="preserve">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ME</w:instrText>
      </w:r>
      <w:r w:rsidRPr="008D19BF" w:rsidR="0089587D">
        <w:rPr>
          <w:rFonts w:ascii="宋体" w:hAnsi="宋体" w:cs="宋体" w:hint="eastAsia"/>
          <w:color w:val="000000"/>
          <w:kern w:val="0"/>
          <w:sz w:val="24"/>
          <w:u w:val="single"/>
        </w:rPr>
        <w:instrText>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w:instrText>
      </w:r>
      <w:r w:rsidRPr="008D19BF" w:rsidR="00430044">
        <w:rPr>
          <w:rFonts w:ascii="宋体" w:hAnsi="宋体" w:cs="宋体"/>
          <w:color w:val="000000"/>
          <w:kern w:val="0"/>
          <w:sz w:val="24"/>
          <w:u w:val="single"/>
        </w:rPr>
        <w:instrText xml:space="preserve">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w:instrText>
      </w:r>
      <w:r w:rsidRPr="008D19BF" w:rsidR="004055A0">
        <w:rPr>
          <w:rFonts w:ascii="宋体" w:hAnsi="宋体" w:cs="宋体" w:hint="eastAsia"/>
          <w:color w:val="000000"/>
          <w:kern w:val="0"/>
          <w:sz w:val="24"/>
          <w:u w:val="single"/>
        </w:rPr>
        <w:instrText>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991207271"/>
          <w:placeholder>
            <w:docPart w:val="DefaultPlaceholder_22675703"/>
          </w:placeholder>
          <w:richText/>
        </w:sdtPr>
        <w:sdtContent>
          <w:r w:rsidR="00470906">
            <w:rPr>
              <w:rFonts w:ascii="仿宋_GB2312" w:hint="eastAsia"/>
              <w:color w:val="000000"/>
              <w:sz w:val="24"/>
              <w:u w:val="single"/>
            </w:rPr>
            <w:t>人民币</w:t>
          </w:r>
        </w:sdtContent>
      </w:sdt>
      <w:r w:rsidRPr="008D19BF">
        <w:rPr>
          <w:rFonts w:ascii="宋体" w:hAnsi="宋体" w:cs="宋体"/>
          <w:color w:val="000000"/>
          <w:kern w:val="0"/>
          <w:sz w:val="24"/>
        </w:rPr>
        <w:t>(币种)</w:t>
      </w:r>
      <w:sdt>
        <w:sdtPr>
          <w:id w:val="315769740"/>
          <w:placeholder>
            <w:docPart w:val="DefaultPlaceholder_22675703"/>
          </w:placeholder>
          <w:richText/>
        </w:sdtPr>
        <w:sdtContent>
          <w:r w:rsidR="00E333E3">
            <w:rPr>
              <w:rFonts w:ascii="仿宋_GB2312" w:hint="eastAsia"/>
              <w:color w:val="000000"/>
              <w:sz w:val="24"/>
              <w:u w:val="single"/>
            </w:rPr>
            <w:t>/</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884953604"/>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7468456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00481799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59617146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44622658"/>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48843220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206042075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39992752"/>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92528533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年</w:t>
      </w:r>
      <w:sdt>
        <w:sdtPr>
          <w:id w:val="177247476"/>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月</w:t>
      </w:r>
      <w:sdt>
        <w:sdtPr>
          <w:id w:val="24882475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09546861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年</w:t>
      </w:r>
      <w:sdt>
        <w:sdtPr>
          <w:id w:val="1078566339"/>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月</w:t>
      </w:r>
      <w:sdt>
        <w:sdtPr>
          <w:id w:val="918641940"/>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82359980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554814228"/>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r_jj_fqfks</w:instrText>
      </w:r>
      <w:r w:rsidRPr="008D19BF" w:rsidR="00942C42">
        <w:rPr>
          <w:rFonts w:ascii="宋体" w:hAnsi="宋体" w:cs="宋体"/>
          <w:color w:val="000000"/>
          <w:kern w:val="0"/>
          <w:sz w:val="24"/>
          <w:u w:val="single"/>
        </w:rPr>
        <w:instrText xml:space="preserve">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33893687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年</w:t>
      </w:r>
      <w:sdt>
        <w:sdtPr>
          <w:id w:val="1100434962"/>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月</w:t>
      </w:r>
      <w:sdt>
        <w:sdtPr>
          <w:id w:val="24453548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3326296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2046720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80444186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15041469"/>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934174035"/>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年</w:t>
      </w:r>
      <w:sdt>
        <w:sdtPr>
          <w:id w:val="478227107"/>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月</w:t>
      </w:r>
      <w:sdt>
        <w:sdtPr>
          <w:id w:val="74371707"/>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2104995624"/>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w:instrText>
      </w:r>
      <w:r w:rsidRPr="008D19BF" w:rsidR="003313C2">
        <w:rPr>
          <w:rFonts w:ascii="宋体" w:hAnsi="宋体" w:cs="宋体"/>
          <w:color w:val="000000"/>
          <w:kern w:val="0"/>
          <w:sz w:val="24"/>
          <w:u w:val="single"/>
        </w:rPr>
        <w:instrText xml:space="preserve">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988810789"/>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551071804"/>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D92311" w:rsidRPr="008D19BF" w:rsidP="00D92311">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D92311" w:rsidRPr="008D19BF" w:rsidP="00D92311">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该商品房的预售资金监管机构为</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r_jj_jgjgmc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{jj_jgjgmc}}</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w:instrText>
      </w:r>
      <w:r w:rsidRPr="008D19BF">
        <w:rPr>
          <w:rFonts w:ascii="宋体" w:hAnsi="宋体" w:cs="宋体"/>
          <w:color w:val="000000"/>
          <w:kern w:val="0"/>
          <w:sz w:val="24"/>
          <w:u w:val="single"/>
        </w:rPr>
        <w:instrText xml:space="preserve">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106064412"/>
          <w:placeholder>
            <w:docPart w:val="DefaultPlaceholder_22675703"/>
          </w:placeholder>
          <w:richText/>
        </w:sdtPr>
        <w:sdtContent>
          <w:r w:rsidR="00470906">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881701466"/>
          <w:placeholder>
            <w:docPart w:val="DefaultPlaceholder_22675703"/>
          </w:placeholder>
          <w:richText/>
        </w:sdtPr>
        <w:sdtContent>
          <w:r w:rsidR="00470906">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957766044"/>
          <w:placeholder>
            <w:docPart w:val="DefaultPlaceholder_22675703"/>
          </w:placeholder>
          <w:richText/>
        </w:sdtPr>
        <w:sdtContent>
          <w:r w:rsidR="00470906">
            <w:rPr>
              <w:rFonts w:ascii="宋体" w:hAnsi="宋体" w:hint="eastAsia"/>
              <w:color w:val="000000"/>
              <w:sz w:val="24"/>
              <w:u w:val="single"/>
            </w:rPr>
            <w:t>1</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373336035"/>
          <w:placeholder>
            <w:docPart w:val="DefaultPlaceholder_22675703"/>
          </w:placeholder>
          <w:richText/>
        </w:sdtPr>
        <w:sdtContent>
          <w:r w:rsidR="00470906">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576184145"/>
          <w:placeholder>
            <w:docPart w:val="DefaultPlaceholder_22675703"/>
          </w:placeholder>
          <w:richText/>
        </w:sdtPr>
        <w:sdtContent>
          <w:r w:rsidR="00470906">
            <w:rPr>
              <w:rFonts w:ascii="宋体" w:hAnsi="宋体" w:hint="eastAsia"/>
              <w:color w:val="000000"/>
              <w:sz w:val="24"/>
              <w:u w:val="single"/>
            </w:rPr>
            <w:t>3</w:t>
          </w:r>
        </w:sdtContent>
      </w:sdt>
      <w:r w:rsidRPr="008D19BF">
        <w:rPr>
          <w:rFonts w:ascii="宋体" w:hAnsi="宋体" w:cs="宋体"/>
          <w:color w:val="000000"/>
          <w:kern w:val="0"/>
          <w:sz w:val="24"/>
        </w:rPr>
        <w:t>日内按照累计应付款的</w:t>
      </w:r>
      <w:sdt>
        <w:sdtPr>
          <w:id w:val="724556310"/>
          <w:placeholder>
            <w:docPart w:val="DefaultPlaceholder_22675703"/>
          </w:placeholder>
          <w:richText/>
        </w:sdtPr>
        <w:sdtContent>
          <w:r w:rsidR="00470906">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956963841"/>
          <w:placeholder>
            <w:docPart w:val="DefaultPlaceholder_22675703"/>
          </w:placeholder>
          <w:richText/>
        </w:sdtPr>
        <w:sdtContent>
          <w:r w:rsidR="00470906">
            <w:rPr>
              <w:rFonts w:ascii="宋体" w:hAnsi="宋体" w:hint="eastAsia"/>
              <w:color w:val="000000"/>
              <w:u w:val="single"/>
            </w:rPr>
            <w:t>1</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821920689"/>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367164104"/>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583838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483340141"/>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70036840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931364230"/>
          <w:placeholder>
            <w:docPart w:val="DefaultPlaceholder_22675703"/>
          </w:placeholder>
          <w:richText/>
        </w:sdtPr>
        <w:sdtContent>
          <w:r w:rsidRPr="00470906" w:rsidR="00470906">
            <w:rPr>
              <w:rFonts w:ascii="宋体" w:hAnsi="宋体" w:hint="eastAsia"/>
              <w:color w:val="000000"/>
              <w:sz w:val="24"/>
              <w:u w:val="single"/>
            </w:rPr>
            <w:t>供水网敷设到户内一个点其余管道由买受人在装修时自行实施</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652160545"/>
          <w:placeholder>
            <w:docPart w:val="DefaultPlaceholder_22675703"/>
          </w:placeholder>
          <w:richText/>
        </w:sdtPr>
        <w:sdtContent>
          <w:r w:rsidRPr="00470906" w:rsidR="00470906">
            <w:rPr>
              <w:rFonts w:ascii="宋体" w:hAnsi="宋体" w:hint="eastAsia"/>
              <w:color w:val="000000"/>
              <w:sz w:val="24"/>
              <w:u w:val="single"/>
            </w:rPr>
            <w:t>交付时线路敷设到户</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995631017"/>
          <w:placeholder>
            <w:docPart w:val="DefaultPlaceholder_22675703"/>
          </w:placeholder>
          <w:richText/>
        </w:sdtPr>
        <w:sdtContent>
          <w:r w:rsidRPr="00470906" w:rsidR="00470906">
            <w:rPr>
              <w:rFonts w:ascii="宋体" w:hAnsi="宋体" w:hint="eastAsia"/>
              <w:color w:val="000000"/>
              <w:sz w:val="24"/>
              <w:u w:val="single"/>
            </w:rPr>
            <w:t>燃气管道敷设到户，表后室内管网的设置由买受人委托人委托专业供气机构实施，供气时间按燃气公司规定办理</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971346190"/>
          <w:placeholder>
            <w:docPart w:val="DefaultPlaceholder_22675703"/>
          </w:placeholder>
          <w:richText/>
        </w:sdtPr>
        <w:sdtContent>
          <w:r w:rsidR="00470906">
            <w:rPr>
              <w:rFonts w:ascii="宋体" w:hAnsi="宋体" w:hint="eastAsia"/>
              <w:color w:val="000000"/>
              <w:sz w:val="24"/>
              <w:u w:val="single"/>
            </w:rPr>
            <w:t>2020</w:t>
          </w:r>
        </w:sdtContent>
      </w:sdt>
      <w:r w:rsidRPr="008D19BF">
        <w:rPr>
          <w:rFonts w:ascii="宋体" w:hAnsi="宋体" w:cs="宋体"/>
          <w:color w:val="000000"/>
          <w:kern w:val="0"/>
          <w:sz w:val="24"/>
        </w:rPr>
        <w:t>年</w:t>
      </w:r>
      <w:sdt>
        <w:sdtPr>
          <w:id w:val="374994468"/>
          <w:placeholder>
            <w:docPart w:val="DefaultPlaceholder_22675703"/>
          </w:placeholder>
          <w:richText/>
        </w:sdtPr>
        <w:sdtContent>
          <w:r w:rsidR="00470906">
            <w:rPr>
              <w:rFonts w:ascii="宋体" w:hAnsi="宋体" w:hint="eastAsia"/>
              <w:color w:val="000000"/>
              <w:sz w:val="24"/>
              <w:u w:val="single"/>
            </w:rPr>
            <w:t>10</w:t>
          </w:r>
        </w:sdtContent>
      </w:sdt>
      <w:r w:rsidRPr="008D19BF">
        <w:rPr>
          <w:rFonts w:ascii="宋体" w:hAnsi="宋体" w:cs="宋体"/>
          <w:color w:val="000000"/>
          <w:kern w:val="0"/>
          <w:sz w:val="24"/>
        </w:rPr>
        <w:t>月</w:t>
      </w:r>
      <w:sdt>
        <w:sdtPr>
          <w:id w:val="348349616"/>
          <w:placeholder>
            <w:docPart w:val="DefaultPlaceholder_22675703"/>
          </w:placeholder>
          <w:richText/>
        </w:sdtPr>
        <w:sdtContent>
          <w:r w:rsidR="00470906">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5256927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300200861"/>
          <w:placeholder>
            <w:docPart w:val="DefaultPlaceholder_22675703"/>
          </w:placeholder>
          <w:richText/>
        </w:sdtPr>
        <w:sdtContent>
          <w:r w:rsidR="00470906">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8964259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788332285"/>
          <w:placeholder>
            <w:docPart w:val="DefaultPlaceholder_22675703"/>
          </w:placeholder>
          <w:richText/>
        </w:sdtPr>
        <w:sdtContent>
          <w:r w:rsidR="00470906">
            <w:rPr>
              <w:rFonts w:ascii="宋体" w:hAnsi="宋体" w:hint="eastAsia"/>
              <w:color w:val="000000"/>
              <w:sz w:val="24"/>
              <w:u w:val="single"/>
            </w:rPr>
            <w:t>15</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434133889"/>
          <w:placeholder>
            <w:docPart w:val="DefaultPlaceholder_22675703"/>
          </w:placeholder>
          <w:richText/>
        </w:sdtPr>
        <w:sdtContent>
          <w:r w:rsidRPr="00470906" w:rsidR="00470906">
            <w:rPr>
              <w:rFonts w:hint="eastAsia"/>
            </w:rPr>
            <w:t xml:space="preserve"> </w:t>
          </w:r>
          <w:r w:rsidRPr="00470906" w:rsidR="00470906">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22677740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757573570"/>
          <w:placeholder>
            <w:docPart w:val="DefaultPlaceholder_22675703"/>
          </w:placeholder>
          <w:richText/>
        </w:sdtPr>
        <w:sdtContent>
          <w:r w:rsidR="00470906">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969046810"/>
          <w:placeholder>
            <w:docPart w:val="DefaultPlaceholder_22675703"/>
          </w:placeholder>
          <w:richText/>
        </w:sdtPr>
        <w:sdtContent>
          <w:r w:rsidR="00470906">
            <w:rPr>
              <w:rFonts w:ascii="宋体" w:hAnsi="宋体" w:hint="eastAsia"/>
              <w:color w:val="000000"/>
              <w:sz w:val="24"/>
              <w:u w:val="single"/>
            </w:rPr>
            <w:t>30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625712118"/>
          <w:placeholder>
            <w:docPart w:val="DefaultPlaceholder_22675703"/>
          </w:placeholder>
          <w:richText/>
        </w:sdtPr>
        <w:sdtContent>
          <w:r w:rsidR="00470906">
            <w:rPr>
              <w:rFonts w:ascii="宋体" w:hAnsi="宋体" w:hint="eastAsia"/>
              <w:color w:val="000000"/>
              <w:sz w:val="24"/>
              <w:u w:val="single"/>
            </w:rPr>
            <w:t>1</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789467987"/>
          <w:placeholder>
            <w:docPart w:val="DefaultPlaceholder_22675703"/>
          </w:placeholder>
          <w:richText/>
        </w:sdtPr>
        <w:sdtContent>
          <w:r w:rsidR="00470906">
            <w:rPr>
              <w:rFonts w:ascii="宋体" w:hAnsi="宋体" w:hint="eastAsia"/>
              <w:color w:val="000000"/>
              <w:sz w:val="24"/>
              <w:u w:val="single"/>
            </w:rPr>
            <w:t>30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090869150"/>
          <w:placeholder>
            <w:docPart w:val="DefaultPlaceholder_22675703"/>
          </w:placeholder>
          <w:richText/>
        </w:sdtPr>
        <w:sdtContent>
          <w:r w:rsidRPr="00470906" w:rsidR="00470906">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358502032"/>
          <w:placeholder>
            <w:docPart w:val="DefaultPlaceholder_22675703"/>
          </w:placeholder>
          <w:richText/>
        </w:sdtPr>
        <w:sdtContent>
          <w:r w:rsidR="00470906">
            <w:rPr>
              <w:rFonts w:ascii="宋体" w:hAnsi="宋体" w:hint="eastAsia"/>
              <w:color w:val="000000"/>
              <w:sz w:val="24"/>
              <w:u w:val="single"/>
            </w:rPr>
            <w:t>1</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89972326"/>
          <w:placeholder>
            <w:docPart w:val="DefaultPlaceholder_22675703"/>
          </w:placeholder>
          <w:richText/>
        </w:sdtPr>
        <w:sdtContent>
          <w:r w:rsidR="00470906">
            <w:rPr>
              <w:rFonts w:ascii="宋体" w:hAnsi="宋体" w:hint="eastAsia"/>
              <w:color w:val="000000"/>
              <w:sz w:val="24"/>
              <w:u w:val="single"/>
            </w:rPr>
            <w:t>1</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365776099"/>
          <w:placeholder>
            <w:docPart w:val="DefaultPlaceholder_22675703"/>
          </w:placeholder>
          <w:richText/>
        </w:sdtPr>
        <w:sdtContent>
          <w:r w:rsidRPr="00470906" w:rsidR="00470906">
            <w:rPr>
              <w:rFonts w:hint="eastAsia"/>
              <w:color w:val="000000"/>
              <w:kern w:val="0"/>
              <w:sz w:val="24"/>
              <w:u w:val="single"/>
            </w:rPr>
            <w:t>视为该商品房自合同约定的交付期限届满之日或者出卖人通知的交付时间届满之日起视为已经交付，该商品房毁损灭失风险，以及物业费的缴纳均由买受人承担，房屋保修期开始计算</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332766936"/>
          <w:placeholder>
            <w:docPart w:val="DefaultPlaceholder_22675703"/>
          </w:placeholder>
          <w:richText/>
        </w:sdtPr>
        <w:sdtContent>
          <w:r w:rsidRPr="00470906" w:rsidR="00470906">
            <w:rPr>
              <w:rFonts w:hint="eastAsia"/>
              <w:color w:val="000000"/>
              <w:kern w:val="0"/>
              <w:sz w:val="24"/>
              <w:u w:val="single"/>
            </w:rPr>
            <w:t>买受人对商品房进行查验后，提出第十条第（三）项第2点的相关质量方面整改要求，经出卖人确认确实属于未达到有关工程和产品质量规范标准的，由出卖人按保修责任进行修复。在收到出卖人复验通知后（该通知形式包括但不限于电话、短信、微信、函件等），买受人应在三日之内进行复验，否则视为复验合格并已完成交付，该商品房毁损灭失风险，以及物业费的缴纳均由买受人承担，房屋保修期开始计算</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510078299"/>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2137710834"/>
          <w:placeholder>
            <w:docPart w:val="DefaultPlaceholder_22675703"/>
          </w:placeholder>
          <w:richText/>
        </w:sdtPr>
        <w:sdtContent>
          <w:r w:rsidR="00470906">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14998428"/>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109849604"/>
          <w:placeholder>
            <w:docPart w:val="DefaultPlaceholder_22675703"/>
          </w:placeholder>
          <w:richText/>
        </w:sdtPr>
        <w:sdtContent>
          <w:r w:rsidR="00E333E3">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317041190"/>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516464543"/>
          <w:placeholder>
            <w:docPart w:val="DefaultPlaceholder_22675703"/>
          </w:placeholder>
          <w:richText/>
        </w:sdtPr>
        <w:sdtContent>
          <w:r w:rsidRPr="00470906" w:rsidR="00470906">
            <w:rPr>
              <w:rFonts w:ascii="宋体" w:hAnsi="宋体" w:hint="eastAsia"/>
              <w:color w:val="000000"/>
              <w:sz w:val="24"/>
              <w:u w:val="single"/>
            </w:rPr>
            <w:t>双方不解除合同，按该商品房每平方米建筑面积单价计算，根据实测面积多退少补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44554804"/>
          <w:placeholder>
            <w:docPart w:val="DefaultPlaceholder_22675703"/>
          </w:placeholder>
          <w:richText/>
        </w:sdtPr>
        <w:sdtContent>
          <w:r w:rsidR="00470906">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669799099"/>
          <w:placeholder>
            <w:docPart w:val="DefaultPlaceholder_22675703"/>
          </w:placeholder>
          <w:richText/>
        </w:sdtPr>
        <w:sdtContent>
          <w:r w:rsidR="00470906">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993867056"/>
          <w:placeholder>
            <w:docPart w:val="DefaultPlaceholder_22675703"/>
          </w:placeholder>
          <w:richText/>
        </w:sdtPr>
        <w:sdtContent>
          <w:r w:rsidRPr="00470906" w:rsidR="00470906">
            <w:rPr>
              <w:rFonts w:ascii="宋体" w:hAnsi="宋体" w:hint="eastAsia"/>
              <w:color w:val="000000"/>
              <w:sz w:val="24"/>
              <w:u w:val="single"/>
            </w:rPr>
            <w:t xml:space="preserve">年利率4.35 </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4559139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958627697"/>
          <w:placeholder>
            <w:docPart w:val="DefaultPlaceholder_22675703"/>
          </w:placeholder>
          <w:richText/>
        </w:sdtPr>
        <w:sdtContent>
          <w:r w:rsidRPr="00470906" w:rsidR="00470906">
            <w:rPr>
              <w:rFonts w:ascii="宋体" w:hAnsi="宋体" w:hint="eastAsia"/>
              <w:color w:val="000000"/>
              <w:sz w:val="24"/>
              <w:u w:val="single"/>
            </w:rPr>
            <w:t>出卖人按照全部房款的万分之一向买受人支付违约金</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277622469"/>
          <w:placeholder>
            <w:docPart w:val="DefaultPlaceholder_22675703"/>
          </w:placeholder>
          <w:richText/>
        </w:sdtPr>
        <w:sdtContent>
          <w:r w:rsidRPr="00470906" w:rsidR="00470906">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2086684714"/>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65091902"/>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12034558"/>
          <w:placeholder>
            <w:docPart w:val="DefaultPlaceholder_22675703"/>
          </w:placeholder>
          <w:richText/>
        </w:sdtPr>
        <w:sdtContent>
          <w:r w:rsidRPr="00470906" w:rsidR="00470906">
            <w:rPr>
              <w:rFonts w:ascii="宋体" w:hAnsi="宋体" w:hint="eastAsia"/>
              <w:color w:val="000000"/>
              <w:sz w:val="24"/>
              <w:u w:val="single"/>
            </w:rPr>
            <w:t xml:space="preserve">年利率4.35 </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889656697"/>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282706943"/>
          <w:placeholder>
            <w:docPart w:val="DefaultPlaceholder_22675703"/>
          </w:placeholder>
          <w:richText/>
        </w:sdtPr>
        <w:sdtContent>
          <w:r w:rsidRPr="00470906" w:rsidR="00470906">
            <w:rPr>
              <w:rFonts w:ascii="宋体" w:hAnsi="宋体" w:hint="eastAsia"/>
              <w:color w:val="000000"/>
              <w:sz w:val="24"/>
              <w:u w:val="single"/>
            </w:rPr>
            <w:t>出卖人按照全部房款的万分之一向买受人支付违约金</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14775723"/>
          <w:placeholder>
            <w:docPart w:val="DefaultPlaceholder_22675703"/>
          </w:placeholder>
          <w:richText/>
        </w:sdtPr>
        <w:sdtContent>
          <w:r w:rsidRPr="00470906" w:rsidR="00470906">
            <w:rPr>
              <w:rFonts w:ascii="宋体" w:hAnsi="宋体" w:hint="eastAsia"/>
              <w:color w:val="000000"/>
              <w:sz w:val="24"/>
              <w:u w:val="single"/>
            </w:rPr>
            <w:t xml:space="preserve">年利率4.35 </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1887518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47441382"/>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652384318"/>
          <w:placeholder>
            <w:docPart w:val="DefaultPlaceholder_22675703"/>
          </w:placeholder>
          <w:richText/>
        </w:sdtPr>
        <w:sdtContent>
          <w:r w:rsidRPr="00470906" w:rsidR="00470906">
            <w:rPr>
              <w:rFonts w:ascii="宋体" w:hAnsi="宋体" w:hint="eastAsia"/>
              <w:color w:val="000000"/>
              <w:sz w:val="24"/>
              <w:u w:val="single"/>
            </w:rPr>
            <w:t>出卖人加固、修复至合格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6073995"/>
          <w:placeholder>
            <w:docPart w:val="DefaultPlaceholder_22675703"/>
          </w:placeholder>
          <w:richText/>
        </w:sdtPr>
        <w:sdtContent>
          <w:r w:rsidRPr="00470906" w:rsidR="00470906">
            <w:rPr>
              <w:rFonts w:ascii="宋体" w:hAnsi="宋体" w:hint="eastAsia"/>
              <w:color w:val="000000"/>
              <w:sz w:val="24"/>
              <w:u w:val="single"/>
            </w:rPr>
            <w:t xml:space="preserve">年利率4.35 </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238393740"/>
          <w:placeholder>
            <w:docPart w:val="DefaultPlaceholder_22675703"/>
          </w:placeholder>
          <w:richText/>
        </w:sdtPr>
        <w:sdtContent>
          <w:r w:rsidRPr="00470906" w:rsidR="00470906">
            <w:rPr>
              <w:rFonts w:ascii="宋体" w:hAnsi="宋体" w:hint="eastAsia"/>
              <w:color w:val="000000"/>
              <w:sz w:val="24"/>
              <w:u w:val="single"/>
            </w:rPr>
            <w:t>出卖人承担修复责任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777243320"/>
          <w:placeholder>
            <w:docPart w:val="DefaultPlaceholder_22675703"/>
          </w:placeholder>
          <w:richText/>
        </w:sdtPr>
        <w:sdtContent>
          <w:r w:rsidR="00E333E3">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703805996"/>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21835336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606126238"/>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41982291"/>
          <w:placeholder>
            <w:docPart w:val="DefaultPlaceholder_22675703"/>
          </w:placeholder>
          <w:richText/>
        </w:sdtPr>
        <w:sdtContent>
          <w:r w:rsidRPr="00470906" w:rsidR="00470906">
            <w:rPr>
              <w:rFonts w:ascii="宋体" w:hAnsi="宋体" w:hint="eastAsia"/>
              <w:color w:val="000000"/>
              <w:sz w:val="24"/>
              <w:u w:val="single"/>
            </w:rPr>
            <w:t>非出卖人施工质量原因或第三方使用不当、二次装修造成买受人的房屋及其附属设施的损害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000358471"/>
          <w:placeholder>
            <w:docPart w:val="DefaultPlaceholder_22675703"/>
          </w:placeholder>
          <w:richText/>
        </w:sdtPr>
        <w:sdtContent>
          <w:r w:rsidR="00470906">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786855846"/>
          <w:placeholder>
            <w:docPart w:val="DefaultPlaceholder_22675703"/>
          </w:placeholder>
          <w:richText/>
        </w:sdtPr>
        <w:sdtContent>
          <w:r w:rsidRPr="00470906" w:rsidR="00470906">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641270553"/>
          <w:placeholder>
            <w:docPart w:val="DefaultPlaceholder_22675703"/>
          </w:placeholder>
          <w:richText/>
        </w:sdtPr>
        <w:sdtContent>
          <w:r w:rsidRPr="00470906" w:rsidR="00470906">
            <w:rPr>
              <w:rFonts w:ascii="宋体" w:hAnsi="宋体" w:hint="eastAsia"/>
              <w:color w:val="000000"/>
              <w:sz w:val="24"/>
              <w:u w:val="single"/>
            </w:rPr>
            <w:t>买受人不按期签约或不提供完整备案资料且不予以配合办理情形下，出卖人不承担预售合同登记备案责任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65162104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211872020"/>
          <w:placeholder>
            <w:docPart w:val="DefaultPlaceholder_22675703"/>
          </w:placeholder>
          <w:richText/>
        </w:sdtPr>
        <w:sdtContent>
          <w:r w:rsidR="00470906">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696341407"/>
          <w:placeholder>
            <w:docPart w:val="DefaultPlaceholder_22675703"/>
          </w:placeholder>
          <w:richText/>
        </w:sdtPr>
        <w:sdtContent>
          <w:r w:rsidR="00470906">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4354562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615832367"/>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421608866"/>
          <w:placeholder>
            <w:docPart w:val="DefaultPlaceholder_22675703"/>
          </w:placeholder>
          <w:richText/>
        </w:sdtPr>
        <w:sdtContent>
          <w:r w:rsidRPr="00470906" w:rsidR="00470906">
            <w:rPr>
              <w:rFonts w:ascii="宋体" w:hAnsi="宋体" w:hint="eastAsia"/>
              <w:color w:val="000000"/>
              <w:sz w:val="24"/>
              <w:u w:val="single"/>
            </w:rPr>
            <w:t>双方协商解决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620029691"/>
          <w:placeholder>
            <w:docPart w:val="DefaultPlaceholder_22675703"/>
          </w:placeholder>
          <w:richText/>
        </w:sdtPr>
        <w:sdtContent>
          <w:r w:rsidRPr="00470906" w:rsidR="00470906">
            <w:rPr>
              <w:rFonts w:ascii="宋体" w:hAnsi="宋体" w:hint="eastAsia"/>
              <w:color w:val="000000"/>
              <w:sz w:val="24"/>
              <w:u w:val="single"/>
            </w:rPr>
            <w:t>湖南家和物业管理有限公司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91256434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81648916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91630597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5370771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558992742"/>
          <w:placeholder>
            <w:docPart w:val="DefaultPlaceholder_22675703"/>
          </w:placeholder>
          <w:richText/>
        </w:sdtPr>
        <w:sdtContent>
          <w:r w:rsidR="00470906">
            <w:rPr>
              <w:rFonts w:ascii="宋体" w:hAnsi="宋体" w:hint="eastAsia"/>
              <w:color w:val="000000"/>
              <w:sz w:val="24"/>
              <w:u w:val="single"/>
            </w:rPr>
            <w:t>1.5</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919971040"/>
          <w:placeholder>
            <w:docPart w:val="DefaultPlaceholder_22675703"/>
          </w:placeholder>
          <w:richText/>
        </w:sdtPr>
        <w:sdtContent>
          <w:r w:rsidR="00470906">
            <w:rPr>
              <w:rFonts w:ascii="宋体" w:hAnsi="宋体" w:cs="宋体" w:hint="eastAsia"/>
              <w:color w:val="000000"/>
              <w:kern w:val="0"/>
              <w:sz w:val="24"/>
              <w:u w:val="single"/>
            </w:rPr>
            <w:t>70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565818523"/>
          <w:placeholder>
            <w:docPart w:val="DefaultPlaceholder_22675703"/>
          </w:placeholder>
          <w:richText/>
        </w:sdtPr>
        <w:sdtContent>
          <w:r w:rsidRPr="00470906" w:rsidR="00470906">
            <w:rPr>
              <w:rFonts w:ascii="宋体" w:hAnsi="宋体" w:hint="eastAsia"/>
              <w:color w:val="000000"/>
              <w:sz w:val="24"/>
              <w:u w:val="single"/>
            </w:rPr>
            <w:t>业主公共部分不允许业主私自占用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585158785"/>
          <w:placeholder>
            <w:docPart w:val="DefaultPlaceholder_22675703"/>
          </w:placeholder>
          <w:richText/>
        </w:sdtPr>
        <w:sdtContent>
          <w:r w:rsidRPr="00470906" w:rsidR="00470906">
            <w:rPr>
              <w:rFonts w:ascii="宋体" w:hAnsi="宋体" w:hint="eastAsia"/>
              <w:color w:val="000000"/>
              <w:sz w:val="24"/>
              <w:u w:val="single"/>
            </w:rPr>
            <w:t>车库、杂物间、未占用公共道路绿地上车位的所有权或使用权归出卖人所有，出卖人有权将这些物业向其他第三人有偿转让出租或赠与等，收益全部归出卖人。包括买受人在内的本小区业主，均可优先于小区业主以外的人购买小区内车位；但买受人应在本合同约定的房屋交付日之前购买能满足其未来长期需要的车库、杂物间，否则买受人不得就出卖人将小区内车库、杂物间租、售给任何第三人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451025106"/>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544409402"/>
          <w:placeholder>
            <w:docPart w:val="DefaultPlaceholder_22675703"/>
          </w:placeholder>
          <w:richText/>
        </w:sdtPr>
        <w:sdtContent>
          <w:r w:rsidRPr="00470906" w:rsidR="00470906">
            <w:rPr>
              <w:rFonts w:ascii="宋体" w:hAnsi="宋体" w:hint="eastAsia"/>
              <w:color w:val="000000"/>
              <w:sz w:val="24"/>
              <w:u w:val="single"/>
            </w:rPr>
            <w:t>小区内未分摊给买受人的建筑物及设施归属出卖人所有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224287554"/>
          <w:placeholder>
            <w:docPart w:val="DefaultPlaceholder_22675703"/>
          </w:placeholder>
          <w:richText/>
        </w:sdtPr>
        <w:sdtContent>
          <w:r w:rsidRPr="00470906" w:rsidR="00470906">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618489386"/>
          <w:placeholder>
            <w:docPart w:val="DefaultPlaceholder_22675703"/>
          </w:placeholder>
          <w:richText/>
        </w:sdtPr>
        <w:sdtContent>
          <w:r w:rsidRPr="00470906" w:rsidR="00470906">
            <w:rPr>
              <w:rFonts w:ascii="宋体" w:hAnsi="宋体" w:hint="eastAsia"/>
              <w:color w:val="000000"/>
              <w:sz w:val="24"/>
              <w:u w:val="single"/>
            </w:rPr>
            <w:t>买受人使用该商品房期间，不得擅自改变该商品房的门窗、外立面、公共区域（含车库及杂物间）的结构和装饰装修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826130872"/>
          <w:placeholder>
            <w:docPart w:val="DefaultPlaceholder_22675703"/>
          </w:placeholder>
          <w:richText/>
        </w:sdtPr>
        <w:sdtContent>
          <w:r w:rsidRPr="00470906" w:rsidR="00470906">
            <w:rPr>
              <w:rFonts w:ascii="宋体" w:hAnsi="宋体" w:hint="eastAsia"/>
              <w:color w:val="000000"/>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392394961"/>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2145436731"/>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37198385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46641622"/>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2087750206"/>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582801123"/>
          <w:placeholder>
            <w:docPart w:val="DefaultPlaceholder_22675703"/>
          </w:placeholder>
          <w:richText/>
        </w:sdtPr>
        <w:sdtContent>
          <w:r w:rsidR="00470906">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2108074650"/>
          <w:placeholder>
            <w:docPart w:val="DefaultPlaceholder_22675703"/>
          </w:placeholder>
          <w:richText/>
        </w:sdtPr>
        <w:sdtContent>
          <w:r w:rsidR="00470906">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339280142"/>
          <w:placeholder>
            <w:docPart w:val="DefaultPlaceholder_22675703"/>
          </w:placeholder>
          <w:richText/>
        </w:sdtPr>
        <w:sdtContent>
          <w:r w:rsidR="00470906">
            <w:rPr>
              <w:rFonts w:ascii="宋体" w:hAnsi="宋体" w:hint="eastAsia"/>
              <w:color w:val="000000"/>
              <w:sz w:val="24"/>
              <w:u w:val="single"/>
            </w:rPr>
            <w:t>伍</w:t>
          </w:r>
        </w:sdtContent>
      </w:sdt>
      <w:r w:rsidRPr="008D19BF">
        <w:rPr>
          <w:rFonts w:ascii="宋体" w:hAnsi="宋体" w:cs="宋体"/>
          <w:color w:val="000000"/>
          <w:kern w:val="0"/>
          <w:sz w:val="24"/>
        </w:rPr>
        <w:t>份，其中出卖人</w:t>
      </w:r>
      <w:sdt>
        <w:sdtPr>
          <w:id w:val="869432474"/>
          <w:placeholder>
            <w:docPart w:val="DefaultPlaceholder_22675703"/>
          </w:placeholder>
          <w:richText/>
        </w:sdtPr>
        <w:sdtContent>
          <w:r w:rsidR="00470906">
            <w:rPr>
              <w:rFonts w:ascii="宋体" w:hAnsi="宋体" w:hint="eastAsia"/>
              <w:color w:val="000000"/>
              <w:sz w:val="24"/>
              <w:u w:val="single"/>
            </w:rPr>
            <w:t>贰</w:t>
          </w:r>
        </w:sdtContent>
      </w:sdt>
      <w:r w:rsidRPr="008D19BF">
        <w:rPr>
          <w:rFonts w:ascii="宋体" w:hAnsi="宋体" w:cs="宋体"/>
          <w:color w:val="000000"/>
          <w:kern w:val="0"/>
          <w:sz w:val="24"/>
        </w:rPr>
        <w:t>份，买受人</w:t>
      </w:r>
      <w:sdt>
        <w:sdtPr>
          <w:id w:val="1681545808"/>
          <w:placeholder>
            <w:docPart w:val="DefaultPlaceholder_22675703"/>
          </w:placeholder>
          <w:richText/>
        </w:sdtPr>
        <w:sdtContent>
          <w:r w:rsidR="00470906">
            <w:rPr>
              <w:rFonts w:ascii="宋体" w:hAnsi="宋体" w:hint="eastAsia"/>
              <w:color w:val="000000"/>
              <w:sz w:val="24"/>
              <w:u w:val="single"/>
            </w:rPr>
            <w:t>壹</w:t>
          </w:r>
        </w:sdtContent>
      </w:sdt>
      <w:r w:rsidRPr="008D19BF">
        <w:rPr>
          <w:rFonts w:ascii="宋体" w:hAnsi="宋体" w:cs="宋体"/>
          <w:color w:val="000000"/>
          <w:kern w:val="0"/>
          <w:sz w:val="24"/>
        </w:rPr>
        <w:t>份，【</w:t>
      </w:r>
      <w:sdt>
        <w:sdtPr>
          <w:id w:val="1638016798"/>
          <w:placeholder>
            <w:docPart w:val="DefaultPlaceholder_22675703"/>
          </w:placeholder>
          <w:richText/>
        </w:sdtPr>
        <w:sdtContent>
          <w:r w:rsidR="00470906">
            <w:rPr>
              <w:rFonts w:ascii="宋体" w:hAnsi="宋体" w:hint="eastAsia"/>
              <w:color w:val="000000"/>
              <w:sz w:val="24"/>
              <w:u w:val="single"/>
            </w:rPr>
            <w:t>银行</w:t>
          </w:r>
        </w:sdtContent>
      </w:sdt>
      <w:r w:rsidRPr="008D19BF">
        <w:rPr>
          <w:rFonts w:ascii="宋体" w:hAnsi="宋体" w:cs="宋体"/>
          <w:color w:val="000000"/>
          <w:kern w:val="0"/>
          <w:sz w:val="24"/>
        </w:rPr>
        <w:t>】</w:t>
      </w:r>
      <w:sdt>
        <w:sdtPr>
          <w:id w:val="484449779"/>
          <w:placeholder>
            <w:docPart w:val="DefaultPlaceholder_22675703"/>
          </w:placeholder>
          <w:richText/>
        </w:sdtPr>
        <w:sdtContent>
          <w:r w:rsidR="00470906">
            <w:rPr>
              <w:rFonts w:ascii="宋体" w:hAnsi="宋体" w:hint="eastAsia"/>
              <w:color w:val="000000"/>
              <w:sz w:val="24"/>
              <w:u w:val="single"/>
            </w:rPr>
            <w:t>壹</w:t>
          </w:r>
        </w:sdtContent>
      </w:sdt>
      <w:r w:rsidRPr="008D19BF">
        <w:rPr>
          <w:rFonts w:ascii="宋体" w:hAnsi="宋体" w:cs="宋体"/>
          <w:color w:val="000000"/>
          <w:kern w:val="0"/>
          <w:sz w:val="24"/>
        </w:rPr>
        <w:t>份，【</w:t>
      </w:r>
      <w:sdt>
        <w:sdtPr>
          <w:id w:val="593645401"/>
          <w:placeholder>
            <w:docPart w:val="DefaultPlaceholder_22675703"/>
          </w:placeholder>
          <w:richText/>
        </w:sdtPr>
        <w:sdtContent>
          <w:r w:rsidR="00470906">
            <w:rPr>
              <w:rFonts w:ascii="宋体" w:hAnsi="宋体" w:hint="eastAsia"/>
              <w:color w:val="000000"/>
              <w:sz w:val="24"/>
              <w:u w:val="single"/>
            </w:rPr>
            <w:t>国土局</w:t>
          </w:r>
        </w:sdtContent>
      </w:sdt>
      <w:r w:rsidRPr="008D19BF">
        <w:rPr>
          <w:rFonts w:ascii="宋体" w:hAnsi="宋体" w:cs="宋体"/>
          <w:color w:val="000000"/>
          <w:kern w:val="0"/>
          <w:sz w:val="24"/>
        </w:rPr>
        <w:t>】</w:t>
      </w:r>
      <w:sdt>
        <w:sdtPr>
          <w:id w:val="589976865"/>
          <w:placeholder>
            <w:docPart w:val="DefaultPlaceholder_22675703"/>
          </w:placeholder>
          <w:richText/>
        </w:sdtPr>
        <w:sdtContent>
          <w:r w:rsidR="00470906">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8792877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913919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4598047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4250709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6946249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777492667"/>
          <w:placeholder>
            <w:docPart w:val="DefaultPlaceholder_22675703"/>
          </w:placeholder>
          <w:richText/>
        </w:sdtPr>
        <w:sdtContent>
          <w:r w:rsidR="00470906">
            <w:rPr>
              <w:rFonts w:ascii="宋体" w:hAnsi="宋体" w:cs="宋体" w:hint="eastAsia"/>
              <w:color w:val="000000"/>
              <w:kern w:val="0"/>
              <w:sz w:val="24"/>
              <w:u w:val="single"/>
            </w:rPr>
            <w:tab/>
            <w:tab/>
            <w:tab/>
            <w:tab/>
            <w:tab/>
            <w:tab/>
          </w:r>
          <w:r w:rsidRPr="00470906" w:rsidR="00470906">
            <w:rPr>
              <w:rFonts w:ascii="宋体" w:hAnsi="宋体" w:cs="宋体" w:hint="eastAsia"/>
              <w:color w:val="000000"/>
              <w:kern w:val="0"/>
              <w:sz w:val="24"/>
            </w:rPr>
            <w:tab/>
            <w:tab/>
          </w:r>
        </w:sdtContent>
      </w:sdt>
      <w:r w:rsidRPr="008D19BF" w:rsidR="004C1158">
        <w:rPr>
          <w:rFonts w:ascii="宋体" w:hAnsi="宋体" w:cs="宋体"/>
          <w:color w:val="000000"/>
          <w:kern w:val="0"/>
          <w:sz w:val="24"/>
        </w:rPr>
        <w:t>签订地点：</w:t>
      </w:r>
      <w:sdt>
        <w:sdtPr>
          <w:id w:val="201003275"/>
          <w:placeholder>
            <w:docPart w:val="DefaultPlaceholder_22675703"/>
          </w:placeholder>
          <w:richText/>
        </w:sdtPr>
        <w:sdtContent>
          <w:r w:rsidRPr="008D19BF" w:rsidR="0052396E">
            <w:rPr>
              <w:rFonts w:ascii="宋体" w:hAnsi="宋体" w:cs="宋体" w:hint="eastAsia"/>
              <w:color w:val="000000"/>
              <w:kern w:val="0"/>
              <w:sz w:val="24"/>
              <w:u w:val="single"/>
            </w:rPr>
            <w:tab/>
            <w:tab/>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786599945"/>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470906">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00470906">
            <w:rPr>
              <w:rFonts w:ascii="宋体" w:hAnsi="宋体" w:cs="宋体"/>
              <w:color w:val="000000"/>
              <w:kern w:val="0"/>
              <w:sz w:val="24"/>
            </w:rPr>
            <w:br w:type="page"/>
          </w: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470906">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pict>
              <v:shape id="图片 65" o:spid="_x0000_i1031" type="#_x0000_t75" alt="815482580236133492" style="width:599.25pt;height:398.25pt;rotation:90" o:preferrelative="t" stroked="f">
                <v:fill o:detectmouseclick="t"/>
                <v:imagedata r:id="rId6" o:title="815482580236133492"/>
              </v:shape>
            </w:pict>
          </w:r>
          <w:r w:rsidR="00470906">
            <w:rPr>
              <w:rFonts w:ascii="宋体" w:hAnsi="宋体" w:hint="eastAsia"/>
              <w:color w:val="000000"/>
              <w:sz w:val="24"/>
            </w:rPr>
            <w:t xml:space="preserve"> </w:t>
          </w:r>
        </w:p>
      </w:sdtContent>
    </w:sdt>
    <w:p w:rsidR="000355EF" w:rsidRPr="008D19BF" w:rsidP="00470906">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245965308"/>
        <w:placeholder>
          <w:docPart w:val="DefaultPlaceholder_22675703"/>
        </w:placeholder>
        <w:richText/>
      </w:sdtPr>
      <w:sdtContent>
        <w:p w:rsidR="00470906" w:rsidP="0065257F">
          <w:pPr>
            <w:divId w:val="1697727053"/>
            <w:widowControl/>
            <w:spacing w:line="360" w:lineRule="auto"/>
            <w:rPr>
              <w:rFonts w:ascii="宋体" w:hAnsi="宋体" w:cs="宋体"/>
              <w:color w:val="000000"/>
              <w:kern w:val="0"/>
              <w:sz w:val="24"/>
            </w:rPr>
          </w:pPr>
          <w:r>
            <w:rPr>
              <w:rFonts w:ascii="宋体" w:hAnsi="宋体" w:hint="eastAsia"/>
              <w:color w:val="000000"/>
              <w:sz w:val="24"/>
            </w:rPr>
            <w:t xml:space="preserve">     </w:t>
          </w:r>
          <w:r>
            <w:rPr>
              <w:rFonts w:ascii="宋体" w:hAnsi="宋体" w:cs="宋体" w:hint="eastAsia"/>
              <w:color w:val="000000"/>
              <w:kern w:val="0"/>
              <w:sz w:val="24"/>
            </w:rPr>
            <w:t>整栋管道井，楼梯间，设备间，外墙为公摊部位。</w:t>
          </w:r>
        </w:p>
        <w:p w:rsidR="00116D61" w:rsidRPr="008D19BF" w:rsidP="003C64F3">
          <w:pPr>
            <w:widowControl/>
            <w:spacing w:line="360" w:lineRule="auto"/>
            <w:rPr>
              <w:rFonts w:ascii="宋体" w:hAnsi="宋体" w:cs="宋体"/>
              <w:b/>
              <w:bCs/>
              <w:color w:val="000000"/>
              <w:kern w:val="0"/>
              <w:sz w:val="24"/>
            </w:rPr>
          </w:pPr>
          <w:r w:rsidR="00470906">
            <w:rPr>
              <w:rFonts w:ascii="宋体" w:hAnsi="宋体" w:hint="eastAsia"/>
              <w:color w:val="000000"/>
              <w:sz w:val="24"/>
            </w:rPr>
            <w:t xml:space="preserve">   </w:t>
          </w:r>
          <w:r>
            <w:rPr>
              <w:rFonts w:ascii="宋体" w:hAnsi="宋体" w:cs="宋体"/>
              <w:b/>
              <w:noProof/>
              <w:color w:val="000000"/>
              <w:kern w:val="0"/>
              <w:sz w:val="24"/>
            </w:rPr>
            <w:pict>
              <v:shape id="图片 7" o:spid="_x0000_i1032" type="#_x0000_t75" alt="说明: 507604537403157552" style="width:357.69pt;height:492.55pt;visibility:visible" filled="f" stroked="f">
                <v:imagedata r:id="rId7" o:title="507604537403157552"/>
                <o:lock v:ext="edit" aspectratio="t"/>
              </v:shape>
            </w:pict>
          </w:r>
          <w:r w:rsidR="00470906">
            <w:rPr>
              <w:rFonts w:hint="eastAsia"/>
              <w:color w:val="000000"/>
              <w:kern w:val="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584926951"/>
          <w:placeholder>
            <w:docPart w:val="DefaultPlaceholder_22675703"/>
          </w:placeholder>
          <w:richText/>
        </w:sdtPr>
        <w:sdtContent>
          <w:r w:rsidRPr="00470906" w:rsidR="00470906">
            <w:rPr>
              <w:rFonts w:hint="eastAsia"/>
              <w:color w:val="000000"/>
              <w:kern w:val="0"/>
              <w:sz w:val="24"/>
            </w:rPr>
            <w:t xml:space="preserve">  　该商品房无抵押</w:t>
          </w:r>
          <w:r w:rsidR="00470906">
            <w:rPr>
              <w:rFonts w:hint="eastAsia"/>
              <w:color w:val="000000"/>
              <w:kern w:val="0"/>
              <w:sz w:val="24"/>
            </w:rPr>
            <w:t xml:space="preserve"> </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2096149274"/>
        <w:placeholder>
          <w:docPart w:val="DefaultPlaceholder_22675703"/>
        </w:placeholder>
        <w:richText/>
      </w:sdtPr>
      <w:sdtContent>
        <w:p w:rsidR="00470906" w:rsidP="00470906">
          <w:pPr>
            <w:widowControl/>
            <w:numPr>
              <w:ilvl w:val="0"/>
              <w:numId w:val="2"/>
            </w:numPr>
            <w:spacing w:line="360" w:lineRule="auto"/>
            <w:rPr>
              <w:color w:val="000000"/>
              <w:kern w:val="0"/>
              <w:sz w:val="24"/>
            </w:rPr>
          </w:pPr>
          <w:r>
            <w:rPr>
              <w:rFonts w:hint="eastAsia"/>
              <w:color w:val="000000"/>
              <w:kern w:val="0"/>
              <w:sz w:val="24"/>
            </w:rPr>
            <w:t>一次性付款</w:t>
          </w:r>
        </w:p>
        <w:p w:rsidR="00470906" w:rsidP="00470906">
          <w:pPr>
            <w:widowControl/>
            <w:spacing w:line="360" w:lineRule="auto"/>
            <w:ind w:firstLine="480" w:firstLineChars="200"/>
            <w:rPr>
              <w:color w:val="000000"/>
              <w:kern w:val="0"/>
              <w:sz w:val="24"/>
              <w:u w:val="single"/>
            </w:rPr>
          </w:pPr>
          <w:r>
            <w:rPr>
              <w:rFonts w:hint="eastAsia"/>
              <w:color w:val="000000"/>
              <w:kern w:val="0"/>
              <w:sz w:val="24"/>
            </w:rPr>
            <w:t>签合同时付总房款的</w:t>
          </w:r>
          <w:r>
            <w:rPr>
              <w:color w:val="000000"/>
              <w:kern w:val="0"/>
              <w:sz w:val="24"/>
              <w:u w:val="single"/>
            </w:rPr>
            <w:t xml:space="preserve">       100   </w:t>
          </w:r>
          <w:r>
            <w:rPr>
              <w:color w:val="000000"/>
              <w:kern w:val="0"/>
              <w:sz w:val="24"/>
            </w:rPr>
            <w:t>%</w:t>
          </w:r>
          <w:r>
            <w:rPr>
              <w:rFonts w:hint="eastAsia"/>
              <w:color w:val="000000"/>
              <w:kern w:val="0"/>
              <w:sz w:val="24"/>
            </w:rPr>
            <w:t>，金额为人民币：（小写）</w:t>
          </w:r>
          <w:r>
            <w:rPr>
              <w:color w:val="000000"/>
              <w:kern w:val="0"/>
              <w:sz w:val="24"/>
              <w:u w:val="single"/>
            </w:rPr>
            <w:t xml:space="preserve">     </w:t>
          </w:r>
          <w:r>
            <w:rPr>
              <w:rFonts w:hint="eastAsia"/>
              <w:color w:val="000000"/>
              <w:kern w:val="0"/>
              <w:sz w:val="24"/>
            </w:rPr>
            <w:t>元整，（大写）</w:t>
          </w:r>
          <w:r>
            <w:rPr>
              <w:color w:val="000000"/>
              <w:kern w:val="0"/>
              <w:sz w:val="24"/>
              <w:u w:val="single"/>
            </w:rPr>
            <w:t xml:space="preserve">                                    </w:t>
          </w:r>
          <w:r>
            <w:rPr>
              <w:rFonts w:hint="eastAsia"/>
              <w:color w:val="000000"/>
              <w:kern w:val="0"/>
              <w:sz w:val="24"/>
            </w:rPr>
            <w:t>元整。</w:t>
          </w:r>
        </w:p>
        <w:p w:rsidR="00470906" w:rsidP="00470906">
          <w:pPr>
            <w:spacing w:line="360" w:lineRule="auto"/>
            <w:rPr>
              <w:rFonts w:ascii="宋体" w:hAnsi="宋体" w:cs="宋体"/>
              <w:sz w:val="24"/>
            </w:rPr>
          </w:pPr>
          <w:r>
            <w:rPr>
              <w:rFonts w:ascii="宋体" w:hAnsi="宋体" w:hint="eastAsia"/>
              <w:color w:val="000000"/>
              <w:sz w:val="24"/>
            </w:rPr>
            <w:t xml:space="preserve">二、 </w:t>
          </w:r>
          <w:r>
            <w:rPr>
              <w:rFonts w:ascii="宋体" w:hAnsi="宋体" w:cs="宋体" w:hint="eastAsia"/>
              <w:sz w:val="24"/>
            </w:rPr>
            <w:t>商业银行按揭或住房公积金贷款</w:t>
          </w:r>
        </w:p>
        <w:p w:rsidR="00470906" w:rsidP="00470906">
          <w:pPr>
            <w:spacing w:line="360" w:lineRule="auto"/>
            <w:ind w:firstLine="480" w:firstLineChars="200"/>
            <w:rPr>
              <w:rFonts w:ascii="宋体" w:hAnsi="宋体" w:cs="宋体" w:hint="eastAsia"/>
              <w:sz w:val="24"/>
            </w:rPr>
          </w:pPr>
          <w:r>
            <w:rPr>
              <w:rFonts w:ascii="宋体" w:hAnsi="宋体" w:cs="宋体" w:hint="eastAsia"/>
              <w:sz w:val="24"/>
            </w:rPr>
            <w:t xml:space="preserve">1、本合同签订前买受人应向出卖人付清首付款为人民币 </w:t>
          </w:r>
          <w:r>
            <w:rPr>
              <w:rFonts w:ascii="宋体" w:hAnsi="宋体" w:cs="宋体" w:hint="eastAsia"/>
              <w:sz w:val="24"/>
              <w:u w:val="single"/>
            </w:rPr>
            <w:t xml:space="preserve">            </w:t>
          </w:r>
          <w:r>
            <w:rPr>
              <w:rFonts w:ascii="宋体" w:hAnsi="宋体" w:cs="宋体" w:hint="eastAsia"/>
              <w:sz w:val="24"/>
            </w:rPr>
            <w:t>整（</w:t>
          </w:r>
          <w:r>
            <w:rPr>
              <w:rFonts w:ascii="宋体" w:hAnsi="宋体" w:cs="宋体" w:hint="eastAsia"/>
              <w:sz w:val="24"/>
            </w:rPr>
            <w:t>¥</w:t>
          </w:r>
          <w:r>
            <w:rPr>
              <w:rFonts w:ascii="宋体" w:hAnsi="宋体" w:cs="宋体" w:hint="eastAsia"/>
              <w:sz w:val="24"/>
            </w:rPr>
            <w:t xml:space="preserve">         ）剩余房款人民币</w:t>
          </w:r>
          <w:r>
            <w:rPr>
              <w:rFonts w:ascii="宋体" w:hAnsi="宋体" w:cs="宋体" w:hint="eastAsia"/>
              <w:sz w:val="24"/>
              <w:u w:val="single"/>
            </w:rPr>
            <w:t xml:space="preserve">       </w:t>
          </w:r>
          <w:r>
            <w:rPr>
              <w:rFonts w:ascii="宋体" w:hAnsi="宋体" w:cs="宋体" w:hint="eastAsia"/>
              <w:sz w:val="24"/>
            </w:rPr>
            <w:t>整（</w:t>
          </w:r>
          <w:r>
            <w:rPr>
              <w:rFonts w:ascii="宋体" w:hAnsi="宋体" w:cs="宋体" w:hint="eastAsia"/>
              <w:sz w:val="24"/>
            </w:rPr>
            <w:t>¥</w:t>
          </w:r>
          <w:r>
            <w:rPr>
              <w:rFonts w:ascii="宋体" w:hAnsi="宋体" w:cs="宋体" w:hint="eastAsia"/>
              <w:sz w:val="24"/>
            </w:rPr>
            <w:t xml:space="preserve">         ），买受人方通过（</w:t>
          </w:r>
          <w:r>
            <w:rPr>
              <w:rFonts w:ascii="宋体" w:hAnsi="宋体" w:cs="宋体" w:hint="eastAsia"/>
              <w:sz w:val="24"/>
            </w:rPr>
            <w:t>□</w:t>
          </w:r>
          <w:r>
            <w:rPr>
              <w:rFonts w:ascii="宋体" w:hAnsi="宋体" w:cs="宋体" w:hint="eastAsia"/>
              <w:sz w:val="24"/>
            </w:rPr>
            <w:t xml:space="preserve">商业银行按揭贷款  </w:t>
          </w:r>
          <w:r>
            <w:rPr>
              <w:rFonts w:ascii="宋体" w:hAnsi="宋体" w:cs="宋体" w:hint="eastAsia"/>
              <w:sz w:val="24"/>
            </w:rPr>
            <w:t>□</w:t>
          </w:r>
          <w:r>
            <w:rPr>
              <w:rFonts w:ascii="宋体" w:hAnsi="宋体" w:cs="宋体" w:hint="eastAsia"/>
              <w:sz w:val="24"/>
            </w:rPr>
            <w:t xml:space="preserve"> 住房公积金贷款   </w:t>
          </w:r>
          <w:r>
            <w:rPr>
              <w:rFonts w:ascii="宋体" w:hAnsi="宋体" w:cs="宋体" w:hint="eastAsia"/>
              <w:sz w:val="24"/>
            </w:rPr>
            <w:t>□</w:t>
          </w:r>
          <w:r>
            <w:rPr>
              <w:rFonts w:ascii="宋体" w:hAnsi="宋体" w:cs="宋体" w:hint="eastAsia"/>
              <w:sz w:val="24"/>
            </w:rPr>
            <w:t>一次性付款）的方式向甲方支付。</w:t>
          </w:r>
        </w:p>
        <w:p w:rsidR="00470906" w:rsidP="00470906">
          <w:pPr>
            <w:spacing w:line="360" w:lineRule="auto"/>
            <w:ind w:firstLine="480" w:firstLineChars="200"/>
            <w:rPr>
              <w:rFonts w:ascii="宋体" w:hAnsi="宋体" w:cs="宋体" w:hint="eastAsia"/>
              <w:sz w:val="24"/>
            </w:rPr>
          </w:pPr>
          <w:r>
            <w:rPr>
              <w:rFonts w:ascii="宋体" w:hAnsi="宋体" w:cs="宋体" w:hint="eastAsia"/>
              <w:sz w:val="24"/>
            </w:rPr>
            <w:t>2、本合同签订之前，买受人方申请贷款的资料应通过出卖人方指定的商业银行或住房公积金管理中心（以下称</w:t>
          </w:r>
          <w:r>
            <w:rPr>
              <w:rFonts w:ascii="宋体" w:hAnsi="宋体" w:cs="宋体" w:hint="eastAsia"/>
              <w:sz w:val="24"/>
            </w:rPr>
            <w:t>“</w:t>
          </w:r>
          <w:r>
            <w:rPr>
              <w:rFonts w:ascii="宋体" w:hAnsi="宋体" w:cs="宋体" w:hint="eastAsia"/>
              <w:sz w:val="24"/>
            </w:rPr>
            <w:t>银行或公积金中心</w:t>
          </w:r>
          <w:r>
            <w:rPr>
              <w:rFonts w:ascii="宋体" w:hAnsi="宋体" w:cs="宋体" w:hint="eastAsia"/>
              <w:sz w:val="24"/>
            </w:rPr>
            <w:t>”</w:t>
          </w:r>
          <w:r>
            <w:rPr>
              <w:rFonts w:ascii="宋体" w:hAnsi="宋体" w:cs="宋体" w:hint="eastAsia"/>
              <w:sz w:val="24"/>
            </w:rPr>
            <w:t>）的预审。</w:t>
          </w:r>
        </w:p>
        <w:p w:rsidR="00470906" w:rsidP="00470906">
          <w:pPr>
            <w:spacing w:line="360" w:lineRule="auto"/>
            <w:ind w:firstLine="480" w:firstLineChars="200"/>
            <w:rPr>
              <w:rFonts w:ascii="宋体" w:hAnsi="宋体" w:cs="宋体" w:hint="eastAsia"/>
              <w:sz w:val="24"/>
            </w:rPr>
          </w:pPr>
          <w:r>
            <w:rPr>
              <w:rFonts w:ascii="宋体" w:hAnsi="宋体" w:cs="宋体" w:hint="eastAsia"/>
              <w:sz w:val="24"/>
            </w:rPr>
            <w:t>3、在本合同签订后5日内，买受人方应到银行或公积金中心办理完按揭贷款合同的面签和其他所有手续，并足额缴纳相关费用。</w:t>
          </w:r>
        </w:p>
        <w:p w:rsidR="00470906" w:rsidP="00470906">
          <w:pPr>
            <w:spacing w:line="360" w:lineRule="auto"/>
            <w:ind w:firstLine="480" w:firstLineChars="200"/>
            <w:rPr>
              <w:rFonts w:ascii="宋体" w:hAnsi="宋体" w:cs="宋体" w:hint="eastAsia"/>
              <w:sz w:val="24"/>
            </w:rPr>
          </w:pPr>
          <w:r>
            <w:rPr>
              <w:rFonts w:ascii="宋体" w:hAnsi="宋体" w:cs="宋体" w:hint="eastAsia"/>
              <w:sz w:val="24"/>
            </w:rPr>
            <w:t>本合同签订后，因国家贷款政策调整，银行或公积金中心提出买受人方补充申请贷款的资料或其他附加条件的，买受人方应在收到出卖人方通知之日起五日内按照银行或公积金中心的要求办理完结。</w:t>
          </w:r>
        </w:p>
        <w:p w:rsidR="00470906" w:rsidP="00470906">
          <w:pPr>
            <w:spacing w:line="360" w:lineRule="auto"/>
            <w:rPr>
              <w:rFonts w:ascii="宋体" w:hAnsi="宋体" w:cs="宋体" w:hint="eastAsia"/>
              <w:sz w:val="24"/>
            </w:rPr>
          </w:pPr>
          <w:r>
            <w:rPr>
              <w:rFonts w:ascii="宋体" w:hAnsi="宋体" w:cs="宋体" w:hint="eastAsia"/>
              <w:sz w:val="24"/>
            </w:rPr>
            <w:t>4、买受人方有下列情形之一的，出卖人方有权解除本合同，可将该房屋另售，并且买受人方应从总房款的20%向甲方支付违约金。</w:t>
          </w:r>
        </w:p>
        <w:p w:rsidR="00470906" w:rsidP="00470906">
          <w:pPr>
            <w:spacing w:line="360" w:lineRule="auto"/>
            <w:rPr>
              <w:rFonts w:ascii="宋体" w:hAnsi="宋体" w:cs="宋体" w:hint="eastAsia"/>
              <w:sz w:val="24"/>
            </w:rPr>
          </w:pPr>
          <w:r>
            <w:rPr>
              <w:rFonts w:ascii="宋体" w:hAnsi="宋体" w:cs="宋体" w:hint="eastAsia"/>
              <w:sz w:val="24"/>
            </w:rPr>
            <w:t>（1）买受人方不按本附件第3条约定</w:t>
          </w:r>
          <w:r>
            <w:rPr>
              <w:rFonts w:ascii="宋体" w:hAnsi="宋体" w:cs="宋体" w:hint="eastAsia"/>
              <w:sz w:val="24"/>
              <w:u w:val="dotted"/>
            </w:rPr>
            <w:t>履</w:t>
          </w:r>
          <w:r>
            <w:rPr>
              <w:rFonts w:ascii="宋体" w:hAnsi="宋体" w:cs="宋体" w:hint="eastAsia"/>
              <w:sz w:val="24"/>
            </w:rPr>
            <w:t>行相关义务逾期超过30日。</w:t>
          </w:r>
        </w:p>
        <w:p w:rsidR="00470906" w:rsidP="00470906">
          <w:pPr>
            <w:spacing w:line="360" w:lineRule="auto"/>
            <w:rPr>
              <w:rFonts w:ascii="宋体" w:hAnsi="宋体" w:cs="宋体" w:hint="eastAsia"/>
              <w:sz w:val="24"/>
            </w:rPr>
          </w:pPr>
          <w:r>
            <w:rPr>
              <w:rFonts w:ascii="宋体" w:hAnsi="宋体" w:cs="宋体" w:hint="eastAsia"/>
              <w:sz w:val="24"/>
            </w:rPr>
            <w:t>（2）由于买受人方原因（包括但不限于资信、银行征信、税费社保缴纳等问题）导致最终未获得银行或公积金中心贷款的，且买受人方在收到甲方有关通知之日起20日内未能一次性付清剩余房款的。</w:t>
          </w:r>
        </w:p>
        <w:p w:rsidR="00470906" w:rsidP="00470906">
          <w:pPr>
            <w:spacing w:line="360" w:lineRule="auto"/>
            <w:rPr>
              <w:rFonts w:ascii="宋体" w:hAnsi="宋体" w:cs="宋体" w:hint="eastAsia"/>
              <w:sz w:val="24"/>
            </w:rPr>
          </w:pPr>
          <w:r>
            <w:rPr>
              <w:rFonts w:ascii="宋体" w:hAnsi="宋体" w:cs="宋体" w:hint="eastAsia"/>
              <w:sz w:val="24"/>
            </w:rPr>
            <w:t>（3）买受人出现附件十一补充协议第三条第1、2、3款的约定情形的。</w:t>
          </w:r>
        </w:p>
        <w:p w:rsidR="00470906" w:rsidP="00470906">
          <w:pPr>
            <w:spacing w:line="360" w:lineRule="auto"/>
            <w:rPr>
              <w:rFonts w:ascii="宋体" w:hAnsi="宋体" w:cs="宋体" w:hint="eastAsia"/>
              <w:sz w:val="24"/>
            </w:rPr>
          </w:pPr>
        </w:p>
        <w:p w:rsidR="00470906" w:rsidP="00470906">
          <w:pPr>
            <w:spacing w:line="360" w:lineRule="auto"/>
            <w:ind w:firstLine="6000" w:firstLineChars="2500"/>
            <w:rPr>
              <w:rFonts w:ascii="宋体" w:hAnsi="宋体" w:cs="宋体" w:hint="eastAsia"/>
              <w:sz w:val="24"/>
            </w:rPr>
          </w:pPr>
        </w:p>
        <w:p w:rsidR="00470906" w:rsidP="00470906">
          <w:pPr>
            <w:spacing w:line="360" w:lineRule="auto"/>
            <w:ind w:firstLine="6000" w:firstLineChars="2500"/>
            <w:rPr>
              <w:rFonts w:ascii="宋体" w:hAnsi="宋体" w:cs="宋体" w:hint="eastAsia"/>
              <w:sz w:val="24"/>
            </w:rPr>
          </w:pPr>
          <w:r>
            <w:rPr>
              <w:rFonts w:ascii="宋体" w:hAnsi="宋体" w:cs="宋体" w:hint="eastAsia"/>
              <w:sz w:val="24"/>
            </w:rPr>
            <w:t>客户签字：</w:t>
          </w:r>
        </w:p>
      </w:sdtContent>
    </w:sdt>
    <w:p w:rsidR="00116D61" w:rsidRPr="008D19BF" w:rsidP="00470906">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731234241"/>
        <w:placeholder>
          <w:docPart w:val="DefaultPlaceholder_22675703"/>
        </w:placeholder>
        <w:richText/>
      </w:sdtPr>
      <w:sdtContent>
        <w:p w:rsidR="00B54F57" w:rsidP="00470906">
          <w:pPr>
            <w:widowControl/>
            <w:numPr>
              <w:ilvl w:val="0"/>
              <w:numId w:val="3"/>
            </w:numPr>
            <w:spacing w:line="360" w:lineRule="auto"/>
            <w:rPr>
              <w:rFonts w:ascii="宋体" w:hAnsi="宋体" w:cs="宋体" w:hint="eastAsia"/>
              <w:color w:val="000000"/>
              <w:kern w:val="0"/>
              <w:sz w:val="24"/>
            </w:rPr>
          </w:pPr>
          <w:r w:rsidRPr="008D19BF">
            <w:rPr>
              <w:rFonts w:ascii="宋体" w:hAnsi="宋体" w:cs="宋体"/>
              <w:color w:val="000000"/>
              <w:kern w:val="0"/>
              <w:sz w:val="24"/>
            </w:rPr>
            <w:t>相关设施的位置及用途</w:t>
          </w:r>
        </w:p>
        <w:p w:rsidR="00470906" w:rsidRPr="00470906" w:rsidP="00470906">
          <w:pPr>
            <w:widowControl/>
            <w:spacing w:line="360" w:lineRule="auto"/>
            <w:ind w:left="840"/>
            <w:rPr>
              <w:rFonts w:ascii="宋体" w:hAnsi="宋体" w:cs="宋体" w:hint="eastAsia"/>
              <w:color w:val="000000"/>
              <w:kern w:val="0"/>
              <w:sz w:val="24"/>
            </w:rPr>
          </w:pPr>
          <w:r w:rsidRPr="00470906">
            <w:rPr>
              <w:rFonts w:ascii="宋体" w:hAnsi="宋体" w:cs="宋体" w:hint="eastAsia"/>
              <w:color w:val="000000"/>
              <w:kern w:val="0"/>
              <w:sz w:val="24"/>
            </w:rPr>
            <w:t>由单幢建筑物的全体业主共有的共用设施设备，包括排水管、电梯照明设施、消防设施、通讯系统、安防系统等。</w:t>
          </w:r>
        </w:p>
        <w:p w:rsidR="00470906" w:rsidRPr="00470906" w:rsidP="00470906">
          <w:pPr>
            <w:widowControl/>
            <w:spacing w:line="360" w:lineRule="auto"/>
            <w:ind w:left="840"/>
            <w:rPr>
              <w:rFonts w:ascii="宋体" w:hAnsi="宋体" w:cs="宋体" w:hint="eastAsia"/>
              <w:color w:val="000000"/>
              <w:kern w:val="0"/>
              <w:sz w:val="24"/>
            </w:rPr>
          </w:pPr>
          <w:r w:rsidRPr="00470906">
            <w:rPr>
              <w:rFonts w:ascii="宋体" w:hAnsi="宋体" w:cs="宋体" w:hint="eastAsia"/>
              <w:color w:val="000000"/>
              <w:kern w:val="0"/>
              <w:sz w:val="24"/>
            </w:rPr>
            <w:t>由物业管理区域内全体业主共有的共用部位和共用设施设备，包括围墙、照明设施、共用设施设备使用的房屋、物业管理用房、道路、绿化、供气供电供水系统、消防系统等</w:t>
          </w:r>
        </w:p>
        <w:p w:rsidR="00470906" w:rsidRPr="00470906" w:rsidP="00470906">
          <w:pPr>
            <w:widowControl/>
            <w:numPr>
              <w:ilvl w:val="0"/>
              <w:numId w:val="3"/>
            </w:numPr>
            <w:spacing w:line="360" w:lineRule="auto"/>
            <w:rPr>
              <w:rFonts w:ascii="宋体" w:hAnsi="宋体" w:cs="宋体" w:hint="eastAsia"/>
              <w:color w:val="000000"/>
              <w:kern w:val="0"/>
              <w:sz w:val="24"/>
            </w:rPr>
          </w:pPr>
          <w:r w:rsidRPr="00470906">
            <w:rPr>
              <w:rFonts w:ascii="宋体" w:hAnsi="宋体" w:cs="宋体" w:hint="eastAsia"/>
              <w:color w:val="000000"/>
              <w:kern w:val="0"/>
              <w:sz w:val="24"/>
            </w:rPr>
            <w:t>其他约定</w:t>
          </w:r>
        </w:p>
        <w:p w:rsidR="00470906" w:rsidRPr="00470906" w:rsidP="00470906">
          <w:pPr>
            <w:widowControl/>
            <w:spacing w:line="360" w:lineRule="auto"/>
            <w:ind w:left="840"/>
            <w:rPr>
              <w:rFonts w:ascii="宋体" w:hAnsi="宋体" w:cs="宋体" w:hint="eastAsia"/>
              <w:color w:val="000000"/>
              <w:kern w:val="0"/>
              <w:sz w:val="24"/>
            </w:rPr>
          </w:pPr>
          <w:r w:rsidRPr="00470906">
            <w:rPr>
              <w:rFonts w:ascii="宋体" w:hAnsi="宋体" w:cs="宋体" w:hint="eastAsia"/>
              <w:color w:val="000000"/>
              <w:kern w:val="0"/>
              <w:sz w:val="24"/>
            </w:rPr>
            <w:t>设备平台不得占用和堆放私人物品，以免影响正常维护保养。</w:t>
          </w:r>
        </w:p>
        <w:p w:rsidR="00B54F57" w:rsidRPr="008D19BF" w:rsidP="00470906">
          <w:pPr>
            <w:widowControl/>
            <w:spacing w:line="360" w:lineRule="auto"/>
            <w:ind w:left="840"/>
            <w:rPr>
              <w:rFonts w:ascii="宋体" w:hAnsi="宋体" w:cs="宋体"/>
              <w:color w:val="000000"/>
              <w:kern w:val="0"/>
              <w:sz w:val="24"/>
            </w:rPr>
          </w:pPr>
          <w:r w:rsidRPr="00470906" w:rsidR="00470906">
            <w:rPr>
              <w:rFonts w:ascii="宋体" w:hAnsi="宋体" w:cs="宋体" w:hint="eastAsia"/>
              <w:color w:val="000000"/>
              <w:kern w:val="0"/>
              <w:sz w:val="24"/>
            </w:rPr>
            <w:t>其他设施设备使用注意事项详见《临时管理公约》。</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370125127"/>
          <w:placeholder>
            <w:docPart w:val="DefaultPlaceholder_22675703"/>
          </w:placeholder>
          <w:richText/>
        </w:sdtPr>
        <w:sdtContent>
          <w:r w:rsidR="00470906">
            <w:rPr>
              <w:rFonts w:ascii="宋体" w:hAnsi="宋体" w:hint="eastAsia"/>
              <w:color w:val="000000"/>
              <w:sz w:val="24"/>
              <w:u w:val="single"/>
            </w:rPr>
            <w:t>瓷砖</w:t>
          </w:r>
          <w:r w:rsidRPr="00470906" w:rsidR="00470906">
            <w:rPr>
              <w:rFonts w:ascii="宋体" w:hAnsi="宋体" w:hint="eastAsia"/>
              <w:color w:val="000000"/>
              <w:sz w:val="24"/>
              <w:u w:val="single"/>
            </w:rPr>
            <w:t>，局部外墙漆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856035232"/>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29465519"/>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028603595"/>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915600886"/>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83638146"/>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255127429"/>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115469634"/>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24983018"/>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72322723"/>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62684809"/>
          <w:placeholder>
            <w:docPart w:val="DefaultPlaceholder_22675703"/>
          </w:placeholder>
          <w:richText/>
        </w:sdtPr>
        <w:sdtContent>
          <w:r w:rsidR="00D073E1">
            <w:rPr>
              <w:rFonts w:ascii="宋体" w:hAnsi="宋体" w:cs="宋体" w:hint="eastAsia"/>
              <w:color w:val="000000"/>
              <w:kern w:val="0"/>
              <w:sz w:val="24"/>
              <w:u w:val="single"/>
            </w:rPr>
            <w:t>瓷砖</w:t>
          </w:r>
          <w:r w:rsidRPr="00470906" w:rsidR="00470906">
            <w:rPr>
              <w:rFonts w:ascii="宋体" w:hAnsi="宋体" w:cs="宋体" w:hint="eastAsia"/>
              <w:color w:val="000000"/>
              <w:kern w:val="0"/>
              <w:sz w:val="24"/>
              <w:u w:val="single"/>
            </w:rPr>
            <w:t>或花岗岩</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076928945"/>
          <w:placeholder>
            <w:docPart w:val="DefaultPlaceholder_22675703"/>
          </w:placeholder>
          <w:richText/>
        </w:sdtPr>
        <w:sdtContent>
          <w:r w:rsidR="00470906">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30471738"/>
          <w:placeholder>
            <w:docPart w:val="DefaultPlaceholder_22675703"/>
          </w:placeholder>
          <w:richText/>
        </w:sdtPr>
        <w:sdtContent>
          <w:r w:rsidR="00470906">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997381445"/>
          <w:placeholder>
            <w:docPart w:val="DefaultPlaceholder_22675703"/>
          </w:placeholder>
          <w:richText/>
        </w:sdtPr>
        <w:sdtContent>
          <w:r w:rsidRPr="00470906" w:rsidR="00470906">
            <w:rPr>
              <w:rFonts w:ascii="宋体" w:hAnsi="宋体" w:cs="宋体" w:hint="eastAsia"/>
              <w:color w:val="000000"/>
              <w:kern w:val="0"/>
              <w:sz w:val="24"/>
              <w:u w:val="single"/>
            </w:rPr>
            <w:t>水泥砂浆找平</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521143231"/>
          <w:placeholder>
            <w:docPart w:val="DefaultPlaceholder_22675703"/>
          </w:placeholder>
          <w:richText/>
        </w:sdtPr>
        <w:sdtContent>
          <w:r w:rsidR="00470906">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03922013"/>
          <w:placeholder>
            <w:docPart w:val="DefaultPlaceholder_22675703"/>
          </w:placeholder>
          <w:richText/>
        </w:sdtPr>
        <w:sdtContent>
          <w:r w:rsidR="00470906">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26307122"/>
          <w:placeholder>
            <w:docPart w:val="DefaultPlaceholder_22675703"/>
          </w:placeholder>
          <w:richText/>
        </w:sdtPr>
        <w:sdtContent>
          <w:r w:rsidRPr="00470906" w:rsidR="00470906">
            <w:rPr>
              <w:rFonts w:ascii="宋体" w:hAnsi="宋体" w:cs="宋体" w:hint="eastAsia"/>
              <w:color w:val="000000"/>
              <w:kern w:val="0"/>
              <w:sz w:val="24"/>
              <w:u w:val="single"/>
            </w:rPr>
            <w:t>水泥砂浆找平</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37434044"/>
          <w:placeholder>
            <w:docPart w:val="DefaultPlaceholder_22675703"/>
          </w:placeholder>
          <w:richText/>
        </w:sdtPr>
        <w:sdtContent>
          <w:r w:rsidR="00470906">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7508057"/>
          <w:placeholder>
            <w:docPart w:val="DefaultPlaceholder_22675703"/>
          </w:placeholder>
          <w:richText/>
        </w:sdtPr>
        <w:sdtContent>
          <w:r w:rsidR="00470906">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296696668"/>
          <w:placeholder>
            <w:docPart w:val="DefaultPlaceholder_22675703"/>
          </w:placeholder>
          <w:richText/>
        </w:sdtPr>
        <w:sdtContent>
          <w:r w:rsidR="00E333E3">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339416300"/>
          <w:placeholder>
            <w:docPart w:val="DefaultPlaceholder_22675703"/>
          </w:placeholder>
          <w:richText/>
        </w:sdtPr>
        <w:sdtContent>
          <w:r w:rsidRPr="00470906" w:rsidR="00470906">
            <w:rPr>
              <w:rFonts w:ascii="宋体" w:hAnsi="宋体" w:cs="宋体" w:hint="eastAsia"/>
              <w:color w:val="000000"/>
              <w:kern w:val="0"/>
              <w:sz w:val="24"/>
              <w:u w:val="single"/>
            </w:rPr>
            <w:t>水泥砂浆找平</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77472603"/>
          <w:placeholder>
            <w:docPart w:val="DefaultPlaceholder_22675703"/>
          </w:placeholder>
          <w:richText/>
        </w:sdtPr>
        <w:sdtContent>
          <w:r w:rsidR="00470906">
            <w:rPr>
              <w:rFonts w:ascii="宋体" w:hAnsi="宋体" w:cs="宋体" w:hint="eastAsia"/>
              <w:color w:val="000000"/>
              <w:kern w:val="0"/>
              <w:sz w:val="24"/>
              <w:u w:val="single"/>
            </w:rPr>
            <w:t>砂浆找平</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60005126"/>
          <w:placeholder>
            <w:docPart w:val="DefaultPlaceholder_22675703"/>
          </w:placeholder>
          <w:richText/>
        </w:sdtPr>
        <w:sdtContent>
          <w:r w:rsidR="00470906">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741583840"/>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4457658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0763048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7707579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92769873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30926087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14715857"/>
          <w:placeholder>
            <w:docPart w:val="DefaultPlaceholder_22675703"/>
          </w:placeholder>
          <w:richText/>
        </w:sdtPr>
        <w:sdtContent>
          <w:r w:rsidR="00E333E3">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452252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330488975"/>
          <w:placeholder>
            <w:docPart w:val="DefaultPlaceholder_22675703"/>
          </w:placeholder>
          <w:richText/>
        </w:sdtPr>
        <w:sdtContent>
          <w:r w:rsidRPr="00470906" w:rsidR="00470906">
            <w:rPr>
              <w:rFonts w:ascii="宋体" w:hAnsi="宋体" w:hint="eastAsia"/>
              <w:color w:val="000000"/>
              <w:sz w:val="24"/>
              <w:u w:val="single"/>
            </w:rPr>
            <w:t>德力通</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775544662"/>
          <w:placeholder>
            <w:docPart w:val="DefaultPlaceholder_22675703"/>
          </w:placeholder>
          <w:richText/>
        </w:sdtPr>
        <w:sdtContent>
          <w:r w:rsidRPr="00470906" w:rsidR="00470906">
            <w:rPr>
              <w:rFonts w:ascii="宋体" w:hAnsi="宋体"/>
              <w:color w:val="000000"/>
              <w:sz w:val="24"/>
              <w:u w:val="single"/>
            </w:rPr>
            <w:t>MCA-1050-C0150</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627208433"/>
          <w:placeholder>
            <w:docPart w:val="DefaultPlaceholder_22675703"/>
          </w:placeholder>
          <w:richText/>
        </w:sdtPr>
        <w:sdtContent>
          <w:r w:rsidRPr="00470906" w:rsidR="00470906">
            <w:rPr>
              <w:rFonts w:ascii="宋体" w:hAnsi="宋体" w:hint="eastAsia"/>
              <w:color w:val="000000"/>
              <w:sz w:val="24"/>
              <w:u w:val="single"/>
            </w:rPr>
            <w:t>入户</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93096550"/>
          <w:placeholder>
            <w:docPart w:val="DefaultPlaceholder_22675703"/>
          </w:placeholder>
          <w:richText/>
        </w:sdtPr>
        <w:sdtContent>
          <w:r w:rsidRPr="00470906" w:rsidR="00470906">
            <w:rPr>
              <w:rFonts w:ascii="宋体" w:hAnsi="宋体" w:hint="eastAsia"/>
              <w:color w:val="000000"/>
              <w:sz w:val="24"/>
              <w:u w:val="single"/>
            </w:rPr>
            <w:t>断桥隔热6Lowe+12A+6,  玻璃</w:t>
          </w:r>
          <w:r w:rsidR="00FF3872">
            <w:rPr>
              <w:rFonts w:ascii="宋体" w:hAnsi="宋体" w:hint="eastAsia"/>
              <w:color w:val="000000"/>
              <w:sz w:val="24"/>
              <w:u w:val="single"/>
            </w:rPr>
            <w:t>铝合金</w:t>
          </w:r>
          <w:r w:rsidRPr="00470906" w:rsidR="00470906">
            <w:rPr>
              <w:rFonts w:ascii="宋体" w:hAnsi="宋体" w:hint="eastAsia"/>
              <w:color w:val="000000"/>
              <w:sz w:val="24"/>
              <w:u w:val="single"/>
            </w:rPr>
            <w:t>窗</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1005485396"/>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62895731"/>
          <w:placeholder>
            <w:docPart w:val="DefaultPlaceholder_22675703"/>
          </w:placeholder>
          <w:richText/>
        </w:sdtPr>
        <w:sdtContent>
          <w:r w:rsidR="00470906">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40820828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164046"/>
          <w:placeholder>
            <w:docPart w:val="DefaultPlaceholder_22675703"/>
          </w:placeholder>
          <w:richText/>
        </w:sdtPr>
        <w:sdtContent>
          <w:r w:rsidR="00470906">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506044508"/>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36976638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201004371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99549401"/>
          <w:placeholder>
            <w:docPart w:val="DefaultPlaceholder_22675703"/>
          </w:placeholder>
          <w:richText/>
        </w:sdtPr>
        <w:sdtContent>
          <w:r w:rsidR="0047090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841711350"/>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859439813"/>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691498461"/>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34509258"/>
          <w:placeholder>
            <w:docPart w:val="DefaultPlaceholder_22675703"/>
          </w:placeholder>
          <w:richText/>
        </w:sdtPr>
        <w:sdtContent>
          <w:r w:rsidR="00E333E3">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383777892"/>
          <w:placeholder>
            <w:docPart w:val="DefaultPlaceholder_22675703"/>
          </w:placeholder>
          <w:richText/>
        </w:sdtPr>
        <w:sdtContent>
          <w:r w:rsidR="00E333E3">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793887324"/>
          <w:placeholder>
            <w:docPart w:val="DefaultPlaceholder_22675703"/>
          </w:placeholder>
          <w:richText/>
        </w:sdtPr>
        <w:sdtContent>
          <w:r w:rsidR="00E333E3">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485449714"/>
        <w:placeholder>
          <w:docPart w:val="DefaultPlaceholder_22675703"/>
        </w:placeholder>
        <w:richText/>
      </w:sdtPr>
      <w:sdtContent>
        <w:p w:rsidR="00470906" w:rsidRPr="00470906" w:rsidP="00470906">
          <w:pPr>
            <w:widowControl/>
            <w:spacing w:line="360" w:lineRule="auto"/>
            <w:rPr>
              <w:rFonts w:ascii="宋体" w:hAnsi="宋体"/>
              <w:color w:val="000000"/>
              <w:sz w:val="24"/>
            </w:rPr>
          </w:pPr>
          <w:r w:rsidRPr="00470906">
            <w:rPr>
              <w:rFonts w:ascii="宋体" w:hAnsi="宋体"/>
              <w:color w:val="000000"/>
              <w:sz w:val="24"/>
            </w:rPr>
            <w:t xml:space="preserve">  </w:t>
          </w:r>
        </w:p>
        <w:p w:rsidR="00470906" w:rsidP="00470906">
          <w:pPr>
            <w:widowControl/>
            <w:spacing w:before="156" w:beforeLines="50" w:after="312" w:afterLines="100" w:line="360" w:lineRule="auto"/>
            <w:ind w:firstLine="480" w:firstLineChars="200"/>
            <w:rPr>
              <w:rFonts w:ascii="宋体" w:hAnsi="宋体" w:cs="宋体"/>
              <w:b/>
              <w:bCs/>
              <w:color w:val="000000"/>
              <w:kern w:val="0"/>
              <w:sz w:val="24"/>
            </w:rPr>
          </w:pPr>
          <w:r w:rsidRPr="00470906">
            <w:rPr>
              <w:rFonts w:ascii="宋体" w:hAnsi="宋体"/>
              <w:color w:val="000000"/>
              <w:sz w:val="24"/>
            </w:rPr>
            <w:t xml:space="preserve">   </w:t>
          </w:r>
          <w:r>
            <w:rPr>
              <w:rFonts w:ascii="宋体" w:hAnsi="宋体" w:hint="eastAsia"/>
              <w:color w:val="000000"/>
              <w:sz w:val="24"/>
            </w:rPr>
            <w:t xml:space="preserve"> </w:t>
          </w:r>
          <w:r>
            <w:rPr>
              <w:rFonts w:ascii="宋体" w:hAnsi="宋体" w:cs="宋体"/>
              <w:b/>
              <w:noProof/>
              <w:color w:val="000000"/>
              <w:kern w:val="0"/>
              <w:sz w:val="24"/>
            </w:rPr>
            <w:pict>
              <v:shape id="图片 9" o:spid="_x0000_i1033" type="#_x0000_t75" alt="说明: 522648198769969811" style="width:394.7pt;height:542.95pt;visibility:visible" filled="f" stroked="f">
                <v:imagedata r:id="rId8" o:title="522648198769969811"/>
                <o:lock v:ext="edit" aspectratio="t"/>
              </v:shape>
            </w:pict>
          </w:r>
        </w:p>
        <w:p w:rsidR="00B54F57" w:rsidRPr="008D19BF" w:rsidP="00470906">
          <w:pPr>
            <w:widowControl/>
            <w:spacing w:line="360" w:lineRule="auto"/>
            <w:rPr>
              <w:rFonts w:ascii="宋体" w:hAnsi="宋体" w:cs="宋体"/>
              <w:color w:val="000000"/>
              <w:kern w:val="0"/>
              <w:sz w:val="24"/>
            </w:rPr>
          </w:pPr>
          <w:r>
            <w:rPr>
              <w:rFonts w:ascii="宋体" w:hAnsi="宋体" w:cs="宋体"/>
              <w:b/>
              <w:noProof/>
              <w:color w:val="000000"/>
              <w:kern w:val="0"/>
              <w:sz w:val="24"/>
            </w:rPr>
            <w:pict>
              <v:shape id="图片 8" o:spid="_x0000_i1034" type="#_x0000_t75" alt="说明: 408701820764251182" style="width:456.36pt;height:627.05pt;visibility:visible" filled="f" stroked="f">
                <v:imagedata r:id="rId9" o:title="408701820764251182"/>
                <o:lock v:ext="edit" aspectratio="t"/>
              </v:shape>
            </w:pict>
          </w:r>
          <w:r>
            <w:rPr>
              <w:rFonts w:ascii="宋体" w:hAnsi="宋体" w:cs="宋体"/>
              <w:b/>
              <w:noProof/>
              <w:color w:val="000000"/>
              <w:kern w:val="0"/>
              <w:sz w:val="24"/>
            </w:rPr>
            <w:pict>
              <v:shape id="图片 10" o:spid="_x0000_i1035" type="#_x0000_t75" alt="说明: 503085586804656265" style="width:389.54pt;height:535.94pt;visibility:visible" filled="f" stroked="f">
                <v:imagedata r:id="rId10" o:title="503085586804656265"/>
                <o:lock v:ext="edit" aspectratio="t"/>
              </v:shape>
            </w:pict>
          </w:r>
          <w:r w:rsidR="00470906">
            <w:rPr>
              <w:rFonts w:ascii="宋体" w:hAnsi="宋体" w:hint="eastAsia"/>
              <w:color w:val="000000"/>
              <w:sz w:val="24"/>
            </w:rPr>
            <w:t>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091930379"/>
        <w:placeholder>
          <w:docPart w:val="DefaultPlaceholder_22675703"/>
        </w:placeholder>
        <w:richText/>
      </w:sdtPr>
      <w:sdtContent>
        <w:p w:rsidR="00470906" w:rsidP="00470906">
          <w:pPr>
            <w:widowControl/>
            <w:spacing w:before="156" w:beforeLines="50" w:after="312" w:afterLines="100" w:line="360" w:lineRule="auto"/>
            <w:ind w:firstLine="560" w:firstLineChars="200"/>
            <w:rPr>
              <w:rFonts w:ascii="宋体" w:hAnsi="宋体" w:cs="宋体"/>
              <w:color w:val="000000"/>
              <w:kern w:val="0"/>
              <w:sz w:val="28"/>
              <w:szCs w:val="28"/>
            </w:rPr>
          </w:pPr>
          <w:r>
            <w:rPr>
              <w:rFonts w:ascii="宋体" w:hAnsi="宋体" w:cs="宋体" w:hint="eastAsia"/>
              <w:color w:val="000000"/>
              <w:kern w:val="0"/>
              <w:sz w:val="28"/>
              <w:szCs w:val="28"/>
            </w:rPr>
            <w:t>临时管理规约</w:t>
          </w:r>
        </w:p>
        <w:p w:rsidR="00470906" w:rsidP="00470906">
          <w:pPr>
            <w:ind w:firstLine="2640" w:firstLineChars="1100"/>
            <w:rPr>
              <w:rFonts w:hint="eastAsia"/>
              <w:sz w:val="28"/>
              <w:szCs w:val="28"/>
            </w:rPr>
          </w:pPr>
          <w:r>
            <w:rPr>
              <w:rFonts w:ascii="宋体" w:hAnsi="宋体" w:hint="eastAsia"/>
              <w:color w:val="000000"/>
              <w:sz w:val="24"/>
            </w:rPr>
            <w:t xml:space="preserve"> </w:t>
          </w:r>
          <w:r>
            <w:rPr>
              <w:sz w:val="28"/>
              <w:szCs w:val="28"/>
            </w:rPr>
            <w:t xml:space="preserve">  </w:t>
          </w:r>
          <w:r>
            <w:rPr>
              <w:rFonts w:hint="eastAsia"/>
              <w:sz w:val="28"/>
              <w:szCs w:val="28"/>
            </w:rPr>
            <w:t>承诺书</w:t>
          </w:r>
        </w:p>
        <w:p w:rsidR="00470906" w:rsidP="00470906">
          <w:pPr>
            <w:ind w:firstLine="560" w:firstLineChars="200"/>
            <w:rPr>
              <w:sz w:val="28"/>
              <w:szCs w:val="28"/>
            </w:rPr>
          </w:pPr>
          <w:r>
            <w:rPr>
              <w:rFonts w:hint="eastAsia"/>
              <w:sz w:val="28"/>
              <w:szCs w:val="28"/>
            </w:rPr>
            <w:t>本人为浅塘安置小区</w:t>
          </w:r>
          <w:r>
            <w:rPr>
              <w:sz w:val="28"/>
              <w:szCs w:val="28"/>
              <w:u w:val="single"/>
            </w:rPr>
            <w:t xml:space="preserve">       </w:t>
          </w:r>
          <w:r>
            <w:rPr>
              <w:rFonts w:hint="eastAsia"/>
              <w:sz w:val="28"/>
              <w:szCs w:val="28"/>
            </w:rPr>
            <w:t>栋</w:t>
          </w:r>
          <w:r>
            <w:rPr>
              <w:sz w:val="28"/>
              <w:szCs w:val="28"/>
              <w:u w:val="single"/>
            </w:rPr>
            <w:t xml:space="preserve">       </w:t>
          </w:r>
          <w:r>
            <w:rPr>
              <w:rFonts w:hint="eastAsia"/>
              <w:sz w:val="28"/>
              <w:szCs w:val="28"/>
            </w:rPr>
            <w:t>号（物业名称及具体位置，以下称该物业）的买卖人，为维护本物业管理区域内全体业主的共同利益，本人声明如下：</w:t>
          </w:r>
        </w:p>
        <w:p w:rsidR="00470906" w:rsidP="00470906">
          <w:pPr>
            <w:numPr>
              <w:ilvl w:val="0"/>
              <w:numId w:val="4"/>
            </w:numPr>
            <w:ind w:firstLine="560" w:firstLineChars="200"/>
            <w:rPr>
              <w:sz w:val="28"/>
              <w:szCs w:val="28"/>
            </w:rPr>
          </w:pPr>
          <w:r>
            <w:rPr>
              <w:rFonts w:hint="eastAsia"/>
              <w:sz w:val="28"/>
              <w:szCs w:val="28"/>
            </w:rPr>
            <w:t>确认已详细阅读</w:t>
          </w:r>
          <w:r>
            <w:rPr>
              <w:rFonts w:hint="eastAsia"/>
              <w:sz w:val="28"/>
              <w:szCs w:val="28"/>
            </w:rPr>
            <w:t>“</w:t>
          </w:r>
          <w:r>
            <w:rPr>
              <w:rFonts w:hint="eastAsia"/>
              <w:sz w:val="28"/>
              <w:szCs w:val="28"/>
            </w:rPr>
            <w:t>浅塘安置小区业主临时管理规约</w:t>
          </w:r>
          <w:r>
            <w:rPr>
              <w:rFonts w:hint="eastAsia"/>
              <w:sz w:val="28"/>
              <w:szCs w:val="28"/>
            </w:rPr>
            <w:t>”</w:t>
          </w:r>
          <w:r>
            <w:rPr>
              <w:rFonts w:hint="eastAsia"/>
              <w:sz w:val="28"/>
              <w:szCs w:val="28"/>
            </w:rPr>
            <w:t>（以下简称本规约）、以及开发商与物业公司签订的</w:t>
          </w:r>
          <w:r>
            <w:rPr>
              <w:rFonts w:hint="eastAsia"/>
              <w:sz w:val="28"/>
              <w:szCs w:val="28"/>
            </w:rPr>
            <w:t>“</w:t>
          </w:r>
          <w:r>
            <w:rPr>
              <w:rFonts w:hint="eastAsia"/>
              <w:sz w:val="28"/>
              <w:szCs w:val="28"/>
            </w:rPr>
            <w:t>前期物业服务合同</w:t>
          </w:r>
          <w:r>
            <w:rPr>
              <w:rFonts w:hint="eastAsia"/>
              <w:sz w:val="28"/>
              <w:szCs w:val="28"/>
            </w:rPr>
            <w:t>”</w:t>
          </w:r>
          <w:r>
            <w:rPr>
              <w:rFonts w:hint="eastAsia"/>
              <w:sz w:val="28"/>
              <w:szCs w:val="28"/>
            </w:rPr>
            <w:t>；</w:t>
          </w:r>
        </w:p>
        <w:p w:rsidR="00470906" w:rsidP="00470906">
          <w:pPr>
            <w:numPr>
              <w:ilvl w:val="0"/>
              <w:numId w:val="4"/>
            </w:numPr>
            <w:ind w:firstLine="560" w:firstLineChars="200"/>
            <w:rPr>
              <w:sz w:val="28"/>
              <w:szCs w:val="28"/>
            </w:rPr>
          </w:pPr>
          <w:r>
            <w:rPr>
              <w:rFonts w:hint="eastAsia"/>
              <w:sz w:val="28"/>
              <w:szCs w:val="28"/>
            </w:rPr>
            <w:t>同意遵守并倡导其他业主及物业使用人遵守本规约，同意按照前期物业合同约定的物业服务标准按时缴费；</w:t>
          </w:r>
        </w:p>
        <w:p w:rsidR="00470906" w:rsidP="00470906">
          <w:pPr>
            <w:numPr>
              <w:ilvl w:val="0"/>
              <w:numId w:val="4"/>
            </w:numPr>
            <w:ind w:firstLine="560" w:firstLineChars="200"/>
            <w:rPr>
              <w:sz w:val="28"/>
              <w:szCs w:val="28"/>
            </w:rPr>
          </w:pPr>
          <w:r>
            <w:rPr>
              <w:rFonts w:hint="eastAsia"/>
              <w:sz w:val="28"/>
              <w:szCs w:val="28"/>
            </w:rPr>
            <w:t>本人同意承担违反本约定的相应责任，并同意对该物业使用人违反本规约的行为承担连带责任；</w:t>
          </w:r>
        </w:p>
        <w:p w:rsidR="00470906" w:rsidP="00470906">
          <w:pPr>
            <w:numPr>
              <w:ilvl w:val="0"/>
              <w:numId w:val="4"/>
            </w:numPr>
            <w:ind w:firstLine="560" w:firstLineChars="200"/>
            <w:rPr>
              <w:sz w:val="28"/>
              <w:szCs w:val="28"/>
            </w:rPr>
          </w:pPr>
          <w:r>
            <w:rPr>
              <w:rFonts w:hint="eastAsia"/>
              <w:sz w:val="28"/>
              <w:szCs w:val="28"/>
            </w:rPr>
            <w:t>本人承诺转让该物业时将物业受让人签署的本规约的承诺书并送交建设单位或物业管理企业，建设单位或物业管理企业收到物业继受人签署的承诺书前，本承诺书继续有效。受让人所产生的法律责任由本人承担。</w:t>
          </w:r>
        </w:p>
        <w:p w:rsidR="00470906" w:rsidP="00470906">
          <w:pPr>
            <w:rPr>
              <w:sz w:val="28"/>
              <w:szCs w:val="28"/>
            </w:rPr>
          </w:pPr>
        </w:p>
        <w:p w:rsidR="00470906" w:rsidP="00470906">
          <w:pPr>
            <w:rPr>
              <w:sz w:val="28"/>
              <w:szCs w:val="28"/>
            </w:rPr>
          </w:pPr>
        </w:p>
        <w:p w:rsidR="00470906" w:rsidP="00470906">
          <w:pPr>
            <w:rPr>
              <w:sz w:val="28"/>
              <w:szCs w:val="28"/>
            </w:rPr>
          </w:pPr>
        </w:p>
        <w:p w:rsidR="00470906" w:rsidP="00470906">
          <w:pPr>
            <w:ind w:firstLine="3640" w:firstLineChars="1300"/>
            <w:rPr>
              <w:sz w:val="28"/>
              <w:szCs w:val="28"/>
            </w:rPr>
          </w:pPr>
          <w:r>
            <w:rPr>
              <w:sz w:val="28"/>
              <w:szCs w:val="28"/>
            </w:rPr>
            <w:t xml:space="preserve"> </w:t>
          </w:r>
          <w:r>
            <w:rPr>
              <w:rFonts w:hint="eastAsia"/>
              <w:sz w:val="28"/>
              <w:szCs w:val="28"/>
            </w:rPr>
            <w:t>承诺人（签字、手印）：</w:t>
          </w:r>
        </w:p>
        <w:p w:rsidR="00116D61" w:rsidRPr="008D19BF" w:rsidP="00534941">
          <w:pPr>
            <w:widowControl/>
            <w:spacing w:line="360" w:lineRule="auto"/>
            <w:rPr>
              <w:rFonts w:ascii="宋体" w:hAnsi="宋体" w:cs="宋体"/>
              <w:b/>
              <w:bCs/>
              <w:color w:val="000000"/>
              <w:kern w:val="0"/>
              <w:sz w:val="24"/>
            </w:rPr>
          </w:pPr>
          <w:r w:rsidR="00470906">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632371611"/>
        <w:placeholder>
          <w:docPart w:val="DefaultPlaceholder_22675703"/>
        </w:placeholder>
        <w:richText/>
      </w:sdtPr>
      <w:sdtContent>
        <w:p w:rsidR="00470906" w:rsidP="0065257F">
          <w:pPr>
            <w:divId w:val="192111131"/>
            <w:widowControl/>
            <w:spacing w:line="360" w:lineRule="auto"/>
            <w:rPr>
              <w:rFonts w:ascii="宋体" w:hAnsi="宋体" w:cs="宋体"/>
              <w:color w:val="000000"/>
              <w:kern w:val="0"/>
              <w:sz w:val="24"/>
            </w:rPr>
          </w:pPr>
          <w:r>
            <w:rPr>
              <w:rFonts w:ascii="宋体" w:hAnsi="宋体" w:hint="eastAsia"/>
              <w:color w:val="000000"/>
              <w:sz w:val="24"/>
            </w:rPr>
            <w:t xml:space="preserve">  </w:t>
          </w:r>
          <w:r>
            <w:rPr>
              <w:rFonts w:ascii="宋体" w:hAnsi="宋体" w:cs="宋体" w:hint="eastAsia"/>
              <w:color w:val="000000"/>
              <w:kern w:val="0"/>
              <w:sz w:val="24"/>
            </w:rPr>
            <w:t>(如：该商品房公共管道检修口、柱子、变电箱等有遮挡或妨碍房屋正常使用的情况)</w:t>
          </w:r>
        </w:p>
        <w:p w:rsidR="00470906" w:rsidP="00470906">
          <w:pPr>
            <w:divId w:val="192111131"/>
            <w:widowControl/>
            <w:numPr>
              <w:ilvl w:val="0"/>
              <w:numId w:val="5"/>
            </w:numPr>
            <w:spacing w:line="360" w:lineRule="auto"/>
            <w:rPr>
              <w:rFonts w:ascii="宋体" w:hAnsi="宋体" w:hint="eastAsia"/>
              <w:color w:val="000000"/>
              <w:sz w:val="24"/>
            </w:rPr>
          </w:pPr>
          <w:r>
            <w:rPr>
              <w:rFonts w:ascii="宋体" w:hAnsi="宋体" w:hint="eastAsia"/>
              <w:color w:val="000000"/>
              <w:sz w:val="24"/>
            </w:rPr>
            <w:t>本项目如分期开发建设，由此后期开发建设产生的粉尘噪音等可能对前期入住业主生活造成一定的影响。</w:t>
          </w:r>
        </w:p>
        <w:p w:rsidR="00470906" w:rsidP="00470906">
          <w:pPr>
            <w:divId w:val="192111131"/>
            <w:widowControl/>
            <w:numPr>
              <w:ilvl w:val="0"/>
              <w:numId w:val="5"/>
            </w:numPr>
            <w:spacing w:line="360" w:lineRule="auto"/>
            <w:rPr>
              <w:rFonts w:ascii="宋体" w:hAnsi="宋体" w:cs="宋体" w:hint="eastAsia"/>
              <w:b/>
              <w:bCs/>
              <w:color w:val="000000"/>
              <w:kern w:val="0"/>
              <w:sz w:val="24"/>
            </w:rPr>
          </w:pPr>
          <w:r>
            <w:rPr>
              <w:rFonts w:ascii="宋体" w:hAnsi="宋体" w:hint="eastAsia"/>
              <w:color w:val="000000"/>
              <w:sz w:val="24"/>
            </w:rPr>
            <w:t>该商品房房屋平面图见附件一，买卖双方一致确认无遮挡或妨碍房屋正常使用的问题。</w:t>
          </w:r>
        </w:p>
        <w:p w:rsidR="00116D61" w:rsidRPr="008D19BF" w:rsidP="00B54F57">
          <w:pPr>
            <w:widowControl/>
            <w:spacing w:line="360" w:lineRule="auto"/>
            <w:rPr>
              <w:rFonts w:ascii="宋体" w:hAnsi="宋体" w:cs="宋体"/>
              <w:b/>
              <w:bCs/>
              <w:color w:val="000000"/>
              <w:kern w:val="0"/>
              <w:sz w:val="24"/>
            </w:rPr>
          </w:pPr>
          <w:r w:rsidR="00470906">
            <w:rPr>
              <w:rFonts w:ascii="宋体" w:hAnsi="宋体" w:hint="eastAsia"/>
              <w:color w:val="000000"/>
              <w:sz w:val="24"/>
            </w:rPr>
            <w:t>买受人已认可商品房周边的建筑物及其他设施情况，不存在遮挡或妨碍房屋正常使用的问题。</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699626298"/>
        <w:placeholder>
          <w:docPart w:val="DefaultPlaceholder_22675703"/>
        </w:placeholder>
        <w:richText/>
      </w:sdtPr>
      <w:sdtContent>
        <w:p w:rsidR="00470906" w:rsidP="00470906">
          <w:pPr>
            <w:spacing w:line="440" w:lineRule="exact"/>
            <w:rPr>
              <w:rFonts w:ascii="宋体" w:hAnsi="宋体"/>
              <w:color w:val="000000"/>
              <w:sz w:val="24"/>
            </w:rPr>
          </w:pPr>
          <w:r>
            <w:rPr>
              <w:rFonts w:ascii="宋体" w:hAnsi="宋体" w:hint="eastAsia"/>
              <w:color w:val="000000"/>
              <w:sz w:val="24"/>
            </w:rPr>
            <w:t>卖方：株洲马家河置业有限公司                          （以下称出卖人）</w:t>
          </w:r>
        </w:p>
        <w:p w:rsidR="00470906" w:rsidP="00470906">
          <w:pPr>
            <w:spacing w:line="440" w:lineRule="exact"/>
            <w:rPr>
              <w:rFonts w:ascii="宋体" w:hAnsi="宋体" w:hint="eastAsia"/>
              <w:color w:val="000000"/>
              <w:sz w:val="24"/>
            </w:rPr>
          </w:pPr>
          <w:r>
            <w:rPr>
              <w:rFonts w:ascii="宋体" w:hAnsi="宋体" w:hint="eastAsia"/>
              <w:color w:val="000000"/>
              <w:sz w:val="24"/>
            </w:rPr>
            <w:t>买方:                                                   (以下称买受人)</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买受人自愿购买出卖人开发的浅塘安置小区</w:t>
          </w:r>
          <w:r>
            <w:rPr>
              <w:rFonts w:ascii="宋体" w:hAnsi="宋体" w:hint="eastAsia"/>
              <w:color w:val="000000"/>
              <w:sz w:val="24"/>
              <w:u w:val="single"/>
            </w:rPr>
            <w:t xml:space="preserve">     </w:t>
          </w:r>
          <w:r>
            <w:rPr>
              <w:rFonts w:ascii="宋体" w:hAnsi="宋体" w:hint="eastAsia"/>
              <w:color w:val="000000"/>
              <w:sz w:val="24"/>
            </w:rPr>
            <w:t>栋</w:t>
          </w:r>
          <w:r>
            <w:rPr>
              <w:rFonts w:ascii="宋体" w:hAnsi="宋体" w:hint="eastAsia"/>
              <w:color w:val="000000"/>
              <w:sz w:val="24"/>
              <w:u w:val="single"/>
            </w:rPr>
            <w:t xml:space="preserve">    </w:t>
          </w:r>
          <w:r>
            <w:rPr>
              <w:rFonts w:ascii="宋体" w:hAnsi="宋体" w:hint="eastAsia"/>
              <w:color w:val="000000"/>
              <w:sz w:val="24"/>
            </w:rPr>
            <w:t>号房屋(下称</w:t>
          </w:r>
          <w:r>
            <w:rPr>
              <w:rFonts w:ascii="宋体" w:hAnsi="宋体" w:hint="eastAsia"/>
              <w:color w:val="000000"/>
              <w:sz w:val="24"/>
            </w:rPr>
            <w:t>“</w:t>
          </w:r>
          <w:r>
            <w:rPr>
              <w:rFonts w:ascii="宋体" w:hAnsi="宋体" w:hint="eastAsia"/>
              <w:color w:val="000000"/>
              <w:sz w:val="24"/>
            </w:rPr>
            <w:t>该房屋</w:t>
          </w:r>
          <w:r>
            <w:rPr>
              <w:rFonts w:ascii="宋体" w:hAnsi="宋体" w:hint="eastAsia"/>
              <w:color w:val="000000"/>
              <w:sz w:val="24"/>
            </w:rPr>
            <w:t>”</w:t>
          </w:r>
          <w:r>
            <w:rPr>
              <w:rFonts w:ascii="宋体" w:hAnsi="宋体" w:hint="eastAsia"/>
              <w:color w:val="000000"/>
              <w:sz w:val="24"/>
            </w:rPr>
            <w:t>），并与出卖人签订了一份《商品房买卖合同（预售）》（非经特别指出，本协议所称合同，均指本协议双方签订的该《商品房买卖合同（预售）》及其附件），在签订合同和本协议之前，出卖人已在本项目销售现场向买受人明示文件、证书及重要提示。买受人阅悉并且理解上述明示的文件、证书及重要提示，且无异议，对所认购的房屋状态、交易条件、周边环境已有充分了解。双方经平等协商，一致同意订立如下条款，作为对合同的修改和补充。</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一、如合同项下买受人所购的物业涉及国有土地使用权证与合同第一条所列国有土地使用证不符的，以株洲市国土资源局核定的该物业实际使用的国有土地使用证为准。</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二、买受人购买的该房每平方米房屋建筑面积单价不变，双方不得因市场房价波动而要求解除合同或提出其它直接与间接改变单价的要求。若该房屋建筑面积的预测与实测不一致，则按合同单价结算房屋总价。</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三、关于商业银行按揭或住房公积金贷款的补充约定（买受人未选择该付款方式的，则不适应本条约定）。</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买受人已详细了解了出卖人和提供按揭贷款的银行（由出卖人根据情况指定，包括公积金管理中心，以下统称为银行）有关办理按揭贷款（包括住房公资金贷款，下同）的规定，明确了需由买受人提交的所有材料和所需交纳的相关费用，并做出如下承诺：</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买受人保证在签订合同后5日内，按银行要求通过出卖人提交真实、有效的办理购房按揭贷款所需的全部资料和费用，并在接到银行或出卖人通知后，按时前往银行或出卖人指定的地点办理按揭所需的全部资料和费用，并在接到银行或出卖人通知后，按时前往银行或出卖人指定的地点办理完毕全部按揭手续。若因买受人原因未能按时、真实的提供办理购房抵押贷款相关资料，或未能按时交纳按揭贷款的相关费用，或未能按时办理相关手续，致使其未能在规定的时间办理完毕购房抵押贷款手续，而导致不能签署有效贷款合同进而导致出卖人不能如期取得对应的购房款的，视为买受人违约，买受人应按合同第八条的规定承担逾期付款的违约责任。</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出卖人协助买受人办理银行按揭贷款手续。银行根据买受人的资信状况决定贷款额度。银行最终决定的贷款额度不足本协议双方在合同中约定的贷款额度或由于银行不同意向买受人提供按揭贷款的，购房款差额部分（即全部购房款总额与买受人已付购房款的差额）买受人应于收到出卖人书面通知或电话通知或自出卖人依本协议约定在报纸上刊登通知之日起30日内付清：否则，视为买受人逾期付款，出卖人有权按合同第八条的约定处理。</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3、如买受人的按揭申请非因出卖人的原因未获银行接纳的，买受人应在签订合同之日起30日内更改付款方式并付清房款，若逾期，买受人应按合同的相关约定承担逾期付款的违约责任。</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4、买受人未能履行其向银行应尽的义务（包括不限于拖欠银行的月供款）而导致出卖人作为担保人而承担担保责任的，出卖人有权解除合同，买受人除偿还全部代偿款（包括但不限于贷款本金、利息、罚息等）还应按该商品房总价款的20%向出卖人支付违约金。</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5、出售该商品房的全部价款应当存入预售资金监管账户。</w:t>
          </w:r>
        </w:p>
        <w:p w:rsidR="00470906" w:rsidP="00470906">
          <w:pPr>
            <w:widowControl/>
            <w:spacing w:line="480" w:lineRule="auto"/>
            <w:jc w:val="left"/>
            <w:rPr>
              <w:rFonts w:ascii="宋体" w:hAnsi="宋体" w:cs="宋体" w:hint="eastAsia"/>
              <w:color w:val="000000"/>
              <w:kern w:val="0"/>
              <w:sz w:val="24"/>
            </w:rPr>
          </w:pPr>
          <w:r>
            <w:rPr>
              <w:rFonts w:ascii="宋体" w:hAnsi="宋体" w:hint="eastAsia"/>
              <w:color w:val="000000"/>
              <w:sz w:val="24"/>
            </w:rPr>
            <w:t>6、</w:t>
          </w:r>
          <w:r>
            <w:rPr>
              <w:rFonts w:ascii="宋体" w:hAnsi="宋体" w:cs="宋体" w:hint="eastAsia"/>
              <w:color w:val="000000"/>
              <w:kern w:val="0"/>
              <w:sz w:val="24"/>
            </w:rPr>
            <w:t>除不可抗力外，买受人未按照约定时间付款的，逾期超过</w:t>
          </w:r>
          <w:r>
            <w:rPr>
              <w:rFonts w:ascii="宋体" w:hAnsi="宋体" w:hint="eastAsia"/>
              <w:color w:val="000000"/>
              <w:sz w:val="24"/>
              <w:u w:val="single"/>
            </w:rPr>
            <w:t>90</w:t>
          </w:r>
          <w:r>
            <w:rPr>
              <w:rFonts w:ascii="宋体" w:hAnsi="宋体" w:cs="宋体" w:hint="eastAsia"/>
              <w:color w:val="000000"/>
              <w:kern w:val="0"/>
              <w:sz w:val="24"/>
            </w:rPr>
            <w:t>日 后，出卖人有权解除合同。出卖人解除合同的，应当书面通知买受人。买受人应当自解除合同通知送达之日起</w:t>
          </w:r>
          <w:r>
            <w:rPr>
              <w:rFonts w:ascii="宋体" w:hAnsi="宋体" w:hint="eastAsia"/>
              <w:color w:val="000000"/>
              <w:sz w:val="24"/>
              <w:u w:val="single"/>
            </w:rPr>
            <w:t xml:space="preserve"> 15 </w:t>
          </w:r>
          <w:r>
            <w:rPr>
              <w:rFonts w:ascii="宋体" w:hAnsi="宋体" w:cs="宋体" w:hint="eastAsia"/>
              <w:color w:val="000000"/>
              <w:kern w:val="0"/>
              <w:sz w:val="24"/>
            </w:rPr>
            <w:t>日内按照累计应付款的</w:t>
          </w:r>
          <w:r>
            <w:rPr>
              <w:rFonts w:ascii="宋体" w:hAnsi="宋体" w:hint="eastAsia"/>
              <w:color w:val="000000"/>
              <w:sz w:val="24"/>
              <w:u w:val="single"/>
            </w:rPr>
            <w:t xml:space="preserve"> 10 </w:t>
          </w:r>
          <w:r>
            <w:rPr>
              <w:rFonts w:ascii="宋体" w:hAnsi="宋体" w:cs="宋体" w:hint="eastAsia"/>
              <w:color w:val="000000"/>
              <w:kern w:val="0"/>
              <w:sz w:val="24"/>
            </w:rPr>
            <w:t>%向出卖人支付违约金，同时，出卖人退还买受人已付全部房款(含已付贷款部分)，但出卖人有权扣除买受人应当支付的违约金。</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四、关于商品房面积差额的处理方式</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（一）如果商品房为住宅用房，因实际面积（称</w:t>
          </w:r>
          <w:r>
            <w:rPr>
              <w:rFonts w:ascii="宋体" w:hAnsi="宋体" w:hint="eastAsia"/>
              <w:color w:val="000000"/>
              <w:sz w:val="24"/>
            </w:rPr>
            <w:t>“</w:t>
          </w:r>
          <w:r>
            <w:rPr>
              <w:rFonts w:ascii="宋体" w:hAnsi="宋体" w:hint="eastAsia"/>
              <w:color w:val="000000"/>
              <w:sz w:val="24"/>
            </w:rPr>
            <w:t>产权面积</w:t>
          </w:r>
          <w:r>
            <w:rPr>
              <w:rFonts w:ascii="宋体" w:hAnsi="宋体" w:hint="eastAsia"/>
              <w:color w:val="000000"/>
              <w:sz w:val="24"/>
            </w:rPr>
            <w:t>”</w:t>
          </w:r>
          <w:r>
            <w:rPr>
              <w:rFonts w:ascii="宋体" w:hAnsi="宋体" w:hint="eastAsia"/>
              <w:color w:val="000000"/>
              <w:sz w:val="24"/>
            </w:rPr>
            <w:t>）与合同面积存在差额，双方同意按以下方式处理：</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因产权面积大于合同面积，致面积误差比绝对值超出3%（不含3%）时，买受人有权退房，但出卖提出免除超出3%以上的面积的房款除外。出卖人提出免除的，买受人应在出卖人作为免除通知后15日内补足面积差额3%（含3%）部分对应的房款。</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2、因产权面积小于合同面积，致面积误差比绝对值超出3%（不含3%）时，买受人有权退房，但出卖人提出双倍返还超出3%以上面积的房款给买受人的除外。</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因产权面积大于或小于合同面积，致面积误差比绝对值超出3%（不含3%）时，买受人应在出卖人关于面积误差的书面通知书送达后15日内书面答复是否接受该房商品房。如逾期，则视为买受人接受该商品房，合同继续履行，房款按实际面积多退少补。</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4、双方最终因面积误差解除合同的，出卖人应将已付款本金退还买受人，并应从确定解除之日起按当期活期存款利率计付利息。如买受人系按揭贷款的，出卖人应将相应的购房款优先用于偿还买受人的银行按揭贷款及利息、罚息、违约金等。</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（二）车库、杂物间按个出售，按个计价，若产权面积与合同约定面积发生差异，买卖双方互相不退、不补，任何一方均不得据此解除原合同。</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（四）面积误差判定及其他</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1、双方确定，产权面积以产权登记所采纳的测绘机构数据为准，任何一方均不接受其他第三方机构面积测绘结果。</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双方仅以合同约定的计价依据面积（如套内面积、建筑面积）比对误差，非计价依据面积出现的任何差异，双方互无补差。如以套内面积计价的，则无论预测与实际的公共部位与公用房屋分摊面积差异多少，买卖双方均不作任何补偿；如以建筑面积计价的，则无论暂测与实际的套内面积差异多少，买卖双方均不作任何补偿。</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3、因面积差额造成相关税费、政府行政收费等减少或增加的，均由买受人享有和承担。</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五、关于规范、设计变更</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1、合同第十五条所称的房屋建筑设计变更是指房屋的主体结构以及房屋建筑外墙结构发生变更。</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合同中有关规划、设计变更的内容，以本协议为准。依据《商品房销售管理办法》第十一条规定，商品房销售后经规划部门批准的规划变更、设计单位同意的设计变更而导致商品房的结构形式、户型、空间尺寸、朝向变化或者双方约定的其他对商品房质押或使用功能造成重大影响的情形的，出卖人应当在变更后书面通知买受人。买受人不同意变更的，则应当在收到通知之日起15日内，向出卖人提出解除合同（退款利息从解除之日起按中国人民银行同期同类存款利率计算）；如逾期，视为买受人无异议，解除权消灭。</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3、因规划、设计，变更造成商品房建筑面积与预测建筑面积差异的，双方同意按照双方关于面积差异处理方式的约定进行处理。</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4、由于政府行为、法律法规、规范标准发生变化直接导致的规划、设计变更，属于不可抗力。出卖人在变更确立后30天书面通知买受人，但不承担违约责任。</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六、关于该房屋验收交付补充约定</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1、合同第九条</w:t>
          </w:r>
          <w:r>
            <w:rPr>
              <w:rFonts w:ascii="宋体" w:hAnsi="宋体" w:hint="eastAsia"/>
              <w:color w:val="000000"/>
              <w:sz w:val="24"/>
            </w:rPr>
            <w:t>——</w:t>
          </w:r>
          <w:r>
            <w:rPr>
              <w:rFonts w:ascii="宋体" w:hAnsi="宋体" w:hint="eastAsia"/>
              <w:color w:val="000000"/>
              <w:sz w:val="24"/>
            </w:rPr>
            <w:t>(二)</w:t>
          </w:r>
          <w:r>
            <w:rPr>
              <w:rFonts w:ascii="宋体" w:hAnsi="宋体" w:hint="eastAsia"/>
              <w:color w:val="000000"/>
              <w:sz w:val="24"/>
            </w:rPr>
            <w:t>——</w:t>
          </w:r>
          <w:r>
            <w:rPr>
              <w:rFonts w:ascii="宋体" w:hAnsi="宋体" w:hint="eastAsia"/>
              <w:color w:val="000000"/>
              <w:sz w:val="24"/>
            </w:rPr>
            <w:t>1、2项用于开通的且为买受人使用的水、电预存费用由买受人承担。</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买受人须在出卖人发出的书面交房通知注明的交付使用日期内或是本合同约定的交房日期到出卖人指定的地点办理房屋交接手续。买受人未在指定日内到指定地点办理房屋交付手续，以本合同约定的交房日期为该房屋实际交付使用日，自该日起视为该房屋已实际交付且经买受人查验合格。自房屋交付日起，买受人应当按相关规定或约定承担责任并缴纳物业管理相关费用。</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3、买受人未按照合同约定时间办理该房屋交接手续，出卖人不再向买受人发出书面催告，房屋灭失、损毁等风险责任， 自约定的期限届满时转移至买受人。</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七、关于商品房的质量及保修责任</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1、合同第十六条、第十七条、第十八条约定的委托检测应当由双方共同委托。</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2、如合同及本协议约定出卖人与买受人有权对商品房的质量委托第三方进行鉴定的，为确保检测的权威、公正性，买受人应当委托市级以上质量检测机构进行，否则，不构成质量异议的有效依据。</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合同约定适用的空气质量、建筑隔声和民用建筑节能标准，均为适用该等标准，中国家强制性适用条款。双方同意，该商品房空气质量、隔音情况限定为该商品房室内，因非属出卖人可控的该商品房外环境造成空气质量、声环境超标的，出卖人不构成违约的。</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4、买受人签署本协议前，应对本商品房所在项目的外环境进行充分的现场踏勘、了解、评估，特别是该外环境中买受人认为对其不利的因素进行充分咨询了解。买受人签署本协议，即视为买受人对该商品房所在外环境的接受，并接受该房屋所在外环境后续可能面临的规划、景观、配套等变更的风险。</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八、关于产权登记</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如因出卖人责任，导致买受人不能在商品房办理完毕收楼手续之日起两年内取得房屋权属证书的，出卖人应按照已付房价的每日万分之一向买受人支付违约金。买受人应按出卖人通知的时间提供办理产权证书所需的资料及缴清应缴款项和相应相关税逾期提供或未及时缴纳的，出卖人不承担延期办理房屋权属证书的责任，同时，买受人应按商品房总价款每逾期一天万分之一向出卖人支付违约金。</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因买受人逾期履行原合同或本协议约定义务的，出卖人有权暂中止交付商品房、备案登记、办理房产权属登记等本合同义务，出卖人履行期限相应顺延，无需承担责任，且买受人还应当承担从合同约定的收楼之日起产生的物业管理费等相关。</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九、关于物业管理的约定</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1、双方约定物业服务费首次预售12个月。</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2、依据株洲市发展与改革委员会、株洲市住房和城乡建设局关于印发《株洲市城区物业服务收费实施意见》的通知[株发改发(2019) 27号]第一条第(六)款，空置房(因业主个人原因未办理入住或已办理入住手续但连续半年无人居住的业主向物公司申请并进行核实登记的普通商品房)物业服务收费，多层无电梯住宅按照80%向业主收取、多层有电梯或高层住宅按照70%向业主收取，前期物业其差额部分由其开发商支付。</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小区交付后，出卖人为营造小区良好的居住氛围，可以与小区物业管理公司等单位小区的公共活动区域内举行针对小区业主和客户的活动，买受人应予同意和理解。买受人同意，在不妨碍业主正常生活居住的情况下，物业公司可就相关公共部位进行广告位、便民服务、车位等出租，所得款项扣除成本及合理利润后用于小区公共空间的提升、维护和保养。</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4、前期物业服务时间届满后，如该商品房所在物业服务区域尚未成立业主大会、委员会的，则前期物业服务期限自动顺延。如已经成立业主大会或业主委员会的，延至该业主大会或业主委员会。依法终止前期物业服务合同时终止。</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5、买受人同意从商品房交付或视为交付之日起按政府主管部门批准或备案的物业标准向出卖人委托的前期物业管理企业交纳物业管理费，公共水电费分摊及其相关费用。</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6、买受人确定，签署本协议前已经查阅出卖人公示的《前期物业服务协议》和《管理》，并予以认可。买受人同意，如遗漏或其他原因最终未能签署上述文件的，仍按照上述文件要求履行业主义务。</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十、送达事宜</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任何一方当事人向对方所发出的信件，自信件交邮后的第七日视为送达；发出的短信传真、微信、电子邮件，自前述电子文件内容在发送方正确填写地址且未被系统退回的情况下，视为进入对方数据电文接收系统即视为送达。若送达日为非工作日，则视为在下一工作日送达。</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合同约定的地址、联系人及电子通信终端亦为双方工作联系往来、法律文书及争议解决时人民法院的法律文书送达地址，人民法院的诉讼文书(含裁判文书)向任何合同一方当事人的上述地址送达的，视为有效送达。当事人对电子通信终端的联系送达适用于争议解决时的送达。</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十一、关于预告登记事宜</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买卖双方一致同意合同中约定的预告登记内容、程序、时限等，均根据房屋按揭贷款银行与房屋所在地房产局的有关规定执行。</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十二、关于合同解除事宜</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1、解除权的行使：除双方特别约定外，买受人按合同约定或法律规定有权解除合同的，应在解除权产生之日起15天内行使，如逾期，则解除权消灭。</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2、若合同解除，自合同解除之日起，出卖人有权另行处置该房屋所得收益由出卖人享有。</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3、除法定及合同约定的情形外，一方无故提出单方解除合同的。在经另一方同意的前提下解除合同，但提出出卖人解除合同一方应按商品房总价20%向另一方支付违约金，双方就解除合同事项另行签订协议。</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4、原合同不论基于任何事由解除或终止，对于买受人已支付的房款，出卖人有权优先扣除买受人应当向出卖人承担的违约金；如有剩余房款的，出卖人有权代为买受人偿还银行贷款债务；如还有剩余房款的，出卖人再退还给买受人。</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5、本合同解除或终止，买受人应在合同解除之日起七日内将房屋返还给出卖人，并协助出卖人注销商品房买卖合同网上备案、登记的所有手续。买受人应在合同解除之日起十日内全部搬离完毕；逾期未搬离的，每月按总房款的千分之六的标准向出卖人支付房屋折旧费，造成房屋损坏的，应予以赔偿。其他已交税费不予退还，如买受人对房屋进行装修的，出卖人不予补偿，装修款买受人除偿还全部代偿款（包括但不限于贷款本金、利息、罚息）外，还需承担出卖人应主张权利发生的律师费、案件受理费、财产保全费、诉讼财产保全责任保险费、公告费、执行费、拍卖费、鉴定费、评估费等相关费用，同时，买受人还应按商品房总价款的20%向出卖人支付违约金。</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十三、关于买受人装修的约定</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1、买受人在对住房进行装修前须将装修方案报出卖人审查，经出卖人同意后方可施工。装修工程只能在住宅内部进行，对包括但不限于外墙、阳台、露台、窗等外立面不得做任何修改，并符合小区整体风格；</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2、在商铺屋顶和住宅屋顶等共有部分或场所，买受人不得设置障碍、私搭乱建。否则，物业管理公司有权予以强制清除。</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十四、出卖人雇佣的任何人员（包括销售人员）所出具或签署的任何其他文件未盖有出卖人公章的一律对出卖人没有约束力。</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十五、住房专项维修资金</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1、买受人应邀住房专项维修资金（以下简称维修资金）金额为该房产局网签系统中打印出的《维修资金缴费通知单》上金额为准。买受人应在办理商品房买卖合同备案前交存维修资金，并将缴款凭证交给出卖人作为办理合同备案资料之一。如果买受人未能按规定时间将维修资金如数存入维修资金专户的，由买受人自行承担不能如期办理合同备案和房地产权证的责任。</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2、如因面积差异产生售价差异，导致维修资金有差异的，买受人按照当地房管部门的要求办理。因维修资金非由出卖人收取或保管，如因任何原因致使双方合同解除或提前终止的，买受人可凭解除或终止证明自行办理相关维修资金退返手续。</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十六、合同送达条款与争议解决条款均为独立条款，不受合同整体或其他条款的效力的影响。</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十七、如因履行合同及其附件或本补充协议产生纠纷的，双方应协商解决，协商不成，任何一方可提请合同签订地有管辖权的人民法院裁决。</w:t>
          </w: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十八、合同和本补充协议在湖南省株洲市天元区签订，本协议自双方签字盖章之日起生效，本协议份数与合同相同。</w:t>
          </w:r>
        </w:p>
        <w:p w:rsidR="00470906" w:rsidP="00470906">
          <w:pPr>
            <w:spacing w:line="440" w:lineRule="exact"/>
            <w:ind w:firstLine="480" w:firstLineChars="200"/>
            <w:rPr>
              <w:rFonts w:ascii="宋体" w:hAnsi="宋体" w:hint="eastAsia"/>
              <w:color w:val="000000"/>
              <w:sz w:val="24"/>
            </w:rPr>
          </w:pPr>
        </w:p>
        <w:p w:rsidR="00470906" w:rsidP="00470906">
          <w:pPr>
            <w:spacing w:line="440" w:lineRule="exact"/>
            <w:ind w:firstLine="480" w:firstLineChars="200"/>
            <w:rPr>
              <w:rFonts w:ascii="宋体" w:hAnsi="宋体" w:hint="eastAsia"/>
              <w:color w:val="000000"/>
              <w:sz w:val="24"/>
            </w:rPr>
          </w:pP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出卖人（盖章）：                             买受人（买受人本人签名）：</w:t>
          </w:r>
        </w:p>
        <w:p w:rsidR="00470906" w:rsidP="00470906">
          <w:pPr>
            <w:spacing w:line="440" w:lineRule="exact"/>
            <w:ind w:firstLine="480" w:firstLineChars="200"/>
            <w:rPr>
              <w:rFonts w:ascii="宋体" w:hAnsi="宋体" w:hint="eastAsia"/>
              <w:color w:val="000000"/>
              <w:sz w:val="24"/>
            </w:rPr>
          </w:pPr>
        </w:p>
        <w:p w:rsidR="00470906" w:rsidP="00470906">
          <w:pPr>
            <w:spacing w:line="440" w:lineRule="exact"/>
            <w:ind w:firstLine="480" w:firstLineChars="200"/>
            <w:rPr>
              <w:rFonts w:ascii="宋体" w:hAnsi="宋体" w:hint="eastAsia"/>
              <w:color w:val="000000"/>
              <w:sz w:val="24"/>
            </w:rPr>
          </w:pPr>
        </w:p>
        <w:p w:rsidR="00470906" w:rsidP="00470906">
          <w:pPr>
            <w:spacing w:line="440" w:lineRule="exact"/>
            <w:ind w:firstLine="480" w:firstLineChars="200"/>
            <w:rPr>
              <w:rFonts w:ascii="宋体" w:hAnsi="宋体" w:hint="eastAsia"/>
              <w:color w:val="000000"/>
              <w:sz w:val="24"/>
            </w:rPr>
          </w:pPr>
          <w:r>
            <w:rPr>
              <w:rFonts w:ascii="宋体" w:hAnsi="宋体" w:hint="eastAsia"/>
              <w:color w:val="000000"/>
              <w:sz w:val="24"/>
            </w:rPr>
            <w:t>法定代理人签名：                          委托代理人签名：</w:t>
          </w:r>
        </w:p>
      </w:sdtContent>
    </w:sdt>
    <w:p w:rsidR="00470906" w:rsidP="00470906">
      <w:pPr>
        <w:spacing w:line="440" w:lineRule="exact"/>
        <w:rPr>
          <w:rFonts w:hint="eastAsia"/>
          <w:color w:val="000000"/>
          <w:sz w:val="24"/>
        </w:rPr>
      </w:pPr>
    </w:p>
    <w:p w:rsidR="00470906" w:rsidP="00470906"/>
    <w:p w:rsidR="00F02E6C" w:rsidRPr="008D19BF" w:rsidP="00850CD5">
      <w:pPr>
        <w:spacing w:line="420" w:lineRule="exact"/>
        <w:rPr>
          <w:rFonts w:hint="eastAsia"/>
          <w:color w:val="000000"/>
          <w:sz w:val="24"/>
        </w:rPr>
      </w:pPr>
      <w:r w:rsidR="00470906">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6649A2"/>
    <w:multiLevelType w:val="singleLevel"/>
    <w:tmpl w:val="1A6649A2"/>
    <w:lvl w:ilvl="0">
      <w:start w:val="1"/>
      <w:numFmt w:val="chineseCounting"/>
      <w:suff w:val="nothing"/>
      <w:lvlText w:val="%1、"/>
      <w:lvlJc w:val="left"/>
      <w:pPr>
        <w:ind w:left="0" w:firstLine="0"/>
      </w:pPr>
    </w:lvl>
  </w:abstractNum>
  <w:abstractNum w:abstractNumId="1">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410C054A"/>
    <w:multiLevelType w:val="singleLevel"/>
    <w:tmpl w:val="410C054A"/>
    <w:lvl w:ilvl="0">
      <w:start w:val="1"/>
      <w:numFmt w:val="decimal"/>
      <w:suff w:val="nothing"/>
      <w:lvlText w:val="%1、"/>
      <w:lvlJc w:val="left"/>
      <w:pPr>
        <w:ind w:left="120" w:firstLine="0"/>
      </w:pPr>
    </w:lvl>
  </w:abstractNum>
  <w:abstractNum w:abstractNumId="3">
    <w:nsid w:val="65422A4C"/>
    <w:multiLevelType w:val="singleLevel"/>
    <w:tmpl w:val="65422A4C"/>
    <w:lvl w:ilvl="0">
      <w:start w:val="1"/>
      <w:numFmt w:val="chineseCounting"/>
      <w:suff w:val="nothing"/>
      <w:lvlText w:val="%1、"/>
      <w:lvlJc w:val="left"/>
      <w:pPr>
        <w:ind w:left="600" w:firstLine="0"/>
      </w:pPr>
    </w:lvl>
  </w:abstractNum>
  <w:abstractNum w:abstractNumId="4">
    <w:nsid w:val="79172DA9"/>
    <w:multiLevelType w:val="hybridMultilevel"/>
    <w:tmpl w:val="CC7897AA"/>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
  </w:num>
  <w:num w:numId="2">
    <w:abstractNumId w:val="3"/>
    <w:lvlOverride w:ilvl="0">
      <w:startOverride w:val="1"/>
    </w:lvlOverride>
  </w:num>
  <w:num w:numId="3">
    <w:abstractNumId w:val="4"/>
  </w:num>
  <w:num w:numId="4">
    <w:abstractNumId w:val="0"/>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276A"/>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2BF4"/>
    <w:rsid w:val="00433007"/>
    <w:rsid w:val="00433C99"/>
    <w:rsid w:val="00435172"/>
    <w:rsid w:val="00443542"/>
    <w:rsid w:val="00445285"/>
    <w:rsid w:val="00450F3C"/>
    <w:rsid w:val="00451E62"/>
    <w:rsid w:val="004526B5"/>
    <w:rsid w:val="00470906"/>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16B2"/>
    <w:rsid w:val="00513A2C"/>
    <w:rsid w:val="005162B1"/>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513"/>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57F"/>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83A71"/>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2884"/>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97BFE"/>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073E1"/>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2F4C"/>
    <w:rsid w:val="00D75817"/>
    <w:rsid w:val="00D764C9"/>
    <w:rsid w:val="00D807D1"/>
    <w:rsid w:val="00D85FFA"/>
    <w:rsid w:val="00D87B9D"/>
    <w:rsid w:val="00D92311"/>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E5255"/>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33E3"/>
    <w:rsid w:val="00E37D0B"/>
    <w:rsid w:val="00E42218"/>
    <w:rsid w:val="00E471A8"/>
    <w:rsid w:val="00E5185E"/>
    <w:rsid w:val="00E55713"/>
    <w:rsid w:val="00E61043"/>
    <w:rsid w:val="00E75D66"/>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 w:val="00FF3872"/>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182790310">
      <w:bodyDiv w:val="1"/>
      <w:marLeft w:val="0"/>
      <w:marRight w:val="0"/>
      <w:marTop w:val="0"/>
      <w:marBottom w:val="0"/>
      <w:divBdr>
        <w:top w:val="none" w:sz="0" w:space="0" w:color="auto"/>
        <w:left w:val="none" w:sz="0" w:space="0" w:color="auto"/>
        <w:bottom w:val="none" w:sz="0" w:space="0" w:color="auto"/>
        <w:right w:val="none" w:sz="0" w:space="0" w:color="auto"/>
      </w:divBdr>
    </w:div>
    <w:div w:id="192111131">
      <w:bodyDiv w:val="1"/>
      <w:marLeft w:val="0"/>
      <w:marRight w:val="0"/>
      <w:marTop w:val="0"/>
      <w:marBottom w:val="0"/>
      <w:divBdr>
        <w:top w:val="none" w:sz="0" w:space="0" w:color="auto"/>
        <w:left w:val="none" w:sz="0" w:space="0" w:color="auto"/>
        <w:bottom w:val="none" w:sz="0" w:space="0" w:color="auto"/>
        <w:right w:val="none" w:sz="0" w:space="0" w:color="auto"/>
      </w:divBdr>
    </w:div>
    <w:div w:id="215244023">
      <w:bodyDiv w:val="1"/>
      <w:marLeft w:val="0"/>
      <w:marRight w:val="0"/>
      <w:marTop w:val="0"/>
      <w:marBottom w:val="0"/>
      <w:divBdr>
        <w:top w:val="none" w:sz="0" w:space="0" w:color="auto"/>
        <w:left w:val="none" w:sz="0" w:space="0" w:color="auto"/>
        <w:bottom w:val="none" w:sz="0" w:space="0" w:color="auto"/>
        <w:right w:val="none" w:sz="0" w:space="0" w:color="auto"/>
      </w:divBdr>
    </w:div>
    <w:div w:id="249895371">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131819">
      <w:bodyDiv w:val="1"/>
      <w:marLeft w:val="0"/>
      <w:marRight w:val="0"/>
      <w:marTop w:val="0"/>
      <w:marBottom w:val="0"/>
      <w:divBdr>
        <w:top w:val="none" w:sz="0" w:space="0" w:color="auto"/>
        <w:left w:val="none" w:sz="0" w:space="0" w:color="auto"/>
        <w:bottom w:val="none" w:sz="0" w:space="0" w:color="auto"/>
        <w:right w:val="none" w:sz="0" w:space="0" w:color="auto"/>
      </w:divBdr>
    </w:div>
    <w:div w:id="536090379">
      <w:bodyDiv w:val="1"/>
      <w:marLeft w:val="0"/>
      <w:marRight w:val="0"/>
      <w:marTop w:val="0"/>
      <w:marBottom w:val="0"/>
      <w:divBdr>
        <w:top w:val="none" w:sz="0" w:space="0" w:color="auto"/>
        <w:left w:val="none" w:sz="0" w:space="0" w:color="auto"/>
        <w:bottom w:val="none" w:sz="0" w:space="0" w:color="auto"/>
        <w:right w:val="none" w:sz="0" w:space="0" w:color="auto"/>
      </w:divBdr>
    </w:div>
    <w:div w:id="555820392">
      <w:bodyDiv w:val="1"/>
      <w:marLeft w:val="0"/>
      <w:marRight w:val="0"/>
      <w:marTop w:val="0"/>
      <w:marBottom w:val="0"/>
      <w:divBdr>
        <w:top w:val="none" w:sz="0" w:space="0" w:color="auto"/>
        <w:left w:val="none" w:sz="0" w:space="0" w:color="auto"/>
        <w:bottom w:val="none" w:sz="0" w:space="0" w:color="auto"/>
        <w:right w:val="none" w:sz="0" w:space="0" w:color="auto"/>
      </w:divBdr>
    </w:div>
    <w:div w:id="720011098">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3288">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697727053">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 w:id="2135829489">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glossaryDocument" Target="glossary/document.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27EB2278-EDC8-400D-8000-24D7C4F9F6A1}"/>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5E41-A2C7-46A2-B06C-CD43940F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47</Pages>
  <Words>13894</Words>
  <Characters>14034</Characters>
  <Application>Microsoft Office Word</Application>
  <DocSecurity>0</DocSecurity>
  <Lines>584</Lines>
  <Paragraphs>547</Paragraphs>
  <ScaleCrop>false</ScaleCrop>
  <Company>Users</Company>
  <LinksUpToDate>false</LinksUpToDate>
  <CharactersWithSpaces>27381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9</cp:revision>
  <cp:lastPrinted>2014-11-05T03:20:00Z</cp:lastPrinted>
  <dcterms:created xsi:type="dcterms:W3CDTF">2019-02-25T03:17:00Z</dcterms:created>
  <dcterms:modified xsi:type="dcterms:W3CDTF">2022-07-19T03:29:00Z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