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  <w:lang w:val="en-US" w:eastAsia="zh-Hans"/>
        </w:rPr>
        <w:t>第三次</w:t>
      </w: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hint="default"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评估日期：202</w:t>
      </w:r>
      <w:r>
        <w:rPr>
          <w:rFonts w:hint="default" w:ascii="宋体"/>
          <w:szCs w:val="21"/>
        </w:rPr>
        <w:t>3</w:t>
      </w:r>
      <w:r>
        <w:rPr>
          <w:rFonts w:hint="eastAsia" w:ascii="宋体"/>
          <w:szCs w:val="21"/>
        </w:rPr>
        <w:t>.1.</w:t>
      </w:r>
      <w:r>
        <w:rPr>
          <w:rFonts w:hint="default" w:ascii="宋体"/>
          <w:szCs w:val="21"/>
        </w:rPr>
        <w:t>10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基于元宇宙平台的场景搭建系统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Hans"/>
              </w:rPr>
              <w:t>交互</w:t>
            </w: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2022</w:t>
            </w:r>
            <w:r>
              <w:rPr>
                <w:rFonts w:hint="eastAsia"/>
                <w:szCs w:val="21"/>
                <w:lang w:val="en-US" w:eastAsia="zh-Hans"/>
              </w:rPr>
              <w:t>.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default"/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default"/>
                <w:szCs w:val="21"/>
              </w:rPr>
              <w:t>16~2023.1.10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场景编辑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·选中物体的轮廓高亮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·激活窗口的区分，键盘事件分区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场景交互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·可在场景运行模式与场景编辑模式之间切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·可在运行场景模式下进入本地的场景文件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人物与场景物体进行交互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·可向物体添加互动脚本（椅子、投影机、图片海报、视频海报）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·序列化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·包</w:t>
            </w:r>
            <w:r>
              <w:rPr>
                <w:rFonts w:hint="eastAsia"/>
                <w:szCs w:val="21"/>
                <w:lang w:val="en-US" w:eastAsia="zh-Hans"/>
              </w:rPr>
              <w:t>含</w:t>
            </w:r>
            <w:r>
              <w:rPr>
                <w:rFonts w:hint="eastAsia"/>
                <w:szCs w:val="21"/>
              </w:rPr>
              <w:t>资源数据的场景内容序列化，反序列化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对整体项目进行测试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1.场景编辑模式下，场景数据序列化、反序列化验证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2.场景运行模式下，场景数据反序列化验证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3.场景编辑添加的互动物件均可互动（椅子、图片海报、视频海报、投影机）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4.场景编辑模式下，场景窗口正常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·可选择物体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·高亮已选择物体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·可控制视角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·可按下Delete键删除物体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·可从资源窗口拖拽模型资源添加新的物体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5.场景编辑模式下，详细信息窗口（对象分别为场景、单个物体、多个物体）正常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·可正常操作每个信息显示对象类型所出现的控件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·可在物体为对象时添加互动脚本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6.场景编辑模式下，物体列表窗口正常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·可选择物体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·高亮已选择物体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·可按下Delete键删除物体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7.场景编辑模式下，资源窗口正常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·可以导入obj格式模型资源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·可以导入图片资源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·可以导入视频资源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由于疫情原因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线上模式导致项目对接十分困难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与实验室项目组对接时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协商出的开会时间往往会延误</w:t>
            </w:r>
            <w:r>
              <w:rPr>
                <w:rFonts w:hint="default"/>
                <w:szCs w:val="21"/>
                <w:lang w:eastAsia="zh-Hans"/>
              </w:rPr>
              <w:t>1~2</w:t>
            </w:r>
            <w:r>
              <w:rPr>
                <w:rFonts w:hint="eastAsia"/>
                <w:szCs w:val="21"/>
                <w:lang w:val="en-US" w:eastAsia="zh-Hans"/>
              </w:rPr>
              <w:t>天的工作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有同学突发状况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联系不上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产生进度风险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项目开发最好还是线下合作比较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Hans"/>
              </w:rPr>
              <w:t>好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效率会提高很多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val="en-US" w:eastAsia="zh-Hans"/>
              </w:rPr>
              <w:t>面对突发状况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团队成员需要第一时间紧急开会</w:t>
            </w:r>
            <w:r>
              <w:rPr>
                <w:rFonts w:hint="default"/>
                <w:szCs w:val="21"/>
                <w:lang w:eastAsia="zh-Hans"/>
              </w:rPr>
              <w:t>，</w:t>
            </w:r>
            <w:r>
              <w:rPr>
                <w:rFonts w:hint="eastAsia"/>
                <w:szCs w:val="21"/>
                <w:lang w:val="en-US" w:eastAsia="zh-Hans"/>
              </w:rPr>
              <w:t>协商出意见一致的解决办法</w:t>
            </w:r>
            <w:r>
              <w:rPr>
                <w:rFonts w:hint="default"/>
                <w:szCs w:val="21"/>
                <w:lang w:eastAsia="zh-Hans"/>
              </w:rPr>
              <w:t>。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ZhYTNmNWE0NDJhYTRmZWQ1MjUzMmU4NjcwZGVhNTg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090F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D7029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083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C6CF1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10335634"/>
    <w:rsid w:val="3FF3A9C2"/>
    <w:rsid w:val="4BBA3BBC"/>
    <w:rsid w:val="5BFE70B4"/>
    <w:rsid w:val="60010508"/>
    <w:rsid w:val="7E7E1D5B"/>
    <w:rsid w:val="BEFE9B7F"/>
    <w:rsid w:val="CB377766"/>
    <w:rsid w:val="F7FC61A6"/>
    <w:rsid w:val="FBF72FC0"/>
    <w:rsid w:val="FE7AF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1</Pages>
  <Words>474</Words>
  <Characters>491</Characters>
  <Lines>4</Lines>
  <Paragraphs>1</Paragraphs>
  <TotalTime>1</TotalTime>
  <ScaleCrop>false</ScaleCrop>
  <LinksUpToDate>false</LinksUpToDate>
  <CharactersWithSpaces>528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2022-11-30T21:22:00Z</dcterms:created>
  <dc:creator>QC</dc:creator>
  <cp:lastModifiedBy>叶鹏鹏</cp:lastModifiedBy>
  <dcterms:modified xsi:type="dcterms:W3CDTF">2023-01-11T03:10:24Z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BD0D321C043A725376E4866348FACD45</vt:lpwstr>
  </property>
</Properties>
</file>