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rPr>
        <w:t xml:space="preserve"/>
      </w:r>
    </w:p>
    <w:p>
      <w:pPr>
        <w:spacing w:after="60" w:before="0"/>
        <w:jc w:val="center"/>
      </w:pPr>
      <w:r>
        <w:rPr>
          <w:rFonts w:ascii="Calibri" w:cs="Calibri" w:eastAsia="Calibri" w:hAnsi="Calibri"/>
          <w:b/>
          <w:bCs/>
          <w:color w:val="1B3A5C"/>
          <w:sz w:val="72"/>
          <w:szCs w:val="72"/>
        </w:rPr>
        <w:t xml:space="preserve">VAULT</w:t>
      </w:r>
    </w:p>
    <w:p>
      <w:pPr>
        <w:spacing w:after="60" w:before="0"/>
        <w:jc w:val="center"/>
      </w:pPr>
      <w:r>
        <w:rPr>
          <w:rFonts w:ascii="Calibri" w:cs="Calibri" w:eastAsia="Calibri" w:hAnsi="Calibri"/>
          <w:color w:val="0D7B8A"/>
          <w:sz w:val="48"/>
          <w:szCs w:val="48"/>
        </w:rPr>
        <w:t xml:space="preserve">Goals &amp; 7 Habits</w:t>
      </w:r>
    </w:p>
    <w:p>
      <w:pPr>
        <w:spacing w:after="400" w:before="0"/>
        <w:jc w:val="center"/>
      </w:pPr>
      <w:r>
        <w:rPr>
          <w:rFonts w:ascii="Calibri" w:cs="Calibri" w:eastAsia="Calibri" w:hAnsi="Calibri"/>
          <w:color w:val="64748B"/>
          <w:sz w:val="32"/>
          <w:szCs w:val="32"/>
        </w:rPr>
        <w:t xml:space="preserve">User Guide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0D7B8A" w:sz="12"/>
              <w:left w:val="single" w:color="FFFFFF" w:sz="1"/>
              <w:bottom w:val="single" w:color="FFFFFF" w:sz="1"/>
              <w:right w:val="single" w:color="FFFFFF" w:sz="1"/>
            </w:tcBorders>
            <w:shd w:fill="FFFFFF" w:val="clear"/>
          </w:tcPr>
          <w:p>
            <w:r>
              <w:rPr>
                <w:rFonts w:ascii="Calibri" w:cs="Calibri" w:eastAsia="Calibri" w:hAnsi="Calibri"/>
              </w:rPr>
              <w:t xml:space="preserve"/>
            </w:r>
          </w:p>
        </w:tc>
      </w:tr>
    </w:tbl>
    <w:p>
      <w:pPr>
        <w:spacing w:after="0" w:before="400"/>
      </w:pPr>
      <w:r>
        <w:rPr>
          <w:rFonts w:ascii="Calibri" w:cs="Calibri" w:eastAsia="Calibri" w:hAnsi="Calibri"/>
        </w:rPr>
        <w:t xml:space="preserve"/>
      </w:r>
    </w:p>
    <w:p>
      <w:pPr>
        <w:jc w:val="center"/>
      </w:pPr>
      <w:r>
        <w:rPr>
          <w:rFonts w:ascii="Calibri" w:cs="Calibri" w:eastAsia="Calibri" w:hAnsi="Calibri"/>
          <w:color w:val="64748B"/>
          <w:sz w:val="22"/>
          <w:szCs w:val="22"/>
        </w:rPr>
        <w:t xml:space="preserve">From capturing goals to completing tasks — everything you need
to make Vault's Goals &amp; 7 Habits features work for you.</w:t>
      </w:r>
    </w:p>
    <w:p>
      <w:pPr>
        <w:spacing w:after="0" w:before="600"/>
        <w:jc w:val="center"/>
      </w:pPr>
      <w:r>
        <w:rPr>
          <w:rFonts w:ascii="Calibri" w:cs="Calibri" w:eastAsia="Calibri" w:hAnsi="Calibri"/>
          <w:color w:val="0D7B8A"/>
          <w:sz w:val="20"/>
          <w:szCs w:val="20"/>
        </w:rPr>
        <w:t xml:space="preserve">curam-ai.com.au</w:t>
      </w:r>
    </w:p>
    <w:p>
      <w:r>
        <w:br w:type="page"/>
      </w:r>
    </w:p>
    <w:p>
      <w:pPr>
        <w:sectPr>
          <w:pgSz w:w="12240" w:h="15840" w:orient="portrait"/>
          <w:pgMar w:top="1440" w:right="1440" w:bottom="1440" w:left="1440" w:header="708" w:footer="708" w:gutter="0"/>
          <w:pgNumType/>
          <w:docGrid w:linePitch="360"/>
        </w:sectPr>
      </w:pPr>
    </w:p>
    <w:p>
      <w:pPr>
        <w:pStyle w:val="Heading1"/>
        <w:spacing w:after="120" w:before="400"/>
      </w:pPr>
      <w:r>
        <w:rPr>
          <w:rFonts w:ascii="Calibri" w:cs="Calibri" w:eastAsia="Calibri" w:hAnsi="Calibri"/>
          <w:b/>
          <w:bCs/>
          <w:color w:val="1B3A5C"/>
          <w:sz w:val="36"/>
          <w:szCs w:val="36"/>
        </w:rPr>
        <w:t xml:space="preserve">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20" w:before="400"/>
      </w:pPr>
      <w:r>
        <w:rPr>
          <w:rFonts w:ascii="Calibri" w:cs="Calibri" w:eastAsia="Calibri" w:hAnsi="Calibri"/>
          <w:b/>
          <w:bCs/>
          <w:color w:val="1B3A5C"/>
          <w:sz w:val="36"/>
          <w:szCs w:val="36"/>
        </w:rPr>
        <w:t xml:space="preserve">Introduction</w:t>
      </w:r>
    </w:p>
    <w:p>
      <w:pPr>
        <w:spacing w:after="140" w:before="0"/>
      </w:pPr>
      <w:r>
        <w:rPr>
          <w:rFonts w:ascii="Calibri" w:cs="Calibri" w:eastAsia="Calibri" w:hAnsi="Calibri"/>
        </w:rPr>
        <w:t xml:space="preserve">Vault's Goals feature is more than a to-do list. It's a structured system for turning what you care about into </w:t>
      </w:r>
      <w:r>
        <w:rPr>
          <w:rFonts w:ascii="Calibri" w:cs="Calibri" w:eastAsia="Calibri" w:hAnsi="Calibri"/>
          <w:b/>
          <w:bCs/>
        </w:rPr>
        <w:t xml:space="preserve">measurable progress</w:t>
      </w:r>
      <w:r>
        <w:rPr>
          <w:rFonts w:ascii="Calibri" w:cs="Calibri" w:eastAsia="Calibri" w:hAnsi="Calibri"/>
        </w:rPr>
        <w:t xml:space="preserve"> — built around Stephen Covey's </w:t>
      </w:r>
      <w:r>
        <w:rPr>
          <w:rFonts w:ascii="Calibri" w:cs="Calibri" w:eastAsia="Calibri" w:hAnsi="Calibri"/>
          <w:b/>
          <w:bCs/>
        </w:rPr>
        <w:t xml:space="preserve">7 Habits of Highly Effective People</w:t>
      </w:r>
      <w:r>
        <w:rPr>
          <w:rFonts w:ascii="Calibri" w:cs="Calibri" w:eastAsia="Calibri" w:hAnsi="Calibri"/>
        </w:rPr>
        <w:t xml:space="preserve">.</w:t>
      </w:r>
    </w:p>
    <w:p>
      <w:pPr>
        <w:spacing w:after="140" w:before="0"/>
      </w:pPr>
      <w:r>
        <w:rPr>
          <w:rFonts w:ascii="Calibri" w:cs="Calibri" w:eastAsia="Calibri" w:hAnsi="Calibri"/>
        </w:rPr>
        <w:t xml:space="preserve">The system has three layers that work together:</w:t>
      </w:r>
    </w:p>
    <w:p>
      <w:pPr>
        <w:pStyle w:val="ListParagraph"/>
        <w:numPr>
          <w:ilvl w:val="0"/>
          <w:numId w:val="2"/>
        </w:numPr>
        <w:spacing w:after="80" w:before="0"/>
      </w:pPr>
      <w:r>
        <w:rPr>
          <w:rFonts w:ascii="Calibri" w:cs="Calibri" w:eastAsia="Calibri" w:hAnsi="Calibri"/>
          <w:b/>
          <w:bCs/>
        </w:rPr>
        <w:t xml:space="preserve">Personal Mission Statement</w:t>
      </w:r>
      <w:r>
        <w:rPr>
          <w:rFonts w:ascii="Calibri" w:cs="Calibri" w:eastAsia="Calibri" w:hAnsi="Calibri"/>
        </w:rPr>
        <w:t xml:space="preserve"> — your north star. Why you do what you do.</w:t>
      </w:r>
    </w:p>
    <w:p>
      <w:pPr>
        <w:pStyle w:val="ListParagraph"/>
        <w:numPr>
          <w:ilvl w:val="0"/>
          <w:numId w:val="2"/>
        </w:numPr>
        <w:spacing w:after="80" w:before="0"/>
      </w:pPr>
      <w:r>
        <w:rPr>
          <w:rFonts w:ascii="Calibri" w:cs="Calibri" w:eastAsia="Calibri" w:hAnsi="Calibri"/>
          <w:b/>
          <w:bCs/>
        </w:rPr>
        <w:t xml:space="preserve">Renewal Balance</w:t>
      </w:r>
      <w:r>
        <w:rPr>
          <w:rFonts w:ascii="Calibri" w:cs="Calibri" w:eastAsia="Calibri" w:hAnsi="Calibri"/>
        </w:rPr>
        <w:t xml:space="preserve"> — tracking whether you're investing energy across all four dimensions of your life.</w:t>
      </w:r>
    </w:p>
    <w:p>
      <w:pPr>
        <w:pStyle w:val="ListParagraph"/>
        <w:numPr>
          <w:ilvl w:val="0"/>
          <w:numId w:val="2"/>
        </w:numPr>
        <w:spacing w:after="80" w:before="0"/>
      </w:pPr>
      <w:r>
        <w:rPr>
          <w:rFonts w:ascii="Calibri" w:cs="Calibri" w:eastAsia="Calibri" w:hAnsi="Calibri"/>
          <w:b/>
          <w:bCs/>
        </w:rPr>
        <w:t xml:space="preserve">Objectives &amp; Key Results (OKRs)</w:t>
      </w:r>
      <w:r>
        <w:rPr>
          <w:rFonts w:ascii="Calibri" w:cs="Calibri" w:eastAsia="Calibri" w:hAnsi="Calibri"/>
        </w:rPr>
        <w:t xml:space="preserve"> — breaking your mission into concrete, measurable goals linked to real tasks.</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8A" w:sz="6"/>
              <w:left w:val="single" w:color="0D7B8A" w:sz="6"/>
              <w:bottom w:val="single" w:color="0D7B8A" w:sz="6"/>
              <w:right w:val="single" w:color="0D7B8A" w:sz="6"/>
            </w:tcBorders>
            <w:shd w:fill="E6F4F6" w:val="clear"/>
            <w:tcMar>
              <w:top w:type="dxa" w:w="120"/>
              <w:left w:type="dxa" w:w="180"/>
              <w:bottom w:type="dxa" w:w="120"/>
              <w:right w:type="dxa" w:w="180"/>
            </w:tcMar>
          </w:tcPr>
          <w:p>
            <w:pPr>
              <w:spacing w:after="60" w:before="0"/>
            </w:pPr>
            <w:r>
              <w:rPr>
                <w:rFonts w:ascii="Calibri" w:cs="Calibri" w:eastAsia="Calibri" w:hAnsi="Calibri"/>
                <w:b/>
                <w:bCs/>
                <w:color w:val="0D7B8A"/>
                <w:sz w:val="20"/>
                <w:szCs w:val="20"/>
              </w:rPr>
              <w:t xml:space="preserve">The 7 Habits referenced in Vault</w:t>
            </w:r>
          </w:p>
          <w:p>
            <w:pPr>
              <w:spacing w:after="0" w:before="0"/>
            </w:pPr>
            <w:r>
              <w:rPr>
                <w:rFonts w:ascii="Calibri" w:cs="Calibri" w:eastAsia="Calibri" w:hAnsi="Calibri"/>
                <w:sz w:val="20"/>
                <w:szCs w:val="20"/>
              </w:rPr>
              <w:t xml:space="preserve">Vault doesn't require you to have read the book. Each feature is self-explanatory. But if you want the context: Habit 2 is "Begin with the End in Mind" (Mission Statement), Habit 3 is "First Things First" (Eisenhower Matrix), and Habit 7 is "Sharpen the Saw" (Renewal Balance). These are the three habits most relevant to goal-setting and personal effectiveness.</w:t>
            </w:r>
          </w:p>
        </w:tc>
      </w:tr>
    </w:tbl>
    <w:p>
      <w:pPr>
        <w:spacing w:after="0" w:before="16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The 7 Habits at a Glance</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H2</w:t>
            </w:r>
          </w:p>
        </w:tc>
        <w:tc>
          <w:tcPr>
            <w:tcW w:type="dxa" w:w="8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pPr>
              <w:spacing w:after="30" w:before="0"/>
            </w:pPr>
            <w:r>
              <w:rPr>
                <w:rFonts w:ascii="Calibri" w:cs="Calibri" w:eastAsia="Calibri" w:hAnsi="Calibri"/>
                <w:b/>
                <w:bCs/>
                <w:color w:val="1B3A5C"/>
                <w:sz w:val="20"/>
                <w:szCs w:val="20"/>
              </w:rPr>
              <w:t xml:space="preserve">Begin with the End in Mind</w:t>
            </w:r>
          </w:p>
          <w:p>
            <w:pPr>
              <w:spacing w:after="0" w:before="0"/>
            </w:pPr>
            <w:r>
              <w:rPr>
                <w:rFonts w:ascii="Calibri" w:cs="Calibri" w:eastAsia="Calibri" w:hAnsi="Calibri"/>
                <w:color w:val="64748B"/>
                <w:sz w:val="18"/>
                <w:szCs w:val="18"/>
              </w:rPr>
              <w:t xml:space="preserve">Know where you're headed before you start. Your Mission Statement is your personal compass.</w:t>
            </w:r>
          </w:p>
        </w:tc>
      </w:tr>
    </w:tbl>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H3</w:t>
            </w:r>
          </w:p>
        </w:tc>
        <w:tc>
          <w:tcPr>
            <w:tcW w:type="dxa" w:w="8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pPr>
              <w:spacing w:after="30" w:before="0"/>
            </w:pPr>
            <w:r>
              <w:rPr>
                <w:rFonts w:ascii="Calibri" w:cs="Calibri" w:eastAsia="Calibri" w:hAnsi="Calibri"/>
                <w:b/>
                <w:bCs/>
                <w:color w:val="1B3A5C"/>
                <w:sz w:val="20"/>
                <w:szCs w:val="20"/>
              </w:rPr>
              <w:t xml:space="preserve">First Things First</w:t>
            </w:r>
          </w:p>
          <w:p>
            <w:pPr>
              <w:spacing w:after="0" w:before="0"/>
            </w:pPr>
            <w:r>
              <w:rPr>
                <w:rFonts w:ascii="Calibri" w:cs="Calibri" w:eastAsia="Calibri" w:hAnsi="Calibri"/>
                <w:color w:val="64748B"/>
                <w:sz w:val="18"/>
                <w:szCs w:val="18"/>
              </w:rPr>
              <w:t xml:space="preserve">Prioritise what matters most, not what feels most urgent. The Eisenhower Matrix makes this visual.</w:t>
            </w:r>
          </w:p>
        </w:tc>
      </w:tr>
    </w:tbl>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H7</w:t>
            </w:r>
          </w:p>
        </w:tc>
        <w:tc>
          <w:tcPr>
            <w:tcW w:type="dxa" w:w="86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pPr>
              <w:spacing w:after="30" w:before="0"/>
            </w:pPr>
            <w:r>
              <w:rPr>
                <w:rFonts w:ascii="Calibri" w:cs="Calibri" w:eastAsia="Calibri" w:hAnsi="Calibri"/>
                <w:b/>
                <w:bCs/>
                <w:color w:val="1B3A5C"/>
                <w:sz w:val="20"/>
                <w:szCs w:val="20"/>
              </w:rPr>
              <w:t xml:space="preserve">Sharpen the Saw</w:t>
            </w:r>
          </w:p>
          <w:p>
            <w:pPr>
              <w:spacing w:after="0" w:before="0"/>
            </w:pPr>
            <w:r>
              <w:rPr>
                <w:rFonts w:ascii="Calibri" w:cs="Calibri" w:eastAsia="Calibri" w:hAnsi="Calibri"/>
                <w:color w:val="64748B"/>
                <w:sz w:val="18"/>
                <w:szCs w:val="18"/>
              </w:rPr>
              <w:t xml:space="preserve">Sustainably invest in yourself across Physical, Mental, Social and Spiritual dimensions.</w:t>
            </w:r>
          </w:p>
        </w:tc>
      </w:tr>
    </w:tbl>
    <w:p>
      <w:pPr>
        <w:spacing w:after="0" w:before="16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Recommended Starting Sequence</w:t>
      </w:r>
    </w:p>
    <w:p>
      <w:pPr>
        <w:spacing w:after="140" w:before="0"/>
      </w:pPr>
      <w:r>
        <w:rPr>
          <w:rFonts w:ascii="Calibri" w:cs="Calibri" w:eastAsia="Calibri" w:hAnsi="Calibri"/>
        </w:rPr>
        <w:t xml:space="preserve">If you're new to the Goals feature, work through these steps in order:</w:t>
      </w:r>
    </w:p>
    <w:p>
      <w:pPr>
        <w:pStyle w:val="ListParagraph"/>
        <w:numPr>
          <w:ilvl w:val="0"/>
          <w:numId w:val="3"/>
        </w:numPr>
        <w:spacing w:after="80" w:before="0"/>
      </w:pPr>
      <w:r>
        <w:rPr>
          <w:rFonts w:ascii="Calibri" w:cs="Calibri" w:eastAsia="Calibri" w:hAnsi="Calibri"/>
          <w:b/>
          <w:bCs/>
        </w:rPr>
        <w:t xml:space="preserve">Write your Mission Statement</w:t>
      </w:r>
      <w:r>
        <w:rPr>
          <w:rFonts w:ascii="Calibri" w:cs="Calibri" w:eastAsia="Calibri" w:hAnsi="Calibri"/>
        </w:rPr>
        <w:t xml:space="preserve"> — takes 10–15 minutes with Claude's wizard. Do this once.</w:t>
      </w:r>
    </w:p>
    <w:p>
      <w:pPr>
        <w:pStyle w:val="ListParagraph"/>
        <w:numPr>
          <w:ilvl w:val="0"/>
          <w:numId w:val="3"/>
        </w:numPr>
        <w:spacing w:after="80" w:before="0"/>
      </w:pPr>
      <w:r>
        <w:rPr>
          <w:rFonts w:ascii="Calibri" w:cs="Calibri" w:eastAsia="Calibri" w:hAnsi="Calibri"/>
          <w:b/>
          <w:bCs/>
        </w:rPr>
        <w:t xml:space="preserve">Create one Objective</w:t>
      </w:r>
      <w:r>
        <w:rPr>
          <w:rFonts w:ascii="Calibri" w:cs="Calibri" w:eastAsia="Calibri" w:hAnsi="Calibri"/>
        </w:rPr>
        <w:t xml:space="preserve"> — something important you want to achieve in the next 90 days.</w:t>
      </w:r>
    </w:p>
    <w:p>
      <w:pPr>
        <w:pStyle w:val="ListParagraph"/>
        <w:numPr>
          <w:ilvl w:val="0"/>
          <w:numId w:val="3"/>
        </w:numPr>
        <w:spacing w:after="80" w:before="0"/>
      </w:pPr>
      <w:r>
        <w:rPr>
          <w:rFonts w:ascii="Calibri" w:cs="Calibri" w:eastAsia="Calibri" w:hAnsi="Calibri"/>
          <w:b/>
          <w:bCs/>
        </w:rPr>
        <w:t xml:space="preserve">Add 2–3 Key Results</w:t>
      </w:r>
      <w:r>
        <w:rPr>
          <w:rFonts w:ascii="Calibri" w:cs="Calibri" w:eastAsia="Calibri" w:hAnsi="Calibri"/>
        </w:rPr>
        <w:t xml:space="preserve"> — use AI Suggest to generate measurable outcomes.</w:t>
      </w:r>
    </w:p>
    <w:p>
      <w:pPr>
        <w:pStyle w:val="ListParagraph"/>
        <w:numPr>
          <w:ilvl w:val="0"/>
          <w:numId w:val="3"/>
        </w:numPr>
        <w:spacing w:after="80" w:before="0"/>
      </w:pPr>
      <w:r>
        <w:rPr>
          <w:rFonts w:ascii="Calibri" w:cs="Calibri" w:eastAsia="Calibri" w:hAnsi="Calibri"/>
          <w:b/>
          <w:bCs/>
        </w:rPr>
        <w:t xml:space="preserve">Link your existing tasks</w:t>
      </w:r>
      <w:r>
        <w:rPr>
          <w:rFonts w:ascii="Calibri" w:cs="Calibri" w:eastAsia="Calibri" w:hAnsi="Calibri"/>
        </w:rPr>
        <w:t xml:space="preserve"> — open any task and link it to a Key Result.</w:t>
      </w:r>
    </w:p>
    <w:p>
      <w:pPr>
        <w:pStyle w:val="ListParagraph"/>
        <w:numPr>
          <w:ilvl w:val="0"/>
          <w:numId w:val="3"/>
        </w:numPr>
        <w:spacing w:after="80" w:before="0"/>
      </w:pPr>
      <w:r>
        <w:rPr>
          <w:rFonts w:ascii="Calibri" w:cs="Calibri" w:eastAsia="Calibri" w:hAnsi="Calibri"/>
          <w:b/>
          <w:bCs/>
        </w:rPr>
        <w:t xml:space="preserve">Tag tasks by dimension</w:t>
      </w:r>
      <w:r>
        <w:rPr>
          <w:rFonts w:ascii="Calibri" w:cs="Calibri" w:eastAsia="Calibri" w:hAnsi="Calibri"/>
        </w:rPr>
        <w:t xml:space="preserve"> — add a Renewal Dimension tag to each task.</w:t>
      </w:r>
    </w:p>
    <w:p>
      <w:pPr>
        <w:pStyle w:val="ListParagraph"/>
        <w:numPr>
          <w:ilvl w:val="0"/>
          <w:numId w:val="3"/>
        </w:numPr>
        <w:spacing w:after="80" w:before="0"/>
      </w:pPr>
      <w:r>
        <w:rPr>
          <w:rFonts w:ascii="Calibri" w:cs="Calibri" w:eastAsia="Calibri" w:hAnsi="Calibri"/>
          <w:b/>
          <w:bCs/>
        </w:rPr>
        <w:t xml:space="preserve">Check the Renewal Balance</w:t>
      </w:r>
      <w:r>
        <w:rPr>
          <w:rFonts w:ascii="Calibri" w:cs="Calibri" w:eastAsia="Calibri" w:hAnsi="Calibri"/>
        </w:rPr>
        <w:t xml:space="preserve"> — see if your effort is spread across all four dimensions.</w:t>
      </w:r>
    </w:p>
    <w:p>
      <w:pPr>
        <w:pStyle w:val="ListParagraph"/>
        <w:numPr>
          <w:ilvl w:val="0"/>
          <w:numId w:val="3"/>
        </w:numPr>
        <w:spacing w:after="80" w:before="0"/>
      </w:pPr>
      <w:r>
        <w:rPr>
          <w:rFonts w:ascii="Calibri" w:cs="Calibri" w:eastAsia="Calibri" w:hAnsi="Calibri"/>
          <w:b/>
          <w:bCs/>
        </w:rPr>
        <w:t xml:space="preserve">Review weekly</w:t>
      </w:r>
      <w:r>
        <w:rPr>
          <w:rFonts w:ascii="Calibri" w:cs="Calibri" w:eastAsia="Calibri" w:hAnsi="Calibri"/>
        </w:rPr>
        <w:t xml:space="preserve"> — use the Weekly Review modal every Friday to update KR progress.</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You don't need to use all of this on day one. The Mission Statement alone is worth the 15 minutes. Start there.</w:t>
            </w:r>
          </w:p>
        </w:tc>
      </w:tr>
    </w:tbl>
    <w:p>
      <w:r>
        <w:br w:type="page"/>
      </w:r>
    </w:p>
    <w:p>
      <w:pPr>
        <w:pStyle w:val="Heading1"/>
        <w:spacing w:after="120" w:before="400"/>
      </w:pPr>
      <w:r>
        <w:rPr>
          <w:rFonts w:ascii="Calibri" w:cs="Calibri" w:eastAsia="Calibri" w:hAnsi="Calibri"/>
          <w:b/>
          <w:bCs/>
          <w:color w:val="1B3A5C"/>
          <w:sz w:val="36"/>
          <w:szCs w:val="36"/>
        </w:rPr>
        <w:t xml:space="preserve">Section 1 — Personal Mission Statement</w:t>
      </w:r>
    </w:p>
    <w:p>
      <w:pPr>
        <w:spacing w:after="140" w:before="0"/>
      </w:pPr>
      <w:r>
        <w:rPr>
          <w:rFonts w:ascii="Calibri" w:cs="Calibri" w:eastAsia="Calibri" w:hAnsi="Calibri"/>
          <w:b/>
          <w:bCs/>
        </w:rPr>
        <w:t xml:space="preserve">Habit 2: Begin with the End in Mind</w:t>
      </w:r>
      <w:r>
        <w:rPr>
          <w:rFonts w:ascii="Calibri" w:cs="Calibri" w:eastAsia="Calibri" w:hAnsi="Calibri"/>
        </w:rPr>
        <w:t xml:space="preserve"> — Your Mission Statement is the top card on the Goals page. It's a single, personal sentence (or short paragraph) that captures who you want to be and what you want to achieve in your life.</w:t>
      </w:r>
    </w:p>
    <w:p>
      <w:pPr>
        <w:spacing w:after="140" w:before="0"/>
      </w:pPr>
      <w:r>
        <w:rPr>
          <w:rFonts w:ascii="Calibri" w:cs="Calibri" w:eastAsia="Calibri" w:hAnsi="Calibri"/>
        </w:rPr>
        <w:t xml:space="preserve">Think of it as your internal compass. When you're deciding how to spend your time, your Mission Statement is the question to ask yourself: does this move me toward what matters most?</w:t>
      </w:r>
    </w:p>
    <w:p>
      <w:pPr>
        <w:spacing w:after="0" w:before="8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Writing with Claude (Recommended)</w:t>
      </w:r>
    </w:p>
    <w:p>
      <w:pPr>
        <w:spacing w:after="140" w:before="0"/>
      </w:pPr>
      <w:r>
        <w:rPr>
          <w:rFonts w:ascii="Calibri" w:cs="Calibri" w:eastAsia="Calibri" w:hAnsi="Calibri"/>
        </w:rPr>
        <w:t xml:space="preserve">Click "Write with Claude" to open the 4-step wizard. You'll answer four questions one at a time:</w:t>
      </w:r>
    </w:p>
    <w:p>
      <w:pPr>
        <w:pStyle w:val="ListParagraph"/>
        <w:numPr>
          <w:ilvl w:val="0"/>
          <w:numId w:val="3"/>
        </w:numPr>
        <w:spacing w:after="80" w:before="0"/>
      </w:pPr>
      <w:r>
        <w:rPr>
          <w:rFonts w:ascii="Calibri" w:cs="Calibri" w:eastAsia="Calibri" w:hAnsi="Calibri"/>
        </w:rPr>
        <w:t xml:space="preserve">What are your most important roles? (e.g. business owner, parent, mentor, community member)</w:t>
      </w:r>
    </w:p>
    <w:p>
      <w:pPr>
        <w:pStyle w:val="ListParagraph"/>
        <w:numPr>
          <w:ilvl w:val="0"/>
          <w:numId w:val="3"/>
        </w:numPr>
        <w:spacing w:after="80" w:before="0"/>
      </w:pPr>
      <w:r>
        <w:rPr>
          <w:rFonts w:ascii="Calibri" w:cs="Calibri" w:eastAsia="Calibri" w:hAnsi="Calibri"/>
        </w:rPr>
        <w:t xml:space="preserve">What character traits matter most to you? (e.g. integrity, creativity, persistence)</w:t>
      </w:r>
    </w:p>
    <w:p>
      <w:pPr>
        <w:pStyle w:val="ListParagraph"/>
        <w:numPr>
          <w:ilvl w:val="0"/>
          <w:numId w:val="3"/>
        </w:numPr>
        <w:spacing w:after="80" w:before="0"/>
      </w:pPr>
      <w:r>
        <w:rPr>
          <w:rFonts w:ascii="Calibri" w:cs="Calibri" w:eastAsia="Calibri" w:hAnsi="Calibri"/>
        </w:rPr>
        <w:t xml:space="preserve">What do you want to achieve or contribute in your lifetime?</w:t>
      </w:r>
    </w:p>
    <w:p>
      <w:pPr>
        <w:pStyle w:val="ListParagraph"/>
        <w:numPr>
          <w:ilvl w:val="0"/>
          <w:numId w:val="3"/>
        </w:numPr>
        <w:spacing w:after="80" w:before="0"/>
      </w:pPr>
      <w:r>
        <w:rPr>
          <w:rFonts w:ascii="Calibri" w:cs="Calibri" w:eastAsia="Calibri" w:hAnsi="Calibri"/>
        </w:rPr>
        <w:t xml:space="preserve">What principles or values guide your decisions?</w:t>
      </w:r>
    </w:p>
    <w:p>
      <w:pPr>
        <w:spacing w:after="0" w:before="80"/>
      </w:pPr>
      <w:r>
        <w:rPr>
          <w:rFonts w:ascii="Calibri" w:cs="Calibri" w:eastAsia="Calibri" w:hAnsi="Calibri"/>
        </w:rPr>
        <w:t xml:space="preserve"/>
      </w:r>
    </w:p>
    <w:p>
      <w:pPr>
        <w:spacing w:after="140" w:before="0"/>
      </w:pPr>
      <w:r>
        <w:rPr>
          <w:rFonts w:ascii="Calibri" w:cs="Calibri" w:eastAsia="Calibri" w:hAnsi="Calibri"/>
        </w:rPr>
        <w:t xml:space="preserve">After step 4, click Generate — Claude streams your Mission Statement live. You can then:</w:t>
      </w:r>
    </w:p>
    <w:p>
      <w:pPr>
        <w:pStyle w:val="ListParagraph"/>
        <w:numPr>
          <w:ilvl w:val="0"/>
          <w:numId w:val="2"/>
        </w:numPr>
        <w:spacing w:after="80" w:before="0"/>
      </w:pPr>
      <w:r>
        <w:rPr>
          <w:rFonts w:ascii="Calibri" w:cs="Calibri" w:eastAsia="Calibri" w:hAnsi="Calibri"/>
          <w:b/>
          <w:bCs/>
        </w:rPr>
        <w:t xml:space="preserve">Use this statement</w:t>
      </w:r>
      <w:r>
        <w:rPr>
          <w:rFonts w:ascii="Calibri" w:cs="Calibri" w:eastAsia="Calibri" w:hAnsi="Calibri"/>
        </w:rPr>
        <w:t xml:space="preserve"> — saves immediately</w:t>
      </w:r>
    </w:p>
    <w:p>
      <w:pPr>
        <w:pStyle w:val="ListParagraph"/>
        <w:numPr>
          <w:ilvl w:val="0"/>
          <w:numId w:val="2"/>
        </w:numPr>
        <w:spacing w:after="80" w:before="0"/>
      </w:pPr>
      <w:r>
        <w:rPr>
          <w:rFonts w:ascii="Calibri" w:cs="Calibri" w:eastAsia="Calibri" w:hAnsi="Calibri"/>
          <w:b/>
          <w:bCs/>
        </w:rPr>
        <w:t xml:space="preserve">Regenerate</w:t>
      </w:r>
      <w:r>
        <w:rPr>
          <w:rFonts w:ascii="Calibri" w:cs="Calibri" w:eastAsia="Calibri" w:hAnsi="Calibri"/>
        </w:rPr>
        <w:t xml:space="preserve"> — creates a new version from the same answers</w:t>
      </w:r>
    </w:p>
    <w:p>
      <w:pPr>
        <w:pStyle w:val="ListParagraph"/>
        <w:numPr>
          <w:ilvl w:val="0"/>
          <w:numId w:val="2"/>
        </w:numPr>
        <w:spacing w:after="80" w:before="0"/>
      </w:pPr>
      <w:r>
        <w:rPr>
          <w:rFonts w:ascii="Calibri" w:cs="Calibri" w:eastAsia="Calibri" w:hAnsi="Calibri"/>
          <w:b/>
          <w:bCs/>
        </w:rPr>
        <w:t xml:space="preserve">← Edit answers</w:t>
      </w:r>
      <w:r>
        <w:rPr>
          <w:rFonts w:ascii="Calibri" w:cs="Calibri" w:eastAsia="Calibri" w:hAnsi="Calibri"/>
        </w:rPr>
        <w:t xml:space="preserve"> — go back and refine your responses</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Your wizard answers are saved automatically. If you come back to rewrite your statement later, your previous answers are pre-filled.</w:t>
            </w:r>
          </w:p>
        </w:tc>
      </w:tr>
    </w:tbl>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Writing Manually</w:t>
      </w:r>
    </w:p>
    <w:p>
      <w:pPr>
        <w:spacing w:after="140" w:before="0"/>
      </w:pPr>
      <w:r>
        <w:rPr>
          <w:rFonts w:ascii="Calibri" w:cs="Calibri" w:eastAsia="Calibri" w:hAnsi="Calibri"/>
        </w:rPr>
        <w:t xml:space="preserve">Click "Add manually" to type your own statement directly. No wizard, no AI — just your own words. Save with the Save button.</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Editing an Existing Statement</w:t>
      </w:r>
    </w:p>
    <w:p>
      <w:pPr>
        <w:spacing w:after="140" w:before="0"/>
      </w:pPr>
      <w:r>
        <w:rPr>
          <w:rFonts w:ascii="Calibri" w:cs="Calibri" w:eastAsia="Calibri" w:hAnsi="Calibri"/>
        </w:rPr>
        <w:t xml:space="preserve">Hover over your saved statement — two icon buttons appear:</w:t>
      </w:r>
    </w:p>
    <w:p>
      <w:pPr>
        <w:pStyle w:val="ListParagraph"/>
        <w:numPr>
          <w:ilvl w:val="0"/>
          <w:numId w:val="2"/>
        </w:numPr>
        <w:spacing w:after="80" w:before="0"/>
      </w:pPr>
      <w:r>
        <w:rPr>
          <w:rFonts w:ascii="Calibri" w:cs="Calibri" w:eastAsia="Calibri" w:hAnsi="Calibri"/>
        </w:rPr>
        <w:t xml:space="preserve">✏️  </w:t>
      </w:r>
      <w:r>
        <w:rPr>
          <w:rFonts w:ascii="Calibri" w:cs="Calibri" w:eastAsia="Calibri" w:hAnsi="Calibri"/>
          <w:b/>
          <w:bCs/>
        </w:rPr>
        <w:t xml:space="preserve">Pencil</w:t>
      </w:r>
      <w:r>
        <w:rPr>
          <w:rFonts w:ascii="Calibri" w:cs="Calibri" w:eastAsia="Calibri" w:hAnsi="Calibri"/>
        </w:rPr>
        <w:t xml:space="preserve"> — edit the text directly in place</w:t>
      </w:r>
    </w:p>
    <w:p>
      <w:pPr>
        <w:pStyle w:val="ListParagraph"/>
        <w:numPr>
          <w:ilvl w:val="0"/>
          <w:numId w:val="2"/>
        </w:numPr>
        <w:spacing w:after="80" w:before="0"/>
      </w:pPr>
      <w:r>
        <w:rPr>
          <w:rFonts w:ascii="Calibri" w:cs="Calibri" w:eastAsia="Calibri" w:hAnsi="Calibri"/>
        </w:rPr>
        <w:t xml:space="preserve">✨  </w:t>
      </w:r>
      <w:r>
        <w:rPr>
          <w:rFonts w:ascii="Calibri" w:cs="Calibri" w:eastAsia="Calibri" w:hAnsi="Calibri"/>
          <w:b/>
          <w:bCs/>
        </w:rPr>
        <w:t xml:space="preserve">Sparkles</w:t>
      </w:r>
      <w:r>
        <w:rPr>
          <w:rFonts w:ascii="Calibri" w:cs="Calibri" w:eastAsia="Calibri" w:hAnsi="Calibri"/>
        </w:rPr>
        <w:t xml:space="preserve"> — rewrite with Claude (your saved wizard answers pre-fill automatically)</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How to Use It Daily</w:t>
      </w:r>
    </w:p>
    <w:p>
      <w:pPr>
        <w:spacing w:after="140" w:before="0"/>
      </w:pPr>
      <w:r>
        <w:rPr>
          <w:rFonts w:ascii="Calibri" w:cs="Calibri" w:eastAsia="Calibri" w:hAnsi="Calibri"/>
        </w:rPr>
        <w:t xml:space="preserve">Your Mission Statement isn't a set-and-forget exercise. Make it a living reference:</w:t>
      </w:r>
    </w:p>
    <w:p>
      <w:pPr>
        <w:pStyle w:val="ListParagraph"/>
        <w:numPr>
          <w:ilvl w:val="0"/>
          <w:numId w:val="2"/>
        </w:numPr>
        <w:spacing w:after="80" w:before="0"/>
      </w:pPr>
      <w:r>
        <w:rPr>
          <w:rFonts w:ascii="Calibri" w:cs="Calibri" w:eastAsia="Calibri" w:hAnsi="Calibri"/>
        </w:rPr>
        <w:t xml:space="preserve">Pin it to your weekly review — Vault shows it at the top of Weekly Review Step 1 as context.</w:t>
      </w:r>
    </w:p>
    <w:p>
      <w:pPr>
        <w:pStyle w:val="ListParagraph"/>
        <w:numPr>
          <w:ilvl w:val="0"/>
          <w:numId w:val="2"/>
        </w:numPr>
        <w:spacing w:after="80" w:before="0"/>
      </w:pPr>
      <w:r>
        <w:rPr>
          <w:rFonts w:ascii="Calibri" w:cs="Calibri" w:eastAsia="Calibri" w:hAnsi="Calibri"/>
        </w:rPr>
        <w:t xml:space="preserve">Read it before creating a new Objective — does this goal actually serve your mission?</w:t>
      </w:r>
    </w:p>
    <w:p>
      <w:pPr>
        <w:pStyle w:val="ListParagraph"/>
        <w:numPr>
          <w:ilvl w:val="0"/>
          <w:numId w:val="2"/>
        </w:numPr>
        <w:spacing w:after="80" w:before="0"/>
      </w:pPr>
      <w:r>
        <w:rPr>
          <w:rFonts w:ascii="Calibri" w:cs="Calibri" w:eastAsia="Calibri" w:hAnsi="Calibri"/>
        </w:rPr>
        <w:t xml:space="preserve">Rewrite it annually — your values and priorities evolve. The wizard makes this quick.</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If you can't finish the sentence "This task matters because..." with something that connects to your mission, consider whether the task belongs in your list at all.</w:t>
            </w:r>
          </w:p>
        </w:tc>
      </w:tr>
    </w:tbl>
    <w:p>
      <w:r>
        <w:br w:type="page"/>
      </w:r>
    </w:p>
    <w:p>
      <w:pPr>
        <w:pStyle w:val="Heading1"/>
        <w:spacing w:after="120" w:before="400"/>
      </w:pPr>
      <w:r>
        <w:rPr>
          <w:rFonts w:ascii="Calibri" w:cs="Calibri" w:eastAsia="Calibri" w:hAnsi="Calibri"/>
          <w:b/>
          <w:bCs/>
          <w:color w:val="1B3A5C"/>
          <w:sz w:val="36"/>
          <w:szCs w:val="36"/>
        </w:rPr>
        <w:t xml:space="preserve">Section 2 — Renewal Balance Dashboard</w:t>
      </w:r>
    </w:p>
    <w:p>
      <w:pPr>
        <w:spacing w:after="140" w:before="0"/>
      </w:pPr>
      <w:r>
        <w:rPr>
          <w:rFonts w:ascii="Calibri" w:cs="Calibri" w:eastAsia="Calibri" w:hAnsi="Calibri"/>
          <w:b/>
          <w:bCs/>
        </w:rPr>
        <w:t xml:space="preserve">Habit 7: Sharpen the Saw</w:t>
      </w:r>
      <w:r>
        <w:rPr>
          <w:rFonts w:ascii="Calibri" w:cs="Calibri" w:eastAsia="Calibri" w:hAnsi="Calibri"/>
        </w:rPr>
        <w:t xml:space="preserve"> — Renewal Balance tracks how your tasks and objectives are distributed across the four dimensions of personal renewal. The idea is simple: if you only invest in one area of your life, the others deteriorate.</w:t>
      </w:r>
    </w:p>
    <w:p>
      <w:pPr>
        <w:spacing w:after="0" w:before="8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The Four Dimensions</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860"/>
        <w:gridCol w:w="2000"/>
      </w:tblGrid>
      <w:tr>
        <w:tc>
          <w:tcPr>
            <w:tcW w:type="dxa" w:w="5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Icon</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Dimension</w:t>
            </w:r>
          </w:p>
        </w:tc>
        <w:tc>
          <w:tcPr>
            <w:tcW w:type="dxa" w:w="4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What it covers</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Examples</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sz w:val="20"/>
                <w:szCs w:val="20"/>
              </w:rPr>
              <w:t xml:space="preserve">Physical</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Exercise, sleep, nutrition, energy management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64748B"/>
                <w:sz w:val="18"/>
                <w:szCs w:val="18"/>
              </w:rPr>
              <w:t xml:space="preserve">Gym, walking, meal prep, rest</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center"/>
            </w:pPr>
            <w:r>
              <w:rPr>
                <w:rFonts w:ascii="Calibri" w:cs="Calibri" w:eastAsia="Calibri" w:hAnsi="Calibri"/>
                <w:sz w:val="20"/>
                <w:szCs w:val="20"/>
              </w:rPr>
              <w:t xml:space="preserve">📚</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sz w:val="20"/>
                <w:szCs w:val="20"/>
              </w:rPr>
              <w:t xml:space="preserve">Mental</w:t>
            </w:r>
          </w:p>
        </w:tc>
        <w:tc>
          <w:tcPr>
            <w:tcW w:type="dxa" w:w="4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Learning, reading, creative work, professional development</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64748B"/>
                <w:sz w:val="18"/>
                <w:szCs w:val="18"/>
              </w:rPr>
              <w:t xml:space="preserve">Reading, courses, writing, strategy</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sz w:val="20"/>
                <w:szCs w:val="20"/>
              </w:rPr>
              <w:t xml:space="preserve">Social</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Relationships, communication, teamwork, community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64748B"/>
                <w:sz w:val="18"/>
                <w:szCs w:val="18"/>
              </w:rPr>
              <w:t xml:space="preserve">Client meetings, family time, mentoring</w:t>
            </w:r>
          </w:p>
        </w:tc>
      </w:tr>
      <w:tr>
        <w:tc>
          <w:tcPr>
            <w:tcW w:type="dxa" w:w="5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center"/>
            </w:pPr>
            <w:r>
              <w:rPr>
                <w:rFonts w:ascii="Calibri" w:cs="Calibri" w:eastAsia="Calibri" w:hAnsi="Calibri"/>
                <w:sz w:val="20"/>
                <w:szCs w:val="20"/>
              </w:rPr>
              <w:t xml:space="preserve">🌱</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sz w:val="20"/>
                <w:szCs w:val="20"/>
              </w:rPr>
              <w:t xml:space="preserve">Spiritual</w:t>
            </w:r>
          </w:p>
        </w:tc>
        <w:tc>
          <w:tcPr>
            <w:tcW w:type="dxa" w:w="4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Values, purpose, reflection, contribution</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64748B"/>
                <w:sz w:val="18"/>
                <w:szCs w:val="18"/>
              </w:rPr>
              <w:t xml:space="preserve">Journalling, volunteering, meditation</w:t>
            </w:r>
          </w:p>
        </w:tc>
      </w:tr>
    </w:tbl>
    <w:p>
      <w:pPr>
        <w:spacing w:after="0" w:before="16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What the Dashboard Shows</w:t>
      </w:r>
    </w:p>
    <w:p>
      <w:pPr>
        <w:pStyle w:val="ListParagraph"/>
        <w:numPr>
          <w:ilvl w:val="0"/>
          <w:numId w:val="2"/>
        </w:numPr>
        <w:spacing w:after="80" w:before="0"/>
      </w:pPr>
      <w:r>
        <w:rPr>
          <w:rFonts w:ascii="Calibri" w:cs="Calibri" w:eastAsia="Calibri" w:hAnsi="Calibri"/>
          <w:b/>
          <w:bCs/>
        </w:rPr>
        <w:t xml:space="preserve">4 dimension cards</w:t>
      </w:r>
      <w:r>
        <w:rPr>
          <w:rFonts w:ascii="Calibri" w:cs="Calibri" w:eastAsia="Calibri" w:hAnsi="Calibri"/>
        </w:rPr>
        <w:t xml:space="preserve"> — each shows how many active tasks and objectives are tagged with that dimension, plus a mini progress bar.</w:t>
      </w:r>
    </w:p>
    <w:p>
      <w:pPr>
        <w:pStyle w:val="ListParagraph"/>
        <w:numPr>
          <w:ilvl w:val="0"/>
          <w:numId w:val="2"/>
        </w:numPr>
        <w:spacing w:after="80" w:before="0"/>
      </w:pPr>
      <w:r>
        <w:rPr>
          <w:rFonts w:ascii="Calibri" w:cs="Calibri" w:eastAsia="Calibri" w:hAnsi="Calibri"/>
          <w:b/>
          <w:bCs/>
        </w:rPr>
        <w:t xml:space="preserve">Balance bar</w:t>
      </w:r>
      <w:r>
        <w:rPr>
          <w:rFonts w:ascii="Calibri" w:cs="Calibri" w:eastAsia="Calibri" w:hAnsi="Calibri"/>
        </w:rPr>
        <w:t xml:space="preserve"> — a proportional colour bar showing your effort split across the four dimensions at a glance.</w:t>
      </w:r>
    </w:p>
    <w:p>
      <w:pPr>
        <w:pStyle w:val="ListParagraph"/>
        <w:numPr>
          <w:ilvl w:val="0"/>
          <w:numId w:val="2"/>
        </w:numPr>
        <w:spacing w:after="80" w:before="0"/>
      </w:pPr>
      <w:r>
        <w:rPr>
          <w:rFonts w:ascii="Calibri" w:cs="Calibri" w:eastAsia="Calibri" w:hAnsi="Calibri"/>
          <w:b/>
          <w:bCs/>
        </w:rPr>
        <w:t xml:space="preserve">Imbalance nudge</w:t>
      </w:r>
      <w:r>
        <w:rPr>
          <w:rFonts w:ascii="Calibri" w:cs="Calibri" w:eastAsia="Calibri" w:hAnsi="Calibri"/>
        </w:rPr>
        <w:t xml:space="preserve"> — if one dimension exceeds 50% of all tagged items, Vault flags it: e.g. "📚 Mental is dominant (62%). Consider adding tasks in other dimensions."</w:t>
      </w:r>
    </w:p>
    <w:p>
      <w:pPr>
        <w:pStyle w:val="ListParagraph"/>
        <w:numPr>
          <w:ilvl w:val="0"/>
          <w:numId w:val="2"/>
        </w:numPr>
        <w:spacing w:after="80" w:before="0"/>
      </w:pPr>
      <w:r>
        <w:rPr>
          <w:rFonts w:ascii="Calibri" w:cs="Calibri" w:eastAsia="Calibri" w:hAnsi="Calibri"/>
          <w:b/>
          <w:bCs/>
        </w:rPr>
        <w:t xml:space="preserve">AI Assessment</w:t>
      </w:r>
      <w:r>
        <w:rPr>
          <w:rFonts w:ascii="Calibri" w:cs="Calibri" w:eastAsia="Calibri" w:hAnsi="Calibri"/>
        </w:rPr>
        <w:t xml:space="preserve"> — click this button and Claude streams a personalised analysis of your current balance with specific suggestions.</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How to Tag Items</w:t>
      </w:r>
    </w:p>
    <w:p>
      <w:pPr>
        <w:pStyle w:val="Heading3"/>
        <w:spacing w:after="60" w:before="240"/>
      </w:pPr>
      <w:r>
        <w:rPr>
          <w:rFonts w:ascii="Calibri" w:cs="Calibri" w:eastAsia="Calibri" w:hAnsi="Calibri"/>
          <w:b/>
          <w:bCs/>
          <w:color w:val="1B3A5C"/>
          <w:sz w:val="22"/>
          <w:szCs w:val="22"/>
        </w:rPr>
        <w:t xml:space="preserve">Tagging a Task</w:t>
      </w:r>
    </w:p>
    <w:p>
      <w:pPr>
        <w:spacing w:after="140" w:before="0"/>
      </w:pPr>
      <w:r>
        <w:rPr>
          <w:rFonts w:ascii="Calibri" w:cs="Calibri" w:eastAsia="Calibri" w:hAnsi="Calibri"/>
        </w:rPr>
        <w:t xml:space="preserve">Open any task form (new or existing). Find the "Renewal Dimension" row — four coloured buttons: 🏃 📚 🤝 🌱. Click one. The task is now tagged.</w:t>
      </w:r>
    </w:p>
    <w:p>
      <w:pPr>
        <w:spacing w:after="140" w:before="0"/>
      </w:pPr>
      <w:r>
        <w:rPr>
          <w:rFonts w:ascii="Calibri" w:cs="Calibri" w:eastAsia="Calibri" w:hAnsi="Calibri"/>
        </w:rPr>
        <w:t xml:space="preserve">Tagged tasks show a coloured dimension emoji pill in List and Board views. You can filter by dimension using the chip row in Task Filters.</w:t>
      </w:r>
    </w:p>
    <w:p>
      <w:pPr>
        <w:spacing w:after="0" w:before="80"/>
      </w:pPr>
      <w:r>
        <w:rPr>
          <w:rFonts w:ascii="Calibri" w:cs="Calibri" w:eastAsia="Calibri" w:hAnsi="Calibri"/>
        </w:rPr>
        <w:t xml:space="preserve"/>
      </w:r>
    </w:p>
    <w:p>
      <w:pPr>
        <w:pStyle w:val="Heading3"/>
        <w:spacing w:after="60" w:before="240"/>
      </w:pPr>
      <w:r>
        <w:rPr>
          <w:rFonts w:ascii="Calibri" w:cs="Calibri" w:eastAsia="Calibri" w:hAnsi="Calibri"/>
          <w:b/>
          <w:bCs/>
          <w:color w:val="1B3A5C"/>
          <w:sz w:val="22"/>
          <w:szCs w:val="22"/>
        </w:rPr>
        <w:t xml:space="preserve">Tagging an Objective</w:t>
      </w:r>
    </w:p>
    <w:p>
      <w:pPr>
        <w:spacing w:after="140" w:before="0"/>
      </w:pPr>
      <w:r>
        <w:rPr>
          <w:rFonts w:ascii="Calibri" w:cs="Calibri" w:eastAsia="Calibri" w:hAnsi="Calibri"/>
        </w:rPr>
        <w:t xml:space="preserve">In the New Objective modal, find the "Renewal Dimension (Habit 7)" row and select a dimension. You can also change it later in the Objective detail panel.</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Practical Rhythm</w:t>
      </w:r>
    </w:p>
    <w:p>
      <w:pPr>
        <w:spacing w:after="140" w:before="0"/>
      </w:pPr>
      <w:r>
        <w:rPr>
          <w:rFonts w:ascii="Calibri" w:cs="Calibri" w:eastAsia="Calibri" w:hAnsi="Calibri"/>
        </w:rPr>
        <w:t xml:space="preserve">The Renewal Balance is most useful as a weekly check, not a daily obsession:</w:t>
      </w:r>
    </w:p>
    <w:p>
      <w:pPr>
        <w:pStyle w:val="ListParagraph"/>
        <w:numPr>
          <w:ilvl w:val="0"/>
          <w:numId w:val="2"/>
        </w:numPr>
        <w:spacing w:after="80" w:before="0"/>
      </w:pPr>
      <w:r>
        <w:rPr>
          <w:rFonts w:ascii="Calibri" w:cs="Calibri" w:eastAsia="Calibri" w:hAnsi="Calibri"/>
        </w:rPr>
        <w:t xml:space="preserve">Every Friday — open the Renewal Balance dashboard and check the balance bar.</w:t>
      </w:r>
    </w:p>
    <w:p>
      <w:pPr>
        <w:pStyle w:val="ListParagraph"/>
        <w:numPr>
          <w:ilvl w:val="0"/>
          <w:numId w:val="2"/>
        </w:numPr>
        <w:spacing w:after="80" w:before="0"/>
      </w:pPr>
      <w:r>
        <w:rPr>
          <w:rFonts w:ascii="Calibri" w:cs="Calibri" w:eastAsia="Calibri" w:hAnsi="Calibri"/>
        </w:rPr>
        <w:t xml:space="preserve">If a dimension shows zero — schedule at least one task in it before the week ends.</w:t>
      </w:r>
    </w:p>
    <w:p>
      <w:pPr>
        <w:pStyle w:val="ListParagraph"/>
        <w:numPr>
          <w:ilvl w:val="0"/>
          <w:numId w:val="2"/>
        </w:numPr>
        <w:spacing w:after="80" w:before="0"/>
      </w:pPr>
      <w:r>
        <w:rPr>
          <w:rFonts w:ascii="Calibri" w:cs="Calibri" w:eastAsia="Calibri" w:hAnsi="Calibri"/>
        </w:rPr>
        <w:t xml:space="preserve">Monthly — click AI Assessment and read Claude's full analysis.</w:t>
      </w:r>
    </w:p>
    <w:p>
      <w:pPr>
        <w:pStyle w:val="ListParagraph"/>
        <w:numPr>
          <w:ilvl w:val="0"/>
          <w:numId w:val="2"/>
        </w:numPr>
        <w:spacing w:after="80" w:before="0"/>
      </w:pPr>
      <w:r>
        <w:rPr>
          <w:rFonts w:ascii="Calibri" w:cs="Calibri" w:eastAsia="Calibri" w:hAnsi="Calibri"/>
        </w:rPr>
        <w:t xml:space="preserve">During Weekly Review — Step 3 shows a Renewal This Week row with counts per dimension. Any dimension at zero gets a red dot.</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You don't need perfect balance every week. The goal is awareness over time. If Physical is always zero, that's the insight.</w:t>
            </w:r>
          </w:p>
        </w:tc>
      </w:tr>
    </w:tbl>
    <w:p>
      <w:r>
        <w:br w:type="page"/>
      </w:r>
    </w:p>
    <w:p>
      <w:pPr>
        <w:pStyle w:val="Heading1"/>
        <w:spacing w:after="120" w:before="400"/>
      </w:pPr>
      <w:r>
        <w:rPr>
          <w:rFonts w:ascii="Calibri" w:cs="Calibri" w:eastAsia="Calibri" w:hAnsi="Calibri"/>
          <w:b/>
          <w:bCs/>
          <w:color w:val="1B3A5C"/>
          <w:sz w:val="36"/>
          <w:szCs w:val="36"/>
        </w:rPr>
        <w:t xml:space="preserve">Section 3 — Objectives &amp; Key Results</w:t>
      </w:r>
    </w:p>
    <w:p>
      <w:pPr>
        <w:spacing w:after="140" w:before="0"/>
      </w:pPr>
      <w:r>
        <w:rPr>
          <w:rFonts w:ascii="Calibri" w:cs="Calibri" w:eastAsia="Calibri" w:hAnsi="Calibri"/>
        </w:rPr>
        <w:t xml:space="preserve">OKRs (Objectives and Key Results) are a goal-setting framework used by teams at Google, Intel, and thousands of other organisations. Vault adapts it for personal use. The structure is simple: </w:t>
      </w:r>
      <w:r>
        <w:rPr>
          <w:rFonts w:ascii="Calibri" w:cs="Calibri" w:eastAsia="Calibri" w:hAnsi="Calibri"/>
          <w:b/>
          <w:bCs/>
        </w:rPr>
        <w:t xml:space="preserve">Objectives</w:t>
      </w:r>
      <w:r>
        <w:rPr>
          <w:rFonts w:ascii="Calibri" w:cs="Calibri" w:eastAsia="Calibri" w:hAnsi="Calibri"/>
        </w:rPr>
        <w:t xml:space="preserve"> are what you want to achieve. </w:t>
      </w:r>
      <w:r>
        <w:rPr>
          <w:rFonts w:ascii="Calibri" w:cs="Calibri" w:eastAsia="Calibri" w:hAnsi="Calibri"/>
          <w:b/>
          <w:bCs/>
        </w:rPr>
        <w:t xml:space="preserve">Key Results</w:t>
      </w:r>
      <w:r>
        <w:rPr>
          <w:rFonts w:ascii="Calibri" w:cs="Calibri" w:eastAsia="Calibri" w:hAnsi="Calibri"/>
        </w:rPr>
        <w:t xml:space="preserve"> are how you measure whether you got there.</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8A" w:sz="6"/>
              <w:left w:val="single" w:color="0D7B8A" w:sz="6"/>
              <w:bottom w:val="single" w:color="0D7B8A" w:sz="6"/>
              <w:right w:val="single" w:color="0D7B8A" w:sz="6"/>
            </w:tcBorders>
            <w:shd w:fill="E6F4F6" w:val="clear"/>
            <w:tcMar>
              <w:top w:type="dxa" w:w="120"/>
              <w:left w:type="dxa" w:w="180"/>
              <w:bottom w:type="dxa" w:w="120"/>
              <w:right w:type="dxa" w:w="180"/>
            </w:tcMar>
          </w:tcPr>
          <w:p>
            <w:pPr>
              <w:spacing w:after="60" w:before="0"/>
            </w:pPr>
            <w:r>
              <w:rPr>
                <w:rFonts w:ascii="Calibri" w:cs="Calibri" w:eastAsia="Calibri" w:hAnsi="Calibri"/>
                <w:b/>
                <w:bCs/>
                <w:color w:val="0D7B8A"/>
                <w:sz w:val="20"/>
                <w:szCs w:val="20"/>
              </w:rPr>
              <w:t xml:space="preserve">Example</w:t>
            </w:r>
          </w:p>
          <w:p>
            <w:pPr>
              <w:spacing w:after="0" w:before="0"/>
            </w:pPr>
            <w:r>
              <w:rPr>
                <w:rFonts w:ascii="Calibri" w:cs="Calibri" w:eastAsia="Calibri" w:hAnsi="Calibri"/>
                <w:sz w:val="20"/>
                <w:szCs w:val="20"/>
              </w:rPr>
              <w:t xml:space="preserve">Objective: "Grow Curam AI's client base in Q2 2026"
Key Result 1: Sign 5 new clients by June 30
Key Result 2: Achieve a 90% trial-to-paid conversion rate
Key Result 3: Publish 4 case studies to the website</w:t>
            </w:r>
          </w:p>
        </w:tc>
      </w:tr>
    </w:tbl>
    <w:p>
      <w:pPr>
        <w:spacing w:after="0" w:before="16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Creating an Objective</w:t>
      </w:r>
    </w:p>
    <w:p>
      <w:pPr>
        <w:spacing w:after="140" w:before="0"/>
      </w:pPr>
      <w:r>
        <w:rPr>
          <w:rFonts w:ascii="Calibri" w:cs="Calibri" w:eastAsia="Calibri" w:hAnsi="Calibri"/>
        </w:rPr>
        <w:t xml:space="preserve">Click "+ New Objective" in the Goals toolbar. Fill in:</w:t>
      </w:r>
    </w:p>
    <w:p>
      <w:pPr>
        <w:pStyle w:val="ListParagraph"/>
        <w:numPr>
          <w:ilvl w:val="0"/>
          <w:numId w:val="2"/>
        </w:numPr>
        <w:spacing w:after="80" w:before="0"/>
      </w:pPr>
      <w:r>
        <w:rPr>
          <w:rFonts w:ascii="Calibri" w:cs="Calibri" w:eastAsia="Calibri" w:hAnsi="Calibri"/>
          <w:b/>
          <w:bCs/>
        </w:rPr>
        <w:t xml:space="preserve">Title (required)</w:t>
      </w:r>
      <w:r>
        <w:rPr>
          <w:rFonts w:ascii="Calibri" w:cs="Calibri" w:eastAsia="Calibri" w:hAnsi="Calibri"/>
        </w:rPr>
        <w:t xml:space="preserve"> — clear and outcome-focused, e.g. "Launch the engineering extraction module"</w:t>
      </w:r>
    </w:p>
    <w:p>
      <w:pPr>
        <w:pStyle w:val="ListParagraph"/>
        <w:numPr>
          <w:ilvl w:val="0"/>
          <w:numId w:val="2"/>
        </w:numPr>
        <w:spacing w:after="80" w:before="0"/>
      </w:pPr>
      <w:r>
        <w:rPr>
          <w:rFonts w:ascii="Calibri" w:cs="Calibri" w:eastAsia="Calibri" w:hAnsi="Calibri"/>
          <w:b/>
          <w:bCs/>
        </w:rPr>
        <w:t xml:space="preserve">Description</w:t>
      </w:r>
      <w:r>
        <w:rPr>
          <w:rFonts w:ascii="Calibri" w:cs="Calibri" w:eastAsia="Calibri" w:hAnsi="Calibri"/>
        </w:rPr>
        <w:t xml:space="preserve"> — what does success actually look like?</w:t>
      </w:r>
    </w:p>
    <w:p>
      <w:pPr>
        <w:pStyle w:val="ListParagraph"/>
        <w:numPr>
          <w:ilvl w:val="0"/>
          <w:numId w:val="2"/>
        </w:numPr>
        <w:spacing w:after="80" w:before="0"/>
      </w:pPr>
      <w:r>
        <w:rPr>
          <w:rFonts w:ascii="Calibri" w:cs="Calibri" w:eastAsia="Calibri" w:hAnsi="Calibri"/>
          <w:b/>
          <w:bCs/>
        </w:rPr>
        <w:t xml:space="preserve">Timeframe</w:t>
      </w:r>
      <w:r>
        <w:rPr>
          <w:rFonts w:ascii="Calibri" w:cs="Calibri" w:eastAsia="Calibri" w:hAnsi="Calibri"/>
        </w:rPr>
        <w:t xml:space="preserve"> — free text, e.g. "Q2 2026" or "By end of financial year"</w:t>
      </w:r>
    </w:p>
    <w:p>
      <w:pPr>
        <w:pStyle w:val="ListParagraph"/>
        <w:numPr>
          <w:ilvl w:val="0"/>
          <w:numId w:val="2"/>
        </w:numPr>
        <w:spacing w:after="80" w:before="0"/>
      </w:pPr>
      <w:r>
        <w:rPr>
          <w:rFonts w:ascii="Calibri" w:cs="Calibri" w:eastAsia="Calibri" w:hAnsi="Calibri"/>
          <w:b/>
          <w:bCs/>
        </w:rPr>
        <w:t xml:space="preserve">Colour</w:t>
      </w:r>
      <w:r>
        <w:rPr>
          <w:rFonts w:ascii="Calibri" w:cs="Calibri" w:eastAsia="Calibri" w:hAnsi="Calibri"/>
        </w:rPr>
        <w:t xml:space="preserve"> — 6 accent colours for visual organisation in the list</w:t>
      </w:r>
    </w:p>
    <w:p>
      <w:pPr>
        <w:pStyle w:val="ListParagraph"/>
        <w:numPr>
          <w:ilvl w:val="0"/>
          <w:numId w:val="2"/>
        </w:numPr>
        <w:spacing w:after="80" w:before="0"/>
      </w:pPr>
      <w:r>
        <w:rPr>
          <w:rFonts w:ascii="Calibri" w:cs="Calibri" w:eastAsia="Calibri" w:hAnsi="Calibri"/>
          <w:b/>
          <w:bCs/>
        </w:rPr>
        <w:t xml:space="preserve">Renewal Dimension</w:t>
      </w:r>
      <w:r>
        <w:rPr>
          <w:rFonts w:ascii="Calibri" w:cs="Calibri" w:eastAsia="Calibri" w:hAnsi="Calibri"/>
        </w:rPr>
        <w:t xml:space="preserve"> — optional Habit 7 tag</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The Objective List</w:t>
      </w:r>
    </w:p>
    <w:p>
      <w:pPr>
        <w:spacing w:after="140" w:before="0"/>
      </w:pPr>
      <w:r>
        <w:rPr>
          <w:rFonts w:ascii="Calibri" w:cs="Calibri" w:eastAsia="Calibri" w:hAnsi="Calibri"/>
        </w:rPr>
        <w:t xml:space="preserve">The left panel shows all your objectives. Each card displays:</w:t>
      </w:r>
    </w:p>
    <w:p>
      <w:pPr>
        <w:pStyle w:val="ListParagraph"/>
        <w:numPr>
          <w:ilvl w:val="0"/>
          <w:numId w:val="2"/>
        </w:numPr>
        <w:spacing w:after="80" w:before="0"/>
      </w:pPr>
      <w:r>
        <w:rPr>
          <w:rFonts w:ascii="Calibri" w:cs="Calibri" w:eastAsia="Calibri" w:hAnsi="Calibri"/>
        </w:rPr>
        <w:t xml:space="preserve">A coloured accent dot matching the objective's colour</w:t>
      </w:r>
    </w:p>
    <w:p>
      <w:pPr>
        <w:pStyle w:val="ListParagraph"/>
        <w:numPr>
          <w:ilvl w:val="0"/>
          <w:numId w:val="2"/>
        </w:numPr>
        <w:spacing w:after="80" w:before="0"/>
      </w:pPr>
      <w:r>
        <w:rPr>
          <w:rFonts w:ascii="Calibri" w:cs="Calibri" w:eastAsia="Calibri" w:hAnsi="Calibri"/>
        </w:rPr>
        <w:t xml:space="preserve">Title and timeframe</w:t>
      </w:r>
    </w:p>
    <w:p>
      <w:pPr>
        <w:pStyle w:val="ListParagraph"/>
        <w:numPr>
          <w:ilvl w:val="0"/>
          <w:numId w:val="2"/>
        </w:numPr>
        <w:spacing w:after="80" w:before="0"/>
      </w:pPr>
      <w:r>
        <w:rPr>
          <w:rFonts w:ascii="Calibri" w:cs="Calibri" w:eastAsia="Calibri" w:hAnsi="Calibri"/>
        </w:rPr>
        <w:t xml:space="preserve">Overall progress bar (average of all its Key Results)</w:t>
      </w:r>
    </w:p>
    <w:p>
      <w:pPr>
        <w:pStyle w:val="ListParagraph"/>
        <w:numPr>
          <w:ilvl w:val="0"/>
          <w:numId w:val="2"/>
        </w:numPr>
        <w:spacing w:after="80" w:before="0"/>
      </w:pPr>
      <w:r>
        <w:rPr>
          <w:rFonts w:ascii="Calibri" w:cs="Calibri" w:eastAsia="Calibri" w:hAnsi="Calibri"/>
        </w:rPr>
        <w:t xml:space="preserve">Renewal dimension badge (if set)</w:t>
      </w:r>
    </w:p>
    <w:p>
      <w:pPr>
        <w:pStyle w:val="ListParagraph"/>
        <w:numPr>
          <w:ilvl w:val="0"/>
          <w:numId w:val="2"/>
        </w:numPr>
        <w:spacing w:after="80" w:before="0"/>
      </w:pPr>
      <w:r>
        <w:rPr>
          <w:rFonts w:ascii="Calibri" w:cs="Calibri" w:eastAsia="Calibri" w:hAnsi="Calibri"/>
        </w:rPr>
        <w:t xml:space="preserve">Status badge: active / completed / paused</w:t>
      </w:r>
    </w:p>
    <w:p>
      <w:pPr>
        <w:spacing w:after="140" w:before="0"/>
      </w:pPr>
      <w:r>
        <w:rPr>
          <w:rFonts w:ascii="Calibri" w:cs="Calibri" w:eastAsia="Calibri" w:hAnsi="Calibri"/>
        </w:rPr>
        <w:t xml:space="preserve">Click any objective to open its detail in the right panel.</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Objective Detail Panel</w:t>
      </w:r>
    </w:p>
    <w:p>
      <w:pPr>
        <w:spacing w:after="140" w:before="0"/>
      </w:pPr>
      <w:r>
        <w:rPr>
          <w:rFonts w:ascii="Calibri" w:cs="Calibri" w:eastAsia="Calibri" w:hAnsi="Calibri"/>
        </w:rPr>
        <w:t xml:space="preserve">All fields are inline editable — click any value to edit it directly. No modal required.</w:t>
      </w:r>
    </w:p>
    <w:p>
      <w:pPr>
        <w:pStyle w:val="ListParagraph"/>
        <w:numPr>
          <w:ilvl w:val="0"/>
          <w:numId w:val="2"/>
        </w:numPr>
        <w:spacing w:after="80" w:before="0"/>
      </w:pPr>
      <w:r>
        <w:rPr>
          <w:rFonts w:ascii="Calibri" w:cs="Calibri" w:eastAsia="Calibri" w:hAnsi="Calibri"/>
          <w:b/>
          <w:bCs/>
        </w:rPr>
        <w:t xml:space="preserve">Title, description, timeframe</w:t>
      </w:r>
      <w:r>
        <w:rPr>
          <w:rFonts w:ascii="Calibri" w:cs="Calibri" w:eastAsia="Calibri" w:hAnsi="Calibri"/>
        </w:rPr>
        <w:t xml:space="preserve"> — click to edit in place</w:t>
      </w:r>
    </w:p>
    <w:p>
      <w:pPr>
        <w:pStyle w:val="ListParagraph"/>
        <w:numPr>
          <w:ilvl w:val="0"/>
          <w:numId w:val="2"/>
        </w:numPr>
        <w:spacing w:after="80" w:before="0"/>
      </w:pPr>
      <w:r>
        <w:rPr>
          <w:rFonts w:ascii="Calibri" w:cs="Calibri" w:eastAsia="Calibri" w:hAnsi="Calibri"/>
          <w:b/>
          <w:bCs/>
        </w:rPr>
        <w:t xml:space="preserve">Status</w:t>
      </w:r>
      <w:r>
        <w:rPr>
          <w:rFonts w:ascii="Calibri" w:cs="Calibri" w:eastAsia="Calibri" w:hAnsi="Calibri"/>
        </w:rPr>
        <w:t xml:space="preserve"> — dropdown: active / completed / paused</w:t>
      </w:r>
    </w:p>
    <w:p>
      <w:pPr>
        <w:pStyle w:val="ListParagraph"/>
        <w:numPr>
          <w:ilvl w:val="0"/>
          <w:numId w:val="2"/>
        </w:numPr>
        <w:spacing w:after="80" w:before="0"/>
      </w:pPr>
      <w:r>
        <w:rPr>
          <w:rFonts w:ascii="Calibri" w:cs="Calibri" w:eastAsia="Calibri" w:hAnsi="Calibri"/>
          <w:b/>
          <w:bCs/>
        </w:rPr>
        <w:t xml:space="preserve">Renewal dimension</w:t>
      </w:r>
      <w:r>
        <w:rPr>
          <w:rFonts w:ascii="Calibri" w:cs="Calibri" w:eastAsia="Calibri" w:hAnsi="Calibri"/>
        </w:rPr>
        <w:t xml:space="preserve"> — 4-button selector</w:t>
      </w:r>
    </w:p>
    <w:p>
      <w:pPr>
        <w:spacing w:after="140" w:before="0"/>
      </w:pPr>
      <w:r>
        <w:rPr>
          <w:rFonts w:ascii="Calibri" w:cs="Calibri" w:eastAsia="Calibri" w:hAnsi="Calibri"/>
        </w:rPr>
        <w:t xml:space="preserve">The overall progress bar at the top shows the average completion across all linked Key Results.</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To delete an objective, use the delete button in the detail panel header. There's a confirm step — "Delete? / No" — to prevent accidents.</w:t>
            </w:r>
          </w:p>
        </w:tc>
      </w:tr>
    </w:tbl>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Key Results</w:t>
      </w:r>
    </w:p>
    <w:p>
      <w:pPr>
        <w:spacing w:after="140" w:before="0"/>
      </w:pPr>
      <w:r>
        <w:rPr>
          <w:rFonts w:ascii="Calibri" w:cs="Calibri" w:eastAsia="Calibri" w:hAnsi="Calibri"/>
        </w:rPr>
        <w:t xml:space="preserve">Key Results are the measurable outcomes that define success. Each KR has:</w:t>
      </w:r>
    </w:p>
    <w:p>
      <w:pPr>
        <w:pStyle w:val="ListParagraph"/>
        <w:numPr>
          <w:ilvl w:val="0"/>
          <w:numId w:val="2"/>
        </w:numPr>
        <w:spacing w:after="80" w:before="0"/>
      </w:pPr>
      <w:r>
        <w:rPr>
          <w:rFonts w:ascii="Calibri" w:cs="Calibri" w:eastAsia="Calibri" w:hAnsi="Calibri"/>
          <w:b/>
          <w:bCs/>
        </w:rPr>
        <w:t xml:space="preserve">Title</w:t>
      </w:r>
      <w:r>
        <w:rPr>
          <w:rFonts w:ascii="Calibri" w:cs="Calibri" w:eastAsia="Calibri" w:hAnsi="Calibri"/>
        </w:rPr>
        <w:t xml:space="preserve"> — click to edit inline</w:t>
      </w:r>
    </w:p>
    <w:p>
      <w:pPr>
        <w:pStyle w:val="ListParagraph"/>
        <w:numPr>
          <w:ilvl w:val="0"/>
          <w:numId w:val="2"/>
        </w:numPr>
        <w:spacing w:after="80" w:before="0"/>
      </w:pPr>
      <w:r>
        <w:rPr>
          <w:rFonts w:ascii="Calibri" w:cs="Calibri" w:eastAsia="Calibri" w:hAnsi="Calibri"/>
          <w:b/>
          <w:bCs/>
        </w:rPr>
        <w:t xml:space="preserve">Target value + unit</w:t>
      </w:r>
      <w:r>
        <w:rPr>
          <w:rFonts w:ascii="Calibri" w:cs="Calibri" w:eastAsia="Calibri" w:hAnsi="Calibri"/>
        </w:rPr>
        <w:t xml:space="preserve"> — e.g. "100 %" or "500 leads" or "12 articles"</w:t>
      </w:r>
    </w:p>
    <w:p>
      <w:pPr>
        <w:pStyle w:val="ListParagraph"/>
        <w:numPr>
          <w:ilvl w:val="0"/>
          <w:numId w:val="2"/>
        </w:numPr>
        <w:spacing w:after="80" w:before="0"/>
      </w:pPr>
      <w:r>
        <w:rPr>
          <w:rFonts w:ascii="Calibri" w:cs="Calibri" w:eastAsia="Calibri" w:hAnsi="Calibri"/>
          <w:b/>
          <w:bCs/>
        </w:rPr>
        <w:t xml:space="preserve">Current value</w:t>
      </w:r>
      <w:r>
        <w:rPr>
          <w:rFonts w:ascii="Calibri" w:cs="Calibri" w:eastAsia="Calibri" w:hAnsi="Calibri"/>
        </w:rPr>
        <w:t xml:space="preserve"> — click the number to update progress. Enter the new value and press Enter.</w:t>
      </w:r>
    </w:p>
    <w:p>
      <w:pPr>
        <w:pStyle w:val="ListParagraph"/>
        <w:numPr>
          <w:ilvl w:val="0"/>
          <w:numId w:val="2"/>
        </w:numPr>
        <w:spacing w:after="80" w:before="0"/>
      </w:pPr>
      <w:r>
        <w:rPr>
          <w:rFonts w:ascii="Calibri" w:cs="Calibri" w:eastAsia="Calibri" w:hAnsi="Calibri"/>
          <w:b/>
          <w:bCs/>
        </w:rPr>
        <w:t xml:space="preserve">Progress bar</w:t>
      </w:r>
      <w:r>
        <w:rPr>
          <w:rFonts w:ascii="Calibri" w:cs="Calibri" w:eastAsia="Calibri" w:hAnsi="Calibri"/>
        </w:rPr>
        <w:t xml:space="preserve"> — colour coded: green ≥70%, amber 30–69%, red &lt;30%</w:t>
      </w:r>
    </w:p>
    <w:p>
      <w:pPr>
        <w:pStyle w:val="ListParagraph"/>
        <w:numPr>
          <w:ilvl w:val="0"/>
          <w:numId w:val="2"/>
        </w:numPr>
        <w:spacing w:after="80" w:before="0"/>
      </w:pPr>
      <w:r>
        <w:rPr>
          <w:rFonts w:ascii="Calibri" w:cs="Calibri" w:eastAsia="Calibri" w:hAnsi="Calibri"/>
          <w:b/>
          <w:bCs/>
        </w:rPr>
        <w:t xml:space="preserve">Due date</w:t>
      </w:r>
      <w:r>
        <w:rPr>
          <w:rFonts w:ascii="Calibri" w:cs="Calibri" w:eastAsia="Calibri" w:hAnsi="Calibri"/>
        </w:rPr>
        <w:t xml:space="preserve"> — shown as "Due Mar 15" if set</w:t>
      </w:r>
    </w:p>
    <w:p>
      <w:pPr>
        <w:pStyle w:val="ListParagraph"/>
        <w:numPr>
          <w:ilvl w:val="0"/>
          <w:numId w:val="2"/>
        </w:numPr>
        <w:spacing w:after="80" w:before="0"/>
      </w:pPr>
      <w:r>
        <w:rPr>
          <w:rFonts w:ascii="Calibri" w:cs="Calibri" w:eastAsia="Calibri" w:hAnsi="Calibri"/>
          <w:b/>
          <w:bCs/>
        </w:rPr>
        <w:t xml:space="preserve">Linked tasks count</w:t>
      </w:r>
      <w:r>
        <w:rPr>
          <w:rFonts w:ascii="Calibri" w:cs="Calibri" w:eastAsia="Calibri" w:hAnsi="Calibri"/>
        </w:rPr>
        <w:t xml:space="preserve"> — "3/7 tasks" shows completed vs total linked tasks</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AI Suggest Key Results</w:t>
      </w:r>
    </w:p>
    <w:p>
      <w:pPr>
        <w:spacing w:after="140" w:before="0"/>
      </w:pPr>
      <w:r>
        <w:rPr>
          <w:rFonts w:ascii="Calibri" w:cs="Calibri" w:eastAsia="Calibri" w:hAnsi="Calibri"/>
        </w:rPr>
        <w:t xml:space="preserve">Not sure what to measure? Click "AI Suggest" in the objective detail panel. Then click Generate — Claude streams SMART Key Result suggestions tailored to your objective's title, description, and timeframe.</w:t>
      </w:r>
    </w:p>
    <w:p>
      <w:pPr>
        <w:spacing w:after="140" w:before="0"/>
      </w:pPr>
      <w:r>
        <w:rPr>
          <w:rFonts w:ascii="Calibri" w:cs="Calibri" w:eastAsia="Calibri" w:hAnsi="Calibri"/>
        </w:rPr>
        <w:t xml:space="preserve">Each suggestion shows the title and target value. Click Add to create it instantly as a Key Result. You can add as many as you like. Already-added ones show "Added" so you don't duplicate.</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SMART Key Results are: Specific, Measurable, Achievable, Relevant, and Time-bound. Claude's suggestions follow this format — adjust numbers to fit your actual context.</w:t>
            </w:r>
          </w:p>
        </w:tc>
      </w:tr>
    </w:tbl>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Linking Tasks to Key Results</w:t>
      </w:r>
    </w:p>
    <w:p>
      <w:pPr>
        <w:spacing w:after="140" w:before="0"/>
      </w:pPr>
      <w:r>
        <w:rPr>
          <w:rFonts w:ascii="Calibri" w:cs="Calibri" w:eastAsia="Calibri" w:hAnsi="Calibri"/>
        </w:rPr>
        <w:t xml:space="preserve">Tasks are the actions that drive Key Result progress. To link a task:</w:t>
      </w:r>
    </w:p>
    <w:p>
      <w:pPr>
        <w:pStyle w:val="ListParagraph"/>
        <w:numPr>
          <w:ilvl w:val="0"/>
          <w:numId w:val="3"/>
        </w:numPr>
        <w:spacing w:after="80" w:before="0"/>
      </w:pPr>
      <w:r>
        <w:rPr>
          <w:rFonts w:ascii="Calibri" w:cs="Calibri" w:eastAsia="Calibri" w:hAnsi="Calibri"/>
        </w:rPr>
        <w:t xml:space="preserve">Open any task (new or existing)</w:t>
      </w:r>
    </w:p>
    <w:p>
      <w:pPr>
        <w:pStyle w:val="ListParagraph"/>
        <w:numPr>
          <w:ilvl w:val="0"/>
          <w:numId w:val="3"/>
        </w:numPr>
        <w:spacing w:after="80" w:before="0"/>
      </w:pPr>
      <w:r>
        <w:rPr>
          <w:rFonts w:ascii="Calibri" w:cs="Calibri" w:eastAsia="Calibri" w:hAnsi="Calibri"/>
        </w:rPr>
        <w:t xml:space="preserve">Find the "Link to Goal" field in the task form</w:t>
      </w:r>
    </w:p>
    <w:p>
      <w:pPr>
        <w:pStyle w:val="ListParagraph"/>
        <w:numPr>
          <w:ilvl w:val="0"/>
          <w:numId w:val="3"/>
        </w:numPr>
        <w:spacing w:after="80" w:before="0"/>
      </w:pPr>
      <w:r>
        <w:rPr>
          <w:rFonts w:ascii="Calibri" w:cs="Calibri" w:eastAsia="Calibri" w:hAnsi="Calibri"/>
        </w:rPr>
        <w:t xml:space="preserve">Select an Objective from the first dropdown</w:t>
      </w:r>
    </w:p>
    <w:p>
      <w:pPr>
        <w:pStyle w:val="ListParagraph"/>
        <w:numPr>
          <w:ilvl w:val="0"/>
          <w:numId w:val="3"/>
        </w:numPr>
        <w:spacing w:after="80" w:before="0"/>
      </w:pPr>
      <w:r>
        <w:rPr>
          <w:rFonts w:ascii="Calibri" w:cs="Calibri" w:eastAsia="Calibri" w:hAnsi="Calibri"/>
        </w:rPr>
        <w:t xml:space="preserve">Select a Key Result from the second dropdown</w:t>
      </w:r>
    </w:p>
    <w:p>
      <w:pPr>
        <w:spacing w:after="0" w:before="80"/>
      </w:pPr>
      <w:r>
        <w:rPr>
          <w:rFonts w:ascii="Calibri" w:cs="Calibri" w:eastAsia="Calibri" w:hAnsi="Calibri"/>
        </w:rPr>
        <w:t xml:space="preserve"/>
      </w:r>
    </w:p>
    <w:p>
      <w:pPr>
        <w:spacing w:after="140" w:before="0"/>
      </w:pPr>
      <w:r>
        <w:rPr>
          <w:rFonts w:ascii="Calibri" w:cs="Calibri" w:eastAsia="Calibri" w:hAnsi="Calibri"/>
        </w:rPr>
        <w:t xml:space="preserve">Once linked:</w:t>
      </w:r>
    </w:p>
    <w:p>
      <w:pPr>
        <w:pStyle w:val="ListParagraph"/>
        <w:numPr>
          <w:ilvl w:val="0"/>
          <w:numId w:val="2"/>
        </w:numPr>
        <w:spacing w:after="80" w:before="0"/>
      </w:pPr>
      <w:r>
        <w:rPr>
          <w:rFonts w:ascii="Calibri" w:cs="Calibri" w:eastAsia="Calibri" w:hAnsi="Calibri"/>
        </w:rPr>
        <w:t xml:space="preserve">The task shows a </w:t>
      </w:r>
      <w:r>
        <w:rPr>
          <w:rFonts w:ascii="Calibri" w:cs="Calibri" w:eastAsia="Calibri" w:hAnsi="Calibri"/>
          <w:b/>
          <w:bCs/>
        </w:rPr>
        <w:t xml:space="preserve">🎯 badge</w:t>
      </w:r>
      <w:r>
        <w:rPr>
          <w:rFonts w:ascii="Calibri" w:cs="Calibri" w:eastAsia="Calibri" w:hAnsi="Calibri"/>
        </w:rPr>
        <w:t xml:space="preserve"> with the KR title on the card</w:t>
      </w:r>
    </w:p>
    <w:p>
      <w:pPr>
        <w:pStyle w:val="ListParagraph"/>
        <w:numPr>
          <w:ilvl w:val="0"/>
          <w:numId w:val="2"/>
        </w:numPr>
        <w:spacing w:after="80" w:before="0"/>
      </w:pPr>
      <w:r>
        <w:rPr>
          <w:rFonts w:ascii="Calibri" w:cs="Calibri" w:eastAsia="Calibri" w:hAnsi="Calibri"/>
        </w:rPr>
        <w:t xml:space="preserve">The Key Result row shows a completed/total task count</w:t>
      </w:r>
    </w:p>
    <w:p>
      <w:pPr>
        <w:pStyle w:val="ListParagraph"/>
        <w:numPr>
          <w:ilvl w:val="0"/>
          <w:numId w:val="2"/>
        </w:numPr>
        <w:spacing w:after="80" w:before="0"/>
      </w:pPr>
      <w:r>
        <w:rPr>
          <w:rFonts w:ascii="Calibri" w:cs="Calibri" w:eastAsia="Calibri" w:hAnsi="Calibri"/>
        </w:rPr>
        <w:t xml:space="preserve">Completing linked tasks flows through to KR progress automatically</w:t>
      </w:r>
    </w:p>
    <w:p>
      <w:r>
        <w:br w:type="page"/>
      </w:r>
    </w:p>
    <w:p>
      <w:pPr>
        <w:pStyle w:val="Heading1"/>
        <w:spacing w:after="120" w:before="400"/>
      </w:pPr>
      <w:r>
        <w:rPr>
          <w:rFonts w:ascii="Calibri" w:cs="Calibri" w:eastAsia="Calibri" w:hAnsi="Calibri"/>
          <w:b/>
          <w:bCs/>
          <w:color w:val="1B3A5C"/>
          <w:sz w:val="36"/>
          <w:szCs w:val="36"/>
        </w:rPr>
        <w:t xml:space="preserve">Section 4 — Eisenhower Matrix</w:t>
      </w:r>
    </w:p>
    <w:p>
      <w:pPr>
        <w:spacing w:after="140" w:before="0"/>
      </w:pPr>
      <w:r>
        <w:rPr>
          <w:rFonts w:ascii="Calibri" w:cs="Calibri" w:eastAsia="Calibri" w:hAnsi="Calibri"/>
          <w:b/>
          <w:bCs/>
        </w:rPr>
        <w:t xml:space="preserve">Habit 3: First Things First</w:t>
      </w:r>
      <w:r>
        <w:rPr>
          <w:rFonts w:ascii="Calibri" w:cs="Calibri" w:eastAsia="Calibri" w:hAnsi="Calibri"/>
        </w:rPr>
        <w:t xml:space="preserve"> — The Eisenhower Matrix helps you prioritise by plotting tasks across two axes: how important they are, and how urgent they feel. The insight is that most people spend too much time in Q1 (urgent and important) and Q3 (urgent but not important), and not enough time in Q2 (important but not urgent) — where real progress happens.</w:t>
      </w:r>
    </w:p>
    <w:p>
      <w:pPr>
        <w:spacing w:after="0" w:before="8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The Four Quadrants</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FFFFFF" w:sz="1"/>
              <w:left w:val="single" w:color="FFFFFF" w:sz="1"/>
              <w:bottom w:val="single" w:color="FFFFFF" w:sz="1"/>
              <w:right w:val="single" w:color="FFFFFF" w:sz="1"/>
            </w:tcBorders>
            <w:shd w:fill="FFFFFF" w:val="clear"/>
            <w:tcMar>
              <w:top w:type="dxa" w:w="60"/>
              <w:left w:type="dxa" w:w="60"/>
              <w:bottom w:type="dxa" w:w="60"/>
              <w:right w:type="dxa" w:w="60"/>
            </w:tcMar>
          </w:tcPr>
          <w:p>
            <w:r>
              <w:rPr>
                <w:rFonts w:ascii="Calibri" w:cs="Calibri" w:eastAsia="Calibri" w:hAnsi="Calibri"/>
              </w:rPr>
              <w:t xml:space="preserve"/>
            </w:r>
          </w:p>
        </w:tc>
        <w:tc>
          <w:tcPr>
            <w:tcW w:type="dxa" w:w="43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Important</w:t>
            </w:r>
          </w:p>
        </w:tc>
        <w:tc>
          <w:tcPr>
            <w:tcW w:type="dxa" w:w="43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 Important</w:t>
            </w:r>
          </w:p>
        </w:tc>
      </w:tr>
      <w:tr>
        <w:tc>
          <w:tcPr>
            <w:tcW w:type="dxa" w:w="600"/>
            <w:tcBorders>
              <w:top w:val="single" w:color="1B3A5C" w:sz="6"/>
              <w:left w:val="single" w:color="1B3A5C" w:sz="6"/>
              <w:bottom w:val="single" w:color="1B3A5C" w:sz="6"/>
              <w:right w:val="single" w:color="1B3A5C" w:sz="6"/>
            </w:tcBorders>
            <w:shd w:fill="1B3A5C" w:val="clear"/>
            <w:tcMar>
              <w:top w:type="dxa" w:w="80"/>
              <w:left w:type="dxa" w:w="60"/>
              <w:bottom w:type="dxa" w:w="80"/>
              <w:right w:type="dxa" w:w="60"/>
            </w:tcMar>
            <w:vAlign w:val="center"/>
          </w:tcPr>
          <w:p>
            <w:pPr>
              <w:jc w:val="center"/>
            </w:pPr>
            <w:r>
              <w:rPr>
                <w:rFonts w:ascii="Calibri" w:cs="Calibri" w:eastAsia="Calibri" w:hAnsi="Calibri"/>
                <w:b/>
                <w:bCs/>
                <w:color w:val="FFFFFF"/>
                <w:sz w:val="18"/>
                <w:szCs w:val="18"/>
              </w:rPr>
              <w:t xml:space="preserve">Urgent</w:t>
            </w:r>
          </w:p>
        </w:tc>
        <w:tc>
          <w:tcPr>
            <w:tcW w:type="dxa" w:w="4380"/>
            <w:tcBorders>
              <w:top w:val="single" w:color="CBD5E1" w:sz="4"/>
              <w:left w:val="single" w:color="CBD5E1" w:sz="4"/>
              <w:bottom w:val="single" w:color="CBD5E1" w:sz="4"/>
              <w:right w:val="single" w:color="CBD5E1" w:sz="4"/>
            </w:tcBorders>
            <w:shd w:fill="FEE2E2" w:val="clear"/>
            <w:tcMar>
              <w:top w:type="dxa" w:w="100"/>
              <w:left w:type="dxa" w:w="160"/>
              <w:bottom w:type="dxa" w:w="100"/>
              <w:right w:type="dxa" w:w="120"/>
            </w:tcMar>
          </w:tcPr>
          <w:p>
            <w:pPr>
              <w:spacing w:after="40" w:before="0"/>
            </w:pPr>
            <w:r>
              <w:rPr>
                <w:rFonts w:ascii="Calibri" w:cs="Calibri" w:eastAsia="Calibri" w:hAnsi="Calibri"/>
                <w:b/>
                <w:bCs/>
                <w:sz w:val="20"/>
                <w:szCs w:val="20"/>
              </w:rPr>
              <w:t xml:space="preserve">Q1 — Do First</w:t>
            </w:r>
          </w:p>
          <w:p>
            <w:pPr>
              <w:spacing w:after="0" w:before="0"/>
            </w:pPr>
            <w:r>
              <w:rPr>
                <w:rFonts w:ascii="Calibri" w:cs="Calibri" w:eastAsia="Calibri" w:hAnsi="Calibri"/>
                <w:color w:val="64748B"/>
                <w:sz w:val="18"/>
                <w:szCs w:val="18"/>
              </w:rPr>
              <w:t xml:space="preserve">Crises, deadlines, urgent client issues. Deal with these immediately.</w:t>
            </w:r>
          </w:p>
        </w:tc>
        <w:tc>
          <w:tcPr>
            <w:tcW w:type="dxa" w:w="4380"/>
            <w:tcBorders>
              <w:top w:val="single" w:color="CBD5E1" w:sz="4"/>
              <w:left w:val="single" w:color="CBD5E1" w:sz="4"/>
              <w:bottom w:val="single" w:color="CBD5E1" w:sz="4"/>
              <w:right w:val="single" w:color="CBD5E1" w:sz="4"/>
            </w:tcBorders>
            <w:shd w:fill="FEF9C3" w:val="clear"/>
            <w:tcMar>
              <w:top w:type="dxa" w:w="100"/>
              <w:left w:type="dxa" w:w="160"/>
              <w:bottom w:type="dxa" w:w="100"/>
              <w:right w:type="dxa" w:w="120"/>
            </w:tcMar>
          </w:tcPr>
          <w:p>
            <w:pPr>
              <w:spacing w:after="40" w:before="0"/>
            </w:pPr>
            <w:r>
              <w:rPr>
                <w:rFonts w:ascii="Calibri" w:cs="Calibri" w:eastAsia="Calibri" w:hAnsi="Calibri"/>
                <w:b/>
                <w:bCs/>
                <w:sz w:val="20"/>
                <w:szCs w:val="20"/>
              </w:rPr>
              <w:t xml:space="preserve">Q3 — Delegate</w:t>
            </w:r>
          </w:p>
          <w:p>
            <w:pPr>
              <w:spacing w:after="0" w:before="0"/>
            </w:pPr>
            <w:r>
              <w:rPr>
                <w:rFonts w:ascii="Calibri" w:cs="Calibri" w:eastAsia="Calibri" w:hAnsi="Calibri"/>
                <w:color w:val="64748B"/>
                <w:sz w:val="18"/>
                <w:szCs w:val="18"/>
              </w:rPr>
              <w:t xml:space="preserve">Interruptions, some emails, others' priorities. Minimise or delegate.</w:t>
            </w:r>
          </w:p>
        </w:tc>
      </w:tr>
      <w:tr>
        <w:tc>
          <w:tcPr>
            <w:tcW w:type="dxa" w:w="600"/>
            <w:tcBorders>
              <w:top w:val="single" w:color="1B3A5C" w:sz="6"/>
              <w:left w:val="single" w:color="1B3A5C" w:sz="6"/>
              <w:bottom w:val="single" w:color="1B3A5C" w:sz="6"/>
              <w:right w:val="single" w:color="1B3A5C" w:sz="6"/>
            </w:tcBorders>
            <w:shd w:fill="1B3A5C" w:val="clear"/>
            <w:tcMar>
              <w:top w:type="dxa" w:w="80"/>
              <w:left w:type="dxa" w:w="60"/>
              <w:bottom w:type="dxa" w:w="80"/>
              <w:right w:type="dxa" w:w="60"/>
            </w:tcMar>
            <w:vAlign w:val="center"/>
          </w:tcPr>
          <w:p>
            <w:pPr>
              <w:jc w:val="center"/>
            </w:pPr>
            <w:r>
              <w:rPr>
                <w:rFonts w:ascii="Calibri" w:cs="Calibri" w:eastAsia="Calibri" w:hAnsi="Calibri"/>
                <w:b/>
                <w:bCs/>
                <w:color w:val="FFFFFF"/>
                <w:sz w:val="18"/>
                <w:szCs w:val="18"/>
              </w:rPr>
              <w:t xml:space="preserve">Not Urgent</w:t>
            </w:r>
          </w:p>
        </w:tc>
        <w:tc>
          <w:tcPr>
            <w:tcW w:type="dxa" w:w="4380"/>
            <w:tcBorders>
              <w:top w:val="single" w:color="CBD5E1" w:sz="4"/>
              <w:left w:val="single" w:color="CBD5E1" w:sz="4"/>
              <w:bottom w:val="single" w:color="CBD5E1" w:sz="4"/>
              <w:right w:val="single" w:color="CBD5E1" w:sz="4"/>
            </w:tcBorders>
            <w:shd w:fill="DCFCE7" w:val="clear"/>
            <w:tcMar>
              <w:top w:type="dxa" w:w="100"/>
              <w:left w:type="dxa" w:w="160"/>
              <w:bottom w:type="dxa" w:w="100"/>
              <w:right w:type="dxa" w:w="120"/>
            </w:tcMar>
          </w:tcPr>
          <w:p>
            <w:pPr>
              <w:spacing w:after="40" w:before="0"/>
            </w:pPr>
            <w:r>
              <w:rPr>
                <w:rFonts w:ascii="Calibri" w:cs="Calibri" w:eastAsia="Calibri" w:hAnsi="Calibri"/>
                <w:b/>
                <w:bCs/>
                <w:sz w:val="20"/>
                <w:szCs w:val="20"/>
              </w:rPr>
              <w:t xml:space="preserve">Q2 — Schedule</w:t>
            </w:r>
          </w:p>
          <w:p>
            <w:pPr>
              <w:spacing w:after="0" w:before="0"/>
            </w:pPr>
            <w:r>
              <w:rPr>
                <w:rFonts w:ascii="Calibri" w:cs="Calibri" w:eastAsia="Calibri" w:hAnsi="Calibri"/>
                <w:color w:val="64748B"/>
                <w:sz w:val="18"/>
                <w:szCs w:val="18"/>
              </w:rPr>
              <w:t xml:space="preserve">Strategic work, planning, relationships, learning. This is where growth lives.</w:t>
            </w:r>
          </w:p>
        </w:tc>
        <w:tc>
          <w:tcPr>
            <w:tcW w:type="dxa" w:w="438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pPr>
              <w:spacing w:after="40" w:before="0"/>
            </w:pPr>
            <w:r>
              <w:rPr>
                <w:rFonts w:ascii="Calibri" w:cs="Calibri" w:eastAsia="Calibri" w:hAnsi="Calibri"/>
                <w:b/>
                <w:bCs/>
                <w:sz w:val="20"/>
                <w:szCs w:val="20"/>
              </w:rPr>
              <w:t xml:space="preserve">Q4 — Eliminate</w:t>
            </w:r>
          </w:p>
          <w:p>
            <w:pPr>
              <w:spacing w:after="0" w:before="0"/>
            </w:pPr>
            <w:r>
              <w:rPr>
                <w:rFonts w:ascii="Calibri" w:cs="Calibri" w:eastAsia="Calibri" w:hAnsi="Calibri"/>
                <w:color w:val="64748B"/>
                <w:sz w:val="18"/>
                <w:szCs w:val="18"/>
              </w:rPr>
              <w:t xml:space="preserve">Busywork, trivial tasks, time-wasters. Cut these ruthlessly.</w:t>
            </w:r>
          </w:p>
        </w:tc>
      </w:tr>
    </w:tbl>
    <w:p>
      <w:pPr>
        <w:spacing w:after="0" w:before="16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Accessing the Matrix</w:t>
      </w:r>
    </w:p>
    <w:p>
      <w:pPr>
        <w:pStyle w:val="ListParagraph"/>
        <w:numPr>
          <w:ilvl w:val="0"/>
          <w:numId w:val="2"/>
        </w:numPr>
        <w:spacing w:after="80" w:before="0"/>
      </w:pPr>
      <w:r>
        <w:rPr>
          <w:rFonts w:ascii="Calibri" w:cs="Calibri" w:eastAsia="Calibri" w:hAnsi="Calibri"/>
          <w:b/>
          <w:bCs/>
        </w:rPr>
        <w:t xml:space="preserve">Keyboard shortcut</w:t>
      </w:r>
      <w:r>
        <w:rPr>
          <w:rFonts w:ascii="Calibri" w:cs="Calibri" w:eastAsia="Calibri" w:hAnsi="Calibri"/>
        </w:rPr>
        <w:t xml:space="preserve">: press </w:t>
      </w:r>
      <w:r>
        <w:rPr>
          <w:rFonts w:ascii="Calibri" w:cs="Calibri" w:eastAsia="Calibri" w:hAnsi="Calibri"/>
          <w:b/>
          <w:bCs/>
        </w:rPr>
        <w:t xml:space="preserve">m</w:t>
      </w:r>
      <w:r>
        <w:rPr>
          <w:rFonts w:ascii="Calibri" w:cs="Calibri" w:eastAsia="Calibri" w:hAnsi="Calibri"/>
        </w:rPr>
        <w:t xml:space="preserve"> on the Tasks page</w:t>
      </w:r>
    </w:p>
    <w:p>
      <w:pPr>
        <w:pStyle w:val="ListParagraph"/>
        <w:numPr>
          <w:ilvl w:val="0"/>
          <w:numId w:val="2"/>
        </w:numPr>
        <w:spacing w:after="80" w:before="0"/>
      </w:pPr>
      <w:r>
        <w:rPr>
          <w:rFonts w:ascii="Calibri" w:cs="Calibri" w:eastAsia="Calibri" w:hAnsi="Calibri"/>
          <w:b/>
          <w:bCs/>
        </w:rPr>
        <w:t xml:space="preserve">View selector</w:t>
      </w:r>
      <w:r>
        <w:rPr>
          <w:rFonts w:ascii="Calibri" w:cs="Calibri" w:eastAsia="Calibri" w:hAnsi="Calibri"/>
        </w:rPr>
        <w:t xml:space="preserve">: Tasks toolbar → Matrix icon</w:t>
      </w:r>
    </w:p>
    <w:p>
      <w:pPr>
        <w:pStyle w:val="ListParagraph"/>
        <w:numPr>
          <w:ilvl w:val="0"/>
          <w:numId w:val="2"/>
        </w:numPr>
        <w:spacing w:after="80" w:before="0"/>
      </w:pPr>
      <w:r>
        <w:rPr>
          <w:rFonts w:ascii="Calibri" w:cs="Calibri" w:eastAsia="Calibri" w:hAnsi="Calibri"/>
          <w:b/>
          <w:bCs/>
        </w:rPr>
        <w:t xml:space="preserve">URL</w:t>
      </w:r>
      <w:r>
        <w:rPr>
          <w:rFonts w:ascii="Calibri" w:cs="Calibri" w:eastAsia="Calibri" w:hAnsi="Calibri"/>
        </w:rPr>
        <w:t xml:space="preserve">: /tasks?view=matrix</w:t>
      </w:r>
    </w:p>
    <w:p>
      <w:pPr>
        <w:pStyle w:val="ListParagraph"/>
        <w:numPr>
          <w:ilvl w:val="0"/>
          <w:numId w:val="2"/>
        </w:numPr>
        <w:spacing w:after="80" w:before="0"/>
      </w:pPr>
      <w:r>
        <w:rPr>
          <w:rFonts w:ascii="Calibri" w:cs="Calibri" w:eastAsia="Calibri" w:hAnsi="Calibri"/>
          <w:b/>
          <w:bCs/>
        </w:rPr>
        <w:t xml:space="preserve">7 Habits sidebar</w:t>
      </w:r>
      <w:r>
        <w:rPr>
          <w:rFonts w:ascii="Calibri" w:cs="Calibri" w:eastAsia="Calibri" w:hAnsi="Calibri"/>
        </w:rPr>
        <w:t xml:space="preserve">: ⚡ Matrix link</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Marking a Task as Urgent</w:t>
      </w:r>
    </w:p>
    <w:p>
      <w:pPr>
        <w:spacing w:after="140" w:before="0"/>
      </w:pPr>
      <w:r>
        <w:rPr>
          <w:rFonts w:ascii="Calibri" w:cs="Calibri" w:eastAsia="Calibri" w:hAnsi="Calibri"/>
        </w:rPr>
        <w:t xml:space="preserve">Urgency is set manually — Vault doesn't assume anything. To mark a task urgent:</w:t>
      </w:r>
    </w:p>
    <w:p>
      <w:pPr>
        <w:pStyle w:val="ListParagraph"/>
        <w:numPr>
          <w:ilvl w:val="0"/>
          <w:numId w:val="2"/>
        </w:numPr>
        <w:spacing w:after="80" w:before="0"/>
      </w:pPr>
      <w:r>
        <w:rPr>
          <w:rFonts w:ascii="Calibri" w:cs="Calibri" w:eastAsia="Calibri" w:hAnsi="Calibri"/>
        </w:rPr>
        <w:t xml:space="preserve">Open the task form (new or existing)</w:t>
      </w:r>
    </w:p>
    <w:p>
      <w:pPr>
        <w:pStyle w:val="ListParagraph"/>
        <w:numPr>
          <w:ilvl w:val="0"/>
          <w:numId w:val="2"/>
        </w:numPr>
        <w:spacing w:after="80" w:before="0"/>
      </w:pPr>
      <w:r>
        <w:rPr>
          <w:rFonts w:ascii="Calibri" w:cs="Calibri" w:eastAsia="Calibri" w:hAnsi="Calibri"/>
        </w:rPr>
        <w:t xml:space="preserve">Toggle the ⚡ Urgent switch</w:t>
      </w:r>
    </w:p>
    <w:p>
      <w:pPr>
        <w:pStyle w:val="ListParagraph"/>
        <w:numPr>
          <w:ilvl w:val="0"/>
          <w:numId w:val="2"/>
        </w:numPr>
        <w:spacing w:after="80" w:before="0"/>
      </w:pPr>
      <w:r>
        <w:rPr>
          <w:rFonts w:ascii="Calibri" w:cs="Calibri" w:eastAsia="Calibri" w:hAnsi="Calibri"/>
        </w:rPr>
        <w:t xml:space="preserve">Or use Quick Capture (Ctrl+Shift+N) — there's an urgent toggle there too</w:t>
      </w:r>
    </w:p>
    <w:p>
      <w:pPr>
        <w:spacing w:after="140" w:before="0"/>
      </w:pPr>
      <w:r>
        <w:rPr>
          <w:rFonts w:ascii="Calibri" w:cs="Calibri" w:eastAsia="Calibri" w:hAnsi="Calibri"/>
        </w:rPr>
        <w:t xml:space="preserve">Urgent tasks show a ⚡ badge on cards in List and Board views.</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Resist the urge to mark everything urgent. The Matrix only gives you useful insight if Urgent means genuinely time-critical — not just "I feel anxious about this."</w:t>
            </w:r>
          </w:p>
        </w:tc>
      </w:tr>
    </w:tbl>
    <w:p>
      <w:r>
        <w:br w:type="page"/>
      </w:r>
    </w:p>
    <w:p>
      <w:pPr>
        <w:pStyle w:val="Heading1"/>
        <w:spacing w:after="120" w:before="400"/>
      </w:pPr>
      <w:r>
        <w:rPr>
          <w:rFonts w:ascii="Calibri" w:cs="Calibri" w:eastAsia="Calibri" w:hAnsi="Calibri"/>
          <w:b/>
          <w:bCs/>
          <w:color w:val="1B3A5C"/>
          <w:sz w:val="36"/>
          <w:szCs w:val="36"/>
        </w:rPr>
        <w:t xml:space="preserve">Section 5 — Weekly Review</w:t>
      </w:r>
    </w:p>
    <w:p>
      <w:pPr>
        <w:spacing w:after="140" w:before="0"/>
      </w:pPr>
      <w:r>
        <w:rPr>
          <w:rFonts w:ascii="Calibri" w:cs="Calibri" w:eastAsia="Calibri" w:hAnsi="Calibri"/>
        </w:rPr>
        <w:t xml:space="preserve">The Weekly Review is the glue that holds the whole system together. It's a 3-step guided process that runs every Friday (or whenever you choose). Open it with the 'w' keyboard shortcut on the Tasks page, or the "Weekly Review" button in the toolbar.</w:t>
      </w:r>
    </w:p>
    <w:p>
      <w:pPr>
        <w:spacing w:after="0" w:before="8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Step 1 — Last Week's Wins</w:t>
      </w:r>
    </w:p>
    <w:p>
      <w:pPr>
        <w:spacing w:after="140" w:before="0"/>
      </w:pPr>
      <w:r>
        <w:rPr>
          <w:rFonts w:ascii="Calibri" w:cs="Calibri" w:eastAsia="Calibri" w:hAnsi="Calibri"/>
        </w:rPr>
        <w:t xml:space="preserve">Shows all tasks you completed last week, grouped by category. Your Mission Statement appears at the top as context — a reminder of why the work matters.</w:t>
      </w:r>
    </w:p>
    <w:p>
      <w:pPr>
        <w:spacing w:after="140" w:before="0"/>
      </w:pPr>
      <w:r>
        <w:rPr>
          <w:rFonts w:ascii="Calibri" w:cs="Calibri" w:eastAsia="Calibri" w:hAnsi="Calibri"/>
        </w:rPr>
        <w:t xml:space="preserve">Use this step to acknowledge what you actually got done, not just what you planned.</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Step 2 — Clearing the Decks</w:t>
      </w:r>
    </w:p>
    <w:p>
      <w:pPr>
        <w:spacing w:after="140" w:before="0"/>
      </w:pPr>
      <w:r>
        <w:rPr>
          <w:rFonts w:ascii="Calibri" w:cs="Calibri" w:eastAsia="Calibri" w:hAnsi="Calibri"/>
        </w:rPr>
        <w:t xml:space="preserve">Shows all overdue tasks. For each one you have three choices:</w:t>
      </w:r>
    </w:p>
    <w:p>
      <w:pPr>
        <w:pStyle w:val="ListParagraph"/>
        <w:numPr>
          <w:ilvl w:val="0"/>
          <w:numId w:val="2"/>
        </w:numPr>
        <w:spacing w:after="80" w:before="0"/>
      </w:pPr>
      <w:r>
        <w:rPr>
          <w:rFonts w:ascii="Calibri" w:cs="Calibri" w:eastAsia="Calibri" w:hAnsi="Calibri"/>
          <w:b/>
          <w:bCs/>
        </w:rPr>
        <w:t xml:space="preserve">Mark done</w:t>
      </w:r>
      <w:r>
        <w:rPr>
          <w:rFonts w:ascii="Calibri" w:cs="Calibri" w:eastAsia="Calibri" w:hAnsi="Calibri"/>
        </w:rPr>
        <w:t xml:space="preserve"> — it was completed, just not ticked off</w:t>
      </w:r>
    </w:p>
    <w:p>
      <w:pPr>
        <w:pStyle w:val="ListParagraph"/>
        <w:numPr>
          <w:ilvl w:val="0"/>
          <w:numId w:val="2"/>
        </w:numPr>
        <w:spacing w:after="80" w:before="0"/>
      </w:pPr>
      <w:r>
        <w:rPr>
          <w:rFonts w:ascii="Calibri" w:cs="Calibri" w:eastAsia="Calibri" w:hAnsi="Calibri"/>
          <w:b/>
          <w:bCs/>
        </w:rPr>
        <w:t xml:space="preserve">Reschedule</w:t>
      </w:r>
      <w:r>
        <w:rPr>
          <w:rFonts w:ascii="Calibri" w:cs="Calibri" w:eastAsia="Calibri" w:hAnsi="Calibri"/>
        </w:rPr>
        <w:t xml:space="preserve"> — pick a new due date</w:t>
      </w:r>
    </w:p>
    <w:p>
      <w:pPr>
        <w:pStyle w:val="ListParagraph"/>
        <w:numPr>
          <w:ilvl w:val="0"/>
          <w:numId w:val="2"/>
        </w:numPr>
        <w:spacing w:after="80" w:before="0"/>
      </w:pPr>
      <w:r>
        <w:rPr>
          <w:rFonts w:ascii="Calibri" w:cs="Calibri" w:eastAsia="Calibri" w:hAnsi="Calibri"/>
          <w:b/>
          <w:bCs/>
        </w:rPr>
        <w:t xml:space="preserve">Remove date</w:t>
      </w:r>
      <w:r>
        <w:rPr>
          <w:rFonts w:ascii="Calibri" w:cs="Calibri" w:eastAsia="Calibri" w:hAnsi="Calibri"/>
        </w:rPr>
        <w:t xml:space="preserve"> — take the pressure off; it'll stay in the list without a deadline</w:t>
      </w:r>
    </w:p>
    <w:p>
      <w:pPr>
        <w:spacing w:after="140" w:before="0"/>
      </w:pPr>
      <w:r>
        <w:rPr>
          <w:rFonts w:ascii="Calibri" w:cs="Calibri" w:eastAsia="Calibri" w:hAnsi="Calibri"/>
        </w:rPr>
        <w:t xml:space="preserve">Don't carry unresolved overdue tasks into the new week. Deal with each one here.</w:t>
      </w:r>
    </w:p>
    <w:p>
      <w:pPr>
        <w:spacing w:after="0" w:before="12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Step 3 — Planning the Week Ahead</w:t>
      </w:r>
    </w:p>
    <w:p>
      <w:pPr>
        <w:spacing w:after="140" w:before="0"/>
      </w:pPr>
      <w:r>
        <w:rPr>
          <w:rFonts w:ascii="Calibri" w:cs="Calibri" w:eastAsia="Calibri" w:hAnsi="Calibri"/>
        </w:rPr>
        <w:t xml:space="preserve">Four things happen in Step 3:</w:t>
      </w:r>
    </w:p>
    <w:p>
      <w:pPr>
        <w:pStyle w:val="ListParagraph"/>
        <w:numPr>
          <w:ilvl w:val="0"/>
          <w:numId w:val="2"/>
        </w:numPr>
        <w:spacing w:after="80" w:before="0"/>
      </w:pPr>
      <w:r>
        <w:rPr>
          <w:rFonts w:ascii="Calibri" w:cs="Calibri" w:eastAsia="Calibri" w:hAnsi="Calibri"/>
          <w:b/>
          <w:bCs/>
        </w:rPr>
        <w:t xml:space="preserve">Week-ahead task list</w:t>
      </w:r>
      <w:r>
        <w:rPr>
          <w:rFonts w:ascii="Calibri" w:cs="Calibri" w:eastAsia="Calibri" w:hAnsi="Calibri"/>
        </w:rPr>
        <w:t xml:space="preserve"> — tasks due in the coming week, with effort totals</w:t>
      </w:r>
    </w:p>
    <w:p>
      <w:pPr>
        <w:pStyle w:val="ListParagraph"/>
        <w:numPr>
          <w:ilvl w:val="0"/>
          <w:numId w:val="2"/>
        </w:numPr>
        <w:spacing w:after="80" w:before="0"/>
      </w:pPr>
      <w:r>
        <w:rPr>
          <w:rFonts w:ascii="Calibri" w:cs="Calibri" w:eastAsia="Calibri" w:hAnsi="Calibri"/>
          <w:b/>
          <w:bCs/>
        </w:rPr>
        <w:t xml:space="preserve">Claude focus suggestions</w:t>
      </w:r>
      <w:r>
        <w:rPr>
          <w:rFonts w:ascii="Calibri" w:cs="Calibri" w:eastAsia="Calibri" w:hAnsi="Calibri"/>
        </w:rPr>
        <w:t xml:space="preserve"> — streams live AI suggestions for where to focus your energy based on your tasks and goals</w:t>
      </w:r>
    </w:p>
    <w:p>
      <w:pPr>
        <w:pStyle w:val="ListParagraph"/>
        <w:numPr>
          <w:ilvl w:val="0"/>
          <w:numId w:val="2"/>
        </w:numPr>
        <w:spacing w:after="80" w:before="0"/>
      </w:pPr>
      <w:r>
        <w:rPr>
          <w:rFonts w:ascii="Calibri" w:cs="Calibri" w:eastAsia="Calibri" w:hAnsi="Calibri"/>
          <w:b/>
          <w:bCs/>
        </w:rPr>
        <w:t xml:space="preserve">Goals progress</w:t>
      </w:r>
      <w:r>
        <w:rPr>
          <w:rFonts w:ascii="Calibri" w:cs="Calibri" w:eastAsia="Calibri" w:hAnsi="Calibri"/>
        </w:rPr>
        <w:t xml:space="preserve"> — a snapshot of your active Key Results so you can schedule tasks that move them forward</w:t>
      </w:r>
    </w:p>
    <w:p>
      <w:pPr>
        <w:pStyle w:val="ListParagraph"/>
        <w:numPr>
          <w:ilvl w:val="0"/>
          <w:numId w:val="2"/>
        </w:numPr>
        <w:spacing w:after="80" w:before="0"/>
      </w:pPr>
      <w:r>
        <w:rPr>
          <w:rFonts w:ascii="Calibri" w:cs="Calibri" w:eastAsia="Calibri" w:hAnsi="Calibri"/>
          <w:b/>
          <w:bCs/>
        </w:rPr>
        <w:t xml:space="preserve">Renewal This Week</w:t>
      </w:r>
      <w:r>
        <w:rPr>
          <w:rFonts w:ascii="Calibri" w:cs="Calibri" w:eastAsia="Calibri" w:hAnsi="Calibri"/>
        </w:rPr>
        <w:t xml:space="preserve"> — four dimension icons with a count of tasks completed last week in each. Any dimension at zero gets a red dot — a nudge to schedule something there before the week starts</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80"/>
            </w:tcMar>
            <w:vAlign w:val="center"/>
          </w:tcPr>
          <w:p>
            <w:pPr>
              <w:jc w:val="center"/>
            </w:pPr>
            <w:r>
              <w:rPr>
                <w:rFonts w:ascii="Calibri" w:cs="Calibri" w:eastAsia="Calibri" w:hAnsi="Calibri"/>
                <w:sz w:val="20"/>
                <w:szCs w:val="20"/>
              </w:rPr>
              <w:t xml:space="preserve">💡</w:t>
            </w:r>
          </w:p>
        </w:tc>
        <w:tc>
          <w:tcPr>
            <w:tcW w:type="dxa" w:w="8960"/>
            <w:tcBorders>
              <w:top w:val="single" w:color="D4A843" w:sz="4"/>
              <w:left w:val="single" w:color="D4A843" w:sz="4"/>
              <w:bottom w:val="single" w:color="D4A843" w:sz="4"/>
              <w:right w:val="single" w:color="D4A843" w:sz="4"/>
            </w:tcBorders>
            <w:shd w:fill="FDF6E3" w:val="clear"/>
            <w:tcMar>
              <w:top w:type="dxa" w:w="100"/>
              <w:left w:type="dxa" w:w="120"/>
              <w:bottom w:type="dxa" w:w="100"/>
              <w:right w:type="dxa" w:w="120"/>
            </w:tcMar>
          </w:tcPr>
          <w:p>
            <w:pPr>
              <w:spacing w:after="0" w:before="0"/>
            </w:pPr>
            <w:r>
              <w:rPr>
                <w:rFonts w:ascii="Calibri" w:cs="Calibri" w:eastAsia="Calibri" w:hAnsi="Calibri"/>
                <w:sz w:val="20"/>
                <w:szCs w:val="20"/>
              </w:rPr>
              <w:t xml:space="preserve">The best time for a Weekly Review is Friday afternoon or Sunday evening. Block 20 minutes in your calendar. It pays back that time many times over.</w:t>
            </w:r>
          </w:p>
        </w:tc>
      </w:tr>
    </w:tbl>
    <w:p>
      <w:r>
        <w:br w:type="page"/>
      </w:r>
    </w:p>
    <w:p>
      <w:pPr>
        <w:pStyle w:val="Heading1"/>
        <w:spacing w:after="120" w:before="400"/>
      </w:pPr>
      <w:r>
        <w:rPr>
          <w:rFonts w:ascii="Calibri" w:cs="Calibri" w:eastAsia="Calibri" w:hAnsi="Calibri"/>
          <w:b/>
          <w:bCs/>
          <w:color w:val="1B3A5C"/>
          <w:sz w:val="36"/>
          <w:szCs w:val="36"/>
        </w:rPr>
        <w:t xml:space="preserve">Section 6 — 7 Habits Sidebar</w:t>
      </w:r>
    </w:p>
    <w:p>
      <w:pPr>
        <w:spacing w:after="140" w:before="0"/>
      </w:pPr>
      <w:r>
        <w:rPr>
          <w:rFonts w:ascii="Calibri" w:cs="Calibri" w:eastAsia="Calibri" w:hAnsi="Calibri"/>
        </w:rPr>
        <w:t xml:space="preserve">At the bottom of the left sidebar is a collapsible 7 Habits section. Its state (open/closed) is saved, so it stays however you left it.</w:t>
      </w:r>
    </w:p>
    <w:p>
      <w:pPr>
        <w:spacing w:after="140" w:before="0"/>
      </w:pPr>
      <w:r>
        <w:rPr>
          <w:rFonts w:ascii="Calibri" w:cs="Calibri" w:eastAsia="Calibri" w:hAnsi="Calibri"/>
        </w:rPr>
        <w:t xml:space="preserve">Three quick-links:</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Link</w:t>
            </w:r>
          </w:p>
        </w:tc>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Navigates to</w:t>
            </w:r>
          </w:p>
        </w:tc>
        <w:tc>
          <w:tcPr>
            <w:tcW w:type="dxa" w:w="5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 Mission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64748B"/>
                <w:sz w:val="18"/>
                <w:szCs w:val="18"/>
              </w:rPr>
              <w:t xml:space="preserve">/goals?section=mission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Scrolls to and highlights your Mission Statement</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 Matrix</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64748B"/>
                <w:sz w:val="18"/>
                <w:szCs w:val="18"/>
              </w:rPr>
              <w:t xml:space="preserve">/tasks?view=matrix</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Opens Tasks in Eisenhower Matrix view</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 Renewal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64748B"/>
                <w:sz w:val="18"/>
                <w:szCs w:val="18"/>
              </w:rPr>
              <w:t xml:space="preserve">/goals?section=renewal</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Scrolls to and highlights the Renewal Balance dashboard</w:t>
            </w:r>
          </w:p>
        </w:tc>
      </w:tr>
    </w:tbl>
    <w:p>
      <w:pPr>
        <w:spacing w:after="0" w:before="160"/>
      </w:pPr>
      <w:r>
        <w:rPr>
          <w:rFonts w:ascii="Calibri" w:cs="Calibri" w:eastAsia="Calibri" w:hAnsi="Calibri"/>
        </w:rPr>
        <w:t xml:space="preserve"/>
      </w:r>
    </w:p>
    <w:p>
      <w:pPr>
        <w:pStyle w:val="Heading2"/>
        <w:spacing w:after="80" w:before="320"/>
      </w:pPr>
      <w:r>
        <w:rPr>
          <w:rFonts w:ascii="Calibri" w:cs="Calibri" w:eastAsia="Calibri" w:hAnsi="Calibri"/>
          <w:b/>
          <w:bCs/>
          <w:color w:val="0D7B8A"/>
          <w:sz w:val="26"/>
          <w:szCs w:val="26"/>
        </w:rPr>
        <w:t xml:space="preserve">Goals Widget on the Dashboard</w:t>
      </w:r>
    </w:p>
    <w:p>
      <w:pPr>
        <w:spacing w:after="140" w:before="0"/>
      </w:pPr>
      <w:r>
        <w:rPr>
          <w:rFonts w:ascii="Calibri" w:cs="Calibri" w:eastAsia="Calibri" w:hAnsi="Calibri"/>
        </w:rPr>
        <w:t xml:space="preserve">Once you have at least one active objective, a Goals Widget appears on your main projects/home page. It shows:</w:t>
      </w:r>
    </w:p>
    <w:p>
      <w:pPr>
        <w:pStyle w:val="ListParagraph"/>
        <w:numPr>
          <w:ilvl w:val="0"/>
          <w:numId w:val="2"/>
        </w:numPr>
        <w:spacing w:after="80" w:before="0"/>
      </w:pPr>
      <w:r>
        <w:rPr>
          <w:rFonts w:ascii="Calibri" w:cs="Calibri" w:eastAsia="Calibri" w:hAnsi="Calibri"/>
        </w:rPr>
        <w:t xml:space="preserve">Number of active objectives</w:t>
      </w:r>
    </w:p>
    <w:p>
      <w:pPr>
        <w:pStyle w:val="ListParagraph"/>
        <w:numPr>
          <w:ilvl w:val="0"/>
          <w:numId w:val="2"/>
        </w:numPr>
        <w:spacing w:after="80" w:before="0"/>
      </w:pPr>
      <w:r>
        <w:rPr>
          <w:rFonts w:ascii="Calibri" w:cs="Calibri" w:eastAsia="Calibri" w:hAnsi="Calibri"/>
        </w:rPr>
        <w:t xml:space="preserve">Average progress across them</w:t>
      </w:r>
    </w:p>
    <w:p>
      <w:pPr>
        <w:pStyle w:val="ListParagraph"/>
        <w:numPr>
          <w:ilvl w:val="0"/>
          <w:numId w:val="2"/>
        </w:numPr>
        <w:spacing w:after="80" w:before="0"/>
      </w:pPr>
      <w:r>
        <w:rPr>
          <w:rFonts w:ascii="Calibri" w:cs="Calibri" w:eastAsia="Calibri" w:hAnsi="Calibri"/>
        </w:rPr>
        <w:t xml:space="preserve">Top 3 objectives with their progress bars</w:t>
      </w:r>
    </w:p>
    <w:p>
      <w:pPr>
        <w:spacing w:after="140" w:before="0"/>
      </w:pPr>
      <w:r>
        <w:rPr>
          <w:rFonts w:ascii="Calibri" w:cs="Calibri" w:eastAsia="Calibri" w:hAnsi="Calibri"/>
        </w:rPr>
        <w:t xml:space="preserve">Click any objective in the widget to navigate directly to the Goals page with that objective selected.</w:t>
      </w:r>
    </w:p>
    <w:p>
      <w:r>
        <w:br w:type="page"/>
      </w:r>
    </w:p>
    <w:p>
      <w:pPr>
        <w:pStyle w:val="Heading1"/>
        <w:spacing w:after="120" w:before="400"/>
      </w:pPr>
      <w:r>
        <w:rPr>
          <w:rFonts w:ascii="Calibri" w:cs="Calibri" w:eastAsia="Calibri" w:hAnsi="Calibri"/>
          <w:b/>
          <w:bCs/>
          <w:color w:val="1B3A5C"/>
          <w:sz w:val="36"/>
          <w:szCs w:val="36"/>
        </w:rPr>
        <w:t xml:space="preserve">Quick Reference</w:t>
      </w:r>
    </w:p>
    <w:p>
      <w:pPr>
        <w:spacing w:after="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Action</w:t>
            </w:r>
          </w:p>
        </w:tc>
        <w:tc>
          <w:tcPr>
            <w:tcW w:type="dxa" w:w="4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Where</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Write or edit Mission Statement</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Goals page → top card</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Rewrite Mission with Claude</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Goals page → hover statement → Sparkles icon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View Renewal Balance</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Goals page → Renewal Balance section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Get AI Renewal assessment</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Goals page → Renewal Balance → AI Assessment</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Tag a task by dimension</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Task form → Renewal Dimension buttons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Tag an objective by dimension</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New Objective modal or detail panel</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Create a new Objective</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Goals page → + New Objective</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AI-generate Key Results</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Objective detail → AI Suggest</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Update KR progress</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Objective detail → click current value number</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Link a task to a Key Result</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Task form → Link to Goal dropdown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Open Eisenhower Matrix</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Tasks page → m key, or view selector</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Mark a task as urgent</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Task form → ⚡ Urgent toggle</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Run Weekly Review</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Tasks page → w key or Weekly Review button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Navigate to Mission</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7 Habits sidebar → 🧭 Mission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Navigate to Matrix</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7 Habits sidebar → ⚡ Matrix</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Navigate to Renewal</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Calibri" w:cs="Calibri" w:eastAsia="Calibri" w:hAnsi="Calibri"/>
                <w:color w:val="0D7B8A"/>
                <w:sz w:val="20"/>
                <w:szCs w:val="20"/>
              </w:rPr>
              <w:t xml:space="preserve">7 Habits sidebar → 🌱 Renewal</w:t>
            </w:r>
          </w:p>
        </w:tc>
      </w:tr>
    </w:tbl>
    <w:p>
      <w:pPr>
        <w:spacing w:after="0" w:before="160"/>
      </w:pPr>
      <w:r>
        <w:rPr>
          <w:rFonts w:ascii="Calibri" w:cs="Calibri" w:eastAsia="Calibri" w:hAnsi="Calibri"/>
        </w:rPr>
        <w:t xml:space="preserve"/>
      </w:r>
    </w:p>
    <w:p>
      <w:pPr>
        <w:pStyle w:val="Heading1"/>
        <w:spacing w:after="120" w:before="400"/>
      </w:pPr>
      <w:r>
        <w:rPr>
          <w:rFonts w:ascii="Calibri" w:cs="Calibri" w:eastAsia="Calibri" w:hAnsi="Calibri"/>
          <w:b/>
          <w:bCs/>
          <w:color w:val="1B3A5C"/>
          <w:sz w:val="36"/>
          <w:szCs w:val="36"/>
        </w:rPr>
        <w:t xml:space="preserve">Suggested Weekly Rhythm</w:t>
      </w:r>
    </w:p>
    <w:p>
      <w:pPr>
        <w:spacing w:after="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When</w:t>
            </w:r>
          </w:p>
        </w:tc>
        <w:tc>
          <w:tcPr>
            <w:tcW w:type="dxa" w:w="7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What to do</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sz w:val="20"/>
                <w:szCs w:val="20"/>
              </w:rPr>
              <w:t xml:space="preserve">Daily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Quick Capture (Ctrl+Shift+N) for any new task. Tag dimension and urgency before closing.</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sz w:val="20"/>
                <w:szCs w:val="20"/>
              </w:rPr>
              <w:t xml:space="preserve">Friday PM</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Run Weekly Review (w key). Complete Steps 1–3. Check Renewal Balance. Schedule anything at zero.</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sz w:val="20"/>
                <w:szCs w:val="20"/>
              </w:rPr>
              <w:t xml:space="preserve">Monthly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Click AI Assessment on Renewal Balance. Update KR progress. Review objectives — are they still the right ones?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sz w:val="20"/>
                <w:szCs w:val="20"/>
              </w:rPr>
              <w:t xml:space="preserve">Quarterly</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sz w:val="20"/>
                <w:szCs w:val="20"/>
              </w:rPr>
              <w:t xml:space="preserve">Create new Objectives for the coming quarter. Archive completed ones. Revisit your Mission Statement.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sz w:val="20"/>
                <w:szCs w:val="20"/>
              </w:rPr>
              <w:t xml:space="preserve">Annually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sz w:val="20"/>
                <w:szCs w:val="20"/>
              </w:rPr>
              <w:t xml:space="preserve">Rewrite your Mission Statement with Claude's wizard. Reflect on what changed.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1"/>
      </w:pBdr>
      <w:spacing w:after="0" w:before="80"/>
      <w:jc w:val="center"/>
    </w:pPr>
    <w:r>
      <w:rPr>
        <w:rFonts w:ascii="Calibri" w:cs="Calibri" w:eastAsia="Calibri" w:hAnsi="Calibri"/>
        <w:color w:val="64748B"/>
        <w:sz w:val="18"/>
        <w:szCs w:val="18"/>
      </w:rPr>
      <w:t xml:space="preserve">curam-ai.com.au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B8A" w:sz="6" w:space="1"/>
      </w:pBdr>
      <w:spacing w:after="80" w:before="0"/>
      <w:jc w:val="right"/>
    </w:pPr>
    <w:r>
      <w:rPr>
        <w:rFonts w:ascii="Calibri" w:cs="Calibri" w:eastAsia="Calibri" w:hAnsi="Calibri"/>
        <w:color w:val="64748B"/>
        <w:sz w:val="18"/>
        <w:szCs w:val="18"/>
      </w:rPr>
      <w:t xml:space="preserve">Vault — Goals &amp; 7 Habits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80" w:before="320"/>
      <w:outlineLvl w:val="1"/>
    </w:pPr>
    <w:rPr>
      <w:rFonts w:ascii="Calibri" w:cs="Calibri" w:eastAsia="Calibri" w:hAnsi="Calibri"/>
      <w:b/>
      <w:bCs/>
      <w:color w:val="0D7B8A"/>
      <w:sz w:val="26"/>
      <w:szCs w:val="26"/>
    </w:rPr>
  </w:style>
  <w:style w:type="paragraph" w:styleId="Heading3">
    <w:name w:val="Heading 3"/>
    <w:basedOn w:val="Normal"/>
    <w:next w:val="Normal"/>
    <w:qFormat/>
    <w:pPr>
      <w:spacing w:after="60" w:before="240"/>
      <w:outlineLvl w:val="2"/>
    </w:pPr>
    <w:rPr>
      <w:rFonts w:ascii="Calibri" w:cs="Calibri" w:eastAsia="Calibri" w:hAnsi="Calibri"/>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2026-03-09T23:07:28.447Z</dcterms:created>
  <dcterms:modified xsi:type="dcterms:W3CDTF">2026-03-09T23:07:28.448Z</dcterms:modified>
</cp:coreProperties>
</file>

<file path=docProps/custom.xml><?xml version="1.0" encoding="utf-8"?>
<Properties xmlns="http://schemas.openxmlformats.org/officeDocument/2006/custom-properties" xmlns:vt="http://schemas.openxmlformats.org/officeDocument/2006/docPropsVTypes"/>
</file>