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6" w:rsidRPr="00617371" w:rsidRDefault="00CC6015" w:rsidP="00617371">
      <w:pPr>
        <w:pStyle w:val="2"/>
        <w:rPr>
          <w:rFonts w:ascii="仿宋" w:eastAsia="仿宋" w:hAnsi="仿宋"/>
        </w:rPr>
      </w:pPr>
      <w:r w:rsidRPr="00617371">
        <w:rPr>
          <w:rFonts w:ascii="仿宋" w:eastAsia="仿宋" w:hAnsi="仿宋" w:hint="eastAsia"/>
        </w:rPr>
        <w:t>1</w:t>
      </w:r>
      <w:r w:rsidRPr="00617371">
        <w:rPr>
          <w:rFonts w:ascii="仿宋" w:eastAsia="仿宋" w:hAnsi="仿宋"/>
        </w:rPr>
        <w:t xml:space="preserve"> </w:t>
      </w:r>
      <w:r w:rsidR="00F017D6" w:rsidRPr="00617371">
        <w:rPr>
          <w:rFonts w:ascii="仿宋" w:eastAsia="仿宋" w:hAnsi="仿宋" w:hint="eastAsia"/>
        </w:rPr>
        <w:t>滤波</w:t>
      </w:r>
    </w:p>
    <w:p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p>
    <w:p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rsidR="008D7FE2" w:rsidRPr="007F4A3E" w:rsidRDefault="008D7FE2" w:rsidP="007F4A3E">
      <w:pPr>
        <w:ind w:firstLineChars="200" w:firstLine="560"/>
        <w:rPr>
          <w:rFonts w:ascii="仿宋" w:eastAsia="仿宋" w:hAnsi="仿宋"/>
          <w:sz w:val="28"/>
          <w:szCs w:val="28"/>
        </w:rPr>
      </w:pPr>
    </w:p>
    <w:p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rsidR="00695399" w:rsidRPr="005C4FAE" w:rsidRDefault="00695399" w:rsidP="00365889">
      <w:pPr>
        <w:ind w:firstLineChars="200" w:firstLine="560"/>
        <w:rPr>
          <w:rFonts w:ascii="仿宋" w:eastAsia="仿宋" w:hAnsi="仿宋"/>
          <w:sz w:val="28"/>
          <w:szCs w:val="28"/>
        </w:rPr>
      </w:pPr>
    </w:p>
    <w:p w:rsidR="00695399" w:rsidRPr="00695399" w:rsidRDefault="00695399" w:rsidP="00365889">
      <w:pPr>
        <w:ind w:firstLineChars="200" w:firstLine="560"/>
        <w:rPr>
          <w:rFonts w:ascii="仿宋" w:eastAsia="仿宋" w:hAnsi="仿宋"/>
          <w:sz w:val="28"/>
          <w:szCs w:val="28"/>
        </w:rPr>
      </w:pPr>
    </w:p>
    <w:p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rsidR="00F017D6" w:rsidRPr="005E464E" w:rsidRDefault="00F017D6" w:rsidP="00F017D6">
      <w:pPr>
        <w:rPr>
          <w:rFonts w:ascii="仿宋" w:eastAsia="仿宋" w:hAnsi="仿宋"/>
          <w:sz w:val="24"/>
          <w:szCs w:val="24"/>
        </w:rPr>
      </w:pPr>
    </w:p>
    <w:p w:rsidR="00F017D6" w:rsidRDefault="00E71F10" w:rsidP="00F017D6">
      <w:r w:rsidRPr="00E71F10">
        <w:rPr>
          <w:noProof/>
        </w:rPr>
        <w:lastRenderedPageBreak/>
        <w:drawing>
          <wp:inline distT="0" distB="0" distL="0" distR="0">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rsidR="00E71F10" w:rsidRDefault="00E71F10" w:rsidP="007B51A4">
      <w:pPr>
        <w:rPr>
          <w:rFonts w:ascii="仿宋" w:eastAsia="仿宋" w:hAnsi="仿宋"/>
          <w:sz w:val="28"/>
          <w:szCs w:val="28"/>
        </w:rPr>
      </w:pPr>
    </w:p>
    <w:p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p>
    <w:p w:rsidR="00C13ED8" w:rsidRPr="00F45830" w:rsidRDefault="00C13ED8" w:rsidP="00C13ED8">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 xml:space="preserve">.1 </w:t>
      </w:r>
      <w:r w:rsidR="008F23C8">
        <w:rPr>
          <w:rFonts w:ascii="仿宋" w:eastAsia="仿宋" w:hAnsi="仿宋" w:hint="eastAsia"/>
        </w:rPr>
        <w:t>正定矩阵</w:t>
      </w:r>
    </w:p>
    <w:p w:rsidR="00C13ED8" w:rsidRPr="006854A4" w:rsidRDefault="00BE68E1" w:rsidP="00BE68E1">
      <w:pPr>
        <w:ind w:firstLineChars="200" w:firstLine="560"/>
        <w:rPr>
          <w:rFonts w:ascii="仿宋" w:eastAsia="仿宋" w:hAnsi="仿宋"/>
          <w:sz w:val="28"/>
          <w:szCs w:val="28"/>
        </w:rPr>
      </w:pPr>
      <w:r w:rsidRPr="00BE68E1">
        <w:rPr>
          <w:rFonts w:ascii="仿宋" w:eastAsia="仿宋" w:hAnsi="仿宋"/>
          <w:sz w:val="28"/>
          <w:szCs w:val="28"/>
        </w:rPr>
        <w:t>广义定义：设M是n阶方阵，如果对任何非零向量z，都有z</w:t>
      </w:r>
      <w:r w:rsidRPr="00707632">
        <w:rPr>
          <w:rFonts w:ascii="仿宋" w:eastAsia="仿宋" w:hAnsi="仿宋"/>
          <w:sz w:val="28"/>
          <w:szCs w:val="28"/>
          <w:vertAlign w:val="superscript"/>
        </w:rPr>
        <w:t>T</w:t>
      </w:r>
      <w:r w:rsidRPr="00BE68E1">
        <w:rPr>
          <w:rFonts w:ascii="仿宋" w:eastAsia="仿宋" w:hAnsi="仿宋"/>
          <w:sz w:val="28"/>
          <w:szCs w:val="28"/>
        </w:rPr>
        <w:t>Mz&gt; 0，其中</w:t>
      </w:r>
      <w:r w:rsidR="000F0AE2" w:rsidRPr="00BE68E1">
        <w:rPr>
          <w:rFonts w:ascii="仿宋" w:eastAsia="仿宋" w:hAnsi="仿宋"/>
          <w:sz w:val="28"/>
          <w:szCs w:val="28"/>
        </w:rPr>
        <w:t>z</w:t>
      </w:r>
      <w:r w:rsidR="000F0AE2" w:rsidRPr="00707632">
        <w:rPr>
          <w:rFonts w:ascii="仿宋" w:eastAsia="仿宋" w:hAnsi="仿宋"/>
          <w:sz w:val="28"/>
          <w:szCs w:val="28"/>
          <w:vertAlign w:val="superscript"/>
        </w:rPr>
        <w:t>T</w:t>
      </w:r>
      <w:r w:rsidRPr="00BE68E1">
        <w:rPr>
          <w:rFonts w:ascii="Calibri" w:eastAsia="仿宋" w:hAnsi="Calibri" w:cs="Calibri"/>
          <w:sz w:val="28"/>
          <w:szCs w:val="28"/>
        </w:rPr>
        <w:t> </w:t>
      </w:r>
      <w:r w:rsidRPr="00BE68E1">
        <w:rPr>
          <w:rFonts w:ascii="仿宋" w:eastAsia="仿宋" w:hAnsi="仿宋"/>
          <w:sz w:val="28"/>
          <w:szCs w:val="28"/>
        </w:rPr>
        <w:t>表示z的转置，就称M为正定矩阵。</w:t>
      </w:r>
      <w:r w:rsidR="00F972E8">
        <w:rPr>
          <w:rFonts w:ascii="仿宋" w:eastAsia="仿宋" w:hAnsi="仿宋" w:hint="eastAsia"/>
          <w:sz w:val="28"/>
          <w:szCs w:val="28"/>
        </w:rPr>
        <w:t>正定矩阵的主对角线</w:t>
      </w:r>
      <w:r w:rsidR="00F972E8">
        <w:rPr>
          <w:rFonts w:ascii="仿宋" w:eastAsia="仿宋" w:hAnsi="仿宋" w:hint="eastAsia"/>
          <w:sz w:val="28"/>
          <w:szCs w:val="28"/>
        </w:rPr>
        <w:lastRenderedPageBreak/>
        <w:t>上的元素都大于0。</w:t>
      </w:r>
      <w:r w:rsidR="00B373DA" w:rsidRPr="00B373DA">
        <w:rPr>
          <w:rFonts w:ascii="仿宋" w:eastAsia="仿宋" w:hAnsi="仿宋"/>
          <w:sz w:val="28"/>
          <w:szCs w:val="28"/>
        </w:rPr>
        <w:t>例如：B为n阶矩阵，E为单位矩阵，a为正实数。在a充分大时，aE+B为正定矩阵。（B必须为对称阵）</w:t>
      </w:r>
      <w:r w:rsidR="00B373DA">
        <w:rPr>
          <w:rFonts w:ascii="仿宋" w:eastAsia="仿宋" w:hAnsi="仿宋" w:hint="eastAsia"/>
          <w:sz w:val="28"/>
          <w:szCs w:val="28"/>
        </w:rPr>
        <w:t>。</w:t>
      </w:r>
    </w:p>
    <w:p w:rsidR="00772CC2" w:rsidRDefault="00B0257D" w:rsidP="00B0257D">
      <w:pPr>
        <w:ind w:firstLineChars="200" w:firstLine="560"/>
        <w:rPr>
          <w:rFonts w:ascii="仿宋" w:eastAsia="仿宋" w:hAnsi="仿宋"/>
          <w:sz w:val="28"/>
          <w:szCs w:val="28"/>
        </w:rPr>
      </w:pPr>
      <w:r w:rsidRPr="00B0257D">
        <w:rPr>
          <w:rFonts w:ascii="仿宋" w:eastAsia="仿宋" w:hAnsi="仿宋"/>
          <w:sz w:val="28"/>
          <w:szCs w:val="28"/>
        </w:rPr>
        <w:t>它要求矩阵的所有特征值必须大于零，故分解的下三角的对角元也是大于零的。</w:t>
      </w:r>
    </w:p>
    <w:p w:rsidR="000C40E0" w:rsidRDefault="000C40E0" w:rsidP="00B0257D">
      <w:pPr>
        <w:ind w:firstLineChars="200" w:firstLine="560"/>
        <w:rPr>
          <w:rFonts w:ascii="仿宋" w:eastAsia="仿宋" w:hAnsi="仿宋"/>
          <w:sz w:val="28"/>
          <w:szCs w:val="28"/>
        </w:rPr>
      </w:pPr>
    </w:p>
    <w:p w:rsidR="000C40E0" w:rsidRPr="00F45830" w:rsidRDefault="000C40E0" w:rsidP="000C40E0">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w:t>
      </w:r>
      <w:r w:rsidR="007D1A41">
        <w:rPr>
          <w:rFonts w:ascii="仿宋" w:eastAsia="仿宋" w:hAnsi="仿宋"/>
        </w:rPr>
        <w:t>2</w:t>
      </w:r>
      <w:r w:rsidR="005B0ECF">
        <w:rPr>
          <w:rFonts w:ascii="仿宋" w:eastAsia="仿宋" w:hAnsi="仿宋"/>
        </w:rPr>
        <w:t xml:space="preserve"> </w:t>
      </w:r>
      <w:r w:rsidR="005B0ECF" w:rsidRPr="005B0ECF">
        <w:rPr>
          <w:rFonts w:ascii="仿宋" w:eastAsia="仿宋" w:hAnsi="仿宋"/>
        </w:rPr>
        <w:t>Cholesky 分解</w:t>
      </w:r>
    </w:p>
    <w:p w:rsidR="00F81F79" w:rsidRDefault="00E72E4C" w:rsidP="00E72E4C">
      <w:pPr>
        <w:ind w:firstLineChars="200" w:firstLine="560"/>
        <w:rPr>
          <w:rFonts w:ascii="仿宋" w:eastAsia="仿宋" w:hAnsi="仿宋"/>
          <w:sz w:val="28"/>
          <w:szCs w:val="28"/>
        </w:rPr>
      </w:pPr>
      <w:r w:rsidRPr="00E72E4C">
        <w:rPr>
          <w:rFonts w:ascii="仿宋" w:eastAsia="仿宋" w:hAnsi="仿宋"/>
          <w:sz w:val="28"/>
          <w:szCs w:val="28"/>
        </w:rPr>
        <w:t>Cholesky 分解</w:t>
      </w:r>
      <w:r w:rsidR="004A27B6">
        <w:rPr>
          <w:rFonts w:ascii="仿宋" w:eastAsia="仿宋" w:hAnsi="仿宋" w:hint="eastAsia"/>
          <w:sz w:val="28"/>
          <w:szCs w:val="28"/>
        </w:rPr>
        <w:t>是把一个对称正定的矩阵表示成一个下三角矩阵L和其转置的乘积的分解。</w:t>
      </w: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772CC2" w:rsidRDefault="00772CC2" w:rsidP="007B51A4">
      <w:pPr>
        <w:rPr>
          <w:rFonts w:ascii="仿宋" w:eastAsia="仿宋" w:hAnsi="仿宋"/>
          <w:sz w:val="28"/>
          <w:szCs w:val="28"/>
        </w:rPr>
      </w:pPr>
    </w:p>
    <w:p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w:t>
      </w:r>
      <w:r w:rsidR="000C5FA3">
        <w:rPr>
          <w:rFonts w:ascii="仿宋" w:eastAsia="仿宋" w:hAnsi="仿宋" w:hint="eastAsia"/>
          <w:sz w:val="28"/>
          <w:szCs w:val="28"/>
        </w:rPr>
        <w:lastRenderedPageBreak/>
        <w:t>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rsidR="005C4FAE" w:rsidRDefault="005C4FAE" w:rsidP="00A91A7E">
      <w:pPr>
        <w:ind w:firstLineChars="200" w:firstLine="560"/>
        <w:rPr>
          <w:rFonts w:ascii="仿宋" w:eastAsia="仿宋" w:hAnsi="仿宋"/>
          <w:sz w:val="28"/>
          <w:szCs w:val="28"/>
        </w:rPr>
      </w:pPr>
    </w:p>
    <w:p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455E0" w:rsidRDefault="001455E0" w:rsidP="00E55F97">
      <w:pPr>
        <w:rPr>
          <w:rFonts w:ascii="仿宋" w:eastAsia="仿宋" w:hAnsi="仿宋"/>
          <w:sz w:val="28"/>
          <w:szCs w:val="28"/>
        </w:rPr>
      </w:pPr>
    </w:p>
    <w:p w:rsidR="00BF62F1" w:rsidRPr="00C5619F" w:rsidRDefault="00BF62F1" w:rsidP="007B51A4">
      <w:pPr>
        <w:rPr>
          <w:rFonts w:ascii="仿宋" w:eastAsia="仿宋" w:hAnsi="仿宋"/>
          <w:sz w:val="28"/>
          <w:szCs w:val="28"/>
        </w:rPr>
      </w:pPr>
    </w:p>
    <w:p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794064" w:rsidRDefault="00DA7F13" w:rsidP="004B5F94">
      <w:pPr>
        <w:pStyle w:val="2"/>
        <w:rPr>
          <w:rFonts w:ascii="仿宋" w:eastAsia="仿宋" w:hAnsi="仿宋"/>
        </w:rPr>
      </w:pPr>
      <w:r>
        <w:rPr>
          <w:rFonts w:ascii="仿宋" w:eastAsia="仿宋" w:hAnsi="仿宋" w:hint="eastAsia"/>
        </w:rPr>
        <w:t>2</w:t>
      </w:r>
      <w:r>
        <w:rPr>
          <w:rFonts w:ascii="仿宋" w:eastAsia="仿宋" w:hAnsi="仿宋"/>
        </w:rPr>
        <w:t xml:space="preserve"> </w:t>
      </w:r>
      <w:r w:rsidR="00B53904">
        <w:rPr>
          <w:rFonts w:ascii="仿宋" w:eastAsia="仿宋" w:hAnsi="仿宋" w:hint="eastAsia"/>
        </w:rPr>
        <w:t>时间序列异常检测</w:t>
      </w:r>
    </w:p>
    <w:p w:rsidR="002C183E" w:rsidRPr="00B51669" w:rsidRDefault="002C183E" w:rsidP="00B51669">
      <w:pPr>
        <w:pStyle w:val="3"/>
        <w:rPr>
          <w:rFonts w:ascii="仿宋" w:eastAsia="仿宋" w:hAnsi="仿宋"/>
        </w:rPr>
      </w:pPr>
      <w:r w:rsidRPr="00B51669">
        <w:rPr>
          <w:rFonts w:ascii="仿宋" w:eastAsia="仿宋" w:hAnsi="仿宋" w:hint="eastAsia"/>
        </w:rPr>
        <w:t>2</w:t>
      </w:r>
      <w:r w:rsidRPr="00B51669">
        <w:rPr>
          <w:rFonts w:ascii="仿宋" w:eastAsia="仿宋" w:hAnsi="仿宋"/>
        </w:rPr>
        <w:t>.1</w:t>
      </w:r>
      <w:r w:rsidR="00B51669">
        <w:rPr>
          <w:rFonts w:ascii="仿宋" w:eastAsia="仿宋" w:hAnsi="仿宋"/>
        </w:rPr>
        <w:t xml:space="preserve"> </w:t>
      </w:r>
      <w:r w:rsidR="00B51669">
        <w:rPr>
          <w:rFonts w:ascii="仿宋" w:eastAsia="仿宋" w:hAnsi="仿宋" w:hint="eastAsia"/>
        </w:rPr>
        <w:t>解决思路</w:t>
      </w:r>
      <w:r w:rsidR="00B438C0">
        <w:rPr>
          <w:rFonts w:ascii="仿宋" w:eastAsia="仿宋" w:hAnsi="仿宋" w:hint="eastAsia"/>
        </w:rPr>
        <w:t>（</w:t>
      </w:r>
      <w:r w:rsidR="0049306D">
        <w:rPr>
          <w:rFonts w:ascii="仿宋" w:eastAsia="仿宋" w:hAnsi="仿宋" w:hint="eastAsia"/>
        </w:rPr>
        <w:t>寻找U0</w:t>
      </w:r>
      <w:r w:rsidR="00324408">
        <w:rPr>
          <w:rFonts w:ascii="仿宋" w:eastAsia="仿宋" w:hAnsi="仿宋" w:hint="eastAsia"/>
        </w:rPr>
        <w:t>突变</w:t>
      </w:r>
      <w:r w:rsidR="0049306D">
        <w:rPr>
          <w:rFonts w:ascii="仿宋" w:eastAsia="仿宋" w:hAnsi="仿宋" w:hint="eastAsia"/>
        </w:rPr>
        <w:t>起点</w:t>
      </w:r>
      <w:r w:rsidR="00B438C0">
        <w:rPr>
          <w:rFonts w:ascii="仿宋" w:eastAsia="仿宋" w:hAnsi="仿宋" w:hint="eastAsia"/>
        </w:rPr>
        <w:t>）</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1.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找到前 3 CYCLE 中最大的 MAXscore； 这个思路中 【 2倍的比例关系】 仅是根据已有数据的试验分析。</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2.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 xml:space="preserve">从第 (128*3+1) 点开始与 MAXscore </w:t>
      </w:r>
      <w:r w:rsidR="00E3163D">
        <w:rPr>
          <w:rFonts w:ascii="仿宋" w:eastAsia="仿宋" w:hAnsi="仿宋"/>
          <w:sz w:val="28"/>
          <w:szCs w:val="28"/>
        </w:rPr>
        <w:t>比较</w:t>
      </w:r>
      <w:r w:rsidR="00E3163D">
        <w:rPr>
          <w:rFonts w:ascii="仿宋" w:eastAsia="仿宋" w:hAnsi="仿宋" w:hint="eastAsia"/>
          <w:sz w:val="28"/>
          <w:szCs w:val="28"/>
        </w:rPr>
        <w:t>。</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2.1 如果 MAXscore &lt; CurrentScore &lt;= 2*MAXscore，则用CurrentScore更新 MAXscore；</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2.2 如果 CurrentScore &gt; 2*MAXscore，则认为找到了突变点。</w:t>
      </w:r>
    </w:p>
    <w:p w:rsidR="00840A98" w:rsidRDefault="009E7755" w:rsidP="00840A98">
      <w:pPr>
        <w:ind w:firstLineChars="200" w:firstLine="562"/>
        <w:rPr>
          <w:rFonts w:ascii="仿宋" w:eastAsia="仿宋" w:hAnsi="仿宋"/>
          <w:sz w:val="28"/>
          <w:szCs w:val="28"/>
        </w:rPr>
      </w:pPr>
      <w:r w:rsidRPr="007563CC">
        <w:rPr>
          <w:rFonts w:ascii="仿宋" w:eastAsia="仿宋" w:hAnsi="仿宋"/>
          <w:b/>
          <w:sz w:val="28"/>
          <w:szCs w:val="28"/>
        </w:rPr>
        <w:t xml:space="preserve">3. </w:t>
      </w:r>
      <w:r>
        <w:rPr>
          <w:rFonts w:ascii="仿宋" w:eastAsia="仿宋" w:hAnsi="仿宋" w:hint="eastAsia"/>
          <w:sz w:val="28"/>
          <w:szCs w:val="28"/>
        </w:rPr>
        <w:t>【2</w:t>
      </w:r>
      <w:r>
        <w:rPr>
          <w:rFonts w:ascii="仿宋" w:eastAsia="仿宋" w:hAnsi="仿宋"/>
          <w:sz w:val="28"/>
          <w:szCs w:val="28"/>
        </w:rPr>
        <w:t>018</w:t>
      </w:r>
      <w:r>
        <w:rPr>
          <w:rFonts w:ascii="仿宋" w:eastAsia="仿宋" w:hAnsi="仿宋" w:hint="eastAsia"/>
          <w:sz w:val="28"/>
          <w:szCs w:val="28"/>
        </w:rPr>
        <w:t>-</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w:t>
      </w:r>
      <w:r w:rsidR="00EE183E">
        <w:rPr>
          <w:rFonts w:ascii="仿宋" w:eastAsia="仿宋" w:hAnsi="仿宋"/>
          <w:sz w:val="28"/>
          <w:szCs w:val="28"/>
        </w:rPr>
        <w:t>7</w:t>
      </w:r>
      <w:r>
        <w:rPr>
          <w:rFonts w:ascii="仿宋" w:eastAsia="仿宋" w:hAnsi="仿宋" w:hint="eastAsia"/>
          <w:sz w:val="28"/>
          <w:szCs w:val="28"/>
        </w:rPr>
        <w:t>】</w:t>
      </w:r>
      <w:r w:rsidR="007A5F62">
        <w:rPr>
          <w:rFonts w:ascii="仿宋" w:eastAsia="仿宋" w:hAnsi="仿宋" w:hint="eastAsia"/>
          <w:sz w:val="28"/>
          <w:szCs w:val="28"/>
        </w:rPr>
        <w:t>5+</w:t>
      </w:r>
      <w:r w:rsidR="007A5F62">
        <w:rPr>
          <w:rFonts w:ascii="仿宋" w:eastAsia="仿宋" w:hAnsi="仿宋"/>
          <w:sz w:val="28"/>
          <w:szCs w:val="28"/>
        </w:rPr>
        <w:t>8</w:t>
      </w:r>
      <w:r w:rsidR="007A5F62">
        <w:rPr>
          <w:rFonts w:ascii="仿宋" w:eastAsia="仿宋" w:hAnsi="仿宋" w:hint="eastAsia"/>
          <w:sz w:val="28"/>
          <w:szCs w:val="28"/>
        </w:rPr>
        <w:t>=</w:t>
      </w:r>
      <w:r w:rsidR="007A5F62">
        <w:rPr>
          <w:rFonts w:ascii="仿宋" w:eastAsia="仿宋" w:hAnsi="仿宋"/>
          <w:sz w:val="28"/>
          <w:szCs w:val="28"/>
        </w:rPr>
        <w:t xml:space="preserve">13 </w:t>
      </w:r>
      <w:r w:rsidR="007A5F62">
        <w:rPr>
          <w:rFonts w:ascii="仿宋" w:eastAsia="仿宋" w:hAnsi="仿宋" w:hint="eastAsia"/>
          <w:sz w:val="28"/>
          <w:szCs w:val="28"/>
        </w:rPr>
        <w:t>个故障波形</w:t>
      </w:r>
      <w:r w:rsidR="00296298">
        <w:rPr>
          <w:rFonts w:ascii="仿宋" w:eastAsia="仿宋" w:hAnsi="仿宋" w:hint="eastAsia"/>
          <w:sz w:val="28"/>
          <w:szCs w:val="28"/>
        </w:rPr>
        <w:t>，每个波形1</w:t>
      </w:r>
      <w:r w:rsidR="00296298">
        <w:rPr>
          <w:rFonts w:ascii="仿宋" w:eastAsia="仿宋" w:hAnsi="仿宋"/>
          <w:sz w:val="28"/>
          <w:szCs w:val="28"/>
        </w:rPr>
        <w:t>28</w:t>
      </w:r>
      <w:r w:rsidR="00296298">
        <w:rPr>
          <w:rFonts w:ascii="仿宋" w:eastAsia="仿宋" w:hAnsi="仿宋" w:hint="eastAsia"/>
          <w:sz w:val="28"/>
          <w:szCs w:val="28"/>
        </w:rPr>
        <w:t>点。</w:t>
      </w:r>
    </w:p>
    <w:p w:rsidR="00E435E0" w:rsidRDefault="009B5313" w:rsidP="00E435E0">
      <w:pPr>
        <w:ind w:firstLineChars="200" w:firstLine="560"/>
        <w:rPr>
          <w:rFonts w:ascii="仿宋" w:eastAsia="仿宋" w:hAnsi="仿宋"/>
          <w:sz w:val="28"/>
          <w:szCs w:val="28"/>
        </w:rPr>
      </w:pPr>
      <w:r>
        <w:rPr>
          <w:rFonts w:ascii="仿宋" w:eastAsia="仿宋" w:hAnsi="仿宋"/>
          <w:sz w:val="28"/>
          <w:szCs w:val="28"/>
        </w:rPr>
        <w:t xml:space="preserve">3.1 </w:t>
      </w:r>
      <w:r w:rsidR="002609EA">
        <w:rPr>
          <w:rFonts w:ascii="仿宋" w:eastAsia="仿宋" w:hAnsi="仿宋" w:hint="eastAsia"/>
          <w:sz w:val="28"/>
          <w:szCs w:val="28"/>
        </w:rPr>
        <w:t>如果</w:t>
      </w:r>
      <w:r w:rsidR="00413669">
        <w:rPr>
          <w:rFonts w:ascii="仿宋" w:eastAsia="仿宋" w:hAnsi="仿宋" w:hint="eastAsia"/>
          <w:sz w:val="28"/>
          <w:szCs w:val="28"/>
        </w:rPr>
        <w:t xml:space="preserve">，在 </w:t>
      </w:r>
      <w:r w:rsidR="00413669">
        <w:rPr>
          <w:rFonts w:ascii="仿宋" w:eastAsia="仿宋" w:hAnsi="仿宋"/>
          <w:sz w:val="28"/>
          <w:szCs w:val="28"/>
        </w:rPr>
        <w:t xml:space="preserve">13 </w:t>
      </w:r>
      <w:r w:rsidR="00413669">
        <w:rPr>
          <w:rFonts w:ascii="仿宋" w:eastAsia="仿宋" w:hAnsi="仿宋" w:hint="eastAsia"/>
          <w:sz w:val="28"/>
          <w:szCs w:val="28"/>
        </w:rPr>
        <w:t>个周波内，</w:t>
      </w:r>
      <w:r w:rsidR="00950CAE">
        <w:rPr>
          <w:rFonts w:ascii="仿宋" w:eastAsia="仿宋" w:hAnsi="仿宋" w:hint="eastAsia"/>
          <w:sz w:val="28"/>
          <w:szCs w:val="28"/>
        </w:rPr>
        <w:t>MAX</w:t>
      </w:r>
      <w:r w:rsidR="00950CAE">
        <w:rPr>
          <w:rFonts w:ascii="仿宋" w:eastAsia="仿宋" w:hAnsi="仿宋"/>
          <w:sz w:val="28"/>
          <w:szCs w:val="28"/>
        </w:rPr>
        <w:t xml:space="preserve">-Score </w:t>
      </w:r>
      <w:r w:rsidR="00950CAE">
        <w:rPr>
          <w:rFonts w:ascii="仿宋" w:eastAsia="仿宋" w:hAnsi="仿宋" w:hint="eastAsia"/>
          <w:sz w:val="28"/>
          <w:szCs w:val="28"/>
        </w:rPr>
        <w:t>不在第4~</w:t>
      </w:r>
      <w:r w:rsidR="00950CAE">
        <w:rPr>
          <w:rFonts w:ascii="仿宋" w:eastAsia="仿宋" w:hAnsi="仿宋"/>
          <w:sz w:val="28"/>
          <w:szCs w:val="28"/>
        </w:rPr>
        <w:t>5</w:t>
      </w:r>
      <w:r w:rsidR="00950CAE">
        <w:rPr>
          <w:rFonts w:ascii="仿宋" w:eastAsia="仿宋" w:hAnsi="仿宋" w:hint="eastAsia"/>
          <w:sz w:val="28"/>
          <w:szCs w:val="28"/>
        </w:rPr>
        <w:t>周波内，</w:t>
      </w:r>
      <w:r w:rsidR="00AD4CF3">
        <w:rPr>
          <w:rFonts w:ascii="仿宋" w:eastAsia="仿宋" w:hAnsi="仿宋" w:hint="eastAsia"/>
          <w:sz w:val="28"/>
          <w:szCs w:val="28"/>
        </w:rPr>
        <w:t>且出现在第5个周波之后，则取前3个周波内最大的Score（记为Second-Score），然后从第4个周波开始判若有</w:t>
      </w:r>
      <w:r w:rsidR="00D771B7" w:rsidRPr="005B6E99">
        <w:rPr>
          <w:rFonts w:ascii="仿宋" w:eastAsia="仿宋" w:hAnsi="仿宋" w:hint="eastAsia"/>
          <w:i/>
          <w:color w:val="FF0000"/>
          <w:sz w:val="28"/>
          <w:szCs w:val="28"/>
        </w:rPr>
        <w:t>连续3个Score</w:t>
      </w:r>
      <w:r w:rsidR="00AD4CF3">
        <w:rPr>
          <w:rFonts w:ascii="仿宋" w:eastAsia="仿宋" w:hAnsi="仿宋" w:hint="eastAsia"/>
          <w:sz w:val="28"/>
          <w:szCs w:val="28"/>
        </w:rPr>
        <w:t>大于1</w:t>
      </w:r>
      <w:r w:rsidR="00AD4CF3">
        <w:rPr>
          <w:rFonts w:ascii="仿宋" w:eastAsia="仿宋" w:hAnsi="仿宋"/>
          <w:sz w:val="28"/>
          <w:szCs w:val="28"/>
        </w:rPr>
        <w:t>.</w:t>
      </w:r>
      <w:r w:rsidR="00B96422">
        <w:rPr>
          <w:rFonts w:ascii="仿宋" w:eastAsia="仿宋" w:hAnsi="仿宋"/>
          <w:sz w:val="28"/>
          <w:szCs w:val="28"/>
        </w:rPr>
        <w:t>2</w:t>
      </w:r>
      <w:r w:rsidR="00AD4CF3">
        <w:rPr>
          <w:rFonts w:ascii="仿宋" w:eastAsia="仿宋" w:hAnsi="仿宋" w:hint="eastAsia"/>
          <w:sz w:val="28"/>
          <w:szCs w:val="28"/>
        </w:rPr>
        <w:t>*Second-Score则认为是找到了故障起点</w:t>
      </w:r>
      <w:r w:rsidR="002458D6">
        <w:rPr>
          <w:rFonts w:ascii="仿宋" w:eastAsia="仿宋" w:hAnsi="仿宋" w:hint="eastAsia"/>
          <w:sz w:val="28"/>
          <w:szCs w:val="28"/>
        </w:rPr>
        <w:t>（</w:t>
      </w:r>
      <w:r w:rsidR="00234571">
        <w:rPr>
          <w:rFonts w:ascii="仿宋" w:eastAsia="仿宋" w:hAnsi="仿宋" w:hint="eastAsia"/>
          <w:sz w:val="28"/>
          <w:szCs w:val="28"/>
        </w:rPr>
        <w:t>并且</w:t>
      </w:r>
      <w:r w:rsidR="00255510">
        <w:rPr>
          <w:rFonts w:ascii="仿宋" w:eastAsia="仿宋" w:hAnsi="仿宋" w:hint="eastAsia"/>
          <w:sz w:val="28"/>
          <w:szCs w:val="28"/>
        </w:rPr>
        <w:t>Score</w:t>
      </w:r>
      <w:r w:rsidR="00255510">
        <w:rPr>
          <w:rFonts w:ascii="仿宋" w:eastAsia="仿宋" w:hAnsi="仿宋"/>
          <w:sz w:val="28"/>
          <w:szCs w:val="28"/>
        </w:rPr>
        <w:t>[i]&lt;=</w:t>
      </w:r>
      <w:r w:rsidR="00255510">
        <w:rPr>
          <w:rFonts w:ascii="仿宋" w:eastAsia="仿宋" w:hAnsi="仿宋" w:hint="eastAsia"/>
          <w:sz w:val="28"/>
          <w:szCs w:val="28"/>
        </w:rPr>
        <w:t>Score</w:t>
      </w:r>
      <w:r w:rsidR="00255510">
        <w:rPr>
          <w:rFonts w:ascii="仿宋" w:eastAsia="仿宋" w:hAnsi="仿宋"/>
          <w:sz w:val="28"/>
          <w:szCs w:val="28"/>
        </w:rPr>
        <w:t>[i+1]</w:t>
      </w:r>
      <w:r w:rsidR="0028410F">
        <w:rPr>
          <w:rFonts w:ascii="仿宋" w:eastAsia="仿宋" w:hAnsi="仿宋" w:hint="eastAsia"/>
          <w:sz w:val="28"/>
          <w:szCs w:val="28"/>
        </w:rPr>
        <w:t>前2个导数值需是递增</w:t>
      </w:r>
      <w:bookmarkStart w:id="0" w:name="_GoBack"/>
      <w:bookmarkEnd w:id="0"/>
      <w:r w:rsidR="002458D6">
        <w:rPr>
          <w:rFonts w:ascii="仿宋" w:eastAsia="仿宋" w:hAnsi="仿宋" w:hint="eastAsia"/>
          <w:sz w:val="28"/>
          <w:szCs w:val="28"/>
        </w:rPr>
        <w:t>）</w:t>
      </w:r>
      <w:r w:rsidR="00AD4CF3">
        <w:rPr>
          <w:rFonts w:ascii="仿宋" w:eastAsia="仿宋" w:hAnsi="仿宋" w:hint="eastAsia"/>
          <w:sz w:val="28"/>
          <w:szCs w:val="28"/>
        </w:rPr>
        <w:t>，且该起点只可落入第5个周波之前。</w:t>
      </w:r>
      <w:r w:rsidR="00E435E0">
        <w:rPr>
          <w:rFonts w:ascii="仿宋" w:eastAsia="仿宋" w:hAnsi="仿宋" w:hint="eastAsia"/>
          <w:sz w:val="28"/>
          <w:szCs w:val="28"/>
        </w:rPr>
        <w:t xml:space="preserve">这里采用连续 </w:t>
      </w:r>
      <w:r w:rsidR="00E435E0">
        <w:rPr>
          <w:rFonts w:ascii="仿宋" w:eastAsia="仿宋" w:hAnsi="仿宋"/>
          <w:sz w:val="28"/>
          <w:szCs w:val="28"/>
        </w:rPr>
        <w:t>3</w:t>
      </w:r>
      <w:r w:rsidR="00E435E0">
        <w:rPr>
          <w:rFonts w:ascii="仿宋" w:eastAsia="仿宋" w:hAnsi="仿宋" w:hint="eastAsia"/>
          <w:sz w:val="28"/>
          <w:szCs w:val="28"/>
        </w:rPr>
        <w:t>个</w:t>
      </w:r>
      <w:r w:rsidR="00E435E0">
        <w:rPr>
          <w:rFonts w:ascii="仿宋" w:eastAsia="仿宋" w:hAnsi="仿宋"/>
          <w:sz w:val="28"/>
          <w:szCs w:val="28"/>
        </w:rPr>
        <w:t>Score</w:t>
      </w:r>
      <w:r w:rsidR="00E435E0">
        <w:rPr>
          <w:rFonts w:ascii="仿宋" w:eastAsia="仿宋" w:hAnsi="仿宋" w:hint="eastAsia"/>
          <w:sz w:val="28"/>
          <w:szCs w:val="28"/>
        </w:rPr>
        <w:t xml:space="preserve">而非 </w:t>
      </w:r>
      <w:r w:rsidR="00E435E0">
        <w:rPr>
          <w:rFonts w:ascii="仿宋" w:eastAsia="仿宋" w:hAnsi="仿宋"/>
          <w:sz w:val="28"/>
          <w:szCs w:val="28"/>
        </w:rPr>
        <w:t xml:space="preserve">5 </w:t>
      </w:r>
      <w:r w:rsidR="00E435E0">
        <w:rPr>
          <w:rFonts w:ascii="仿宋" w:eastAsia="仿宋" w:hAnsi="仿宋" w:hint="eastAsia"/>
          <w:sz w:val="28"/>
          <w:szCs w:val="28"/>
        </w:rPr>
        <w:t>个点是因为导数可能会变小，但是曲线U</w:t>
      </w:r>
      <w:r w:rsidR="00E435E0">
        <w:rPr>
          <w:rFonts w:ascii="仿宋" w:eastAsia="仿宋" w:hAnsi="仿宋"/>
          <w:sz w:val="28"/>
          <w:szCs w:val="28"/>
        </w:rPr>
        <w:t>0</w:t>
      </w:r>
      <w:r w:rsidR="00E435E0">
        <w:rPr>
          <w:rFonts w:ascii="仿宋" w:eastAsia="仿宋" w:hAnsi="仿宋" w:hint="eastAsia"/>
          <w:sz w:val="28"/>
          <w:szCs w:val="28"/>
        </w:rPr>
        <w:t>仍然会处在正半波或负半波。</w:t>
      </w:r>
    </w:p>
    <w:p w:rsidR="00C701AB" w:rsidRDefault="00C701AB" w:rsidP="00E435E0">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 xml:space="preserve">.2 </w:t>
      </w:r>
      <w:r>
        <w:rPr>
          <w:rFonts w:ascii="仿宋" w:eastAsia="仿宋" w:hAnsi="仿宋" w:hint="eastAsia"/>
          <w:sz w:val="28"/>
          <w:szCs w:val="28"/>
        </w:rPr>
        <w:t>如果，</w:t>
      </w:r>
      <w:r w:rsidRPr="005B6E99">
        <w:rPr>
          <w:rFonts w:ascii="仿宋" w:eastAsia="仿宋" w:hAnsi="仿宋" w:hint="eastAsia"/>
          <w:i/>
          <w:color w:val="FF0000"/>
          <w:sz w:val="28"/>
          <w:szCs w:val="28"/>
        </w:rPr>
        <w:t>连续3个Score</w:t>
      </w:r>
      <w:r w:rsidR="009574C0">
        <w:rPr>
          <w:rFonts w:ascii="仿宋" w:eastAsia="仿宋" w:hAnsi="仿宋" w:hint="eastAsia"/>
          <w:i/>
          <w:color w:val="FF0000"/>
          <w:sz w:val="28"/>
          <w:szCs w:val="28"/>
        </w:rPr>
        <w:t>不</w:t>
      </w:r>
      <w:r>
        <w:rPr>
          <w:rFonts w:ascii="仿宋" w:eastAsia="仿宋" w:hAnsi="仿宋" w:hint="eastAsia"/>
          <w:sz w:val="28"/>
          <w:szCs w:val="28"/>
        </w:rPr>
        <w:t>大于1</w:t>
      </w:r>
      <w:r>
        <w:rPr>
          <w:rFonts w:ascii="仿宋" w:eastAsia="仿宋" w:hAnsi="仿宋"/>
          <w:sz w:val="28"/>
          <w:szCs w:val="28"/>
        </w:rPr>
        <w:t>.2</w:t>
      </w:r>
      <w:r>
        <w:rPr>
          <w:rFonts w:ascii="仿宋" w:eastAsia="仿宋" w:hAnsi="仿宋" w:hint="eastAsia"/>
          <w:sz w:val="28"/>
          <w:szCs w:val="28"/>
        </w:rPr>
        <w:t>*Second-Score</w:t>
      </w:r>
      <w:r w:rsidR="00FB0A35">
        <w:rPr>
          <w:rFonts w:ascii="仿宋" w:eastAsia="仿宋" w:hAnsi="仿宋" w:hint="eastAsia"/>
          <w:sz w:val="28"/>
          <w:szCs w:val="28"/>
        </w:rPr>
        <w:t>，</w:t>
      </w:r>
      <w:r w:rsidR="00423FFF">
        <w:rPr>
          <w:rFonts w:ascii="仿宋" w:eastAsia="仿宋" w:hAnsi="仿宋" w:hint="eastAsia"/>
          <w:sz w:val="28"/>
          <w:szCs w:val="28"/>
        </w:rPr>
        <w:t>则取这连续3个Score的平均值大于1</w:t>
      </w:r>
      <w:r w:rsidR="00423FFF">
        <w:rPr>
          <w:rFonts w:ascii="仿宋" w:eastAsia="仿宋" w:hAnsi="仿宋"/>
          <w:sz w:val="28"/>
          <w:szCs w:val="28"/>
        </w:rPr>
        <w:t>.</w:t>
      </w:r>
      <w:r w:rsidR="00302D03">
        <w:rPr>
          <w:rFonts w:ascii="仿宋" w:eastAsia="仿宋" w:hAnsi="仿宋" w:hint="eastAsia"/>
          <w:sz w:val="28"/>
          <w:szCs w:val="28"/>
        </w:rPr>
        <w:t>3</w:t>
      </w:r>
      <w:r w:rsidR="00423FFF">
        <w:rPr>
          <w:rFonts w:ascii="仿宋" w:eastAsia="仿宋" w:hAnsi="仿宋" w:hint="eastAsia"/>
          <w:sz w:val="28"/>
          <w:szCs w:val="28"/>
        </w:rPr>
        <w:t>*Second-Score</w:t>
      </w:r>
      <w:r w:rsidR="00ED5EDB">
        <w:rPr>
          <w:rFonts w:ascii="仿宋" w:eastAsia="仿宋" w:hAnsi="仿宋" w:hint="eastAsia"/>
          <w:sz w:val="28"/>
          <w:szCs w:val="28"/>
        </w:rPr>
        <w:t>，则作为后备满足条件。</w:t>
      </w:r>
    </w:p>
    <w:p w:rsidR="00C8242B" w:rsidRDefault="00120A24" w:rsidP="00120A24">
      <w:pPr>
        <w:ind w:firstLineChars="200" w:firstLine="560"/>
        <w:rPr>
          <w:rFonts w:ascii="仿宋" w:eastAsia="仿宋" w:hAnsi="仿宋"/>
          <w:sz w:val="28"/>
          <w:szCs w:val="28"/>
        </w:rPr>
      </w:pPr>
      <w:r>
        <w:rPr>
          <w:rFonts w:ascii="仿宋" w:eastAsia="仿宋" w:hAnsi="仿宋"/>
          <w:sz w:val="28"/>
          <w:szCs w:val="28"/>
        </w:rPr>
        <w:lastRenderedPageBreak/>
        <w:t>3.</w:t>
      </w:r>
      <w:r w:rsidR="00C701AB">
        <w:rPr>
          <w:rFonts w:ascii="仿宋" w:eastAsia="仿宋" w:hAnsi="仿宋"/>
          <w:sz w:val="28"/>
          <w:szCs w:val="28"/>
        </w:rPr>
        <w:t>3</w:t>
      </w:r>
      <w:r>
        <w:rPr>
          <w:rFonts w:ascii="仿宋" w:eastAsia="仿宋" w:hAnsi="仿宋"/>
          <w:sz w:val="28"/>
          <w:szCs w:val="28"/>
        </w:rPr>
        <w:t xml:space="preserve"> </w:t>
      </w:r>
      <w:r>
        <w:rPr>
          <w:rFonts w:ascii="仿宋" w:eastAsia="仿宋" w:hAnsi="仿宋" w:hint="eastAsia"/>
          <w:sz w:val="28"/>
          <w:szCs w:val="28"/>
        </w:rPr>
        <w:t>如果，MAX</w:t>
      </w:r>
      <w:r>
        <w:rPr>
          <w:rFonts w:ascii="仿宋" w:eastAsia="仿宋" w:hAnsi="仿宋"/>
          <w:sz w:val="28"/>
          <w:szCs w:val="28"/>
        </w:rPr>
        <w:t xml:space="preserve">-Score </w:t>
      </w:r>
      <w:r>
        <w:rPr>
          <w:rFonts w:ascii="仿宋" w:eastAsia="仿宋" w:hAnsi="仿宋" w:hint="eastAsia"/>
          <w:sz w:val="28"/>
          <w:szCs w:val="28"/>
        </w:rPr>
        <w:t>存在在第4~</w:t>
      </w:r>
      <w:r>
        <w:rPr>
          <w:rFonts w:ascii="仿宋" w:eastAsia="仿宋" w:hAnsi="仿宋"/>
          <w:sz w:val="28"/>
          <w:szCs w:val="28"/>
        </w:rPr>
        <w:t>5</w:t>
      </w:r>
      <w:r>
        <w:rPr>
          <w:rFonts w:ascii="仿宋" w:eastAsia="仿宋" w:hAnsi="仿宋" w:hint="eastAsia"/>
          <w:sz w:val="28"/>
          <w:szCs w:val="28"/>
        </w:rPr>
        <w:t>周波内，则该MAX</w:t>
      </w:r>
      <w:r>
        <w:rPr>
          <w:rFonts w:ascii="仿宋" w:eastAsia="仿宋" w:hAnsi="仿宋"/>
          <w:sz w:val="28"/>
          <w:szCs w:val="28"/>
        </w:rPr>
        <w:t>-Score</w:t>
      </w:r>
      <w:r>
        <w:rPr>
          <w:rFonts w:ascii="仿宋" w:eastAsia="仿宋" w:hAnsi="仿宋" w:hint="eastAsia"/>
          <w:sz w:val="28"/>
          <w:szCs w:val="28"/>
        </w:rPr>
        <w:t>就是U0的故障起点。</w:t>
      </w:r>
    </w:p>
    <w:p w:rsidR="003C44BF" w:rsidRDefault="00C701AB" w:rsidP="00120A24">
      <w:pPr>
        <w:ind w:firstLineChars="200" w:firstLine="560"/>
        <w:rPr>
          <w:rFonts w:ascii="仿宋" w:eastAsia="仿宋" w:hAnsi="仿宋"/>
          <w:sz w:val="28"/>
          <w:szCs w:val="28"/>
        </w:rPr>
      </w:pPr>
      <w:r>
        <w:rPr>
          <w:rFonts w:ascii="仿宋" w:eastAsia="仿宋" w:hAnsi="仿宋"/>
          <w:sz w:val="28"/>
          <w:szCs w:val="28"/>
        </w:rPr>
        <w:t>3.4</w:t>
      </w:r>
      <w:r w:rsidR="0030298F">
        <w:rPr>
          <w:rFonts w:ascii="仿宋" w:eastAsia="仿宋" w:hAnsi="仿宋"/>
          <w:sz w:val="28"/>
          <w:szCs w:val="28"/>
        </w:rPr>
        <w:t xml:space="preserve"> </w:t>
      </w:r>
      <w:r w:rsidR="003C44BF">
        <w:rPr>
          <w:rFonts w:ascii="仿宋" w:eastAsia="仿宋" w:hAnsi="仿宋" w:hint="eastAsia"/>
          <w:sz w:val="28"/>
          <w:szCs w:val="28"/>
        </w:rPr>
        <w:t>为了避免找到的起点靠前，所以取起点开始的5个点，若其中至少有三个点符合暂态正负特性则判为区内或区外。</w:t>
      </w:r>
    </w:p>
    <w:p w:rsidR="00CE0CA2" w:rsidRDefault="00CE0CA2" w:rsidP="00120A24">
      <w:pPr>
        <w:ind w:firstLineChars="200" w:firstLine="560"/>
        <w:rPr>
          <w:rFonts w:ascii="仿宋" w:eastAsia="仿宋" w:hAnsi="仿宋"/>
          <w:sz w:val="28"/>
          <w:szCs w:val="28"/>
        </w:rPr>
      </w:pPr>
      <w:r>
        <w:rPr>
          <w:rFonts w:ascii="仿宋" w:eastAsia="仿宋" w:hAnsi="仿宋" w:hint="eastAsia"/>
          <w:sz w:val="28"/>
          <w:szCs w:val="28"/>
        </w:rPr>
        <w:t>3</w:t>
      </w:r>
      <w:r w:rsidR="00C701AB">
        <w:rPr>
          <w:rFonts w:ascii="仿宋" w:eastAsia="仿宋" w:hAnsi="仿宋"/>
          <w:sz w:val="28"/>
          <w:szCs w:val="28"/>
        </w:rPr>
        <w:t>.5</w:t>
      </w:r>
      <w:r>
        <w:rPr>
          <w:rFonts w:ascii="仿宋" w:eastAsia="仿宋" w:hAnsi="仿宋"/>
          <w:sz w:val="28"/>
          <w:szCs w:val="28"/>
        </w:rPr>
        <w:t xml:space="preserve"> </w:t>
      </w:r>
      <w:r>
        <w:rPr>
          <w:rFonts w:ascii="仿宋" w:eastAsia="仿宋" w:hAnsi="仿宋" w:hint="eastAsia"/>
          <w:sz w:val="28"/>
          <w:szCs w:val="28"/>
        </w:rPr>
        <w:t>若前3个周波内最大的Score（记为Second-Score）为0，则从第4周波开始连续3个不为0的Score记为U</w:t>
      </w:r>
      <w:r>
        <w:rPr>
          <w:rFonts w:ascii="仿宋" w:eastAsia="仿宋" w:hAnsi="仿宋"/>
          <w:sz w:val="28"/>
          <w:szCs w:val="28"/>
        </w:rPr>
        <w:t>0</w:t>
      </w:r>
      <w:r>
        <w:rPr>
          <w:rFonts w:ascii="仿宋" w:eastAsia="仿宋" w:hAnsi="仿宋" w:hint="eastAsia"/>
          <w:sz w:val="28"/>
          <w:szCs w:val="28"/>
        </w:rPr>
        <w:t>故障起点。</w:t>
      </w:r>
    </w:p>
    <w:p w:rsidR="00C8242B" w:rsidRDefault="008751FC" w:rsidP="008751FC">
      <w:pPr>
        <w:ind w:firstLineChars="200" w:firstLine="562"/>
        <w:rPr>
          <w:rFonts w:ascii="仿宋" w:eastAsia="仿宋" w:hAnsi="仿宋"/>
          <w:sz w:val="28"/>
          <w:szCs w:val="28"/>
        </w:rPr>
      </w:pPr>
      <w:r>
        <w:rPr>
          <w:rFonts w:ascii="仿宋" w:eastAsia="仿宋" w:hAnsi="仿宋"/>
          <w:b/>
          <w:sz w:val="28"/>
          <w:szCs w:val="28"/>
        </w:rPr>
        <w:t>4</w:t>
      </w:r>
      <w:r w:rsidR="00DC22F8" w:rsidRPr="007563CC">
        <w:rPr>
          <w:rFonts w:ascii="仿宋" w:eastAsia="仿宋" w:hAnsi="仿宋"/>
          <w:b/>
          <w:sz w:val="28"/>
          <w:szCs w:val="28"/>
        </w:rPr>
        <w:t xml:space="preserve">. </w:t>
      </w:r>
      <w:r w:rsidR="00DC22F8">
        <w:rPr>
          <w:rFonts w:ascii="仿宋" w:eastAsia="仿宋" w:hAnsi="仿宋" w:hint="eastAsia"/>
          <w:sz w:val="28"/>
          <w:szCs w:val="28"/>
        </w:rPr>
        <w:t>【2</w:t>
      </w:r>
      <w:r>
        <w:rPr>
          <w:rFonts w:ascii="仿宋" w:eastAsia="仿宋" w:hAnsi="仿宋"/>
          <w:sz w:val="28"/>
          <w:szCs w:val="28"/>
        </w:rPr>
        <w:t>019</w:t>
      </w:r>
      <w:r w:rsidR="00DC22F8">
        <w:rPr>
          <w:rFonts w:ascii="仿宋" w:eastAsia="仿宋" w:hAnsi="仿宋" w:hint="eastAsia"/>
          <w:sz w:val="28"/>
          <w:szCs w:val="28"/>
        </w:rPr>
        <w:t>-</w:t>
      </w:r>
      <w:r>
        <w:rPr>
          <w:rFonts w:ascii="仿宋" w:eastAsia="仿宋" w:hAnsi="仿宋"/>
          <w:sz w:val="28"/>
          <w:szCs w:val="28"/>
        </w:rPr>
        <w:t>01</w:t>
      </w:r>
      <w:r w:rsidR="00DC22F8">
        <w:rPr>
          <w:rFonts w:ascii="仿宋" w:eastAsia="仿宋" w:hAnsi="仿宋" w:hint="eastAsia"/>
          <w:sz w:val="28"/>
          <w:szCs w:val="28"/>
        </w:rPr>
        <w:t>-</w:t>
      </w:r>
      <w:r>
        <w:rPr>
          <w:rFonts w:ascii="仿宋" w:eastAsia="仿宋" w:hAnsi="仿宋"/>
          <w:sz w:val="28"/>
          <w:szCs w:val="28"/>
        </w:rPr>
        <w:t>03</w:t>
      </w:r>
      <w:r w:rsidR="00DC22F8">
        <w:rPr>
          <w:rFonts w:ascii="仿宋" w:eastAsia="仿宋" w:hAnsi="仿宋" w:hint="eastAsia"/>
          <w:sz w:val="28"/>
          <w:szCs w:val="28"/>
        </w:rPr>
        <w:t>】</w:t>
      </w:r>
      <w:r w:rsidR="0073559A">
        <w:rPr>
          <w:rFonts w:ascii="仿宋" w:eastAsia="仿宋" w:hAnsi="仿宋" w:hint="eastAsia"/>
          <w:sz w:val="28"/>
          <w:szCs w:val="28"/>
        </w:rPr>
        <w:t>如果前3个周波内有异常采样点时，甚至是只有1个异常点都会影响当前导数的计算值。</w:t>
      </w:r>
    </w:p>
    <w:p w:rsidR="00B5112C" w:rsidRDefault="00B5112C" w:rsidP="008751FC">
      <w:pPr>
        <w:ind w:firstLineChars="200" w:firstLine="560"/>
        <w:rPr>
          <w:rFonts w:ascii="仿宋" w:eastAsia="仿宋" w:hAnsi="仿宋" w:hint="eastAsia"/>
          <w:sz w:val="28"/>
          <w:szCs w:val="28"/>
        </w:rPr>
      </w:pPr>
      <w:r>
        <w:rPr>
          <w:rFonts w:ascii="仿宋" w:eastAsia="仿宋" w:hAnsi="仿宋" w:hint="eastAsia"/>
          <w:sz w:val="28"/>
          <w:szCs w:val="28"/>
        </w:rPr>
        <w:t>4</w:t>
      </w:r>
      <w:r>
        <w:rPr>
          <w:rFonts w:ascii="仿宋" w:eastAsia="仿宋" w:hAnsi="仿宋"/>
          <w:sz w:val="28"/>
          <w:szCs w:val="28"/>
        </w:rPr>
        <w:t xml:space="preserve">.1 </w:t>
      </w:r>
      <w:r w:rsidR="00F3375B">
        <w:rPr>
          <w:rFonts w:ascii="仿宋" w:eastAsia="仿宋" w:hAnsi="仿宋" w:hint="eastAsia"/>
          <w:sz w:val="28"/>
          <w:szCs w:val="28"/>
        </w:rPr>
        <w:t xml:space="preserve">如果，前 </w:t>
      </w:r>
      <w:r w:rsidR="00F3375B">
        <w:rPr>
          <w:rFonts w:ascii="仿宋" w:eastAsia="仿宋" w:hAnsi="仿宋"/>
          <w:sz w:val="28"/>
          <w:szCs w:val="28"/>
        </w:rPr>
        <w:t xml:space="preserve">3 </w:t>
      </w:r>
      <w:r w:rsidR="00F3375B">
        <w:rPr>
          <w:rFonts w:ascii="仿宋" w:eastAsia="仿宋" w:hAnsi="仿宋" w:hint="eastAsia"/>
          <w:sz w:val="28"/>
          <w:szCs w:val="28"/>
        </w:rPr>
        <w:t>个周波内</w:t>
      </w:r>
      <w:r w:rsidR="001F41A2">
        <w:rPr>
          <w:rFonts w:ascii="仿宋" w:eastAsia="仿宋" w:hAnsi="仿宋" w:hint="eastAsia"/>
          <w:sz w:val="28"/>
          <w:szCs w:val="28"/>
        </w:rPr>
        <w:t>的</w:t>
      </w:r>
      <w:r w:rsidR="001F41A2">
        <w:rPr>
          <w:rFonts w:ascii="仿宋" w:eastAsia="仿宋" w:hAnsi="仿宋" w:hint="eastAsia"/>
          <w:sz w:val="28"/>
          <w:szCs w:val="28"/>
        </w:rPr>
        <w:t>MAX</w:t>
      </w:r>
      <w:r w:rsidR="001F41A2">
        <w:rPr>
          <w:rFonts w:ascii="仿宋" w:eastAsia="仿宋" w:hAnsi="仿宋"/>
          <w:sz w:val="28"/>
          <w:szCs w:val="28"/>
        </w:rPr>
        <w:t>-Score</w:t>
      </w:r>
      <w:r w:rsidR="001F41A2">
        <w:rPr>
          <w:rFonts w:ascii="仿宋" w:eastAsia="仿宋" w:hAnsi="仿宋" w:hint="eastAsia"/>
          <w:sz w:val="28"/>
          <w:szCs w:val="28"/>
        </w:rPr>
        <w:t>=</w:t>
      </w:r>
      <w:r w:rsidR="001F41A2">
        <w:rPr>
          <w:rFonts w:ascii="仿宋" w:eastAsia="仿宋" w:hAnsi="仿宋"/>
          <w:sz w:val="28"/>
          <w:szCs w:val="28"/>
        </w:rPr>
        <w:t>0</w:t>
      </w:r>
      <w:r w:rsidR="001F41A2">
        <w:rPr>
          <w:rFonts w:ascii="仿宋" w:eastAsia="仿宋" w:hAnsi="仿宋" w:hint="eastAsia"/>
          <w:sz w:val="28"/>
          <w:szCs w:val="28"/>
        </w:rPr>
        <w:t>，则</w:t>
      </w:r>
    </w:p>
    <w:p w:rsidR="00C8242B" w:rsidRPr="00840A98" w:rsidRDefault="00C8242B" w:rsidP="00C8242B">
      <w:pPr>
        <w:rPr>
          <w:rFonts w:ascii="仿宋" w:eastAsia="仿宋" w:hAnsi="仿宋"/>
          <w:sz w:val="28"/>
          <w:szCs w:val="28"/>
        </w:rPr>
      </w:pPr>
    </w:p>
    <w:p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w:t>
      </w:r>
      <w:r w:rsidR="005C0F9D">
        <w:rPr>
          <w:rFonts w:ascii="仿宋" w:eastAsia="仿宋" w:hAnsi="仿宋"/>
        </w:rPr>
        <w:t>2</w:t>
      </w:r>
      <w:r w:rsidR="00794064">
        <w:rPr>
          <w:rFonts w:ascii="仿宋" w:eastAsia="仿宋" w:hAnsi="仿宋"/>
        </w:rPr>
        <w:t xml:space="preserve"> </w:t>
      </w:r>
      <w:r w:rsidRPr="003B3CDE">
        <w:rPr>
          <w:rFonts w:ascii="仿宋" w:eastAsia="仿宋" w:hAnsi="仿宋"/>
        </w:rPr>
        <w:t>EGADS</w:t>
      </w:r>
      <w:r>
        <w:rPr>
          <w:rFonts w:ascii="仿宋" w:eastAsia="仿宋" w:hAnsi="仿宋" w:hint="eastAsia"/>
        </w:rPr>
        <w:t>（雅虎开源代码）</w:t>
      </w:r>
    </w:p>
    <w:p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rsidR="00592DF8" w:rsidRDefault="00592DF8" w:rsidP="00592DF8">
      <w:pPr>
        <w:rPr>
          <w:rFonts w:ascii="仿宋" w:eastAsia="仿宋" w:hAnsi="仿宋"/>
          <w:sz w:val="28"/>
          <w:szCs w:val="28"/>
        </w:rPr>
      </w:pPr>
    </w:p>
    <w:p w:rsidR="00592DF8" w:rsidRDefault="00592DF8" w:rsidP="00592DF8">
      <w:pPr>
        <w:rPr>
          <w:rFonts w:ascii="仿宋" w:eastAsia="仿宋" w:hAnsi="仿宋"/>
          <w:sz w:val="28"/>
          <w:szCs w:val="28"/>
        </w:rPr>
      </w:pPr>
    </w:p>
    <w:p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3</w:t>
      </w:r>
      <w:r w:rsidRPr="0029440C">
        <w:rPr>
          <w:rFonts w:ascii="仿宋" w:eastAsia="仿宋" w:hAnsi="仿宋"/>
        </w:rPr>
        <w:t xml:space="preserve">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rsidR="005F6458" w:rsidRDefault="005F6458" w:rsidP="005D6819">
      <w:pPr>
        <w:rPr>
          <w:rFonts w:ascii="仿宋" w:eastAsia="仿宋" w:hAnsi="仿宋"/>
          <w:sz w:val="28"/>
          <w:szCs w:val="28"/>
        </w:rPr>
      </w:pPr>
    </w:p>
    <w:p w:rsidR="005F6458" w:rsidRDefault="005F6458" w:rsidP="005D6819">
      <w:pPr>
        <w:rPr>
          <w:rFonts w:ascii="仿宋" w:eastAsia="仿宋" w:hAnsi="仿宋"/>
          <w:sz w:val="28"/>
          <w:szCs w:val="28"/>
        </w:rPr>
      </w:pPr>
    </w:p>
    <w:p w:rsidR="005F6458" w:rsidRPr="0029440C" w:rsidRDefault="005F6458" w:rsidP="005F6458">
      <w:pPr>
        <w:pStyle w:val="3"/>
        <w:rPr>
          <w:rFonts w:ascii="仿宋" w:eastAsia="仿宋" w:hAnsi="仿宋"/>
        </w:rPr>
      </w:pPr>
      <w:r w:rsidRPr="0029440C">
        <w:rPr>
          <w:rFonts w:ascii="仿宋" w:eastAsia="仿宋" w:hAnsi="仿宋" w:hint="eastAsia"/>
        </w:rPr>
        <w:lastRenderedPageBreak/>
        <w:t>2</w:t>
      </w:r>
      <w:r w:rsidRPr="0029440C">
        <w:rPr>
          <w:rFonts w:ascii="仿宋" w:eastAsia="仿宋" w:hAnsi="仿宋"/>
        </w:rPr>
        <w:t>.</w:t>
      </w:r>
      <w:r w:rsidR="005C0F9D">
        <w:rPr>
          <w:rFonts w:ascii="仿宋" w:eastAsia="仿宋" w:hAnsi="仿宋"/>
        </w:rPr>
        <w:t>4</w:t>
      </w:r>
      <w:r w:rsidRPr="0029440C">
        <w:rPr>
          <w:rFonts w:ascii="仿宋" w:eastAsia="仿宋" w:hAnsi="仿宋"/>
        </w:rPr>
        <w:t xml:space="preserve"> </w:t>
      </w:r>
      <w:r>
        <w:rPr>
          <w:rFonts w:ascii="仿宋" w:eastAsia="仿宋" w:hAnsi="仿宋" w:hint="eastAsia"/>
        </w:rPr>
        <w:t>肘部法则</w:t>
      </w:r>
    </w:p>
    <w:p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rsidR="000F099E" w:rsidRDefault="000F099E" w:rsidP="00E9485C">
      <w:pPr>
        <w:rPr>
          <w:rFonts w:ascii="仿宋" w:eastAsia="仿宋" w:hAnsi="仿宋"/>
          <w:sz w:val="28"/>
          <w:szCs w:val="28"/>
        </w:rPr>
      </w:pPr>
    </w:p>
    <w:p w:rsidR="000F099E" w:rsidRDefault="000F099E" w:rsidP="00E9485C">
      <w:pPr>
        <w:rPr>
          <w:rFonts w:ascii="仿宋" w:eastAsia="仿宋" w:hAnsi="仿宋"/>
          <w:sz w:val="28"/>
          <w:szCs w:val="28"/>
        </w:rPr>
      </w:pPr>
    </w:p>
    <w:p w:rsidR="000C42CF" w:rsidRPr="0029440C" w:rsidRDefault="000C42CF" w:rsidP="000C42CF">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5</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rsidR="005F6458" w:rsidRDefault="005F6458" w:rsidP="00592DF8">
      <w:pPr>
        <w:rPr>
          <w:rFonts w:ascii="仿宋" w:eastAsia="仿宋" w:hAnsi="仿宋"/>
          <w:sz w:val="28"/>
          <w:szCs w:val="28"/>
        </w:rPr>
      </w:pPr>
    </w:p>
    <w:p w:rsidR="00316820" w:rsidRDefault="00316820" w:rsidP="00592DF8">
      <w:pPr>
        <w:rPr>
          <w:rFonts w:ascii="仿宋" w:eastAsia="仿宋" w:hAnsi="仿宋"/>
          <w:sz w:val="28"/>
          <w:szCs w:val="28"/>
        </w:rPr>
      </w:pPr>
    </w:p>
    <w:p w:rsidR="00316820" w:rsidRPr="0029440C" w:rsidRDefault="00316820" w:rsidP="00316820">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6 </w:t>
      </w:r>
      <w:r>
        <w:rPr>
          <w:rFonts w:ascii="仿宋" w:eastAsia="仿宋" w:hAnsi="仿宋" w:hint="eastAsia"/>
        </w:rPr>
        <w:t>Z-score（异常点）</w:t>
      </w:r>
    </w:p>
    <w:p w:rsidR="00316820" w:rsidRDefault="00A53812" w:rsidP="00F03884">
      <w:pPr>
        <w:ind w:firstLineChars="200" w:firstLine="560"/>
        <w:rPr>
          <w:rFonts w:ascii="仿宋" w:eastAsia="仿宋" w:hAnsi="仿宋"/>
          <w:sz w:val="28"/>
          <w:szCs w:val="28"/>
        </w:rPr>
      </w:pPr>
      <w:r>
        <w:rPr>
          <w:rFonts w:ascii="仿宋" w:eastAsia="仿宋" w:hAnsi="仿宋" w:hint="eastAsia"/>
          <w:sz w:val="28"/>
          <w:szCs w:val="28"/>
        </w:rPr>
        <w:t>Z-score的方法无法正常检测出这个波形【</w:t>
      </w:r>
      <w:r w:rsidR="00316820" w:rsidRPr="00316820">
        <w:rPr>
          <w:rFonts w:ascii="仿宋" w:eastAsia="仿宋" w:hAnsi="仿宋"/>
          <w:sz w:val="28"/>
          <w:szCs w:val="28"/>
        </w:rPr>
        <w:t>SAR-device.sdb.await__DCU1923ZeroOrder(4_8)2017-11-10 11_51_02_831016.csv</w:t>
      </w:r>
      <w:r>
        <w:rPr>
          <w:rFonts w:ascii="仿宋" w:eastAsia="仿宋" w:hAnsi="仿宋" w:hint="eastAsia"/>
          <w:sz w:val="28"/>
          <w:szCs w:val="28"/>
        </w:rPr>
        <w:t>】</w:t>
      </w:r>
      <w:r w:rsidR="000F001F">
        <w:rPr>
          <w:rFonts w:ascii="仿宋" w:eastAsia="仿宋" w:hAnsi="仿宋" w:hint="eastAsia"/>
          <w:sz w:val="28"/>
          <w:szCs w:val="28"/>
        </w:rPr>
        <w:t>；该波形的特点是故障前，有零序电压，故障</w:t>
      </w:r>
      <w:r w:rsidR="0017210F">
        <w:rPr>
          <w:rFonts w:ascii="仿宋" w:eastAsia="仿宋" w:hAnsi="仿宋" w:hint="eastAsia"/>
          <w:sz w:val="28"/>
          <w:szCs w:val="28"/>
        </w:rPr>
        <w:t>时刻</w:t>
      </w:r>
      <w:r w:rsidR="000F001F">
        <w:rPr>
          <w:rFonts w:ascii="仿宋" w:eastAsia="仿宋" w:hAnsi="仿宋" w:hint="eastAsia"/>
          <w:sz w:val="28"/>
          <w:szCs w:val="28"/>
        </w:rPr>
        <w:t>零序电压发生很小的波动。</w:t>
      </w:r>
    </w:p>
    <w:p w:rsidR="00F03884" w:rsidRDefault="00F03884" w:rsidP="006E19F1">
      <w:pPr>
        <w:rPr>
          <w:rFonts w:ascii="仿宋" w:eastAsia="仿宋" w:hAnsi="仿宋"/>
          <w:sz w:val="28"/>
          <w:szCs w:val="28"/>
        </w:rPr>
      </w:pPr>
    </w:p>
    <w:p w:rsidR="006E19F1" w:rsidRPr="0029440C" w:rsidRDefault="006E19F1" w:rsidP="006E19F1">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7 </w:t>
      </w:r>
      <w:r>
        <w:rPr>
          <w:rFonts w:ascii="仿宋" w:eastAsia="仿宋" w:hAnsi="仿宋" w:hint="eastAsia"/>
        </w:rPr>
        <w:t>智能运维中的异常检测（异常点）</w:t>
      </w:r>
    </w:p>
    <w:p w:rsidR="006E19F1" w:rsidRDefault="006E19F1" w:rsidP="006E19F1">
      <w:pPr>
        <w:rPr>
          <w:rFonts w:ascii="仿宋" w:eastAsia="仿宋" w:hAnsi="仿宋"/>
          <w:sz w:val="28"/>
          <w:szCs w:val="28"/>
        </w:rPr>
      </w:pPr>
    </w:p>
    <w:p w:rsidR="006E19F1" w:rsidRDefault="006E19F1" w:rsidP="006E19F1">
      <w:pPr>
        <w:rPr>
          <w:rFonts w:ascii="仿宋" w:eastAsia="仿宋" w:hAnsi="仿宋"/>
          <w:sz w:val="28"/>
          <w:szCs w:val="28"/>
        </w:rPr>
      </w:pPr>
      <w:r w:rsidRPr="006E19F1">
        <w:rPr>
          <w:rFonts w:ascii="仿宋" w:eastAsia="仿宋" w:hAnsi="仿宋"/>
          <w:noProof/>
          <w:sz w:val="28"/>
          <w:szCs w:val="28"/>
        </w:rPr>
        <w:lastRenderedPageBreak/>
        <w:drawing>
          <wp:inline distT="0" distB="0" distL="0" distR="0">
            <wp:extent cx="5274310" cy="3636749"/>
            <wp:effectExtent l="0" t="0" r="2540" b="1905"/>
            <wp:docPr id="8" name="图片 8" descr="C:\Users\tianye\Desktop\tmp\微信截图_2018122723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tmp\微信截图_201812272331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36749"/>
                    </a:xfrm>
                    <a:prstGeom prst="rect">
                      <a:avLst/>
                    </a:prstGeom>
                    <a:noFill/>
                    <a:ln>
                      <a:noFill/>
                    </a:ln>
                  </pic:spPr>
                </pic:pic>
              </a:graphicData>
            </a:graphic>
          </wp:inline>
        </w:drawing>
      </w:r>
    </w:p>
    <w:p w:rsidR="00F03884" w:rsidRDefault="00F03884" w:rsidP="006E19F1">
      <w:pPr>
        <w:rPr>
          <w:rFonts w:ascii="仿宋" w:eastAsia="仿宋" w:hAnsi="仿宋"/>
          <w:sz w:val="28"/>
          <w:szCs w:val="28"/>
        </w:rPr>
      </w:pPr>
    </w:p>
    <w:p w:rsidR="005F6458" w:rsidRDefault="005F6458" w:rsidP="00592DF8">
      <w:pPr>
        <w:rPr>
          <w:rFonts w:ascii="仿宋" w:eastAsia="仿宋" w:hAnsi="仿宋"/>
          <w:sz w:val="28"/>
          <w:szCs w:val="28"/>
        </w:rPr>
      </w:pPr>
    </w:p>
    <w:p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rsidR="00BD5311" w:rsidRDefault="00BD5311" w:rsidP="0031017A">
      <w:pPr>
        <w:ind w:firstLineChars="200" w:firstLine="560"/>
        <w:rPr>
          <w:rFonts w:ascii="仿宋" w:eastAsia="仿宋" w:hAnsi="仿宋"/>
          <w:sz w:val="28"/>
          <w:szCs w:val="28"/>
        </w:rPr>
      </w:pPr>
    </w:p>
    <w:p w:rsidR="00BD5311" w:rsidRDefault="00BD5311" w:rsidP="0031017A">
      <w:pPr>
        <w:ind w:firstLineChars="200" w:firstLine="560"/>
        <w:rPr>
          <w:rFonts w:ascii="仿宋" w:eastAsia="仿宋" w:hAnsi="仿宋"/>
          <w:sz w:val="28"/>
          <w:szCs w:val="28"/>
        </w:rPr>
      </w:pPr>
    </w:p>
    <w:p w:rsidR="00D97CE1" w:rsidRPr="00D97CE1" w:rsidRDefault="009F7B77" w:rsidP="00D97CE1">
      <w:pPr>
        <w:pStyle w:val="3"/>
        <w:rPr>
          <w:rFonts w:ascii="仿宋" w:eastAsia="仿宋" w:hAnsi="仿宋"/>
        </w:rPr>
      </w:pPr>
      <w:r>
        <w:rPr>
          <w:rFonts w:ascii="仿宋" w:eastAsia="仿宋" w:hAnsi="仿宋"/>
        </w:rPr>
        <w:lastRenderedPageBreak/>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rsidR="000A0B82" w:rsidRPr="00501158" w:rsidRDefault="00083F74" w:rsidP="00501158">
      <w:pPr>
        <w:ind w:firstLineChars="200" w:firstLine="420"/>
        <w:rPr>
          <w:rFonts w:ascii="仿宋" w:eastAsia="仿宋" w:hAnsi="仿宋"/>
          <w:sz w:val="28"/>
          <w:szCs w:val="28"/>
        </w:rPr>
      </w:pPr>
      <w:hyperlink r:id="rId17" w:history="1">
        <w:r w:rsidR="000A0B82" w:rsidRPr="00501158">
          <w:rPr>
            <w:rFonts w:ascii="仿宋" w:eastAsia="仿宋" w:hAnsi="仿宋"/>
            <w:sz w:val="28"/>
            <w:szCs w:val="28"/>
          </w:rPr>
          <w:t>http://mirrors.ustc.edu.cn/gnu/gsl/gsl-2.4.tar.gz</w:t>
        </w:r>
      </w:hyperlink>
    </w:p>
    <w:p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t xml:space="preserve">官方的网址是 </w:t>
      </w:r>
    </w:p>
    <w:p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rsidR="00BD064D" w:rsidRDefault="00BD064D" w:rsidP="00501158">
      <w:pPr>
        <w:ind w:firstLineChars="200" w:firstLine="560"/>
        <w:rPr>
          <w:rFonts w:ascii="仿宋" w:eastAsia="仿宋" w:hAnsi="仿宋"/>
          <w:sz w:val="28"/>
          <w:szCs w:val="28"/>
        </w:rPr>
      </w:pPr>
    </w:p>
    <w:p w:rsidR="00CD38B7" w:rsidRPr="00D97CE1" w:rsidRDefault="00CD38B7" w:rsidP="00CD38B7">
      <w:pPr>
        <w:pStyle w:val="3"/>
        <w:rPr>
          <w:rFonts w:ascii="仿宋" w:eastAsia="仿宋" w:hAnsi="仿宋"/>
        </w:rPr>
      </w:pPr>
      <w:r>
        <w:rPr>
          <w:rFonts w:ascii="仿宋" w:eastAsia="仿宋" w:hAnsi="仿宋"/>
        </w:rPr>
        <w:t>3.</w:t>
      </w:r>
      <w:r w:rsidR="00651B10">
        <w:rPr>
          <w:rFonts w:ascii="仿宋" w:eastAsia="仿宋" w:hAnsi="仿宋"/>
        </w:rPr>
        <w:t>3</w:t>
      </w:r>
      <w:r>
        <w:rPr>
          <w:rFonts w:ascii="仿宋" w:eastAsia="仿宋" w:hAnsi="仿宋"/>
        </w:rPr>
        <w:t xml:space="preserve"> </w:t>
      </w:r>
      <w:r w:rsidR="007E6F6C">
        <w:rPr>
          <w:rFonts w:ascii="仿宋" w:eastAsia="仿宋" w:hAnsi="仿宋" w:hint="eastAsia"/>
        </w:rPr>
        <w:t>luminol</w:t>
      </w:r>
      <w:r w:rsidR="00B32612">
        <w:rPr>
          <w:rFonts w:ascii="仿宋" w:eastAsia="仿宋" w:hAnsi="仿宋" w:hint="eastAsia"/>
        </w:rPr>
        <w:t>（时间序列异常检测）</w:t>
      </w:r>
    </w:p>
    <w:p w:rsidR="00C94AF1" w:rsidRDefault="009B7F27" w:rsidP="00C94AF1">
      <w:pPr>
        <w:ind w:firstLineChars="200" w:firstLine="560"/>
        <w:rPr>
          <w:rFonts w:ascii="仿宋" w:eastAsia="仿宋" w:hAnsi="仿宋"/>
          <w:sz w:val="28"/>
          <w:szCs w:val="28"/>
        </w:rPr>
      </w:pPr>
      <w:r w:rsidRPr="0004124B">
        <w:rPr>
          <w:rFonts w:ascii="仿宋" w:eastAsia="仿宋" w:hAnsi="仿宋"/>
          <w:sz w:val="28"/>
          <w:szCs w:val="28"/>
        </w:rPr>
        <w:t>L</w:t>
      </w:r>
      <w:r w:rsidR="0004124B" w:rsidRPr="0004124B">
        <w:rPr>
          <w:rFonts w:ascii="仿宋" w:eastAsia="仿宋" w:hAnsi="仿宋" w:hint="eastAsia"/>
          <w:sz w:val="28"/>
          <w:szCs w:val="28"/>
        </w:rPr>
        <w:t>uminol</w:t>
      </w:r>
      <w:r>
        <w:rPr>
          <w:rFonts w:ascii="仿宋" w:eastAsia="仿宋" w:hAnsi="仿宋"/>
          <w:sz w:val="28"/>
          <w:szCs w:val="28"/>
        </w:rPr>
        <w:t xml:space="preserve"> </w:t>
      </w:r>
      <w:r>
        <w:rPr>
          <w:rFonts w:ascii="仿宋" w:eastAsia="仿宋" w:hAnsi="仿宋" w:hint="eastAsia"/>
          <w:sz w:val="28"/>
          <w:szCs w:val="28"/>
        </w:rPr>
        <w:t>是用于时间序列数据分析的 Python</w:t>
      </w:r>
      <w:r>
        <w:rPr>
          <w:rFonts w:ascii="仿宋" w:eastAsia="仿宋" w:hAnsi="仿宋"/>
          <w:sz w:val="28"/>
          <w:szCs w:val="28"/>
        </w:rPr>
        <w:t xml:space="preserve"> </w:t>
      </w:r>
      <w:r>
        <w:rPr>
          <w:rFonts w:ascii="仿宋" w:eastAsia="仿宋" w:hAnsi="仿宋" w:hint="eastAsia"/>
          <w:sz w:val="28"/>
          <w:szCs w:val="28"/>
        </w:rPr>
        <w:t>库，它支持的2个主要功能是异常检测和相关性</w:t>
      </w:r>
      <w:r w:rsidR="00E80BD8">
        <w:rPr>
          <w:rFonts w:ascii="仿宋" w:eastAsia="仿宋" w:hAnsi="仿宋" w:hint="eastAsia"/>
          <w:sz w:val="28"/>
          <w:szCs w:val="28"/>
        </w:rPr>
        <w:t>；它可以对</w:t>
      </w:r>
      <w:r w:rsidR="00E80BD8" w:rsidRPr="00E80BD8">
        <w:rPr>
          <w:rFonts w:ascii="仿宋" w:eastAsia="仿宋" w:hAnsi="仿宋"/>
          <w:sz w:val="28"/>
          <w:szCs w:val="28"/>
        </w:rPr>
        <w:t>给定</w:t>
      </w:r>
      <w:r w:rsidR="00E80BD8">
        <w:rPr>
          <w:rFonts w:ascii="仿宋" w:eastAsia="仿宋" w:hAnsi="仿宋" w:hint="eastAsia"/>
          <w:sz w:val="28"/>
          <w:szCs w:val="28"/>
        </w:rPr>
        <w:t>的</w:t>
      </w:r>
      <w:r w:rsidR="00E80BD8" w:rsidRPr="00E80BD8">
        <w:rPr>
          <w:rFonts w:ascii="仿宋" w:eastAsia="仿宋" w:hAnsi="仿宋"/>
          <w:sz w:val="28"/>
          <w:szCs w:val="28"/>
        </w:rPr>
        <w:t>一个时间序列，</w:t>
      </w:r>
      <w:r w:rsidR="00E80BD8">
        <w:rPr>
          <w:rFonts w:ascii="仿宋" w:eastAsia="仿宋" w:hAnsi="仿宋"/>
          <w:sz w:val="28"/>
          <w:szCs w:val="28"/>
        </w:rPr>
        <w:t>检测数据是否包含异常，并给出异常的时间戳</w:t>
      </w:r>
      <w:r w:rsidR="00E80BD8">
        <w:rPr>
          <w:rFonts w:ascii="仿宋" w:eastAsia="仿宋" w:hAnsi="仿宋" w:hint="eastAsia"/>
          <w:sz w:val="28"/>
          <w:szCs w:val="28"/>
        </w:rPr>
        <w:t>；</w:t>
      </w:r>
      <w:r w:rsidR="00BA4CB6">
        <w:rPr>
          <w:rFonts w:ascii="仿宋" w:eastAsia="仿宋" w:hAnsi="仿宋" w:hint="eastAsia"/>
          <w:sz w:val="28"/>
          <w:szCs w:val="28"/>
        </w:rPr>
        <w:t>给出2个时间序列，找出这2个序列的相关系数。</w:t>
      </w:r>
      <w:r w:rsidR="00C94AF1">
        <w:rPr>
          <w:rFonts w:ascii="仿宋" w:eastAsia="仿宋" w:hAnsi="仿宋" w:hint="eastAsia"/>
          <w:sz w:val="28"/>
          <w:szCs w:val="28"/>
        </w:rPr>
        <w:t>该</w:t>
      </w:r>
      <w:r w:rsidR="00C94AF1" w:rsidRPr="00C94AF1">
        <w:rPr>
          <w:rFonts w:ascii="仿宋" w:eastAsia="仿宋" w:hAnsi="仿宋"/>
          <w:sz w:val="28"/>
          <w:szCs w:val="28"/>
        </w:rPr>
        <w:t>库不依赖于时间序列值的任何预定义阈值。相反，它将每个数据点分配一个异常分数，并使用分数标识异常。</w:t>
      </w:r>
    </w:p>
    <w:p w:rsidR="00F4173E" w:rsidRDefault="0094192A" w:rsidP="00901E20">
      <w:pPr>
        <w:ind w:firstLineChars="200" w:firstLine="560"/>
        <w:rPr>
          <w:rFonts w:ascii="仿宋" w:eastAsia="仿宋" w:hAnsi="仿宋"/>
          <w:sz w:val="28"/>
          <w:szCs w:val="28"/>
        </w:rPr>
      </w:pPr>
      <w:r w:rsidRPr="0094192A">
        <w:rPr>
          <w:rFonts w:ascii="仿宋" w:eastAsia="仿宋" w:hAnsi="仿宋"/>
          <w:sz w:val="28"/>
          <w:szCs w:val="28"/>
        </w:rPr>
        <w:t>库包含两个类：AnomalyDetector</w:t>
      </w:r>
      <w:r>
        <w:rPr>
          <w:rFonts w:ascii="仿宋" w:eastAsia="仿宋" w:hAnsi="仿宋"/>
          <w:sz w:val="28"/>
          <w:szCs w:val="28"/>
        </w:rPr>
        <w:t xml:space="preserve"> </w:t>
      </w:r>
      <w:r w:rsidRPr="0094192A">
        <w:rPr>
          <w:rFonts w:ascii="仿宋" w:eastAsia="仿宋" w:hAnsi="仿宋"/>
          <w:sz w:val="28"/>
          <w:szCs w:val="28"/>
        </w:rPr>
        <w:t>和</w:t>
      </w:r>
      <w:r>
        <w:rPr>
          <w:rFonts w:ascii="Calibri" w:eastAsia="仿宋" w:hAnsi="Calibri" w:cs="Calibri"/>
          <w:sz w:val="28"/>
          <w:szCs w:val="28"/>
        </w:rPr>
        <w:t xml:space="preserve"> </w:t>
      </w:r>
      <w:r w:rsidRPr="0094192A">
        <w:rPr>
          <w:rFonts w:ascii="仿宋" w:eastAsia="仿宋" w:hAnsi="仿宋"/>
          <w:sz w:val="28"/>
          <w:szCs w:val="28"/>
        </w:rPr>
        <w:t>Correlator，有两组 api，每个类对应一个。</w:t>
      </w:r>
    </w:p>
    <w:p w:rsidR="00F4173E" w:rsidRPr="00DD7B7F" w:rsidRDefault="002213E1" w:rsidP="00873F43">
      <w:pPr>
        <w:pStyle w:val="4"/>
        <w:spacing w:beforeLines="50" w:before="156" w:afterLines="50" w:after="156" w:line="240" w:lineRule="auto"/>
        <w:rPr>
          <w:rFonts w:ascii="仿宋" w:eastAsia="仿宋" w:hAnsi="仿宋"/>
          <w:sz w:val="32"/>
          <w:szCs w:val="32"/>
        </w:rPr>
      </w:pPr>
      <w:r>
        <w:rPr>
          <w:rFonts w:ascii="仿宋" w:eastAsia="仿宋" w:hAnsi="仿宋"/>
        </w:rPr>
        <w:lastRenderedPageBreak/>
        <w:t>3.</w:t>
      </w:r>
      <w:r w:rsidR="00DD7B7F">
        <w:rPr>
          <w:rFonts w:ascii="仿宋" w:eastAsia="仿宋" w:hAnsi="仿宋"/>
        </w:rPr>
        <w:t>3.1</w:t>
      </w:r>
      <w:r>
        <w:rPr>
          <w:rFonts w:ascii="仿宋" w:eastAsia="仿宋" w:hAnsi="仿宋"/>
        </w:rPr>
        <w:t xml:space="preserve"> </w:t>
      </w:r>
      <w:r w:rsidRPr="00DD7B7F">
        <w:rPr>
          <w:rFonts w:ascii="仿宋" w:eastAsia="仿宋" w:hAnsi="仿宋"/>
          <w:sz w:val="32"/>
          <w:szCs w:val="32"/>
        </w:rPr>
        <w:t>Derivative Algorithm</w:t>
      </w:r>
      <w:r>
        <w:rPr>
          <w:rFonts w:ascii="仿宋" w:eastAsia="仿宋" w:hAnsi="仿宋" w:hint="eastAsia"/>
        </w:rPr>
        <w:t>（</w:t>
      </w:r>
      <w:r w:rsidR="007303C0">
        <w:rPr>
          <w:rFonts w:ascii="仿宋" w:eastAsia="仿宋" w:hAnsi="仿宋" w:hint="eastAsia"/>
        </w:rPr>
        <w:t>导数算法）</w:t>
      </w:r>
    </w:p>
    <w:p w:rsidR="0004454C" w:rsidRDefault="00690F03" w:rsidP="0004454C">
      <w:pPr>
        <w:ind w:firstLineChars="200" w:firstLine="560"/>
        <w:rPr>
          <w:rFonts w:ascii="仿宋" w:eastAsia="仿宋" w:hAnsi="仿宋"/>
          <w:sz w:val="28"/>
          <w:szCs w:val="28"/>
        </w:rPr>
      </w:pPr>
      <w:r>
        <w:rPr>
          <w:rFonts w:ascii="仿宋" w:eastAsia="仿宋" w:hAnsi="仿宋" w:hint="eastAsia"/>
          <w:sz w:val="28"/>
          <w:szCs w:val="28"/>
        </w:rPr>
        <w:t>该算法的思想是：</w:t>
      </w:r>
    </w:p>
    <w:p w:rsidR="00690F03" w:rsidRPr="00690F03" w:rsidRDefault="00690F03" w:rsidP="00690F03">
      <w:pPr>
        <w:widowControl/>
        <w:shd w:val="clear" w:color="auto" w:fill="1E1E1E"/>
        <w:spacing w:line="285" w:lineRule="atLeast"/>
        <w:jc w:val="left"/>
        <w:rPr>
          <w:rFonts w:ascii="Consolas" w:eastAsia="宋体" w:hAnsi="Consolas" w:cs="宋体"/>
          <w:color w:val="D4D4D4"/>
          <w:kern w:val="0"/>
          <w:szCs w:val="21"/>
        </w:rPr>
      </w:pPr>
      <w:r w:rsidRPr="00690F03">
        <w:rPr>
          <w:rFonts w:ascii="Consolas" w:eastAsia="宋体" w:hAnsi="Consolas" w:cs="宋体"/>
          <w:color w:val="CE9178"/>
          <w:kern w:val="0"/>
          <w:szCs w:val="21"/>
        </w:rPr>
        <w:t>Instead of data point value, it uses the derivative of the data point.</w:t>
      </w:r>
    </w:p>
    <w:p w:rsidR="00690F03" w:rsidRPr="00690F03" w:rsidRDefault="00690F03" w:rsidP="0004454C">
      <w:pPr>
        <w:ind w:firstLineChars="200" w:firstLine="560"/>
        <w:rPr>
          <w:rFonts w:ascii="仿宋" w:eastAsia="仿宋" w:hAnsi="仿宋"/>
          <w:sz w:val="28"/>
          <w:szCs w:val="28"/>
        </w:rPr>
      </w:pPr>
    </w:p>
    <w:p w:rsidR="00901E20" w:rsidRDefault="00901E20" w:rsidP="00901E20">
      <w:pPr>
        <w:rPr>
          <w:rFonts w:ascii="仿宋" w:eastAsia="仿宋" w:hAnsi="仿宋"/>
          <w:sz w:val="28"/>
          <w:szCs w:val="28"/>
        </w:rPr>
      </w:pPr>
    </w:p>
    <w:p w:rsidR="003B6275" w:rsidRPr="003B6275" w:rsidRDefault="003B6275" w:rsidP="003B6275">
      <w:pPr>
        <w:pStyle w:val="3"/>
        <w:rPr>
          <w:rFonts w:ascii="仿宋" w:eastAsia="仿宋" w:hAnsi="仿宋"/>
        </w:rPr>
      </w:pPr>
      <w:r>
        <w:rPr>
          <w:rFonts w:ascii="仿宋" w:eastAsia="仿宋" w:hAnsi="仿宋"/>
        </w:rPr>
        <w:t xml:space="preserve">3.4 </w:t>
      </w:r>
      <w:r w:rsidRPr="003B6275">
        <w:rPr>
          <w:rFonts w:ascii="仿宋" w:eastAsia="仿宋" w:hAnsi="仿宋" w:hint="eastAsia"/>
        </w:rPr>
        <w:t>tsfresh</w:t>
      </w:r>
    </w:p>
    <w:p w:rsidR="003B6275" w:rsidRDefault="00DD702B" w:rsidP="00DD702B">
      <w:pPr>
        <w:ind w:firstLineChars="200" w:firstLine="560"/>
        <w:rPr>
          <w:rFonts w:ascii="仿宋" w:eastAsia="仿宋" w:hAnsi="仿宋"/>
          <w:sz w:val="28"/>
          <w:szCs w:val="28"/>
        </w:rPr>
      </w:pPr>
      <w:r w:rsidRPr="00DD702B">
        <w:rPr>
          <w:rFonts w:ascii="仿宋" w:eastAsia="仿宋" w:hAnsi="仿宋" w:hint="eastAsia"/>
          <w:sz w:val="28"/>
          <w:szCs w:val="28"/>
        </w:rPr>
        <w:t>tsfresh</w:t>
      </w:r>
      <w:r w:rsidR="00EA4BF7" w:rsidRPr="0094192A">
        <w:rPr>
          <w:rFonts w:ascii="仿宋" w:eastAsia="仿宋" w:hAnsi="仿宋"/>
          <w:sz w:val="28"/>
          <w:szCs w:val="28"/>
        </w:rPr>
        <w:t>库</w:t>
      </w:r>
      <w:r w:rsidRPr="00DD702B">
        <w:rPr>
          <w:rFonts w:ascii="仿宋" w:eastAsia="仿宋" w:hAnsi="仿宋" w:hint="eastAsia"/>
          <w:sz w:val="28"/>
          <w:szCs w:val="28"/>
        </w:rPr>
        <w:t>是开源的提取时序数据特征的python包，能够提取出超过64种特征，堪称提取时序特征的瑞士军刀。</w:t>
      </w:r>
    </w:p>
    <w:p w:rsidR="00DD702B" w:rsidRDefault="00DD702B" w:rsidP="006D6337">
      <w:pPr>
        <w:rPr>
          <w:rFonts w:ascii="仿宋" w:eastAsia="仿宋" w:hAnsi="仿宋"/>
          <w:sz w:val="28"/>
          <w:szCs w:val="28"/>
        </w:rPr>
      </w:pPr>
    </w:p>
    <w:p w:rsidR="00DD702B" w:rsidRPr="0004454C" w:rsidRDefault="00DD702B" w:rsidP="00901E20">
      <w:pPr>
        <w:rPr>
          <w:rFonts w:ascii="仿宋" w:eastAsia="仿宋" w:hAnsi="仿宋"/>
          <w:sz w:val="28"/>
          <w:szCs w:val="28"/>
        </w:rPr>
      </w:pPr>
    </w:p>
    <w:p w:rsidR="00901E20" w:rsidRPr="00E80BD8" w:rsidRDefault="00901E20" w:rsidP="00901E20">
      <w:pPr>
        <w:rPr>
          <w:rFonts w:ascii="仿宋" w:eastAsia="仿宋" w:hAnsi="仿宋"/>
          <w:sz w:val="28"/>
          <w:szCs w:val="28"/>
        </w:rPr>
      </w:pPr>
    </w:p>
    <w:p w:rsidR="00CD38B7" w:rsidRDefault="00CD38B7" w:rsidP="00501158">
      <w:pPr>
        <w:ind w:firstLineChars="200" w:firstLine="560"/>
        <w:rPr>
          <w:rFonts w:ascii="仿宋" w:eastAsia="仿宋" w:hAnsi="仿宋"/>
          <w:sz w:val="28"/>
          <w:szCs w:val="28"/>
        </w:rPr>
      </w:pPr>
    </w:p>
    <w:p w:rsidR="0008062F" w:rsidRPr="00D97CE1" w:rsidRDefault="0008062F" w:rsidP="0008062F">
      <w:pPr>
        <w:pStyle w:val="2"/>
        <w:rPr>
          <w:rFonts w:ascii="仿宋" w:eastAsia="仿宋" w:hAnsi="仿宋"/>
        </w:rPr>
      </w:pPr>
      <w:r>
        <w:rPr>
          <w:rFonts w:ascii="仿宋" w:eastAsia="仿宋" w:hAnsi="仿宋"/>
        </w:rPr>
        <w:t xml:space="preserve">4 </w:t>
      </w:r>
      <w:r w:rsidR="007A1210">
        <w:rPr>
          <w:rFonts w:ascii="仿宋" w:eastAsia="仿宋" w:hAnsi="仿宋" w:hint="eastAsia"/>
        </w:rPr>
        <w:t>术语</w:t>
      </w:r>
    </w:p>
    <w:p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肘部法则</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rsidR="00A63179" w:rsidRPr="00A63179" w:rsidRDefault="00A63179" w:rsidP="00A63179">
      <w:pPr>
        <w:ind w:left="1280"/>
        <w:rPr>
          <w:rFonts w:ascii="仿宋" w:eastAsia="仿宋" w:hAnsi="仿宋"/>
          <w:sz w:val="28"/>
          <w:szCs w:val="28"/>
        </w:rPr>
      </w:pPr>
      <w:r>
        <w:rPr>
          <w:rFonts w:ascii="仿宋" w:eastAsia="仿宋" w:hAnsi="仿宋" w:hint="eastAsia"/>
          <w:sz w:val="28"/>
          <w:szCs w:val="28"/>
        </w:rPr>
        <w:t>分段线性是一种典型的非线性；可以关注 Sigmoid函数，S型生长曲线。</w:t>
      </w:r>
    </w:p>
    <w:p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lastRenderedPageBreak/>
        <w:t>RNN+LSTM</w:t>
      </w:r>
    </w:p>
    <w:p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趋势加速度</w:t>
      </w:r>
    </w:p>
    <w:p w:rsidR="009E726A" w:rsidRPr="008D54BF" w:rsidRDefault="009E726A"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Mann-Kendail（突变点检测、趋势检测）</w:t>
      </w:r>
    </w:p>
    <w:p w:rsidR="0008062F" w:rsidRDefault="0008062F" w:rsidP="00501158">
      <w:pPr>
        <w:ind w:firstLineChars="200" w:firstLine="560"/>
        <w:rPr>
          <w:rFonts w:ascii="仿宋" w:eastAsia="仿宋" w:hAnsi="仿宋"/>
          <w:sz w:val="28"/>
          <w:szCs w:val="28"/>
        </w:rPr>
      </w:pPr>
    </w:p>
    <w:p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74" w:rsidRDefault="00083F74" w:rsidP="008C3000">
      <w:r>
        <w:separator/>
      </w:r>
    </w:p>
  </w:endnote>
  <w:endnote w:type="continuationSeparator" w:id="0">
    <w:p w:rsidR="00083F74" w:rsidRDefault="00083F74"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rsidR="000D6BA6" w:rsidRDefault="000D6BA6">
        <w:pPr>
          <w:pStyle w:val="aa"/>
          <w:jc w:val="center"/>
        </w:pPr>
        <w:r>
          <w:fldChar w:fldCharType="begin"/>
        </w:r>
        <w:r>
          <w:instrText>PAGE   \* MERGEFORMAT</w:instrText>
        </w:r>
        <w:r>
          <w:fldChar w:fldCharType="separate"/>
        </w:r>
        <w:r w:rsidR="0028410F" w:rsidRPr="0028410F">
          <w:rPr>
            <w:noProof/>
            <w:lang w:val="zh-CN"/>
          </w:rPr>
          <w:t>12</w:t>
        </w:r>
        <w:r>
          <w:fldChar w:fldCharType="end"/>
        </w:r>
      </w:p>
    </w:sdtContent>
  </w:sdt>
  <w:p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74" w:rsidRDefault="00083F74" w:rsidP="008C3000">
      <w:r>
        <w:separator/>
      </w:r>
    </w:p>
  </w:footnote>
  <w:footnote w:type="continuationSeparator" w:id="0">
    <w:p w:rsidR="00083F74" w:rsidRDefault="00083F74" w:rsidP="008C3000">
      <w:r>
        <w:continuationSeparator/>
      </w:r>
    </w:p>
  </w:footnote>
  <w:footnote w:id="1">
    <w:p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66BFC"/>
    <w:multiLevelType w:val="multilevel"/>
    <w:tmpl w:val="C3C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01FE6"/>
    <w:rsid w:val="000323B9"/>
    <w:rsid w:val="00036037"/>
    <w:rsid w:val="0004124B"/>
    <w:rsid w:val="0004454C"/>
    <w:rsid w:val="000638F3"/>
    <w:rsid w:val="0008062F"/>
    <w:rsid w:val="00083F74"/>
    <w:rsid w:val="00084F2A"/>
    <w:rsid w:val="00087599"/>
    <w:rsid w:val="00092FE6"/>
    <w:rsid w:val="0009510B"/>
    <w:rsid w:val="000A0B82"/>
    <w:rsid w:val="000A3C89"/>
    <w:rsid w:val="000A4604"/>
    <w:rsid w:val="000A7C6E"/>
    <w:rsid w:val="000B0789"/>
    <w:rsid w:val="000C40E0"/>
    <w:rsid w:val="000C42CF"/>
    <w:rsid w:val="000C532A"/>
    <w:rsid w:val="000C5FA3"/>
    <w:rsid w:val="000D1688"/>
    <w:rsid w:val="000D50D2"/>
    <w:rsid w:val="000D54A2"/>
    <w:rsid w:val="000D6B6A"/>
    <w:rsid w:val="000D6BA6"/>
    <w:rsid w:val="000F001F"/>
    <w:rsid w:val="000F08C4"/>
    <w:rsid w:val="000F099E"/>
    <w:rsid w:val="000F0AE2"/>
    <w:rsid w:val="00104270"/>
    <w:rsid w:val="00105D97"/>
    <w:rsid w:val="00111487"/>
    <w:rsid w:val="001146F8"/>
    <w:rsid w:val="00120A24"/>
    <w:rsid w:val="00127031"/>
    <w:rsid w:val="001455E0"/>
    <w:rsid w:val="00147A0A"/>
    <w:rsid w:val="001513AE"/>
    <w:rsid w:val="00153EBA"/>
    <w:rsid w:val="00160738"/>
    <w:rsid w:val="00161B12"/>
    <w:rsid w:val="001640C3"/>
    <w:rsid w:val="0017210F"/>
    <w:rsid w:val="001731A9"/>
    <w:rsid w:val="00182BFC"/>
    <w:rsid w:val="001A1A42"/>
    <w:rsid w:val="001B025F"/>
    <w:rsid w:val="001C01AB"/>
    <w:rsid w:val="001D561A"/>
    <w:rsid w:val="001E526E"/>
    <w:rsid w:val="001E54B6"/>
    <w:rsid w:val="001E617F"/>
    <w:rsid w:val="001F41A2"/>
    <w:rsid w:val="001F5879"/>
    <w:rsid w:val="002010E3"/>
    <w:rsid w:val="002059C1"/>
    <w:rsid w:val="00206E01"/>
    <w:rsid w:val="0021322E"/>
    <w:rsid w:val="00217F0B"/>
    <w:rsid w:val="002213E1"/>
    <w:rsid w:val="002251FC"/>
    <w:rsid w:val="00227D1F"/>
    <w:rsid w:val="00233304"/>
    <w:rsid w:val="00234571"/>
    <w:rsid w:val="00237C3E"/>
    <w:rsid w:val="002458D6"/>
    <w:rsid w:val="00255510"/>
    <w:rsid w:val="002609EA"/>
    <w:rsid w:val="002626ED"/>
    <w:rsid w:val="0026456C"/>
    <w:rsid w:val="002717C6"/>
    <w:rsid w:val="002826BF"/>
    <w:rsid w:val="0028410F"/>
    <w:rsid w:val="00290CAA"/>
    <w:rsid w:val="0029440C"/>
    <w:rsid w:val="00296298"/>
    <w:rsid w:val="002C183E"/>
    <w:rsid w:val="002E4DBC"/>
    <w:rsid w:val="002F1DC3"/>
    <w:rsid w:val="00300F43"/>
    <w:rsid w:val="0030298F"/>
    <w:rsid w:val="00302D03"/>
    <w:rsid w:val="003032A6"/>
    <w:rsid w:val="0031017A"/>
    <w:rsid w:val="003122C4"/>
    <w:rsid w:val="00316820"/>
    <w:rsid w:val="00324408"/>
    <w:rsid w:val="003266C3"/>
    <w:rsid w:val="00327467"/>
    <w:rsid w:val="00330C32"/>
    <w:rsid w:val="00334EFC"/>
    <w:rsid w:val="00341CF3"/>
    <w:rsid w:val="00357FC3"/>
    <w:rsid w:val="00361E77"/>
    <w:rsid w:val="00365889"/>
    <w:rsid w:val="00366F8A"/>
    <w:rsid w:val="00382FBE"/>
    <w:rsid w:val="003B2278"/>
    <w:rsid w:val="003B295D"/>
    <w:rsid w:val="003B346F"/>
    <w:rsid w:val="003B3CDE"/>
    <w:rsid w:val="003B6275"/>
    <w:rsid w:val="003C10A7"/>
    <w:rsid w:val="003C44BF"/>
    <w:rsid w:val="003C5613"/>
    <w:rsid w:val="003C6100"/>
    <w:rsid w:val="003C6A03"/>
    <w:rsid w:val="003E1162"/>
    <w:rsid w:val="003E3C45"/>
    <w:rsid w:val="003F748A"/>
    <w:rsid w:val="00410188"/>
    <w:rsid w:val="00413669"/>
    <w:rsid w:val="00423FFF"/>
    <w:rsid w:val="00424046"/>
    <w:rsid w:val="00434D2B"/>
    <w:rsid w:val="004637AA"/>
    <w:rsid w:val="00470EFC"/>
    <w:rsid w:val="00475C72"/>
    <w:rsid w:val="0048518D"/>
    <w:rsid w:val="0049306D"/>
    <w:rsid w:val="004977E9"/>
    <w:rsid w:val="00497C28"/>
    <w:rsid w:val="004A27B6"/>
    <w:rsid w:val="004B1834"/>
    <w:rsid w:val="004B23CA"/>
    <w:rsid w:val="004B5F94"/>
    <w:rsid w:val="004C05F5"/>
    <w:rsid w:val="004D59CD"/>
    <w:rsid w:val="004F4A46"/>
    <w:rsid w:val="00501158"/>
    <w:rsid w:val="00507C4F"/>
    <w:rsid w:val="00523B1A"/>
    <w:rsid w:val="00523BF7"/>
    <w:rsid w:val="005343FB"/>
    <w:rsid w:val="005419C9"/>
    <w:rsid w:val="005436FE"/>
    <w:rsid w:val="005443E1"/>
    <w:rsid w:val="0055206A"/>
    <w:rsid w:val="00554963"/>
    <w:rsid w:val="0055776A"/>
    <w:rsid w:val="0057436A"/>
    <w:rsid w:val="00576584"/>
    <w:rsid w:val="005766EE"/>
    <w:rsid w:val="00592DF8"/>
    <w:rsid w:val="00596ABB"/>
    <w:rsid w:val="005B0ECF"/>
    <w:rsid w:val="005B2BE2"/>
    <w:rsid w:val="005B5576"/>
    <w:rsid w:val="005B5BDB"/>
    <w:rsid w:val="005B6D8A"/>
    <w:rsid w:val="005B6E99"/>
    <w:rsid w:val="005C0D20"/>
    <w:rsid w:val="005C0F9D"/>
    <w:rsid w:val="005C1A51"/>
    <w:rsid w:val="005C31A8"/>
    <w:rsid w:val="005C4FAE"/>
    <w:rsid w:val="005C73C6"/>
    <w:rsid w:val="005D6819"/>
    <w:rsid w:val="005D772F"/>
    <w:rsid w:val="005E464E"/>
    <w:rsid w:val="005E60C7"/>
    <w:rsid w:val="005F3736"/>
    <w:rsid w:val="005F4F4D"/>
    <w:rsid w:val="005F52F4"/>
    <w:rsid w:val="005F6458"/>
    <w:rsid w:val="00601FA7"/>
    <w:rsid w:val="0060528F"/>
    <w:rsid w:val="00606D5D"/>
    <w:rsid w:val="00612851"/>
    <w:rsid w:val="006154C9"/>
    <w:rsid w:val="00617371"/>
    <w:rsid w:val="00631008"/>
    <w:rsid w:val="006329FE"/>
    <w:rsid w:val="00634E8F"/>
    <w:rsid w:val="006510A7"/>
    <w:rsid w:val="00651B10"/>
    <w:rsid w:val="00655F28"/>
    <w:rsid w:val="006729D6"/>
    <w:rsid w:val="00681276"/>
    <w:rsid w:val="00684327"/>
    <w:rsid w:val="006854A4"/>
    <w:rsid w:val="00690F03"/>
    <w:rsid w:val="00695399"/>
    <w:rsid w:val="0069578C"/>
    <w:rsid w:val="0069724D"/>
    <w:rsid w:val="006A1356"/>
    <w:rsid w:val="006B5642"/>
    <w:rsid w:val="006C1B48"/>
    <w:rsid w:val="006D6337"/>
    <w:rsid w:val="006E19F1"/>
    <w:rsid w:val="006E6DDC"/>
    <w:rsid w:val="0070384C"/>
    <w:rsid w:val="00707632"/>
    <w:rsid w:val="00713C6F"/>
    <w:rsid w:val="00721EAA"/>
    <w:rsid w:val="00724B31"/>
    <w:rsid w:val="007303C0"/>
    <w:rsid w:val="00734E76"/>
    <w:rsid w:val="0073559A"/>
    <w:rsid w:val="0074192A"/>
    <w:rsid w:val="00751B43"/>
    <w:rsid w:val="00751D52"/>
    <w:rsid w:val="007563CC"/>
    <w:rsid w:val="00761C84"/>
    <w:rsid w:val="00772CC2"/>
    <w:rsid w:val="00773EA0"/>
    <w:rsid w:val="007772ED"/>
    <w:rsid w:val="00782903"/>
    <w:rsid w:val="00782D8B"/>
    <w:rsid w:val="007931A5"/>
    <w:rsid w:val="00794064"/>
    <w:rsid w:val="007A1210"/>
    <w:rsid w:val="007A4FD9"/>
    <w:rsid w:val="007A5F62"/>
    <w:rsid w:val="007A7263"/>
    <w:rsid w:val="007B51A4"/>
    <w:rsid w:val="007C6078"/>
    <w:rsid w:val="007C757D"/>
    <w:rsid w:val="007C7AF6"/>
    <w:rsid w:val="007D1A41"/>
    <w:rsid w:val="007E286B"/>
    <w:rsid w:val="007E6F6C"/>
    <w:rsid w:val="007F0278"/>
    <w:rsid w:val="007F2746"/>
    <w:rsid w:val="007F4A3E"/>
    <w:rsid w:val="007F54A8"/>
    <w:rsid w:val="00807017"/>
    <w:rsid w:val="00811A2C"/>
    <w:rsid w:val="00816817"/>
    <w:rsid w:val="00840A98"/>
    <w:rsid w:val="00857697"/>
    <w:rsid w:val="0086024A"/>
    <w:rsid w:val="0086371D"/>
    <w:rsid w:val="0087117F"/>
    <w:rsid w:val="00873F43"/>
    <w:rsid w:val="008751FC"/>
    <w:rsid w:val="008A31C1"/>
    <w:rsid w:val="008B55F8"/>
    <w:rsid w:val="008C3000"/>
    <w:rsid w:val="008C5FBE"/>
    <w:rsid w:val="008D54BF"/>
    <w:rsid w:val="008D7FE2"/>
    <w:rsid w:val="008E3251"/>
    <w:rsid w:val="008F186E"/>
    <w:rsid w:val="008F23C8"/>
    <w:rsid w:val="00901E20"/>
    <w:rsid w:val="0091503E"/>
    <w:rsid w:val="00915532"/>
    <w:rsid w:val="009170D8"/>
    <w:rsid w:val="009220B8"/>
    <w:rsid w:val="00925CAC"/>
    <w:rsid w:val="009363EA"/>
    <w:rsid w:val="00940970"/>
    <w:rsid w:val="0094192A"/>
    <w:rsid w:val="00946B68"/>
    <w:rsid w:val="00950CAE"/>
    <w:rsid w:val="00952565"/>
    <w:rsid w:val="009574C0"/>
    <w:rsid w:val="0096078C"/>
    <w:rsid w:val="0096492E"/>
    <w:rsid w:val="00964FF8"/>
    <w:rsid w:val="00991533"/>
    <w:rsid w:val="00991888"/>
    <w:rsid w:val="009B1C54"/>
    <w:rsid w:val="009B5313"/>
    <w:rsid w:val="009B7F27"/>
    <w:rsid w:val="009C0100"/>
    <w:rsid w:val="009C7BE1"/>
    <w:rsid w:val="009E51F8"/>
    <w:rsid w:val="009E726A"/>
    <w:rsid w:val="009E7755"/>
    <w:rsid w:val="009F0740"/>
    <w:rsid w:val="009F4570"/>
    <w:rsid w:val="009F7B77"/>
    <w:rsid w:val="009F7FF9"/>
    <w:rsid w:val="00A01DE0"/>
    <w:rsid w:val="00A119FD"/>
    <w:rsid w:val="00A12D60"/>
    <w:rsid w:val="00A3196A"/>
    <w:rsid w:val="00A47BA1"/>
    <w:rsid w:val="00A47BD4"/>
    <w:rsid w:val="00A500CD"/>
    <w:rsid w:val="00A53812"/>
    <w:rsid w:val="00A63179"/>
    <w:rsid w:val="00A66E4D"/>
    <w:rsid w:val="00A730D0"/>
    <w:rsid w:val="00A744DE"/>
    <w:rsid w:val="00A91939"/>
    <w:rsid w:val="00A91A7E"/>
    <w:rsid w:val="00AA5317"/>
    <w:rsid w:val="00AA7132"/>
    <w:rsid w:val="00AA7851"/>
    <w:rsid w:val="00AB3208"/>
    <w:rsid w:val="00AB4610"/>
    <w:rsid w:val="00AB499B"/>
    <w:rsid w:val="00AC13E9"/>
    <w:rsid w:val="00AC6FF0"/>
    <w:rsid w:val="00AD0812"/>
    <w:rsid w:val="00AD4CF3"/>
    <w:rsid w:val="00AD62DC"/>
    <w:rsid w:val="00AE15DA"/>
    <w:rsid w:val="00B0257D"/>
    <w:rsid w:val="00B0731A"/>
    <w:rsid w:val="00B13745"/>
    <w:rsid w:val="00B24193"/>
    <w:rsid w:val="00B24D1D"/>
    <w:rsid w:val="00B313A7"/>
    <w:rsid w:val="00B32612"/>
    <w:rsid w:val="00B373DA"/>
    <w:rsid w:val="00B414B5"/>
    <w:rsid w:val="00B438C0"/>
    <w:rsid w:val="00B500F7"/>
    <w:rsid w:val="00B5112C"/>
    <w:rsid w:val="00B51669"/>
    <w:rsid w:val="00B5284C"/>
    <w:rsid w:val="00B53904"/>
    <w:rsid w:val="00B55FBA"/>
    <w:rsid w:val="00B67A19"/>
    <w:rsid w:val="00B73DAD"/>
    <w:rsid w:val="00B82D03"/>
    <w:rsid w:val="00B94A20"/>
    <w:rsid w:val="00B96422"/>
    <w:rsid w:val="00BA0865"/>
    <w:rsid w:val="00BA229A"/>
    <w:rsid w:val="00BA4CB6"/>
    <w:rsid w:val="00BA4F81"/>
    <w:rsid w:val="00BA5250"/>
    <w:rsid w:val="00BB102C"/>
    <w:rsid w:val="00BB232F"/>
    <w:rsid w:val="00BB33AB"/>
    <w:rsid w:val="00BC2912"/>
    <w:rsid w:val="00BC5114"/>
    <w:rsid w:val="00BD064D"/>
    <w:rsid w:val="00BD4D36"/>
    <w:rsid w:val="00BD5311"/>
    <w:rsid w:val="00BE32DB"/>
    <w:rsid w:val="00BE58A9"/>
    <w:rsid w:val="00BE68E1"/>
    <w:rsid w:val="00BF4904"/>
    <w:rsid w:val="00BF5C11"/>
    <w:rsid w:val="00BF62F1"/>
    <w:rsid w:val="00C13ED8"/>
    <w:rsid w:val="00C1711F"/>
    <w:rsid w:val="00C244E7"/>
    <w:rsid w:val="00C27A5C"/>
    <w:rsid w:val="00C46769"/>
    <w:rsid w:val="00C5619F"/>
    <w:rsid w:val="00C60277"/>
    <w:rsid w:val="00C62481"/>
    <w:rsid w:val="00C62B59"/>
    <w:rsid w:val="00C66C22"/>
    <w:rsid w:val="00C701AB"/>
    <w:rsid w:val="00C802EC"/>
    <w:rsid w:val="00C8242B"/>
    <w:rsid w:val="00C94AF1"/>
    <w:rsid w:val="00CC0AC7"/>
    <w:rsid w:val="00CC27ED"/>
    <w:rsid w:val="00CC6015"/>
    <w:rsid w:val="00CD38B7"/>
    <w:rsid w:val="00CD5375"/>
    <w:rsid w:val="00CE0CA2"/>
    <w:rsid w:val="00CF1CA8"/>
    <w:rsid w:val="00CF2614"/>
    <w:rsid w:val="00CF4FCA"/>
    <w:rsid w:val="00D00960"/>
    <w:rsid w:val="00D01242"/>
    <w:rsid w:val="00D04197"/>
    <w:rsid w:val="00D04225"/>
    <w:rsid w:val="00D10845"/>
    <w:rsid w:val="00D14489"/>
    <w:rsid w:val="00D20CB9"/>
    <w:rsid w:val="00D21B95"/>
    <w:rsid w:val="00D52EF4"/>
    <w:rsid w:val="00D53FFB"/>
    <w:rsid w:val="00D63F1F"/>
    <w:rsid w:val="00D72991"/>
    <w:rsid w:val="00D771B7"/>
    <w:rsid w:val="00D77F5A"/>
    <w:rsid w:val="00D82437"/>
    <w:rsid w:val="00D8511E"/>
    <w:rsid w:val="00D94A72"/>
    <w:rsid w:val="00D97CE1"/>
    <w:rsid w:val="00DA3671"/>
    <w:rsid w:val="00DA7F13"/>
    <w:rsid w:val="00DB1B38"/>
    <w:rsid w:val="00DC1093"/>
    <w:rsid w:val="00DC22F8"/>
    <w:rsid w:val="00DD6247"/>
    <w:rsid w:val="00DD702B"/>
    <w:rsid w:val="00DD7B7F"/>
    <w:rsid w:val="00DF41A7"/>
    <w:rsid w:val="00E02845"/>
    <w:rsid w:val="00E03DF8"/>
    <w:rsid w:val="00E06D65"/>
    <w:rsid w:val="00E11230"/>
    <w:rsid w:val="00E13875"/>
    <w:rsid w:val="00E15F44"/>
    <w:rsid w:val="00E23218"/>
    <w:rsid w:val="00E279E5"/>
    <w:rsid w:val="00E3163D"/>
    <w:rsid w:val="00E435E0"/>
    <w:rsid w:val="00E47E4B"/>
    <w:rsid w:val="00E5380A"/>
    <w:rsid w:val="00E53AF7"/>
    <w:rsid w:val="00E55F97"/>
    <w:rsid w:val="00E71F10"/>
    <w:rsid w:val="00E72E4C"/>
    <w:rsid w:val="00E80663"/>
    <w:rsid w:val="00E80BD8"/>
    <w:rsid w:val="00E93814"/>
    <w:rsid w:val="00E9485C"/>
    <w:rsid w:val="00E97472"/>
    <w:rsid w:val="00EA4BF7"/>
    <w:rsid w:val="00EB03D5"/>
    <w:rsid w:val="00EC521B"/>
    <w:rsid w:val="00EC5C1E"/>
    <w:rsid w:val="00ED5EDB"/>
    <w:rsid w:val="00EE183E"/>
    <w:rsid w:val="00EE21EC"/>
    <w:rsid w:val="00EE72D4"/>
    <w:rsid w:val="00F017D6"/>
    <w:rsid w:val="00F03884"/>
    <w:rsid w:val="00F04A4B"/>
    <w:rsid w:val="00F1273F"/>
    <w:rsid w:val="00F13EDD"/>
    <w:rsid w:val="00F14622"/>
    <w:rsid w:val="00F16E70"/>
    <w:rsid w:val="00F17FB7"/>
    <w:rsid w:val="00F24255"/>
    <w:rsid w:val="00F24883"/>
    <w:rsid w:val="00F3375B"/>
    <w:rsid w:val="00F346F1"/>
    <w:rsid w:val="00F4173E"/>
    <w:rsid w:val="00F45830"/>
    <w:rsid w:val="00F45B2C"/>
    <w:rsid w:val="00F5243F"/>
    <w:rsid w:val="00F7040D"/>
    <w:rsid w:val="00F725CB"/>
    <w:rsid w:val="00F753B4"/>
    <w:rsid w:val="00F8081E"/>
    <w:rsid w:val="00F81F79"/>
    <w:rsid w:val="00F972E8"/>
    <w:rsid w:val="00FA49FB"/>
    <w:rsid w:val="00FB05BF"/>
    <w:rsid w:val="00FB0A35"/>
    <w:rsid w:val="00FB700E"/>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86BE"/>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73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 w:type="paragraph" w:styleId="ae">
    <w:name w:val="Quote"/>
    <w:basedOn w:val="a"/>
    <w:next w:val="a"/>
    <w:link w:val="af"/>
    <w:uiPriority w:val="29"/>
    <w:qFormat/>
    <w:rsid w:val="00CD38B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CD38B7"/>
    <w:rPr>
      <w:i/>
      <w:iCs/>
      <w:color w:val="404040" w:themeColor="text1" w:themeTint="BF"/>
    </w:rPr>
  </w:style>
  <w:style w:type="character" w:styleId="HTML">
    <w:name w:val="HTML Code"/>
    <w:basedOn w:val="a0"/>
    <w:uiPriority w:val="99"/>
    <w:semiHidden/>
    <w:unhideWhenUsed/>
    <w:rsid w:val="0094192A"/>
    <w:rPr>
      <w:rFonts w:ascii="宋体" w:eastAsia="宋体" w:hAnsi="宋体" w:cs="宋体"/>
      <w:sz w:val="24"/>
      <w:szCs w:val="24"/>
    </w:rPr>
  </w:style>
  <w:style w:type="character" w:customStyle="1" w:styleId="40">
    <w:name w:val="标题 4 字符"/>
    <w:basedOn w:val="a0"/>
    <w:link w:val="4"/>
    <w:uiPriority w:val="9"/>
    <w:semiHidden/>
    <w:rsid w:val="00873F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693">
      <w:bodyDiv w:val="1"/>
      <w:marLeft w:val="0"/>
      <w:marRight w:val="0"/>
      <w:marTop w:val="0"/>
      <w:marBottom w:val="0"/>
      <w:divBdr>
        <w:top w:val="none" w:sz="0" w:space="0" w:color="auto"/>
        <w:left w:val="none" w:sz="0" w:space="0" w:color="auto"/>
        <w:bottom w:val="none" w:sz="0" w:space="0" w:color="auto"/>
        <w:right w:val="none" w:sz="0" w:space="0" w:color="auto"/>
      </w:divBdr>
      <w:divsChild>
        <w:div w:id="1195969433">
          <w:marLeft w:val="0"/>
          <w:marRight w:val="0"/>
          <w:marTop w:val="0"/>
          <w:marBottom w:val="0"/>
          <w:divBdr>
            <w:top w:val="none" w:sz="0" w:space="0" w:color="auto"/>
            <w:left w:val="none" w:sz="0" w:space="0" w:color="auto"/>
            <w:bottom w:val="none" w:sz="0" w:space="0" w:color="auto"/>
            <w:right w:val="none" w:sz="0" w:space="0" w:color="auto"/>
          </w:divBdr>
          <w:divsChild>
            <w:div w:id="1007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25">
      <w:bodyDiv w:val="1"/>
      <w:marLeft w:val="0"/>
      <w:marRight w:val="0"/>
      <w:marTop w:val="0"/>
      <w:marBottom w:val="0"/>
      <w:divBdr>
        <w:top w:val="none" w:sz="0" w:space="0" w:color="auto"/>
        <w:left w:val="none" w:sz="0" w:space="0" w:color="auto"/>
        <w:bottom w:val="none" w:sz="0" w:space="0" w:color="auto"/>
        <w:right w:val="none" w:sz="0" w:space="0" w:color="auto"/>
      </w:divBdr>
    </w:div>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330209945">
      <w:bodyDiv w:val="1"/>
      <w:marLeft w:val="0"/>
      <w:marRight w:val="0"/>
      <w:marTop w:val="0"/>
      <w:marBottom w:val="0"/>
      <w:divBdr>
        <w:top w:val="none" w:sz="0" w:space="0" w:color="auto"/>
        <w:left w:val="none" w:sz="0" w:space="0" w:color="auto"/>
        <w:bottom w:val="none" w:sz="0" w:space="0" w:color="auto"/>
        <w:right w:val="none" w:sz="0" w:space="0" w:color="auto"/>
      </w:divBdr>
    </w:div>
    <w:div w:id="1664746528">
      <w:bodyDiv w:val="1"/>
      <w:marLeft w:val="0"/>
      <w:marRight w:val="0"/>
      <w:marTop w:val="0"/>
      <w:marBottom w:val="0"/>
      <w:divBdr>
        <w:top w:val="none" w:sz="0" w:space="0" w:color="auto"/>
        <w:left w:val="none" w:sz="0" w:space="0" w:color="auto"/>
        <w:bottom w:val="none" w:sz="0" w:space="0" w:color="auto"/>
        <w:right w:val="none" w:sz="0" w:space="0" w:color="auto"/>
      </w:divBdr>
    </w:div>
    <w:div w:id="1828747457">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irrors.ustc.edu.cn/gnu/gsl/gsl-2.4.tar.gz"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F86D8-AD10-4DA9-98AB-C82D5DB6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17</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480</cp:revision>
  <dcterms:created xsi:type="dcterms:W3CDTF">2018-11-26T06:40:00Z</dcterms:created>
  <dcterms:modified xsi:type="dcterms:W3CDTF">2019-01-03T01:04:00Z</dcterms:modified>
</cp:coreProperties>
</file>