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4"/>
          <w:szCs w:val="44"/>
        </w:rPr>
        <w:t xml:space="preserve">GABRIEL STEVEN O.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Software Engineer &amp; Founder</w:t>
      </w:r>
    </w:p>
    <w:p>
      <w:pPr>
        <w:spacing w:after="160"/>
      </w:pPr>
      <w:r>
        <w:rPr>
          <w:sz w:val="18"/>
          <w:szCs w:val="18"/>
        </w:rPr>
        <w:t xml:space="preserve">+234 704 035 2412   |   Ikeja, Lagos State, Nigeria   |   stevengabriel2015@gmail.com</w:t>
      </w:r>
    </w:p>
    <w:p>
      <w:pPr>
        <w:spacing w:after="160"/>
      </w:pPr>
      <w:r>
        <w:rPr>
          <w:sz w:val="18"/>
          <w:szCs w:val="18"/>
        </w:rPr>
        <w:t xml:space="preserve">Portfolio: gabsteven.com   |   GitHub: github.com/bluemagikSGO   |   LinkedIn: linkedin.com/stevengabriel</w:t>
      </w:r>
    </w:p>
    <w:p>
      <w:pPr>
        <w:pBdr>
          <w:bottom w:val="single" w:color="999999" w:sz="6" w:space="4"/>
        </w:pBdr>
        <w:spacing w:after="160"/>
      </w:pPr>
    </w:p>
    <w:p>
      <w:pPr>
        <w:pBdr>
          <w:bottom w:val="single" w:color="CCCCCC" w:sz="4" w:space="4"/>
        </w:pBdr>
        <w:spacing w:after="60" w:before="160"/>
      </w:pPr>
      <w:r>
        <w:rPr>
          <w:b/>
          <w:bCs/>
          <w:color w:val="1F1F1F"/>
          <w:spacing w:val="10"/>
          <w:sz w:val="22"/>
          <w:szCs w:val="22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Software engineer and founder with 2+ years of freelance experience delivering frontend and full-stack work for businesses and agencies, combined with hands-on experience founding and shipping two live consumer apps as a solo builder. Comfortable owning a product end to end, from backend architecture and AI integration to App Store launch, growth, and iteration. Skilled at translating ambiguous requirements into working, production-ready software under real deadlines.</w:t>
      </w:r>
    </w:p>
    <w:p>
      <w:pPr>
        <w:pBdr>
          <w:bottom w:val="single" w:color="CCCCCC" w:sz="4" w:space="4"/>
        </w:pBdr>
        <w:spacing w:after="60" w:before="160"/>
      </w:pPr>
      <w:r>
        <w:rPr>
          <w:b/>
          <w:bCs/>
          <w:color w:val="1F1F1F"/>
          <w:spacing w:val="10"/>
          <w:sz w:val="22"/>
          <w:szCs w:val="22"/>
        </w:rPr>
        <w:t xml:space="preserve">FOUNDER EXPERIENCE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22"/>
          <w:szCs w:val="22"/>
        </w:rPr>
        <w:t xml:space="preserve">Founder</w:t>
      </w:r>
      <w:r>
        <w:rPr>
          <w:i/>
          <w:iCs/>
          <w:sz w:val="20"/>
          <w:szCs w:val="20"/>
        </w:rPr>
        <w:t xml:space="preserve">  —  MyBabe AI</w:t>
      </w:r>
    </w:p>
    <w:p>
      <w:pPr>
        <w:spacing w:after="40"/>
      </w:pPr>
      <w:r>
        <w:rPr>
          <w:color w:val="555555"/>
          <w:sz w:val="18"/>
          <w:szCs w:val="18"/>
        </w:rPr>
        <w:t xml:space="preserve">2026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Founded and built an AI companion app solo, from backend architecture to public launch on the App Store and Google Play.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Designed and implemented the backend on Supabase (Postgres + edge functions), including auth sync, database schema, and a streaming chat engine.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Integrated multiple AI models into a single product experience: Gemini 2.5 Flash for real-time chat with context caching, Gemini Live for voice calls via a self-hosted LiveKit + Python agent, Claude for asynchronous memory extraction, and OpenAI for voice generation.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Diagnosed and resolved a prolonged Apple subscription review issue by rebuilding product IDs and subscription groups, unblocking monetization end to end.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Owned App Store Optimization and localization, including keyword research, metadata rewrites, and multi-language chat support with automatic language detection.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Built and managed the product from first user to first revenue with zero external funding or team, handling engineering, design, growth, and customer support personally.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22"/>
          <w:szCs w:val="22"/>
        </w:rPr>
        <w:t xml:space="preserve">Founder</w:t>
      </w:r>
      <w:r>
        <w:rPr>
          <w:i/>
          <w:iCs/>
          <w:sz w:val="20"/>
          <w:szCs w:val="20"/>
        </w:rPr>
        <w:t xml:space="preserve">  —  Iteminder</w:t>
      </w:r>
    </w:p>
    <w:p>
      <w:pPr>
        <w:spacing w:after="40"/>
      </w:pPr>
      <w:r>
        <w:rPr>
          <w:color w:val="555555"/>
          <w:sz w:val="18"/>
          <w:szCs w:val="18"/>
        </w:rPr>
        <w:t xml:space="preserve">2025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Built a travel app that helps users avoid forgetting essential items before and during trips, live on the App Store and Google Play.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Developed a white-label version for travel agencies on a token-based pricing model, and built the backend using Next.js, Prisma, Supabase/Postgres, and Better Auth.</w:t>
      </w:r>
    </w:p>
    <w:p>
      <w:pPr>
        <w:pBdr>
          <w:bottom w:val="single" w:color="CCCCCC" w:sz="4" w:space="4"/>
        </w:pBdr>
        <w:spacing w:after="60" w:before="160"/>
      </w:pPr>
      <w:r>
        <w:rPr>
          <w:b/>
          <w:bCs/>
          <w:color w:val="1F1F1F"/>
          <w:spacing w:val="10"/>
          <w:sz w:val="22"/>
          <w:szCs w:val="22"/>
        </w:rPr>
        <w:t xml:space="preserve">FREELANCE EXPERIENCE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22"/>
          <w:szCs w:val="22"/>
        </w:rPr>
        <w:t xml:space="preserve">Freelance Frontend Developer</w:t>
      </w:r>
      <w:r>
        <w:rPr>
          <w:i/>
          <w:iCs/>
          <w:sz w:val="20"/>
          <w:szCs w:val="20"/>
        </w:rPr>
        <w:t xml:space="preserve">  —  Remote / Contract</w:t>
      </w:r>
    </w:p>
    <w:p>
      <w:pPr>
        <w:spacing w:after="40"/>
      </w:pPr>
      <w:r>
        <w:rPr>
          <w:color w:val="555555"/>
          <w:sz w:val="18"/>
          <w:szCs w:val="18"/>
        </w:rPr>
        <w:t xml:space="preserve">January 2024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Developed and deployed fully responsive websites and web applications for multiple businesses and agencies using React, HTML, CSS, and Tailwind CSS.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Collaborated directly with clients to scope requirements and translate them into interactive, production-ready user interfaces.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Integrated third-party APIs and implemented UI state using React hooks and modern state management patterns.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Used Git and GitHub for version control and collaborative development across client projects.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Ensured cross-browser compatibility and optimized performance across a range of devices and screen sizes.</w:t>
      </w:r>
    </w:p>
    <w:p>
      <w:pPr>
        <w:pBdr>
          <w:bottom w:val="single" w:color="CCCCCC" w:sz="4" w:space="4"/>
        </w:pBdr>
        <w:spacing w:after="60" w:before="160"/>
      </w:pPr>
      <w:r>
        <w:rPr>
          <w:b/>
          <w:bCs/>
          <w:color w:val="1F1F1F"/>
          <w:spacing w:val="10"/>
          <w:sz w:val="22"/>
          <w:szCs w:val="22"/>
        </w:rPr>
        <w:t xml:space="preserve">SKILLS &amp; TOOLS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 &amp; Frameworks:  </w:t>
      </w:r>
      <w:r>
        <w:rPr>
          <w:sz w:val="20"/>
          <w:szCs w:val="20"/>
        </w:rPr>
        <w:t xml:space="preserve">JavaScript (ES6+), React.js, React Native, HTML5, CSS3, Tailwind CSS, Node.js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Infrastructure:  </w:t>
      </w:r>
      <w:r>
        <w:rPr>
          <w:sz w:val="20"/>
          <w:szCs w:val="20"/>
        </w:rPr>
        <w:t xml:space="preserve">Supabase, Postgres, Prisma, Next.js, Edge Functions, Clerk, Better Auth, RevenueCat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&amp; APIs:  </w:t>
      </w:r>
      <w:r>
        <w:rPr>
          <w:sz w:val="20"/>
          <w:szCs w:val="20"/>
        </w:rPr>
        <w:t xml:space="preserve">Gemini API, Claude API, OpenAI API, LiveKit, multi-model orchestration, prompt design, API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Practices:  </w:t>
      </w:r>
      <w:r>
        <w:rPr>
          <w:sz w:val="20"/>
          <w:szCs w:val="20"/>
        </w:rPr>
        <w:t xml:space="preserve">Git, GitHub, VS Code, Chrome DevTools, Netlify, Vercel, App Store Connect, Google Play Console, responsive design, debugging, ASO</w:t>
      </w:r>
    </w:p>
    <w:p>
      <w:pPr>
        <w:pBdr>
          <w:bottom w:val="single" w:color="CCCCCC" w:sz="4" w:space="4"/>
        </w:pBdr>
        <w:spacing w:after="60" w:before="160"/>
      </w:pPr>
      <w:r>
        <w:rPr>
          <w:b/>
          <w:bCs/>
          <w:color w:val="1F1F1F"/>
          <w:spacing w:val="10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 Web Development Bootcamp — Appclick Academy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Oyo State, Ibadan, Nigeria — 2025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Additional Learning:  </w:t>
      </w:r>
      <w:r>
        <w:rPr>
          <w:sz w:val="20"/>
          <w:szCs w:val="20"/>
        </w:rPr>
        <w:t xml:space="preserve">Udemy — The Complete JavaScript Course; self-directed study in React, Tailwind CSS, Git, and API integration</w:t>
      </w:r>
    </w:p>
    <w:sectPr>
      <w:pgSz w:w="12240" w:h="15840" w:orient="portrait"/>
      <w:pgMar w:top="440" w:right="860" w:bottom="44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2026-08-09T18:31:54.901Z</dcterms:created>
  <dcterms:modified xsi:type="dcterms:W3CDTF">2026-08-09T18:31:54.901Z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