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B2" w:rsidRDefault="001B40C7" w:rsidP="001B40C7">
      <w:pPr>
        <w:pStyle w:val="1"/>
        <w:jc w:val="center"/>
      </w:pPr>
      <w:r>
        <w:t>术语定义</w:t>
      </w:r>
    </w:p>
    <w:tbl>
      <w:tblPr>
        <w:tblpPr w:leftFromText="180" w:rightFromText="180" w:vertAnchor="text" w:horzAnchor="margin" w:tblpY="1250"/>
        <w:tblW w:w="82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16"/>
        <w:gridCol w:w="1044"/>
        <w:gridCol w:w="3780"/>
        <w:gridCol w:w="1446"/>
      </w:tblGrid>
      <w:tr w:rsidR="001B40C7" w:rsidTr="001B40C7">
        <w:tblPrEx>
          <w:tblCellMar>
            <w:top w:w="0" w:type="dxa"/>
            <w:bottom w:w="0" w:type="dxa"/>
          </w:tblCellMar>
        </w:tblPrEx>
        <w:tc>
          <w:tcPr>
            <w:tcW w:w="2016" w:type="dxa"/>
            <w:shd w:val="clear" w:color="auto" w:fill="C0C0C0"/>
          </w:tcPr>
          <w:p w:rsidR="001B40C7" w:rsidRDefault="001B40C7" w:rsidP="001B40C7">
            <w:pPr>
              <w:jc w:val="center"/>
              <w:rPr>
                <w:rFonts w:hint="eastAsia"/>
                <w:b/>
                <w:bCs/>
              </w:rPr>
            </w:pPr>
            <w:r>
              <w:rPr>
                <w:rFonts w:hint="eastAsia"/>
                <w:b/>
                <w:bCs/>
              </w:rPr>
              <w:t>日期</w:t>
            </w:r>
          </w:p>
        </w:tc>
        <w:tc>
          <w:tcPr>
            <w:tcW w:w="1044" w:type="dxa"/>
            <w:shd w:val="clear" w:color="auto" w:fill="C0C0C0"/>
          </w:tcPr>
          <w:p w:rsidR="001B40C7" w:rsidRDefault="001B40C7" w:rsidP="001B40C7">
            <w:pPr>
              <w:jc w:val="center"/>
              <w:rPr>
                <w:rFonts w:hint="eastAsia"/>
                <w:b/>
                <w:bCs/>
              </w:rPr>
            </w:pPr>
            <w:r>
              <w:rPr>
                <w:rFonts w:hint="eastAsia"/>
                <w:b/>
                <w:bCs/>
              </w:rPr>
              <w:t>版本</w:t>
            </w:r>
          </w:p>
        </w:tc>
        <w:tc>
          <w:tcPr>
            <w:tcW w:w="3780" w:type="dxa"/>
            <w:shd w:val="clear" w:color="auto" w:fill="C0C0C0"/>
          </w:tcPr>
          <w:p w:rsidR="001B40C7" w:rsidRDefault="001B40C7" w:rsidP="001B40C7">
            <w:pPr>
              <w:jc w:val="center"/>
              <w:rPr>
                <w:rFonts w:hint="eastAsia"/>
                <w:b/>
                <w:bCs/>
              </w:rPr>
            </w:pPr>
            <w:r>
              <w:rPr>
                <w:rFonts w:hint="eastAsia"/>
                <w:b/>
                <w:bCs/>
              </w:rPr>
              <w:t>变更说明</w:t>
            </w:r>
          </w:p>
        </w:tc>
        <w:tc>
          <w:tcPr>
            <w:tcW w:w="1446" w:type="dxa"/>
            <w:shd w:val="clear" w:color="auto" w:fill="C0C0C0"/>
          </w:tcPr>
          <w:p w:rsidR="001B40C7" w:rsidRDefault="001B40C7" w:rsidP="001B40C7">
            <w:pPr>
              <w:jc w:val="center"/>
              <w:rPr>
                <w:rFonts w:hint="eastAsia"/>
                <w:b/>
                <w:bCs/>
              </w:rPr>
            </w:pPr>
            <w:r>
              <w:rPr>
                <w:rFonts w:hint="eastAsia"/>
                <w:b/>
                <w:bCs/>
              </w:rPr>
              <w:t>作者</w:t>
            </w:r>
          </w:p>
        </w:tc>
      </w:tr>
      <w:tr w:rsidR="001B40C7" w:rsidRPr="002D7698" w:rsidTr="001B40C7">
        <w:tblPrEx>
          <w:tblCellMar>
            <w:top w:w="0" w:type="dxa"/>
            <w:bottom w:w="0" w:type="dxa"/>
          </w:tblCellMar>
        </w:tblPrEx>
        <w:tc>
          <w:tcPr>
            <w:tcW w:w="2016" w:type="dxa"/>
          </w:tcPr>
          <w:p w:rsidR="001B40C7" w:rsidRPr="002D7698" w:rsidRDefault="001B40C7" w:rsidP="001B40C7">
            <w:pPr>
              <w:jc w:val="center"/>
              <w:rPr>
                <w:rFonts w:hint="eastAsia"/>
                <w:color w:val="3366FF"/>
                <w:szCs w:val="21"/>
              </w:rPr>
            </w:pPr>
            <w:r>
              <w:rPr>
                <w:rFonts w:hint="eastAsia"/>
                <w:color w:val="3366FF"/>
                <w:szCs w:val="21"/>
              </w:rPr>
              <w:t>2</w:t>
            </w:r>
            <w:r>
              <w:rPr>
                <w:color w:val="3366FF"/>
                <w:szCs w:val="21"/>
              </w:rPr>
              <w:t>016</w:t>
            </w:r>
            <w:r>
              <w:rPr>
                <w:rFonts w:hint="eastAsia"/>
                <w:color w:val="3366FF"/>
                <w:szCs w:val="21"/>
              </w:rPr>
              <w:t>/04/09</w:t>
            </w:r>
          </w:p>
        </w:tc>
        <w:tc>
          <w:tcPr>
            <w:tcW w:w="1044" w:type="dxa"/>
          </w:tcPr>
          <w:p w:rsidR="001B40C7" w:rsidRPr="002D7698" w:rsidRDefault="001B40C7" w:rsidP="001B40C7">
            <w:pPr>
              <w:jc w:val="center"/>
              <w:rPr>
                <w:rFonts w:hint="eastAsia"/>
                <w:color w:val="3366FF"/>
                <w:szCs w:val="21"/>
              </w:rPr>
            </w:pPr>
            <w:r>
              <w:rPr>
                <w:color w:val="3366FF"/>
                <w:szCs w:val="21"/>
              </w:rPr>
              <w:t>1.0</w:t>
            </w:r>
          </w:p>
        </w:tc>
        <w:tc>
          <w:tcPr>
            <w:tcW w:w="3780" w:type="dxa"/>
          </w:tcPr>
          <w:p w:rsidR="001B40C7" w:rsidRPr="006A75E6" w:rsidRDefault="001B40C7" w:rsidP="001B40C7">
            <w:pPr>
              <w:pStyle w:val="10"/>
              <w:ind w:firstLine="964"/>
              <w:rPr>
                <w:rFonts w:hint="eastAsia"/>
                <w:color w:val="3366FF"/>
                <w:lang w:eastAsia="zh-CN"/>
              </w:rPr>
            </w:pPr>
            <w:r>
              <w:rPr>
                <w:rFonts w:hint="eastAsia"/>
                <w:color w:val="3366FF"/>
                <w:lang w:eastAsia="zh-CN"/>
              </w:rPr>
              <w:t>文档创建</w:t>
            </w:r>
          </w:p>
        </w:tc>
        <w:tc>
          <w:tcPr>
            <w:tcW w:w="1446" w:type="dxa"/>
          </w:tcPr>
          <w:p w:rsidR="001B40C7" w:rsidRPr="002D7698" w:rsidRDefault="001B40C7" w:rsidP="001B40C7">
            <w:pPr>
              <w:jc w:val="center"/>
              <w:rPr>
                <w:rFonts w:hint="eastAsia"/>
                <w:color w:val="3366FF"/>
                <w:szCs w:val="21"/>
              </w:rPr>
            </w:pPr>
            <w:r>
              <w:rPr>
                <w:rFonts w:hint="eastAsia"/>
                <w:color w:val="3366FF"/>
                <w:szCs w:val="21"/>
              </w:rPr>
              <w:t>李晨光</w:t>
            </w:r>
          </w:p>
        </w:tc>
      </w:tr>
      <w:tr w:rsidR="001B40C7" w:rsidTr="001B40C7">
        <w:tblPrEx>
          <w:tblCellMar>
            <w:top w:w="0" w:type="dxa"/>
            <w:bottom w:w="0" w:type="dxa"/>
          </w:tblCellMar>
        </w:tblPrEx>
        <w:tc>
          <w:tcPr>
            <w:tcW w:w="2016" w:type="dxa"/>
          </w:tcPr>
          <w:p w:rsidR="001B40C7" w:rsidRDefault="001B40C7" w:rsidP="001B40C7"/>
        </w:tc>
        <w:tc>
          <w:tcPr>
            <w:tcW w:w="1044" w:type="dxa"/>
          </w:tcPr>
          <w:p w:rsidR="001B40C7" w:rsidRDefault="001B40C7" w:rsidP="001B40C7">
            <w:pPr>
              <w:rPr>
                <w:rFonts w:hint="eastAsia"/>
              </w:rPr>
            </w:pPr>
          </w:p>
        </w:tc>
        <w:tc>
          <w:tcPr>
            <w:tcW w:w="3780" w:type="dxa"/>
          </w:tcPr>
          <w:p w:rsidR="001B40C7" w:rsidRDefault="001B40C7" w:rsidP="001B40C7">
            <w:pPr>
              <w:pStyle w:val="10"/>
              <w:ind w:firstLine="964"/>
              <w:rPr>
                <w:lang w:eastAsia="zh-CN"/>
              </w:rPr>
            </w:pPr>
          </w:p>
        </w:tc>
        <w:tc>
          <w:tcPr>
            <w:tcW w:w="1446" w:type="dxa"/>
          </w:tcPr>
          <w:p w:rsidR="001B40C7" w:rsidRDefault="001B40C7" w:rsidP="001B40C7"/>
        </w:tc>
      </w:tr>
      <w:tr w:rsidR="001B40C7" w:rsidTr="001B40C7">
        <w:tblPrEx>
          <w:tblCellMar>
            <w:top w:w="0" w:type="dxa"/>
            <w:bottom w:w="0" w:type="dxa"/>
          </w:tblCellMar>
        </w:tblPrEx>
        <w:tc>
          <w:tcPr>
            <w:tcW w:w="2016" w:type="dxa"/>
          </w:tcPr>
          <w:p w:rsidR="001B40C7" w:rsidRDefault="001B40C7" w:rsidP="001B40C7">
            <w:pPr>
              <w:rPr>
                <w:rFonts w:hint="eastAsia"/>
              </w:rPr>
            </w:pPr>
          </w:p>
        </w:tc>
        <w:tc>
          <w:tcPr>
            <w:tcW w:w="1044" w:type="dxa"/>
          </w:tcPr>
          <w:p w:rsidR="001B40C7" w:rsidRDefault="001B40C7" w:rsidP="001B40C7">
            <w:pPr>
              <w:rPr>
                <w:rFonts w:hint="eastAsia"/>
              </w:rPr>
            </w:pPr>
          </w:p>
        </w:tc>
        <w:tc>
          <w:tcPr>
            <w:tcW w:w="3780" w:type="dxa"/>
          </w:tcPr>
          <w:p w:rsidR="001B40C7" w:rsidRDefault="001B40C7" w:rsidP="001B40C7">
            <w:pPr>
              <w:rPr>
                <w:rFonts w:hint="eastAsia"/>
              </w:rPr>
            </w:pPr>
          </w:p>
        </w:tc>
        <w:tc>
          <w:tcPr>
            <w:tcW w:w="1446" w:type="dxa"/>
          </w:tcPr>
          <w:p w:rsidR="001B40C7" w:rsidRDefault="001B40C7" w:rsidP="001B40C7">
            <w:pPr>
              <w:rPr>
                <w:rFonts w:hint="eastAsia"/>
              </w:rPr>
            </w:pPr>
          </w:p>
        </w:tc>
      </w:tr>
      <w:tr w:rsidR="001B40C7" w:rsidTr="001B40C7">
        <w:tblPrEx>
          <w:tblCellMar>
            <w:top w:w="0" w:type="dxa"/>
            <w:bottom w:w="0" w:type="dxa"/>
          </w:tblCellMar>
        </w:tblPrEx>
        <w:tc>
          <w:tcPr>
            <w:tcW w:w="2016" w:type="dxa"/>
          </w:tcPr>
          <w:p w:rsidR="001B40C7" w:rsidRDefault="001B40C7" w:rsidP="001B40C7">
            <w:pPr>
              <w:ind w:firstLine="400"/>
              <w:jc w:val="center"/>
            </w:pPr>
          </w:p>
        </w:tc>
        <w:tc>
          <w:tcPr>
            <w:tcW w:w="1044" w:type="dxa"/>
          </w:tcPr>
          <w:p w:rsidR="001B40C7" w:rsidRDefault="001B40C7" w:rsidP="001B40C7">
            <w:pPr>
              <w:ind w:firstLine="400"/>
              <w:jc w:val="center"/>
            </w:pPr>
          </w:p>
        </w:tc>
        <w:tc>
          <w:tcPr>
            <w:tcW w:w="3780" w:type="dxa"/>
          </w:tcPr>
          <w:p w:rsidR="001B40C7" w:rsidRDefault="001B40C7" w:rsidP="001B40C7">
            <w:pPr>
              <w:ind w:firstLine="400"/>
            </w:pPr>
          </w:p>
        </w:tc>
        <w:tc>
          <w:tcPr>
            <w:tcW w:w="1446" w:type="dxa"/>
          </w:tcPr>
          <w:p w:rsidR="001B40C7" w:rsidRDefault="001B40C7" w:rsidP="001B40C7">
            <w:pPr>
              <w:ind w:firstLine="400"/>
            </w:pPr>
          </w:p>
        </w:tc>
      </w:tr>
    </w:tbl>
    <w:p w:rsidR="001B40C7" w:rsidRDefault="001B40C7" w:rsidP="001B40C7"/>
    <w:p w:rsidR="001B40C7" w:rsidRPr="001B40C7" w:rsidRDefault="001B40C7" w:rsidP="001B40C7"/>
    <w:p w:rsidR="001B40C7" w:rsidRPr="001B40C7" w:rsidRDefault="001B40C7" w:rsidP="001B40C7"/>
    <w:p w:rsidR="001B40C7" w:rsidRPr="001B40C7" w:rsidRDefault="001B40C7" w:rsidP="001B40C7"/>
    <w:p w:rsidR="001B40C7" w:rsidRPr="001B40C7" w:rsidRDefault="001B40C7" w:rsidP="001B40C7">
      <w:pPr>
        <w:rPr>
          <w:rFonts w:hint="eastAsia"/>
        </w:rPr>
      </w:pPr>
    </w:p>
    <w:p w:rsidR="001B40C7" w:rsidRPr="001B40C7" w:rsidRDefault="001B40C7" w:rsidP="001B40C7"/>
    <w:p w:rsidR="001B40C7" w:rsidRPr="001B40C7" w:rsidRDefault="001B40C7" w:rsidP="001B40C7">
      <w:pPr>
        <w:widowControl/>
        <w:shd w:val="clear" w:color="auto" w:fill="FFFFFF"/>
        <w:spacing w:line="360" w:lineRule="auto"/>
        <w:jc w:val="left"/>
        <w:rPr>
          <w:rFonts w:ascii="ˎ̥" w:eastAsia="宋体" w:hAnsi="ˎ̥" w:cs="Arial"/>
          <w:color w:val="333333"/>
          <w:kern w:val="0"/>
          <w:szCs w:val="21"/>
        </w:rPr>
      </w:pPr>
      <w:r w:rsidRPr="001B40C7">
        <w:rPr>
          <w:rFonts w:ascii="宋体" w:eastAsia="宋体" w:hAnsi="宋体" w:cs="Arial" w:hint="eastAsia"/>
          <w:color w:val="333333"/>
          <w:kern w:val="0"/>
          <w:szCs w:val="21"/>
        </w:rPr>
        <w:t>１、包工包料：是装修公司对业主的居室装修进行全面责任承包的一种施工方法。适用于中高档家庭装修，其优越性在于设计、施工、管理服务一体化，责任与质量得到保证。</w:t>
      </w:r>
    </w:p>
    <w:p w:rsidR="001B40C7" w:rsidRPr="001B40C7" w:rsidRDefault="001B40C7" w:rsidP="001B40C7">
      <w:pPr>
        <w:widowControl/>
        <w:shd w:val="clear" w:color="auto" w:fill="FFFFFF"/>
        <w:spacing w:line="360" w:lineRule="auto"/>
        <w:jc w:val="left"/>
        <w:rPr>
          <w:rFonts w:ascii="ˎ̥" w:eastAsia="宋体" w:hAnsi="ˎ̥" w:cs="Arial"/>
          <w:color w:val="333333"/>
          <w:kern w:val="0"/>
          <w:szCs w:val="21"/>
        </w:rPr>
      </w:pPr>
      <w:r w:rsidRPr="001B40C7">
        <w:rPr>
          <w:rFonts w:ascii="宋体" w:eastAsia="宋体" w:hAnsi="宋体" w:cs="Arial" w:hint="eastAsia"/>
          <w:color w:val="333333"/>
          <w:kern w:val="0"/>
          <w:szCs w:val="21"/>
        </w:rPr>
        <w:t>２、包工不包料：是指主要材料由业主自行购买或提供，装修施工方面由装修公司承担。这种方法一般运用小户型或改造家庭装修，其优点是可以节省材料价差。</w:t>
      </w:r>
      <w:r w:rsidRPr="001B40C7">
        <w:rPr>
          <w:rFonts w:ascii="ˎ̥" w:eastAsia="宋体" w:hAnsi="ˎ̥" w:cs="Arial"/>
          <w:color w:val="333333"/>
          <w:kern w:val="0"/>
          <w:szCs w:val="21"/>
        </w:rPr>
        <w:t> </w:t>
      </w:r>
    </w:p>
    <w:p w:rsidR="001B40C7" w:rsidRDefault="001B40C7" w:rsidP="001B40C7">
      <w:pPr>
        <w:rPr>
          <w:rFonts w:ascii="宋体" w:eastAsia="宋体" w:hAnsi="宋体" w:cs="Arial"/>
          <w:color w:val="333333"/>
          <w:kern w:val="0"/>
          <w:szCs w:val="21"/>
        </w:rPr>
      </w:pPr>
      <w:r w:rsidRPr="001B40C7">
        <w:rPr>
          <w:rFonts w:ascii="宋体" w:eastAsia="宋体" w:hAnsi="宋体" w:cs="Arial" w:hint="eastAsia"/>
          <w:color w:val="333333"/>
          <w:kern w:val="0"/>
          <w:szCs w:val="21"/>
        </w:rPr>
        <w:t>３、玻璃钢：一种用玻璃纤维或玻璃纤维织品与合成树脂制成的材料</w:t>
      </w:r>
      <w:r w:rsidRPr="001B40C7">
        <w:rPr>
          <w:rFonts w:ascii="Calibri" w:eastAsia="宋体" w:hAnsi="Calibri" w:cs="Arial"/>
          <w:color w:val="333333"/>
          <w:kern w:val="0"/>
          <w:szCs w:val="21"/>
        </w:rPr>
        <w:t>,</w:t>
      </w:r>
      <w:r w:rsidRPr="001B40C7">
        <w:rPr>
          <w:rFonts w:ascii="宋体" w:eastAsia="宋体" w:hAnsi="宋体" w:cs="Arial" w:hint="eastAsia"/>
          <w:color w:val="333333"/>
          <w:kern w:val="0"/>
          <w:szCs w:val="21"/>
        </w:rPr>
        <w:t>具有耐腐蚀、坚硬、不导电、质量轻等特点。</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４、玻璃砖：是用高温将玻璃软化，压入模型中制成，具有耐压、抗冲击、耐腐蚀、隔音、隔热、防火、透明度高、装饰效果好等特点，被誉为“透光墙壁”</w:t>
      </w:r>
      <w:r>
        <w:rPr>
          <w:rFonts w:ascii="ˎ̥" w:hAnsi="ˎ̥" w:cs="Arial"/>
          <w:color w:val="333333"/>
          <w:sz w:val="21"/>
          <w:szCs w:val="21"/>
        </w:rPr>
        <w:t>,</w:t>
      </w:r>
      <w:r>
        <w:rPr>
          <w:rFonts w:cs="Arial" w:hint="eastAsia"/>
          <w:color w:val="333333"/>
          <w:sz w:val="21"/>
          <w:szCs w:val="21"/>
        </w:rPr>
        <w:t>常用于室内隔断。</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５、</w:t>
      </w:r>
      <w:r>
        <w:rPr>
          <w:rFonts w:ascii="ˎ̥" w:hAnsi="ˎ̥" w:cs="Arial"/>
          <w:color w:val="333333"/>
          <w:sz w:val="21"/>
          <w:szCs w:val="21"/>
        </w:rPr>
        <w:t xml:space="preserve"> </w:t>
      </w:r>
      <w:r>
        <w:rPr>
          <w:rFonts w:cs="Arial" w:hint="eastAsia"/>
          <w:color w:val="333333"/>
          <w:sz w:val="21"/>
          <w:szCs w:val="21"/>
        </w:rPr>
        <w:t>玻化抛光砖：由陶土与石英砂等烧制而成，然后用磨具打磨光亮，表面如镜面般透亮光滑，砖面与砖体成一色，砖体更坚实、耐磨、吸水率低，铺设出的效果能与天然大理石相媲美，是陶瓷砖中最优秀的一族。</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６、</w:t>
      </w:r>
      <w:r>
        <w:rPr>
          <w:rFonts w:ascii="ˎ̥" w:hAnsi="ˎ̥" w:cs="Arial"/>
          <w:color w:val="333333"/>
          <w:sz w:val="21"/>
          <w:szCs w:val="21"/>
        </w:rPr>
        <w:t xml:space="preserve"> </w:t>
      </w:r>
      <w:r>
        <w:rPr>
          <w:rFonts w:cs="Arial" w:hint="eastAsia"/>
          <w:color w:val="333333"/>
          <w:sz w:val="21"/>
          <w:szCs w:val="21"/>
        </w:rPr>
        <w:t>不锈钢：是一种干净、明亮、耐用的金属材料。</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７、采光：是指一个房间光线的明暗程度。分人工采光和自然采光。</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８、彩色玻璃：在原料中加入金属氧化物可生产出透明的彩色玻璃，适用于建筑物外墙面的门窗装饰等。</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９、朝向：建筑物与东西方向轴线的相对位置。一般的说，房屋座北朝南比较好。</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１０、纯羊毛地毯：是一种高档装饰地毯。但它不尽人之外是易污难洗、易产生水渍现象、不耐磨损、易受虫蛀，并且其价格相对要高，适用于豪宅、宾馆、写字楼的地面装修。</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lastRenderedPageBreak/>
        <w:t>１１、顶棚：即天花。楼板装饰层，是室内装饰中最能体现整体效果的部位，是实用性和观赏性的统一体。</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１２、吊顶：又叫吊顶顶棚，是现代室内装饰使用最为广泛的顶棚形式。它通过面板悬吊固定在顶板下面，在楼板、屋面板与顶棚之间留有一定距离，形成一个空间，起到美观、保温、隔热、吸声等作用。</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３、地毯：是一种铺在地上的纺织装饰品。人们用不同色彩、不同质地的纤维编织成各种图案、色彩名异的织物，像一幅幅美丽的图画，把它铺放在沙发间，卧床边和一切主人喜欢停留坐卧的地方，它厚厚的软软的、给家带来温暖的感觉。地毯从原料上分纯毛、混纺与化纤三种。</w:t>
      </w:r>
      <w:r>
        <w:rPr>
          <w:rFonts w:ascii="Calibri" w:hAnsi="Calibri"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４、地爬壁：目前国内市场上新近推出一种名称为“地爬壁”的瓷砖产品，它是地面和墙壁一体组合瓷砖系列产品，“地爬壁”是业内的惯称。这种组合瓷砖的地砖和壁砖采用相同的材料、相仿的纹理和相近的颜色，地砖和壁砖互相映衬，浑为一体，好像藤蔓从地上爬到墙壁，所以就有了这个形象化的名称。</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１５、电线：通常客厅布线为</w:t>
      </w:r>
      <w:r>
        <w:rPr>
          <w:rFonts w:ascii="ˎ̥" w:hAnsi="ˎ̥" w:cs="Arial"/>
          <w:color w:val="333333"/>
          <w:sz w:val="21"/>
          <w:szCs w:val="21"/>
        </w:rPr>
        <w:t>7</w:t>
      </w:r>
      <w:r>
        <w:rPr>
          <w:rFonts w:cs="Arial" w:hint="eastAsia"/>
          <w:color w:val="333333"/>
          <w:sz w:val="21"/>
          <w:szCs w:val="21"/>
        </w:rPr>
        <w:t>支路线：包括插座电源线（</w:t>
      </w:r>
      <w:r>
        <w:rPr>
          <w:rFonts w:ascii="ˎ̥" w:hAnsi="ˎ̥" w:cs="Arial"/>
          <w:color w:val="333333"/>
          <w:sz w:val="21"/>
          <w:szCs w:val="21"/>
        </w:rPr>
        <w:t>4~6</w:t>
      </w:r>
      <w:r>
        <w:rPr>
          <w:rFonts w:cs="Arial" w:hint="eastAsia"/>
          <w:color w:val="333333"/>
          <w:sz w:val="21"/>
          <w:szCs w:val="21"/>
        </w:rPr>
        <w:t>平方毫米铜线）；照明线</w:t>
      </w:r>
      <w:r>
        <w:rPr>
          <w:rFonts w:ascii="ˎ̥" w:hAnsi="ˎ̥" w:cs="Arial"/>
          <w:color w:val="333333"/>
          <w:sz w:val="21"/>
          <w:szCs w:val="21"/>
        </w:rPr>
        <w:t>2.5</w:t>
      </w:r>
      <w:r>
        <w:rPr>
          <w:rFonts w:cs="Arial" w:hint="eastAsia"/>
          <w:color w:val="333333"/>
          <w:sz w:val="21"/>
          <w:szCs w:val="21"/>
        </w:rPr>
        <w:t>平方毫米铜线）、空调线（</w:t>
      </w:r>
      <w:r>
        <w:rPr>
          <w:rFonts w:ascii="ˎ̥" w:hAnsi="ˎ̥" w:cs="Arial"/>
          <w:color w:val="333333"/>
          <w:sz w:val="21"/>
          <w:szCs w:val="21"/>
        </w:rPr>
        <w:t>4</w:t>
      </w:r>
      <w:r>
        <w:rPr>
          <w:rFonts w:cs="Arial" w:hint="eastAsia"/>
          <w:color w:val="333333"/>
          <w:sz w:val="21"/>
          <w:szCs w:val="21"/>
        </w:rPr>
        <w:t>平方毫米铜线）、电视线（馈线）、音响线（</w:t>
      </w:r>
      <w:r>
        <w:rPr>
          <w:rFonts w:ascii="ˎ̥" w:hAnsi="ˎ̥" w:cs="Arial"/>
          <w:color w:val="333333"/>
          <w:sz w:val="21"/>
          <w:szCs w:val="21"/>
        </w:rPr>
        <w:t>1.5</w:t>
      </w:r>
      <w:r>
        <w:rPr>
          <w:rFonts w:cs="Arial" w:hint="eastAsia"/>
          <w:color w:val="333333"/>
          <w:sz w:val="21"/>
          <w:szCs w:val="21"/>
        </w:rPr>
        <w:t>平方毫米铜线）、电话线（</w:t>
      </w:r>
      <w:r>
        <w:rPr>
          <w:rFonts w:ascii="ˎ̥" w:hAnsi="ˎ̥" w:cs="Arial"/>
          <w:color w:val="333333"/>
          <w:sz w:val="21"/>
          <w:szCs w:val="21"/>
        </w:rPr>
        <w:t>4</w:t>
      </w:r>
      <w:r>
        <w:rPr>
          <w:rFonts w:cs="Arial" w:hint="eastAsia"/>
          <w:color w:val="333333"/>
          <w:sz w:val="21"/>
          <w:szCs w:val="21"/>
        </w:rPr>
        <w:t>芯护套线）、对讲器或门铃线（可选用</w:t>
      </w:r>
      <w:r>
        <w:rPr>
          <w:rFonts w:ascii="ˎ̥" w:hAnsi="ˎ̥" w:cs="Arial"/>
          <w:color w:val="333333"/>
          <w:sz w:val="21"/>
          <w:szCs w:val="21"/>
        </w:rPr>
        <w:t>4</w:t>
      </w:r>
      <w:r>
        <w:rPr>
          <w:rFonts w:cs="Arial" w:hint="eastAsia"/>
          <w:color w:val="333333"/>
          <w:sz w:val="21"/>
          <w:szCs w:val="21"/>
        </w:rPr>
        <w:t>芯护套线，备用</w:t>
      </w:r>
      <w:r>
        <w:rPr>
          <w:rFonts w:ascii="ˎ̥" w:hAnsi="ˎ̥" w:cs="Arial"/>
          <w:color w:val="333333"/>
          <w:sz w:val="21"/>
          <w:szCs w:val="21"/>
        </w:rPr>
        <w:t>2</w:t>
      </w:r>
      <w:r>
        <w:rPr>
          <w:rFonts w:cs="Arial" w:hint="eastAsia"/>
          <w:color w:val="333333"/>
          <w:sz w:val="21"/>
          <w:szCs w:val="21"/>
        </w:rPr>
        <w:t>芯）。卧室设</w:t>
      </w:r>
      <w:r>
        <w:rPr>
          <w:rFonts w:ascii="ˎ̥" w:hAnsi="ˎ̥" w:cs="Arial"/>
          <w:color w:val="333333"/>
          <w:sz w:val="21"/>
          <w:szCs w:val="21"/>
        </w:rPr>
        <w:t>5</w:t>
      </w:r>
      <w:r>
        <w:rPr>
          <w:rFonts w:cs="Arial" w:hint="eastAsia"/>
          <w:color w:val="333333"/>
          <w:sz w:val="21"/>
          <w:szCs w:val="21"/>
        </w:rPr>
        <w:t>支路线：包括插座电源线、照明线、空调线、电视馈线、电话线。书房设</w:t>
      </w:r>
      <w:r>
        <w:rPr>
          <w:rFonts w:ascii="ˎ̥" w:hAnsi="ˎ̥" w:cs="Arial"/>
          <w:color w:val="333333"/>
          <w:sz w:val="21"/>
          <w:szCs w:val="21"/>
        </w:rPr>
        <w:t>6</w:t>
      </w:r>
      <w:r>
        <w:rPr>
          <w:rFonts w:cs="Arial" w:hint="eastAsia"/>
          <w:color w:val="333333"/>
          <w:sz w:val="21"/>
          <w:szCs w:val="21"/>
        </w:rPr>
        <w:t>支路线：包括插座电源线、照明线、电视线、电话线、电脑线、空调线。餐厅设</w:t>
      </w:r>
      <w:r>
        <w:rPr>
          <w:rFonts w:ascii="ˎ̥" w:hAnsi="ˎ̥" w:cs="Arial"/>
          <w:color w:val="333333"/>
          <w:sz w:val="21"/>
          <w:szCs w:val="21"/>
        </w:rPr>
        <w:t>3</w:t>
      </w:r>
      <w:r>
        <w:rPr>
          <w:rFonts w:cs="Arial" w:hint="eastAsia"/>
          <w:color w:val="333333"/>
          <w:sz w:val="21"/>
          <w:szCs w:val="21"/>
        </w:rPr>
        <w:t>支路线：包括插座电源线、照明线、空调线。厨房设</w:t>
      </w:r>
      <w:r>
        <w:rPr>
          <w:rFonts w:ascii="ˎ̥" w:hAnsi="ˎ̥" w:cs="Arial"/>
          <w:color w:val="333333"/>
          <w:sz w:val="21"/>
          <w:szCs w:val="21"/>
        </w:rPr>
        <w:t>2</w:t>
      </w:r>
      <w:r>
        <w:rPr>
          <w:rFonts w:cs="Arial" w:hint="eastAsia"/>
          <w:color w:val="333333"/>
          <w:sz w:val="21"/>
          <w:szCs w:val="21"/>
        </w:rPr>
        <w:t>路支线：插座电源线（</w:t>
      </w:r>
      <w:r>
        <w:rPr>
          <w:rFonts w:ascii="ˎ̥" w:hAnsi="ˎ̥" w:cs="Arial"/>
          <w:color w:val="333333"/>
          <w:sz w:val="21"/>
          <w:szCs w:val="21"/>
        </w:rPr>
        <w:t>4</w:t>
      </w:r>
      <w:r>
        <w:rPr>
          <w:rFonts w:cs="Arial" w:hint="eastAsia"/>
          <w:color w:val="333333"/>
          <w:sz w:val="21"/>
          <w:szCs w:val="21"/>
        </w:rPr>
        <w:t>平方毫米线）、照明线。卫生间设</w:t>
      </w:r>
      <w:r>
        <w:rPr>
          <w:rFonts w:ascii="ˎ̥" w:hAnsi="ˎ̥" w:cs="Arial"/>
          <w:color w:val="333333"/>
          <w:sz w:val="21"/>
          <w:szCs w:val="21"/>
        </w:rPr>
        <w:t>3</w:t>
      </w:r>
      <w:r>
        <w:rPr>
          <w:rFonts w:cs="Arial" w:hint="eastAsia"/>
          <w:color w:val="333333"/>
          <w:sz w:val="21"/>
          <w:szCs w:val="21"/>
        </w:rPr>
        <w:t>支路线：插座电源线（</w:t>
      </w:r>
      <w:r>
        <w:rPr>
          <w:rFonts w:ascii="ˎ̥" w:hAnsi="ˎ̥" w:cs="Arial"/>
          <w:color w:val="333333"/>
          <w:sz w:val="21"/>
          <w:szCs w:val="21"/>
        </w:rPr>
        <w:t>4~6</w:t>
      </w:r>
      <w:r>
        <w:rPr>
          <w:rFonts w:cs="Arial" w:hint="eastAsia"/>
          <w:color w:val="333333"/>
          <w:sz w:val="21"/>
          <w:szCs w:val="21"/>
        </w:rPr>
        <w:t>平方毫米为宜）、照明线、电话线。</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１６、多彩内墙乳胶漆：以丙烯酸酯合成树脂乳液（或其他合成树脂乳液）为粘结料，用水稀释加工而成，它不含有机溶剂，安全、无毒、无味、无公害，被称为“绿色涂料”。</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１７、大理石和花岗岩：都是从天然岩石体中开采出来，经过加工成块或板材，再经过粗磨、细磨、抛光、打蜡等工序，加工成的不同质感的高级装饰材料。</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１８、地面砖：就是用作铺筑地面的板状陶瓷建筑材料。其具有耐磨性好、强度大、硬度高、抗冲击、不易起尘。</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１９、仿石涂料：又称真石漆，是当代高级水溶性内外墙面涂料之一，是以天然石材经特殊工艺加工而成，具有质感逼真、风格厚重的效果。</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２０、复合木地板：复合木地板又分为强化地板和实木复合地板，且主要是指强化地板。强化地板是将废旧木制品打磨成屑，然后经高温高压成型，具有很强防水性能的一种密度</w:t>
      </w:r>
      <w:r>
        <w:rPr>
          <w:rFonts w:cs="Arial" w:hint="eastAsia"/>
          <w:color w:val="333333"/>
          <w:sz w:val="21"/>
          <w:szCs w:val="21"/>
        </w:rPr>
        <w:lastRenderedPageBreak/>
        <w:t>极高的复合板结构；地板表面的三氧化二铝涂层的合成处理，使产品增强了耐磨、阻燃性及耐久性，再印上各种木纹，酷似实木地板，具有耐磨、耐高温、耐腐蚀的特点，不易变形，易于保养，铺设方便，价格也比实木地板要低得多。又被称为“绿色地板”，一般具有</w:t>
      </w:r>
      <w:r>
        <w:rPr>
          <w:rFonts w:ascii="ˎ̥" w:hAnsi="ˎ̥" w:cs="Arial"/>
          <w:color w:val="333333"/>
          <w:sz w:val="21"/>
          <w:szCs w:val="21"/>
        </w:rPr>
        <w:t>10~15</w:t>
      </w:r>
      <w:r>
        <w:rPr>
          <w:rFonts w:cs="Arial" w:hint="eastAsia"/>
          <w:color w:val="333333"/>
          <w:sz w:val="21"/>
          <w:szCs w:val="21"/>
        </w:rPr>
        <w:t>年的正常寿命。</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２１、隔墙：将室内空间完全隔开的轻质墙。</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２２、隔断：将室内空间半分隔的屏风、帷幕等。</w:t>
      </w:r>
      <w:r>
        <w:rPr>
          <w:rFonts w:ascii="Calibri" w:hAnsi="Calibri"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２３、格栅式吊顶：是以木材做框架，中间镶嵌磨砂玻璃，顶内安装光源的一种特殊平板吊顶方式，但外部造型比平板吊顶显得生动、活泼。</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２４、挂镜线：又称“画镜线”。钉在居室四周墙壁上部的水平木条，用来悬挂镜框或画幅等。</w:t>
      </w:r>
    </w:p>
    <w:p w:rsidR="001B40C7" w:rsidRDefault="001B40C7" w:rsidP="001B40C7">
      <w:pPr>
        <w:pStyle w:val="a5"/>
        <w:shd w:val="clear" w:color="auto" w:fill="FFFFFF"/>
        <w:spacing w:line="360" w:lineRule="auto"/>
        <w:rPr>
          <w:rFonts w:ascii="ˎ̥" w:hAnsi="ˎ̥" w:cs="Arial"/>
          <w:color w:val="333333"/>
          <w:sz w:val="21"/>
          <w:szCs w:val="21"/>
        </w:rPr>
      </w:pPr>
      <w:r>
        <w:rPr>
          <w:rFonts w:ascii="Calibri" w:hAnsi="Calibri" w:cs="Arial"/>
          <w:color w:val="333333"/>
          <w:sz w:val="21"/>
          <w:szCs w:val="21"/>
        </w:rPr>
        <w:t> </w:t>
      </w:r>
      <w:r>
        <w:rPr>
          <w:rFonts w:cs="Arial" w:hint="eastAsia"/>
          <w:color w:val="333333"/>
          <w:sz w:val="21"/>
          <w:szCs w:val="21"/>
        </w:rPr>
        <w:t>２５、钢化玻璃：钢化玻璃是将平板玻璃加到一定温度后迅速冷却，或用化学方法进行钢化处理的玻璃。经钢化处理的玻璃透明的性能不受影响，而使其抗冲击、抗弯、耐温度急变性能大大加强，强度比平板玻璃高</w:t>
      </w:r>
      <w:r>
        <w:rPr>
          <w:rFonts w:ascii="Calibri" w:hAnsi="Calibri" w:cs="Arial"/>
          <w:color w:val="333333"/>
          <w:sz w:val="21"/>
          <w:szCs w:val="21"/>
        </w:rPr>
        <w:t>4~6</w:t>
      </w:r>
      <w:r>
        <w:rPr>
          <w:rFonts w:cs="Arial" w:hint="eastAsia"/>
          <w:color w:val="333333"/>
          <w:sz w:val="21"/>
          <w:szCs w:val="21"/>
        </w:rPr>
        <w:t>倍；而且破碎后碎片不带尖锐的棱角，安全性能好。但钢化玻璃不能切割磨削，边角不能碰击。</w:t>
      </w:r>
      <w:r>
        <w:rPr>
          <w:rFonts w:ascii="Calibri" w:hAnsi="Calibri"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２６、固定家具：在家庭装修中，凡是由装饰公司现场制作、安装后不能移动的家具。</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２７、花墙：附有各种漏空花饰的墙体。</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２８、混凝土：工程中一般指以水泥、石子、砂和水，按比例配制经硬化而成的人造石材，常用于建筑结构中。</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２９、化纤地毯：化纤地毯虽没有羊毛地毯的弹性和抗静电性能那么好，但它不受虫蛀、不发霉且清洁方便，若选用面层绒毛长的大地毯，不仅有很好的耐磨性能而且价格也有绝对</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的优势，由此一来一般家庭用化纤地毯比较划算。在发达国家地毯市场中占据了</w:t>
      </w:r>
      <w:r>
        <w:rPr>
          <w:rFonts w:ascii="ˎ̥" w:hAnsi="ˎ̥" w:cs="Arial"/>
          <w:color w:val="333333"/>
          <w:sz w:val="21"/>
          <w:szCs w:val="21"/>
        </w:rPr>
        <w:t>80%</w:t>
      </w:r>
      <w:r>
        <w:rPr>
          <w:rFonts w:cs="Arial" w:hint="eastAsia"/>
          <w:color w:val="333333"/>
          <w:sz w:val="21"/>
          <w:szCs w:val="21"/>
        </w:rPr>
        <w:t>以上份额。</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３０、建筑涂料：指涂在建筑物或建筑构件表面，并能与建筑物或构件表面材料很好粘连，形成完整保护膜的材料。可分为内墙涂料和外墙涂料。如常用的乳胶漆仿瓷属于内墙涂料。</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３１、夹丝玻璃：夹丝玻璃是指在玻璃成型过程中将金属丝或丝网直接压入玻璃板中而制得的平板玻璃。</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３２、胶合板：又称作夹板。将一定规格的单板配叠成规定的层数，每一层的木纹向必须纵横交错，再经加热后制成的一种人造板材。有天然木材的质感。胶合板的层数应为奇</w:t>
      </w:r>
      <w:r>
        <w:rPr>
          <w:rFonts w:cs="Arial" w:hint="eastAsia"/>
          <w:color w:val="333333"/>
          <w:sz w:val="21"/>
          <w:szCs w:val="21"/>
        </w:rPr>
        <w:lastRenderedPageBreak/>
        <w:t>数，按胶合板的层数可分为三夹板、五夹板、七夹板、九夹板，最常用的是三夹板和五夹板；按厚度分为</w:t>
      </w:r>
      <w:r>
        <w:rPr>
          <w:rFonts w:ascii="ˎ̥" w:hAnsi="ˎ̥" w:cs="Arial"/>
          <w:color w:val="333333"/>
          <w:sz w:val="21"/>
          <w:szCs w:val="21"/>
        </w:rPr>
        <w:t>2.7</w:t>
      </w:r>
      <w:r>
        <w:rPr>
          <w:rFonts w:cs="Arial" w:hint="eastAsia"/>
          <w:color w:val="333333"/>
          <w:sz w:val="21"/>
          <w:szCs w:val="21"/>
        </w:rPr>
        <w:t>、</w:t>
      </w:r>
      <w:r>
        <w:rPr>
          <w:rFonts w:ascii="ˎ̥" w:hAnsi="ˎ̥" w:cs="Arial"/>
          <w:color w:val="333333"/>
          <w:sz w:val="21"/>
          <w:szCs w:val="21"/>
        </w:rPr>
        <w:t>3.0</w:t>
      </w:r>
      <w:r>
        <w:rPr>
          <w:rFonts w:cs="Arial" w:hint="eastAsia"/>
          <w:color w:val="333333"/>
          <w:sz w:val="21"/>
          <w:szCs w:val="21"/>
        </w:rPr>
        <w:t>、</w:t>
      </w:r>
      <w:r>
        <w:rPr>
          <w:rFonts w:ascii="ˎ̥" w:hAnsi="ˎ̥" w:cs="Arial"/>
          <w:color w:val="333333"/>
          <w:sz w:val="21"/>
          <w:szCs w:val="21"/>
        </w:rPr>
        <w:t>3.5</w:t>
      </w:r>
      <w:r>
        <w:rPr>
          <w:rFonts w:cs="Arial" w:hint="eastAsia"/>
          <w:color w:val="333333"/>
          <w:sz w:val="21"/>
          <w:szCs w:val="21"/>
        </w:rPr>
        <w:t>、</w:t>
      </w:r>
      <w:r>
        <w:rPr>
          <w:rFonts w:ascii="ˎ̥" w:hAnsi="ˎ̥" w:cs="Arial"/>
          <w:color w:val="333333"/>
          <w:sz w:val="21"/>
          <w:szCs w:val="21"/>
        </w:rPr>
        <w:t>4.0</w:t>
      </w:r>
      <w:r>
        <w:rPr>
          <w:rFonts w:cs="Arial" w:hint="eastAsia"/>
          <w:color w:val="333333"/>
          <w:sz w:val="21"/>
          <w:szCs w:val="21"/>
        </w:rPr>
        <w:t>、</w:t>
      </w:r>
      <w:r>
        <w:rPr>
          <w:rFonts w:ascii="ˎ̥" w:hAnsi="ˎ̥" w:cs="Arial"/>
          <w:color w:val="333333"/>
          <w:sz w:val="21"/>
          <w:szCs w:val="21"/>
        </w:rPr>
        <w:t>4.0</w:t>
      </w:r>
      <w:r>
        <w:rPr>
          <w:rFonts w:cs="Arial" w:hint="eastAsia"/>
          <w:color w:val="333333"/>
          <w:sz w:val="21"/>
          <w:szCs w:val="21"/>
        </w:rPr>
        <w:t>、</w:t>
      </w:r>
      <w:r>
        <w:rPr>
          <w:rFonts w:ascii="ˎ̥" w:hAnsi="ˎ̥" w:cs="Arial"/>
          <w:color w:val="333333"/>
          <w:sz w:val="21"/>
          <w:szCs w:val="21"/>
        </w:rPr>
        <w:t>5.5</w:t>
      </w:r>
      <w:r>
        <w:rPr>
          <w:rFonts w:cs="Arial" w:hint="eastAsia"/>
          <w:color w:val="333333"/>
          <w:sz w:val="21"/>
          <w:szCs w:val="21"/>
        </w:rPr>
        <w:t>、</w:t>
      </w:r>
      <w:r>
        <w:rPr>
          <w:rFonts w:ascii="ˎ̥" w:hAnsi="ˎ̥" w:cs="Arial"/>
          <w:color w:val="333333"/>
          <w:sz w:val="21"/>
          <w:szCs w:val="21"/>
        </w:rPr>
        <w:t>6.0</w:t>
      </w:r>
      <w:r>
        <w:rPr>
          <w:rFonts w:cs="Arial" w:hint="eastAsia"/>
          <w:color w:val="333333"/>
          <w:sz w:val="21"/>
          <w:szCs w:val="21"/>
        </w:rPr>
        <w:t>……</w:t>
      </w:r>
      <w:r>
        <w:rPr>
          <w:rFonts w:ascii="ˎ̥" w:hAnsi="ˎ̥" w:cs="Arial"/>
          <w:color w:val="333333"/>
          <w:sz w:val="21"/>
          <w:szCs w:val="21"/>
        </w:rPr>
        <w:t>9.0</w:t>
      </w:r>
      <w:r>
        <w:rPr>
          <w:rFonts w:cs="Arial" w:hint="eastAsia"/>
          <w:color w:val="333333"/>
          <w:sz w:val="21"/>
          <w:szCs w:val="21"/>
        </w:rPr>
        <w:t>……（</w:t>
      </w:r>
      <w:r>
        <w:rPr>
          <w:rFonts w:ascii="ˎ̥" w:hAnsi="ˎ̥" w:cs="Arial"/>
          <w:color w:val="333333"/>
          <w:sz w:val="21"/>
          <w:szCs w:val="21"/>
        </w:rPr>
        <w:t>mm</w:t>
      </w:r>
      <w:r>
        <w:rPr>
          <w:rFonts w:cs="Arial" w:hint="eastAsia"/>
          <w:color w:val="333333"/>
          <w:sz w:val="21"/>
          <w:szCs w:val="21"/>
        </w:rPr>
        <w:t>），通常也叫</w:t>
      </w:r>
      <w:r>
        <w:rPr>
          <w:rFonts w:ascii="ˎ̥" w:hAnsi="ˎ̥" w:cs="Arial"/>
          <w:color w:val="333333"/>
          <w:sz w:val="21"/>
          <w:szCs w:val="21"/>
        </w:rPr>
        <w:t>3</w:t>
      </w:r>
      <w:r>
        <w:rPr>
          <w:rFonts w:cs="Arial" w:hint="eastAsia"/>
          <w:color w:val="333333"/>
          <w:sz w:val="21"/>
          <w:szCs w:val="21"/>
        </w:rPr>
        <w:t>厘板、</w:t>
      </w:r>
      <w:r>
        <w:rPr>
          <w:rFonts w:ascii="ˎ̥" w:hAnsi="ˎ̥" w:cs="Arial"/>
          <w:color w:val="333333"/>
          <w:sz w:val="21"/>
          <w:szCs w:val="21"/>
        </w:rPr>
        <w:t>5</w:t>
      </w:r>
      <w:r>
        <w:rPr>
          <w:rFonts w:cs="Arial" w:hint="eastAsia"/>
          <w:color w:val="333333"/>
          <w:sz w:val="21"/>
          <w:szCs w:val="21"/>
        </w:rPr>
        <w:t>厘板、</w:t>
      </w:r>
      <w:r>
        <w:rPr>
          <w:rFonts w:ascii="ˎ̥" w:hAnsi="ˎ̥" w:cs="Arial"/>
          <w:color w:val="333333"/>
          <w:sz w:val="21"/>
          <w:szCs w:val="21"/>
        </w:rPr>
        <w:t>9</w:t>
      </w:r>
      <w:r>
        <w:rPr>
          <w:rFonts w:cs="Arial" w:hint="eastAsia"/>
          <w:color w:val="333333"/>
          <w:sz w:val="21"/>
          <w:szCs w:val="21"/>
        </w:rPr>
        <w:t>厘板……。胶合板的主要特点：板材幅面大，易于加工，适应性强，板面平整，吸湿变形小，避免了木材开裂、翘曲等缺陷。</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３３、楼地面：是底层地面和楼层地面的总称。</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３４、龙骨：是装饰中面层与底层之间的承重骨架，有吊顶龙骨、墙裙龙骨、木地板龙骨。</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３５、梁：指处于一定空间以承受屋盖、楼板、墙体等所具有荷载的构件。</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３６、铝合金天花板：是由铝合金薄板经冲压成形，具有质轻、色泽明快、外形美观、安装简便的优点，在顶棚装修中使用最广泛。</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７、铝塑板：是采用铝合金板经喷涂或烤漆加工而成，具极强的耐火耐湿耐腐蚀耐光照等性能，且色彩多样，特别适用于恒热恒湿、日晒雨淋的环境。产品多用于室内厅房、卫生间、浴室、公共场所走廊等天棚及间壁墙装饰。</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３８、镭射玻璃：也叫光栅玻璃。玻璃经特殊处理后，在背面能出现全息或其它光栅。在光线照射下能产生艳丽的光彩，且随角度不同会有变化。成本高，但装饰性很强。</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３９、漏电：电线线路破皮、损伤或者开关无防护引起的现象，如短路。</w:t>
      </w:r>
      <w:r>
        <w:rPr>
          <w:rFonts w:ascii="ˎ̥" w:hAnsi="ˎ̥" w:cs="Arial"/>
          <w:color w:val="333333"/>
          <w:sz w:val="21"/>
          <w:szCs w:val="21"/>
        </w:rPr>
        <w:t> </w:t>
      </w:r>
    </w:p>
    <w:p w:rsidR="001B40C7" w:rsidRDefault="001B40C7" w:rsidP="001B40C7">
      <w:pPr>
        <w:pStyle w:val="a5"/>
        <w:shd w:val="clear" w:color="auto" w:fill="FFFFFF"/>
        <w:spacing w:line="360" w:lineRule="auto"/>
        <w:rPr>
          <w:rFonts w:ascii="ˎ̥" w:hAnsi="ˎ̥" w:cs="Arial"/>
          <w:color w:val="333333"/>
          <w:sz w:val="21"/>
          <w:szCs w:val="21"/>
        </w:rPr>
      </w:pPr>
      <w:r>
        <w:rPr>
          <w:rFonts w:cs="Arial" w:hint="eastAsia"/>
          <w:color w:val="333333"/>
          <w:sz w:val="21"/>
          <w:szCs w:val="21"/>
        </w:rPr>
        <w:t>４０、绿色住宅：包含的内容不仅仅是人们常说的绿化率，还包括对生态平衡的维护、对各种自然资源的节约和充分利用。</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４１、木结构变形：因木材尚未风干或者接缝方法不对，底层潮湿或漏水而引起的鼓胀、翘起、开裂现象。（木门、木窗、木地板、木墙裙等）</w:t>
      </w:r>
      <w:r>
        <w:rPr>
          <w:rFonts w:ascii="ˎ̥" w:hAnsi="ˎ̥" w:cs="Arial"/>
          <w:color w:val="333333"/>
          <w:sz w:val="21"/>
          <w:szCs w:val="21"/>
        </w:rPr>
        <w:t> </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４２、磨砂玻璃：又称毛玻璃。由平板玻璃表面用机械喷砂或手工研磨等方法制成。表面粗糙，能透光但不透视，多用于卫生间、浴室等门窗。</w:t>
      </w:r>
      <w:r>
        <w:rPr>
          <w:rFonts w:ascii="ˎ̥" w:hAnsi="ˎ̥" w:cs="Arial"/>
          <w:color w:val="333333"/>
          <w:sz w:val="21"/>
          <w:szCs w:val="21"/>
        </w:rPr>
        <w:t> </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４３、木装饰线条：是选用质硬、材质较好的木材，经过干燥处理后用机械加工而成，在室内装饰中，主要起固定、连接、加强装饰面的作用。</w:t>
      </w:r>
      <w:r>
        <w:rPr>
          <w:rFonts w:ascii="Calibri" w:hAnsi="Calibri" w:cs="Arial"/>
          <w:color w:val="333333"/>
          <w:sz w:val="21"/>
          <w:szCs w:val="21"/>
        </w:rPr>
        <w:t> </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４４、内墙面砖：就是用瓷土或优质陶土经低温烧制而成。其表面平整、光滑、不易沾污、耐水耐腐蚀，容易清洗，多用于浴室、卫生间、厨房的墙面、台面等。</w:t>
      </w:r>
      <w:r>
        <w:rPr>
          <w:rFonts w:ascii="ˎ̥" w:hAnsi="ˎ̥" w:cs="Arial"/>
          <w:color w:val="333333"/>
          <w:sz w:val="21"/>
          <w:szCs w:val="21"/>
        </w:rPr>
        <w:t> </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４５、平板吊顶：用塑料面板、石膏板、金属板和平板作为吊顶面板的吊顶形式。</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４６、普通平板玻璃：厚度有</w:t>
      </w:r>
      <w:r>
        <w:rPr>
          <w:rFonts w:ascii="Calibri" w:hAnsi="Calibri" w:cs="Arial"/>
          <w:color w:val="333333"/>
          <w:sz w:val="21"/>
          <w:szCs w:val="21"/>
        </w:rPr>
        <w:t>2~12mm</w:t>
      </w:r>
      <w:r>
        <w:rPr>
          <w:rFonts w:cs="Arial" w:hint="eastAsia"/>
          <w:color w:val="333333"/>
          <w:sz w:val="21"/>
          <w:szCs w:val="21"/>
        </w:rPr>
        <w:t>，透光度很高，可能过日光的</w:t>
      </w:r>
      <w:r>
        <w:rPr>
          <w:rFonts w:ascii="Calibri" w:hAnsi="Calibri" w:cs="Arial"/>
          <w:color w:val="333333"/>
          <w:sz w:val="21"/>
          <w:szCs w:val="21"/>
        </w:rPr>
        <w:t>80%</w:t>
      </w:r>
      <w:r>
        <w:rPr>
          <w:rFonts w:cs="Arial" w:hint="eastAsia"/>
          <w:color w:val="333333"/>
          <w:sz w:val="21"/>
          <w:szCs w:val="21"/>
        </w:rPr>
        <w:t>以上。密度为</w:t>
      </w:r>
      <w:r>
        <w:rPr>
          <w:rFonts w:ascii="Calibri" w:hAnsi="Calibri" w:cs="Arial"/>
          <w:color w:val="333333"/>
          <w:sz w:val="21"/>
          <w:szCs w:val="21"/>
        </w:rPr>
        <w:t>2500~2600kg/</w:t>
      </w:r>
      <w:r>
        <w:rPr>
          <w:rFonts w:cs="Arial" w:hint="eastAsia"/>
          <w:color w:val="333333"/>
          <w:sz w:val="21"/>
          <w:szCs w:val="21"/>
        </w:rPr>
        <w:t>立方米，耐酸能力强，但不耐碱。</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４７、墙面：墙体的饰面层，具有保护、装饰美观墙面的作用。</w:t>
      </w:r>
      <w:r>
        <w:rPr>
          <w:rFonts w:ascii="ˎ̥" w:hAnsi="ˎ̥" w:cs="Arial"/>
          <w:color w:val="333333"/>
          <w:sz w:val="21"/>
          <w:szCs w:val="21"/>
        </w:rPr>
        <w:t> </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lastRenderedPageBreak/>
        <w:t>４８、千思板：是一种环保型绿色建材。它由热固性树脂与植物纤维混合而成，面层由特殊树脂经</w:t>
      </w:r>
      <w:r>
        <w:rPr>
          <w:rFonts w:ascii="ˎ̥" w:hAnsi="ˎ̥" w:cs="Arial"/>
          <w:color w:val="333333"/>
          <w:sz w:val="21"/>
          <w:szCs w:val="21"/>
        </w:rPr>
        <w:t>EBC</w:t>
      </w:r>
      <w:r>
        <w:rPr>
          <w:rFonts w:cs="Arial" w:hint="eastAsia"/>
          <w:color w:val="333333"/>
          <w:sz w:val="21"/>
          <w:szCs w:val="21"/>
        </w:rPr>
        <w:t>双电子束曲线加工而成。其特点有：抗撞击、易清洗、防潮防火，耐腐蚀，是室内外装饰的理想材料。</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４９、“七通一平”：指路通、上水通、雨污水通、电力通、通讯通、煤气通、热力通和土地平整。</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５０、软墙裙：是以人造草、织锦缎、仿粗花昵等软质面料、内衬泡沫塑料、矿棉等材料覆盖普通硬质木墙裙上而成。</w:t>
      </w:r>
      <w:r>
        <w:rPr>
          <w:rFonts w:ascii="ˎ̥" w:hAnsi="ˎ̥" w:cs="Arial"/>
          <w:color w:val="333333"/>
          <w:sz w:val="21"/>
          <w:szCs w:val="21"/>
        </w:rPr>
        <w:t> </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１、乳胶漆：是一种安全无毒的环保性水性涂料，具有遮盖力强、色泽柔和持久、易施工、易清洗等特点。一般分为内墙乳胶漆和外墙乳胶漆两种。也可根据装饰的光泽效果分为无光、亚光、半光、丝光和有光等类型。</w:t>
      </w:r>
      <w:r>
        <w:rPr>
          <w:rFonts w:ascii="ˎ̥" w:hAnsi="ˎ̥" w:cs="Arial"/>
          <w:color w:val="333333"/>
          <w:sz w:val="21"/>
          <w:szCs w:val="21"/>
        </w:rPr>
        <w:t> </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５２、生态概念：即环保概念，生态住宅一般要求环境优美、绿化覆盖率高、噪音污染小、有节水节能装置等，居住起来宽敞、明亮、宁静、舒适。</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５３、饰面构造：在墙、柱、梁、板等构件上覆盖一层面层，起美化保护作用。</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４、实木地板：是由天然木材加工而成。具有原始、古朴、高贵、自然宜人的特性，以及保温、吸音还有温暖柔和、脚感好等优点，在回归自然的的浪潮下，使用木地板装饰居室的家庭也越来越多。目前市场上销售的主要有柚木、柞木、楸木、水曲柳、桦木等材质。在选择木地板时，不要被漂亮的名字迷惑，有些标着“樱桃木”、“枫木”、“花梨木”、“紫金柚”等贵重材质的木地板价格却不高，很吸引人。就拿“樱桃木”来说吧，国产的樱桃基本不成材，市场上真正的“樱桃木”是美国等地进口的，价格不菲。如果卖得很便宜，一定就是被商家冠以“樱桃木”、“枫木”的“桦木”。</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５、实木门：选用天然木材如红松、柞木、榉木、铁杉等做原料，边框与门板皆是实心木材，非常结实耐用，而且木材天然的纹理极具装饰效果，所以应是家庭门扇的首选。具有防虫蛀，整体无裂变，古朴自然，美观大方，坚固耐用，稳定不变形的特点。</w:t>
      </w:r>
    </w:p>
    <w:p w:rsidR="00683414" w:rsidRDefault="00683414" w:rsidP="00683414">
      <w:pPr>
        <w:pStyle w:val="a5"/>
        <w:shd w:val="clear" w:color="auto" w:fill="FFFFFF"/>
        <w:spacing w:line="360" w:lineRule="auto"/>
        <w:rPr>
          <w:rFonts w:ascii="ˎ̥" w:hAnsi="ˎ̥" w:cs="Arial"/>
          <w:color w:val="333333"/>
          <w:sz w:val="21"/>
          <w:szCs w:val="21"/>
        </w:rPr>
      </w:pPr>
      <w:r>
        <w:rPr>
          <w:rFonts w:ascii="Calibri" w:hAnsi="Calibri" w:cs="Arial"/>
          <w:color w:val="333333"/>
          <w:sz w:val="21"/>
          <w:szCs w:val="21"/>
        </w:rPr>
        <w:t> </w:t>
      </w:r>
      <w:r>
        <w:rPr>
          <w:rFonts w:cs="Arial" w:hint="eastAsia"/>
          <w:color w:val="333333"/>
          <w:sz w:val="21"/>
          <w:szCs w:val="21"/>
        </w:rPr>
        <w:t>５６、塑钢门：最大的优点是它结实耐用，而且还带有门框，安装极为方便，还可以与窗户一起配套定做，最适于做阳台门和卫生间、厨房的门。</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５７、水泥标号：是用以表示水泥强高的等级。如</w:t>
      </w:r>
      <w:r>
        <w:rPr>
          <w:rFonts w:ascii="ˎ̥" w:hAnsi="ˎ̥" w:cs="Arial"/>
          <w:color w:val="333333"/>
          <w:sz w:val="21"/>
          <w:szCs w:val="21"/>
        </w:rPr>
        <w:t>525#</w:t>
      </w:r>
      <w:r>
        <w:rPr>
          <w:rFonts w:cs="Arial" w:hint="eastAsia"/>
          <w:color w:val="333333"/>
          <w:sz w:val="21"/>
          <w:szCs w:val="21"/>
        </w:rPr>
        <w:t>比</w:t>
      </w:r>
      <w:r>
        <w:rPr>
          <w:rFonts w:ascii="ˎ̥" w:hAnsi="ˎ̥" w:cs="Arial"/>
          <w:color w:val="333333"/>
          <w:sz w:val="21"/>
          <w:szCs w:val="21"/>
        </w:rPr>
        <w:t>425#</w:t>
      </w:r>
      <w:r>
        <w:rPr>
          <w:rFonts w:cs="Arial" w:hint="eastAsia"/>
          <w:color w:val="333333"/>
          <w:sz w:val="21"/>
          <w:szCs w:val="21"/>
        </w:rPr>
        <w:t>强度高。</w:t>
      </w:r>
    </w:p>
    <w:p w:rsidR="00683414" w:rsidRDefault="00683414" w:rsidP="00683414">
      <w:pPr>
        <w:pStyle w:val="a5"/>
        <w:shd w:val="clear" w:color="auto" w:fill="FFFFFF"/>
        <w:spacing w:line="360" w:lineRule="auto"/>
        <w:rPr>
          <w:rFonts w:ascii="ˎ̥" w:hAnsi="ˎ̥" w:cs="Arial"/>
          <w:color w:val="333333"/>
          <w:sz w:val="21"/>
          <w:szCs w:val="21"/>
        </w:rPr>
      </w:pPr>
      <w:r>
        <w:rPr>
          <w:rFonts w:cs="Arial" w:hint="eastAsia"/>
          <w:color w:val="333333"/>
          <w:sz w:val="21"/>
          <w:szCs w:val="21"/>
        </w:rPr>
        <w:t>５８、渗水：指水从屋面、墙面或地面的细小缝隙中透过的现象。主要是由于没有做防潮、防水处理或防潮、防水处理不合格而引起的。</w:t>
      </w:r>
    </w:p>
    <w:p w:rsidR="00683414" w:rsidRDefault="00683414" w:rsidP="00683414">
      <w:pPr>
        <w:pStyle w:val="a5"/>
        <w:shd w:val="clear" w:color="auto" w:fill="FFFFFF"/>
        <w:spacing w:line="360" w:lineRule="auto"/>
        <w:rPr>
          <w:rFonts w:ascii="ˎ̥" w:hAnsi="ˎ̥" w:cs="Arial"/>
          <w:color w:val="333333"/>
          <w:sz w:val="21"/>
          <w:szCs w:val="21"/>
        </w:rPr>
      </w:pPr>
      <w:r>
        <w:rPr>
          <w:rFonts w:ascii="Calibri" w:hAnsi="Calibri" w:cs="Arial"/>
          <w:color w:val="333333"/>
          <w:sz w:val="21"/>
          <w:szCs w:val="21"/>
        </w:rPr>
        <w:t> </w:t>
      </w:r>
      <w:r>
        <w:rPr>
          <w:rFonts w:cs="Arial" w:hint="eastAsia"/>
          <w:color w:val="333333"/>
          <w:sz w:val="21"/>
          <w:szCs w:val="21"/>
        </w:rPr>
        <w:t>５９、室内外高差：自室外地面至室内底层地面之垂直距离。</w:t>
      </w:r>
      <w:r>
        <w:rPr>
          <w:rFonts w:ascii="Calibri" w:hAnsi="Calibri" w:cs="Arial"/>
          <w:color w:val="333333"/>
          <w:sz w:val="21"/>
          <w:szCs w:val="21"/>
        </w:rPr>
        <w:t> </w:t>
      </w:r>
    </w:p>
    <w:p w:rsidR="00F447AB" w:rsidRDefault="00F447AB" w:rsidP="00F447AB">
      <w:pPr>
        <w:pStyle w:val="a5"/>
        <w:shd w:val="clear" w:color="auto" w:fill="FFFFFF"/>
        <w:spacing w:line="360" w:lineRule="auto"/>
        <w:rPr>
          <w:rFonts w:ascii="ˎ̥" w:hAnsi="ˎ̥" w:cs="Arial"/>
          <w:color w:val="333333"/>
          <w:sz w:val="21"/>
          <w:szCs w:val="21"/>
        </w:rPr>
      </w:pPr>
      <w:r>
        <w:rPr>
          <w:rFonts w:cs="Arial" w:hint="eastAsia"/>
          <w:color w:val="333333"/>
          <w:sz w:val="21"/>
          <w:szCs w:val="21"/>
        </w:rPr>
        <w:lastRenderedPageBreak/>
        <w:t>６０、设计沟通：是指业主与设计师，相互配合沟通的一种双方互动的关系，以求在设计中做出最佳的方案。</w:t>
      </w:r>
    </w:p>
    <w:p w:rsidR="00F447AB" w:rsidRDefault="00F447AB" w:rsidP="00F447AB">
      <w:pPr>
        <w:pStyle w:val="a5"/>
        <w:shd w:val="clear" w:color="auto" w:fill="FFFFFF"/>
        <w:spacing w:line="360" w:lineRule="auto"/>
        <w:rPr>
          <w:rFonts w:ascii="ˎ̥" w:hAnsi="ˎ̥" w:cs="Arial"/>
          <w:color w:val="333333"/>
          <w:sz w:val="21"/>
          <w:szCs w:val="21"/>
        </w:rPr>
      </w:pPr>
      <w:r>
        <w:rPr>
          <w:rFonts w:ascii="ˎ̥" w:hAnsi="ˎ̥" w:cs="Arial"/>
          <w:color w:val="333333"/>
          <w:sz w:val="21"/>
          <w:szCs w:val="21"/>
        </w:rPr>
        <w:t> </w:t>
      </w:r>
      <w:r>
        <w:rPr>
          <w:rFonts w:cs="Arial" w:hint="eastAsia"/>
          <w:color w:val="333333"/>
          <w:sz w:val="21"/>
          <w:szCs w:val="21"/>
        </w:rPr>
        <w:t>６１、</w:t>
      </w:r>
      <w:r>
        <w:rPr>
          <w:rFonts w:ascii="ˎ̥" w:hAnsi="ˎ̥" w:cs="Arial"/>
          <w:color w:val="333333"/>
          <w:sz w:val="21"/>
          <w:szCs w:val="21"/>
        </w:rPr>
        <w:t xml:space="preserve"> </w:t>
      </w:r>
      <w:r>
        <w:rPr>
          <w:rFonts w:cs="Arial" w:hint="eastAsia"/>
          <w:color w:val="333333"/>
          <w:sz w:val="21"/>
          <w:szCs w:val="21"/>
        </w:rPr>
        <w:t>设计变更：主要有两种情况：一是业主原因，如因为对原设计考虑不周，理解不透，或因为产生了新的想法，或因为功能、选材的变化而产生种种变更。二是装修公司设计的图纸与现场实际情况之差异而产生变更。少量变更应该属于设计与施工过程中的正常情况。</w:t>
      </w:r>
    </w:p>
    <w:p w:rsidR="00F447AB" w:rsidRDefault="00F447AB" w:rsidP="00F447AB">
      <w:pPr>
        <w:pStyle w:val="a5"/>
        <w:shd w:val="clear" w:color="auto" w:fill="FFFFFF"/>
        <w:spacing w:line="360" w:lineRule="auto"/>
        <w:rPr>
          <w:rFonts w:ascii="ˎ̥" w:hAnsi="ˎ̥" w:cs="Arial"/>
          <w:color w:val="333333"/>
          <w:sz w:val="21"/>
          <w:szCs w:val="21"/>
        </w:rPr>
      </w:pPr>
      <w:r>
        <w:rPr>
          <w:rFonts w:cs="Arial" w:hint="eastAsia"/>
          <w:color w:val="333333"/>
          <w:sz w:val="21"/>
          <w:szCs w:val="21"/>
        </w:rPr>
        <w:t>６２、“三通一平”：通常是指施工现场达到路通、水通、电通和场地平整。</w:t>
      </w:r>
    </w:p>
    <w:p w:rsidR="00EE7B36" w:rsidRDefault="00EE7B36" w:rsidP="00EE7B36">
      <w:pPr>
        <w:pStyle w:val="a5"/>
        <w:shd w:val="clear" w:color="auto" w:fill="FFFFFF"/>
        <w:spacing w:line="360" w:lineRule="auto"/>
        <w:rPr>
          <w:rFonts w:ascii="ˎ̥" w:hAnsi="ˎ̥" w:cs="Arial"/>
          <w:color w:val="333333"/>
          <w:sz w:val="21"/>
          <w:szCs w:val="21"/>
        </w:rPr>
      </w:pPr>
      <w:r>
        <w:rPr>
          <w:rFonts w:cs="Arial" w:hint="eastAsia"/>
          <w:color w:val="333333"/>
          <w:sz w:val="21"/>
          <w:szCs w:val="21"/>
        </w:rPr>
        <w:t>６３、踢板：又称踢面板。是楼梯踏步的竖板。</w:t>
      </w:r>
    </w:p>
    <w:p w:rsidR="00EE7B36" w:rsidRDefault="00EE7B36" w:rsidP="00EE7B36">
      <w:pPr>
        <w:pStyle w:val="a5"/>
        <w:shd w:val="clear" w:color="auto" w:fill="FFFFFF"/>
        <w:spacing w:line="360" w:lineRule="auto"/>
        <w:rPr>
          <w:rFonts w:ascii="ˎ̥" w:hAnsi="ˎ̥" w:cs="Arial"/>
          <w:color w:val="333333"/>
          <w:sz w:val="21"/>
          <w:szCs w:val="21"/>
        </w:rPr>
      </w:pPr>
      <w:r>
        <w:rPr>
          <w:rFonts w:cs="Arial" w:hint="eastAsia"/>
          <w:color w:val="333333"/>
          <w:sz w:val="21"/>
          <w:szCs w:val="21"/>
        </w:rPr>
        <w:t>６４、踏板：又称踏面板。是楼梯踏步的横板。</w:t>
      </w:r>
      <w:r>
        <w:rPr>
          <w:rFonts w:ascii="ˎ̥" w:hAnsi="ˎ̥" w:cs="Arial"/>
          <w:color w:val="333333"/>
          <w:sz w:val="21"/>
          <w:szCs w:val="21"/>
        </w:rPr>
        <w:t> </w:t>
      </w:r>
    </w:p>
    <w:p w:rsidR="00EE7B36" w:rsidRDefault="00EE7B36" w:rsidP="00EE7B36">
      <w:pPr>
        <w:pStyle w:val="a5"/>
        <w:shd w:val="clear" w:color="auto" w:fill="FFFFFF"/>
        <w:spacing w:line="360" w:lineRule="auto"/>
        <w:rPr>
          <w:rFonts w:ascii="ˎ̥" w:hAnsi="ˎ̥" w:cs="Arial"/>
          <w:color w:val="333333"/>
          <w:sz w:val="21"/>
          <w:szCs w:val="21"/>
        </w:rPr>
      </w:pPr>
      <w:r>
        <w:rPr>
          <w:rFonts w:cs="Arial" w:hint="eastAsia"/>
          <w:color w:val="333333"/>
          <w:sz w:val="21"/>
          <w:szCs w:val="21"/>
        </w:rPr>
        <w:t>６５、踢脚板：又称踢脚线、裙脚。房屋室内墙脚与楼、地板面交接处的墙面装修的线脚。</w:t>
      </w:r>
    </w:p>
    <w:p w:rsidR="00EE7B36" w:rsidRDefault="00EE7B36" w:rsidP="00EE7B36">
      <w:pPr>
        <w:pStyle w:val="a5"/>
        <w:shd w:val="clear" w:color="auto" w:fill="FFFFFF"/>
        <w:spacing w:line="360" w:lineRule="auto"/>
        <w:rPr>
          <w:rFonts w:ascii="ˎ̥" w:hAnsi="ˎ̥" w:cs="Arial"/>
          <w:color w:val="333333"/>
          <w:sz w:val="21"/>
          <w:szCs w:val="21"/>
        </w:rPr>
      </w:pPr>
      <w:r>
        <w:rPr>
          <w:rFonts w:cs="Arial" w:hint="eastAsia"/>
          <w:color w:val="333333"/>
          <w:sz w:val="21"/>
          <w:szCs w:val="21"/>
        </w:rPr>
        <w:t>６６、凸窗：凸出墙外的窗。</w:t>
      </w:r>
      <w:r>
        <w:rPr>
          <w:rFonts w:ascii="Calibri" w:hAnsi="Calibri" w:cs="Arial"/>
          <w:color w:val="333333"/>
          <w:sz w:val="21"/>
          <w:szCs w:val="21"/>
        </w:rPr>
        <w:t> </w:t>
      </w:r>
    </w:p>
    <w:p w:rsidR="00B178A3" w:rsidRDefault="00B178A3" w:rsidP="00B178A3">
      <w:pPr>
        <w:pStyle w:val="a5"/>
        <w:shd w:val="clear" w:color="auto" w:fill="FFFFFF"/>
        <w:spacing w:line="360" w:lineRule="auto"/>
        <w:rPr>
          <w:rFonts w:ascii="ˎ̥" w:hAnsi="ˎ̥" w:cs="Arial"/>
          <w:color w:val="333333"/>
          <w:sz w:val="21"/>
          <w:szCs w:val="21"/>
        </w:rPr>
      </w:pPr>
      <w:r>
        <w:rPr>
          <w:rFonts w:cs="Arial" w:hint="eastAsia"/>
          <w:color w:val="333333"/>
          <w:sz w:val="21"/>
          <w:szCs w:val="21"/>
        </w:rPr>
        <w:t>６７、陶瓷锦砖：俗称为“马赛克”。采用优质瓷土，经磨细、脱水、干燥等工序后入室焙烧而成，具有质地坚实，经久耐用，花色繁多等特点。</w:t>
      </w:r>
      <w:r>
        <w:rPr>
          <w:rFonts w:ascii="ˎ̥" w:hAnsi="ˎ̥" w:cs="Arial"/>
          <w:color w:val="333333"/>
          <w:sz w:val="21"/>
          <w:szCs w:val="21"/>
        </w:rPr>
        <w:t> </w:t>
      </w:r>
    </w:p>
    <w:p w:rsidR="00B178A3" w:rsidRDefault="00B178A3" w:rsidP="00B178A3">
      <w:pPr>
        <w:pStyle w:val="a5"/>
        <w:shd w:val="clear" w:color="auto" w:fill="FFFFFF"/>
        <w:spacing w:line="360" w:lineRule="auto"/>
        <w:rPr>
          <w:rFonts w:ascii="ˎ̥" w:hAnsi="ˎ̥" w:cs="Arial"/>
          <w:color w:val="333333"/>
          <w:sz w:val="21"/>
          <w:szCs w:val="21"/>
        </w:rPr>
      </w:pPr>
      <w:r>
        <w:rPr>
          <w:rFonts w:cs="Arial" w:hint="eastAsia"/>
          <w:color w:val="333333"/>
          <w:sz w:val="21"/>
          <w:szCs w:val="21"/>
        </w:rPr>
        <w:t>６８、天然花岗石：是一种天然石材。具有结构细密，性质坚硬，耐酸、耐腐、耐磨、吸水性小，抗压强度高，耐冻性强，耐久性好（一般的耐用年限为</w:t>
      </w:r>
      <w:r>
        <w:rPr>
          <w:rFonts w:ascii="ˎ̥" w:hAnsi="ˎ̥" w:cs="Arial"/>
          <w:color w:val="333333"/>
          <w:sz w:val="21"/>
          <w:szCs w:val="21"/>
        </w:rPr>
        <w:t>75~200</w:t>
      </w:r>
      <w:r>
        <w:rPr>
          <w:rFonts w:cs="Arial" w:hint="eastAsia"/>
          <w:color w:val="333333"/>
          <w:sz w:val="21"/>
          <w:szCs w:val="21"/>
        </w:rPr>
        <w:t>年）的特点。其缺点是自重大，硬度大，质脆，耐火性差。一般用于各类建筑物的地面装饰。但使用前需经过放射性检测合格才行，否则会对人造成危害。</w:t>
      </w:r>
      <w:r>
        <w:rPr>
          <w:rFonts w:ascii="ˎ̥" w:hAnsi="ˎ̥" w:cs="Arial"/>
          <w:color w:val="333333"/>
          <w:sz w:val="21"/>
          <w:szCs w:val="21"/>
        </w:rPr>
        <w:t> </w:t>
      </w:r>
    </w:p>
    <w:p w:rsidR="00B178A3" w:rsidRDefault="00B178A3" w:rsidP="00B178A3">
      <w:pPr>
        <w:pStyle w:val="a5"/>
        <w:shd w:val="clear" w:color="auto" w:fill="FFFFFF"/>
        <w:spacing w:line="360" w:lineRule="auto"/>
        <w:rPr>
          <w:rFonts w:ascii="ˎ̥" w:hAnsi="ˎ̥" w:cs="Arial"/>
          <w:color w:val="333333"/>
          <w:sz w:val="21"/>
          <w:szCs w:val="21"/>
        </w:rPr>
      </w:pPr>
      <w:r>
        <w:rPr>
          <w:rFonts w:cs="Arial" w:hint="eastAsia"/>
          <w:color w:val="333333"/>
          <w:sz w:val="21"/>
          <w:szCs w:val="21"/>
        </w:rPr>
        <w:t>６９、天然大理石：是一种天然石材。具有花纹品种繁多、色泽鲜艳、石质细腻、抗压性强、吸水率小、耐腐蚀、耐磨、耐久性好、不变形等特点。但它硬度较低，抗风能力差，不宜用于建筑物外墙面和其他露天部位的装饰。使用前还需经过放射性检测合格后才能使用。</w:t>
      </w:r>
    </w:p>
    <w:p w:rsidR="00B178A3" w:rsidRDefault="00B178A3" w:rsidP="00B178A3">
      <w:pPr>
        <w:pStyle w:val="a5"/>
        <w:shd w:val="clear" w:color="auto" w:fill="FFFFFF"/>
        <w:spacing w:line="360" w:lineRule="auto"/>
        <w:rPr>
          <w:rFonts w:ascii="ˎ̥" w:hAnsi="ˎ̥" w:cs="Arial"/>
          <w:color w:val="333333"/>
          <w:sz w:val="21"/>
          <w:szCs w:val="21"/>
        </w:rPr>
      </w:pPr>
      <w:r>
        <w:rPr>
          <w:rFonts w:cs="Arial" w:hint="eastAsia"/>
          <w:color w:val="333333"/>
          <w:sz w:val="21"/>
          <w:szCs w:val="21"/>
        </w:rPr>
        <w:t>７０、屋面补漏工程：指为解除屋面漏水而进行的修缮项目。如屋面查补、整修、重补防水层等。</w:t>
      </w:r>
    </w:p>
    <w:p w:rsidR="006C582F" w:rsidRDefault="006C582F" w:rsidP="006C582F">
      <w:pPr>
        <w:pStyle w:val="a5"/>
        <w:shd w:val="clear" w:color="auto" w:fill="FFFFFF"/>
        <w:spacing w:line="360" w:lineRule="auto"/>
        <w:rPr>
          <w:rFonts w:ascii="ˎ̥" w:hAnsi="ˎ̥" w:cs="Arial"/>
          <w:color w:val="333333"/>
          <w:sz w:val="21"/>
          <w:szCs w:val="21"/>
        </w:rPr>
      </w:pPr>
      <w:r>
        <w:rPr>
          <w:rFonts w:cs="Arial" w:hint="eastAsia"/>
          <w:color w:val="333333"/>
          <w:sz w:val="21"/>
          <w:szCs w:val="21"/>
        </w:rPr>
        <w:t>７１、玄关：房屋进门到客厅中间的小空间。</w:t>
      </w:r>
      <w:r>
        <w:rPr>
          <w:rFonts w:ascii="ˎ̥" w:hAnsi="ˎ̥" w:cs="Arial"/>
          <w:color w:val="333333"/>
          <w:sz w:val="21"/>
          <w:szCs w:val="21"/>
        </w:rPr>
        <w:t> </w:t>
      </w:r>
    </w:p>
    <w:p w:rsidR="006C582F" w:rsidRDefault="006C582F" w:rsidP="006C582F">
      <w:pPr>
        <w:pStyle w:val="a5"/>
        <w:shd w:val="clear" w:color="auto" w:fill="FFFFFF"/>
        <w:spacing w:line="360" w:lineRule="auto"/>
        <w:rPr>
          <w:rFonts w:ascii="ˎ̥" w:hAnsi="ˎ̥" w:cs="Arial"/>
          <w:color w:val="333333"/>
          <w:sz w:val="21"/>
          <w:szCs w:val="21"/>
        </w:rPr>
      </w:pPr>
      <w:r>
        <w:rPr>
          <w:rFonts w:cs="Arial" w:hint="eastAsia"/>
          <w:color w:val="333333"/>
          <w:sz w:val="21"/>
          <w:szCs w:val="21"/>
        </w:rPr>
        <w:t>７２、项目认定：就是如业主和装修公司共同进行实地考察，通过考察由装修公司辅助业主将装修想法条理化。也就是要弄清楚哪些地方需要装修，而那些地方可以不要或简单或复杂，要弄明白。不然的话浪费人力、物力不说，还与业主的真实想法相去甚远，造成不必要的纠纷。</w:t>
      </w:r>
    </w:p>
    <w:p w:rsidR="006B1593" w:rsidRDefault="006B1593" w:rsidP="006B1593">
      <w:pPr>
        <w:pStyle w:val="a5"/>
        <w:shd w:val="clear" w:color="auto" w:fill="FFFFFF"/>
        <w:spacing w:line="360" w:lineRule="auto"/>
        <w:rPr>
          <w:rFonts w:ascii="ˎ̥" w:hAnsi="ˎ̥" w:cs="Arial"/>
          <w:color w:val="333333"/>
          <w:sz w:val="21"/>
          <w:szCs w:val="21"/>
        </w:rPr>
      </w:pPr>
      <w:r>
        <w:rPr>
          <w:rFonts w:cs="Arial" w:hint="eastAsia"/>
          <w:color w:val="333333"/>
          <w:sz w:val="21"/>
          <w:szCs w:val="21"/>
        </w:rPr>
        <w:lastRenderedPageBreak/>
        <w:t>７３、油漆色差：因为调漆的色剂量不同，油漆的涂刷遍数不同，油漆的浓度不同引起的颜色不均匀现象。</w:t>
      </w:r>
      <w:r>
        <w:rPr>
          <w:rFonts w:ascii="ˎ̥" w:hAnsi="ˎ̥" w:cs="Arial"/>
          <w:color w:val="333333"/>
          <w:sz w:val="21"/>
          <w:szCs w:val="21"/>
        </w:rPr>
        <w:t> </w:t>
      </w:r>
    </w:p>
    <w:p w:rsidR="006B1593" w:rsidRDefault="006B1593" w:rsidP="006B1593">
      <w:pPr>
        <w:pStyle w:val="a5"/>
        <w:shd w:val="clear" w:color="auto" w:fill="FFFFFF"/>
        <w:spacing w:line="360" w:lineRule="auto"/>
        <w:rPr>
          <w:rFonts w:ascii="ˎ̥" w:hAnsi="ˎ̥" w:cs="Arial"/>
          <w:color w:val="333333"/>
          <w:sz w:val="21"/>
          <w:szCs w:val="21"/>
        </w:rPr>
      </w:pPr>
      <w:r>
        <w:rPr>
          <w:rFonts w:cs="Arial" w:hint="eastAsia"/>
          <w:color w:val="333333"/>
          <w:sz w:val="21"/>
          <w:szCs w:val="21"/>
        </w:rPr>
        <w:t>７４、油漆“掉眼泪”：油漆浓度太大，涂刷时间间隙不足而引起的油漆下流现象。</w:t>
      </w:r>
    </w:p>
    <w:p w:rsidR="006B1593" w:rsidRDefault="006B1593" w:rsidP="006B1593">
      <w:pPr>
        <w:pStyle w:val="a5"/>
        <w:shd w:val="clear" w:color="auto" w:fill="FFFFFF"/>
        <w:spacing w:line="360" w:lineRule="auto"/>
        <w:rPr>
          <w:rFonts w:ascii="ˎ̥" w:hAnsi="ˎ̥" w:cs="Arial"/>
          <w:color w:val="333333"/>
          <w:sz w:val="21"/>
          <w:szCs w:val="21"/>
        </w:rPr>
      </w:pPr>
      <w:r>
        <w:rPr>
          <w:rFonts w:cs="Arial" w:hint="eastAsia"/>
          <w:color w:val="333333"/>
          <w:sz w:val="21"/>
          <w:szCs w:val="21"/>
        </w:rPr>
        <w:t>７５、油漆“反面”：不同各类油漆的混合。</w:t>
      </w:r>
      <w:r>
        <w:rPr>
          <w:rFonts w:ascii="ˎ̥" w:hAnsi="ˎ̥" w:cs="Arial"/>
          <w:color w:val="333333"/>
          <w:sz w:val="21"/>
          <w:szCs w:val="21"/>
        </w:rPr>
        <w:t> </w:t>
      </w:r>
    </w:p>
    <w:p w:rsidR="006B1593" w:rsidRDefault="006B1593" w:rsidP="006B1593">
      <w:pPr>
        <w:pStyle w:val="a5"/>
        <w:shd w:val="clear" w:color="auto" w:fill="FFFFFF"/>
        <w:spacing w:line="360" w:lineRule="auto"/>
        <w:rPr>
          <w:rFonts w:ascii="ˎ̥" w:hAnsi="ˎ̥" w:cs="Arial"/>
          <w:color w:val="333333"/>
          <w:sz w:val="21"/>
          <w:szCs w:val="21"/>
        </w:rPr>
      </w:pPr>
      <w:r>
        <w:rPr>
          <w:rFonts w:ascii="Calibri" w:hAnsi="Calibri" w:cs="Arial"/>
          <w:color w:val="333333"/>
          <w:sz w:val="21"/>
          <w:szCs w:val="21"/>
        </w:rPr>
        <w:t> </w:t>
      </w:r>
      <w:r>
        <w:rPr>
          <w:rFonts w:cs="Arial" w:hint="eastAsia"/>
          <w:color w:val="333333"/>
          <w:sz w:val="21"/>
          <w:szCs w:val="21"/>
        </w:rPr>
        <w:t>７６、油漆“反白”：油漆表面水气太重的现象，比如在潮湿季节快速施工容易引起这种现象</w:t>
      </w:r>
      <w:r>
        <w:rPr>
          <w:rFonts w:ascii="Calibri" w:hAnsi="Calibri" w:cs="Arial"/>
          <w:color w:val="333333"/>
          <w:sz w:val="21"/>
          <w:szCs w:val="21"/>
        </w:rPr>
        <w:t> </w:t>
      </w:r>
    </w:p>
    <w:p w:rsidR="002068E6" w:rsidRDefault="002068E6" w:rsidP="002068E6">
      <w:pPr>
        <w:rPr>
          <w:rFonts w:hint="eastAsia"/>
        </w:rPr>
      </w:pPr>
      <w:r>
        <w:rPr>
          <w:rFonts w:hint="eastAsia"/>
        </w:rPr>
        <w:t>７７、</w:t>
      </w:r>
      <w:r>
        <w:rPr>
          <w:rFonts w:hint="eastAsia"/>
        </w:rPr>
        <w:t xml:space="preserve"> </w:t>
      </w:r>
      <w:r>
        <w:rPr>
          <w:rFonts w:hint="eastAsia"/>
        </w:rPr>
        <w:t>油漆“起泡”：因稀释剂的调配出现偏差。</w:t>
      </w:r>
      <w:r>
        <w:rPr>
          <w:rFonts w:hint="eastAsia"/>
        </w:rPr>
        <w:t xml:space="preserve"> </w:t>
      </w:r>
    </w:p>
    <w:p w:rsidR="002068E6" w:rsidRDefault="002068E6" w:rsidP="002068E6"/>
    <w:p w:rsidR="002068E6" w:rsidRDefault="002068E6" w:rsidP="002068E6">
      <w:pPr>
        <w:rPr>
          <w:rFonts w:hint="eastAsia"/>
        </w:rPr>
      </w:pPr>
      <w:r>
        <w:rPr>
          <w:rFonts w:hint="eastAsia"/>
        </w:rPr>
        <w:t>７８、</w:t>
      </w:r>
      <w:r>
        <w:rPr>
          <w:rFonts w:hint="eastAsia"/>
        </w:rPr>
        <w:t xml:space="preserve"> </w:t>
      </w:r>
      <w:r>
        <w:rPr>
          <w:rFonts w:hint="eastAsia"/>
        </w:rPr>
        <w:t>压花玻璃：又称花纹玻璃或滚花玻璃。其表面凹凸不平，使光线不规则折射，具有透光不透视的特点。</w:t>
      </w:r>
    </w:p>
    <w:p w:rsidR="002068E6" w:rsidRDefault="002068E6" w:rsidP="002068E6"/>
    <w:p w:rsidR="001B40C7" w:rsidRDefault="002068E6" w:rsidP="002068E6">
      <w:r>
        <w:rPr>
          <w:rFonts w:hint="eastAsia"/>
        </w:rPr>
        <w:t>７９、</w:t>
      </w:r>
      <w:r>
        <w:rPr>
          <w:rFonts w:hint="eastAsia"/>
        </w:rPr>
        <w:t xml:space="preserve"> </w:t>
      </w:r>
      <w:r>
        <w:rPr>
          <w:rFonts w:hint="eastAsia"/>
        </w:rPr>
        <w:t>装饰工程监理：指为了保证装饰工程的质量而进行的监督工作。</w:t>
      </w:r>
    </w:p>
    <w:p w:rsidR="002068E6" w:rsidRDefault="002068E6" w:rsidP="002068E6">
      <w:pPr>
        <w:pStyle w:val="a5"/>
        <w:shd w:val="clear" w:color="auto" w:fill="FFFFFF"/>
        <w:spacing w:line="360" w:lineRule="auto"/>
        <w:rPr>
          <w:rFonts w:ascii="ˎ̥" w:hAnsi="ˎ̥" w:cs="Arial"/>
          <w:color w:val="333333"/>
          <w:sz w:val="21"/>
          <w:szCs w:val="21"/>
        </w:rPr>
      </w:pPr>
      <w:r>
        <w:rPr>
          <w:rFonts w:cs="Arial" w:hint="eastAsia"/>
          <w:color w:val="333333"/>
          <w:sz w:val="21"/>
          <w:szCs w:val="21"/>
        </w:rPr>
        <w:t>８０、隐蔽工程：包括预埋件的设置、隐蔽管线等电器工程和上下水管道、热水管道等管道工程，应注意做好隐蔽工程记录。</w:t>
      </w:r>
      <w:r>
        <w:rPr>
          <w:rFonts w:ascii="ˎ̥" w:hAnsi="ˎ̥" w:cs="Arial"/>
          <w:color w:val="333333"/>
          <w:sz w:val="21"/>
          <w:szCs w:val="21"/>
        </w:rPr>
        <w:t> </w:t>
      </w:r>
    </w:p>
    <w:p w:rsidR="002068E6" w:rsidRDefault="002068E6" w:rsidP="002068E6">
      <w:pPr>
        <w:pStyle w:val="a5"/>
        <w:shd w:val="clear" w:color="auto" w:fill="FFFFFF"/>
        <w:spacing w:line="360" w:lineRule="auto"/>
        <w:rPr>
          <w:rFonts w:ascii="ˎ̥" w:hAnsi="ˎ̥" w:cs="Arial"/>
          <w:color w:val="333333"/>
          <w:sz w:val="21"/>
          <w:szCs w:val="21"/>
        </w:rPr>
      </w:pPr>
      <w:r>
        <w:rPr>
          <w:rFonts w:cs="Arial" w:hint="eastAsia"/>
          <w:color w:val="333333"/>
          <w:sz w:val="21"/>
          <w:szCs w:val="21"/>
        </w:rPr>
        <w:t>８１、柱面：柱的面层，具有保护柱体、改善室内环境作用，公共建筑大厅的柱一般用大理石、抛光砖等贴面。</w:t>
      </w:r>
    </w:p>
    <w:p w:rsidR="002068E6" w:rsidRPr="002068E6" w:rsidRDefault="002068E6" w:rsidP="002068E6">
      <w:pPr>
        <w:rPr>
          <w:rFonts w:hint="eastAsia"/>
        </w:rPr>
      </w:pPr>
      <w:bookmarkStart w:id="0" w:name="_GoBack"/>
      <w:bookmarkEnd w:id="0"/>
    </w:p>
    <w:p w:rsidR="001B40C7" w:rsidRPr="001B40C7" w:rsidRDefault="001B40C7" w:rsidP="001B40C7"/>
    <w:p w:rsidR="001B40C7" w:rsidRPr="001B40C7" w:rsidRDefault="001B40C7" w:rsidP="001B40C7"/>
    <w:sectPr w:rsidR="001B40C7" w:rsidRPr="001B4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D0F" w:rsidRDefault="005F4D0F" w:rsidP="001B40C7">
      <w:r>
        <w:separator/>
      </w:r>
    </w:p>
  </w:endnote>
  <w:endnote w:type="continuationSeparator" w:id="0">
    <w:p w:rsidR="005F4D0F" w:rsidRDefault="005F4D0F" w:rsidP="001B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ˎ̥">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D0F" w:rsidRDefault="005F4D0F" w:rsidP="001B40C7">
      <w:r>
        <w:separator/>
      </w:r>
    </w:p>
  </w:footnote>
  <w:footnote w:type="continuationSeparator" w:id="0">
    <w:p w:rsidR="005F4D0F" w:rsidRDefault="005F4D0F" w:rsidP="001B40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FF"/>
    <w:rsid w:val="000174FF"/>
    <w:rsid w:val="001B40C7"/>
    <w:rsid w:val="002068E6"/>
    <w:rsid w:val="005F4D0F"/>
    <w:rsid w:val="00683414"/>
    <w:rsid w:val="006B1593"/>
    <w:rsid w:val="006C582F"/>
    <w:rsid w:val="00A07FB2"/>
    <w:rsid w:val="00B178A3"/>
    <w:rsid w:val="00EE7B36"/>
    <w:rsid w:val="00F447AB"/>
    <w:rsid w:val="00F9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8F4048-9E66-470A-8215-AA71119C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40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953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4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40C7"/>
    <w:rPr>
      <w:sz w:val="18"/>
      <w:szCs w:val="18"/>
    </w:rPr>
  </w:style>
  <w:style w:type="paragraph" w:styleId="a4">
    <w:name w:val="footer"/>
    <w:basedOn w:val="a"/>
    <w:link w:val="Char0"/>
    <w:uiPriority w:val="99"/>
    <w:unhideWhenUsed/>
    <w:rsid w:val="001B40C7"/>
    <w:pPr>
      <w:tabs>
        <w:tab w:val="center" w:pos="4153"/>
        <w:tab w:val="right" w:pos="8306"/>
      </w:tabs>
      <w:snapToGrid w:val="0"/>
      <w:jc w:val="left"/>
    </w:pPr>
    <w:rPr>
      <w:sz w:val="18"/>
      <w:szCs w:val="18"/>
    </w:rPr>
  </w:style>
  <w:style w:type="character" w:customStyle="1" w:styleId="Char0">
    <w:name w:val="页脚 Char"/>
    <w:basedOn w:val="a0"/>
    <w:link w:val="a4"/>
    <w:uiPriority w:val="99"/>
    <w:rsid w:val="001B40C7"/>
    <w:rPr>
      <w:sz w:val="18"/>
      <w:szCs w:val="18"/>
    </w:rPr>
  </w:style>
  <w:style w:type="character" w:customStyle="1" w:styleId="1Char">
    <w:name w:val="标题 1 Char"/>
    <w:basedOn w:val="a0"/>
    <w:link w:val="1"/>
    <w:uiPriority w:val="9"/>
    <w:rsid w:val="001B40C7"/>
    <w:rPr>
      <w:b/>
      <w:bCs/>
      <w:kern w:val="44"/>
      <w:sz w:val="44"/>
      <w:szCs w:val="44"/>
    </w:rPr>
  </w:style>
  <w:style w:type="paragraph" w:styleId="10">
    <w:name w:val="toc 1"/>
    <w:basedOn w:val="a"/>
    <w:next w:val="a"/>
    <w:semiHidden/>
    <w:rsid w:val="001B40C7"/>
    <w:pPr>
      <w:widowControl/>
      <w:jc w:val="left"/>
    </w:pPr>
    <w:rPr>
      <w:rFonts w:ascii="Times New Roman" w:eastAsia="宋体" w:hAnsi="Times New Roman" w:cs="Times New Roman"/>
      <w:kern w:val="0"/>
      <w:sz w:val="20"/>
      <w:szCs w:val="24"/>
      <w:lang w:eastAsia="en-US"/>
    </w:rPr>
  </w:style>
  <w:style w:type="paragraph" w:styleId="a5">
    <w:name w:val="Normal (Web)"/>
    <w:basedOn w:val="a"/>
    <w:uiPriority w:val="99"/>
    <w:semiHidden/>
    <w:unhideWhenUsed/>
    <w:rsid w:val="001B40C7"/>
    <w:pPr>
      <w:widowControl/>
      <w:jc w:val="left"/>
    </w:pPr>
    <w:rPr>
      <w:rFonts w:ascii="宋体" w:eastAsia="宋体" w:hAnsi="宋体" w:cs="宋体"/>
      <w:kern w:val="0"/>
      <w:sz w:val="24"/>
      <w:szCs w:val="24"/>
    </w:rPr>
  </w:style>
  <w:style w:type="character" w:customStyle="1" w:styleId="2Char">
    <w:name w:val="标题 2 Char"/>
    <w:basedOn w:val="a0"/>
    <w:link w:val="2"/>
    <w:uiPriority w:val="9"/>
    <w:semiHidden/>
    <w:rsid w:val="00F953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9866">
      <w:bodyDiv w:val="1"/>
      <w:marLeft w:val="0"/>
      <w:marRight w:val="0"/>
      <w:marTop w:val="0"/>
      <w:marBottom w:val="0"/>
      <w:divBdr>
        <w:top w:val="none" w:sz="0" w:space="0" w:color="auto"/>
        <w:left w:val="none" w:sz="0" w:space="0" w:color="auto"/>
        <w:bottom w:val="none" w:sz="0" w:space="0" w:color="auto"/>
        <w:right w:val="none" w:sz="0" w:space="0" w:color="auto"/>
      </w:divBdr>
      <w:divsChild>
        <w:div w:id="1019041348">
          <w:marLeft w:val="0"/>
          <w:marRight w:val="0"/>
          <w:marTop w:val="0"/>
          <w:marBottom w:val="0"/>
          <w:divBdr>
            <w:top w:val="none" w:sz="0" w:space="0" w:color="auto"/>
            <w:left w:val="none" w:sz="0" w:space="0" w:color="auto"/>
            <w:bottom w:val="none" w:sz="0" w:space="0" w:color="auto"/>
            <w:right w:val="none" w:sz="0" w:space="0" w:color="auto"/>
          </w:divBdr>
          <w:divsChild>
            <w:div w:id="1099376010">
              <w:marLeft w:val="0"/>
              <w:marRight w:val="0"/>
              <w:marTop w:val="0"/>
              <w:marBottom w:val="0"/>
              <w:divBdr>
                <w:top w:val="none" w:sz="0" w:space="0" w:color="auto"/>
                <w:left w:val="single" w:sz="6" w:space="0" w:color="CDCDCD"/>
                <w:bottom w:val="none" w:sz="0" w:space="0" w:color="auto"/>
                <w:right w:val="single" w:sz="6" w:space="0" w:color="CDCDCD"/>
              </w:divBdr>
              <w:divsChild>
                <w:div w:id="10227508">
                  <w:marLeft w:val="0"/>
                  <w:marRight w:val="0"/>
                  <w:marTop w:val="0"/>
                  <w:marBottom w:val="0"/>
                  <w:divBdr>
                    <w:top w:val="none" w:sz="0" w:space="0" w:color="auto"/>
                    <w:left w:val="none" w:sz="0" w:space="0" w:color="auto"/>
                    <w:bottom w:val="none" w:sz="0" w:space="0" w:color="auto"/>
                    <w:right w:val="none" w:sz="0" w:space="0" w:color="auto"/>
                  </w:divBdr>
                  <w:divsChild>
                    <w:div w:id="140847290">
                      <w:marLeft w:val="0"/>
                      <w:marRight w:val="0"/>
                      <w:marTop w:val="0"/>
                      <w:marBottom w:val="0"/>
                      <w:divBdr>
                        <w:top w:val="none" w:sz="0" w:space="0" w:color="auto"/>
                        <w:left w:val="none" w:sz="0" w:space="0" w:color="auto"/>
                        <w:bottom w:val="none" w:sz="0" w:space="0" w:color="auto"/>
                        <w:right w:val="none" w:sz="0" w:space="0" w:color="auto"/>
                      </w:divBdr>
                      <w:divsChild>
                        <w:div w:id="101188281">
                          <w:marLeft w:val="0"/>
                          <w:marRight w:val="0"/>
                          <w:marTop w:val="0"/>
                          <w:marBottom w:val="0"/>
                          <w:divBdr>
                            <w:top w:val="none" w:sz="0" w:space="0" w:color="auto"/>
                            <w:left w:val="none" w:sz="0" w:space="0" w:color="auto"/>
                            <w:bottom w:val="none" w:sz="0" w:space="0" w:color="auto"/>
                            <w:right w:val="none" w:sz="0" w:space="0" w:color="auto"/>
                          </w:divBdr>
                          <w:divsChild>
                            <w:div w:id="1618679556">
                              <w:marLeft w:val="0"/>
                              <w:marRight w:val="0"/>
                              <w:marTop w:val="0"/>
                              <w:marBottom w:val="0"/>
                              <w:divBdr>
                                <w:top w:val="none" w:sz="0" w:space="0" w:color="auto"/>
                                <w:left w:val="none" w:sz="0" w:space="0" w:color="auto"/>
                                <w:bottom w:val="none" w:sz="0" w:space="0" w:color="auto"/>
                                <w:right w:val="none" w:sz="0" w:space="0" w:color="auto"/>
                              </w:divBdr>
                              <w:divsChild>
                                <w:div w:id="21265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999353">
      <w:bodyDiv w:val="1"/>
      <w:marLeft w:val="0"/>
      <w:marRight w:val="0"/>
      <w:marTop w:val="0"/>
      <w:marBottom w:val="0"/>
      <w:divBdr>
        <w:top w:val="none" w:sz="0" w:space="0" w:color="auto"/>
        <w:left w:val="none" w:sz="0" w:space="0" w:color="auto"/>
        <w:bottom w:val="none" w:sz="0" w:space="0" w:color="auto"/>
        <w:right w:val="none" w:sz="0" w:space="0" w:color="auto"/>
      </w:divBdr>
      <w:divsChild>
        <w:div w:id="1460564093">
          <w:marLeft w:val="0"/>
          <w:marRight w:val="0"/>
          <w:marTop w:val="0"/>
          <w:marBottom w:val="0"/>
          <w:divBdr>
            <w:top w:val="none" w:sz="0" w:space="0" w:color="auto"/>
            <w:left w:val="none" w:sz="0" w:space="0" w:color="auto"/>
            <w:bottom w:val="none" w:sz="0" w:space="0" w:color="auto"/>
            <w:right w:val="none" w:sz="0" w:space="0" w:color="auto"/>
          </w:divBdr>
          <w:divsChild>
            <w:div w:id="1740326355">
              <w:marLeft w:val="0"/>
              <w:marRight w:val="0"/>
              <w:marTop w:val="0"/>
              <w:marBottom w:val="0"/>
              <w:divBdr>
                <w:top w:val="none" w:sz="0" w:space="0" w:color="auto"/>
                <w:left w:val="single" w:sz="6" w:space="0" w:color="CDCDCD"/>
                <w:bottom w:val="none" w:sz="0" w:space="0" w:color="auto"/>
                <w:right w:val="single" w:sz="6" w:space="0" w:color="CDCDCD"/>
              </w:divBdr>
              <w:divsChild>
                <w:div w:id="1919947346">
                  <w:marLeft w:val="0"/>
                  <w:marRight w:val="0"/>
                  <w:marTop w:val="0"/>
                  <w:marBottom w:val="0"/>
                  <w:divBdr>
                    <w:top w:val="none" w:sz="0" w:space="0" w:color="auto"/>
                    <w:left w:val="none" w:sz="0" w:space="0" w:color="auto"/>
                    <w:bottom w:val="none" w:sz="0" w:space="0" w:color="auto"/>
                    <w:right w:val="none" w:sz="0" w:space="0" w:color="auto"/>
                  </w:divBdr>
                  <w:divsChild>
                    <w:div w:id="123085462">
                      <w:marLeft w:val="0"/>
                      <w:marRight w:val="0"/>
                      <w:marTop w:val="0"/>
                      <w:marBottom w:val="0"/>
                      <w:divBdr>
                        <w:top w:val="none" w:sz="0" w:space="0" w:color="auto"/>
                        <w:left w:val="none" w:sz="0" w:space="0" w:color="auto"/>
                        <w:bottom w:val="none" w:sz="0" w:space="0" w:color="auto"/>
                        <w:right w:val="none" w:sz="0" w:space="0" w:color="auto"/>
                      </w:divBdr>
                      <w:divsChild>
                        <w:div w:id="423041359">
                          <w:marLeft w:val="0"/>
                          <w:marRight w:val="0"/>
                          <w:marTop w:val="0"/>
                          <w:marBottom w:val="0"/>
                          <w:divBdr>
                            <w:top w:val="none" w:sz="0" w:space="0" w:color="auto"/>
                            <w:left w:val="none" w:sz="0" w:space="0" w:color="auto"/>
                            <w:bottom w:val="none" w:sz="0" w:space="0" w:color="auto"/>
                            <w:right w:val="none" w:sz="0" w:space="0" w:color="auto"/>
                          </w:divBdr>
                          <w:divsChild>
                            <w:div w:id="856698453">
                              <w:marLeft w:val="0"/>
                              <w:marRight w:val="0"/>
                              <w:marTop w:val="0"/>
                              <w:marBottom w:val="0"/>
                              <w:divBdr>
                                <w:top w:val="none" w:sz="0" w:space="0" w:color="auto"/>
                                <w:left w:val="none" w:sz="0" w:space="0" w:color="auto"/>
                                <w:bottom w:val="none" w:sz="0" w:space="0" w:color="auto"/>
                                <w:right w:val="none" w:sz="0" w:space="0" w:color="auto"/>
                              </w:divBdr>
                              <w:divsChild>
                                <w:div w:id="1468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67545">
      <w:bodyDiv w:val="1"/>
      <w:marLeft w:val="0"/>
      <w:marRight w:val="0"/>
      <w:marTop w:val="0"/>
      <w:marBottom w:val="0"/>
      <w:divBdr>
        <w:top w:val="none" w:sz="0" w:space="0" w:color="auto"/>
        <w:left w:val="none" w:sz="0" w:space="0" w:color="auto"/>
        <w:bottom w:val="none" w:sz="0" w:space="0" w:color="auto"/>
        <w:right w:val="none" w:sz="0" w:space="0" w:color="auto"/>
      </w:divBdr>
      <w:divsChild>
        <w:div w:id="1854411921">
          <w:marLeft w:val="0"/>
          <w:marRight w:val="0"/>
          <w:marTop w:val="0"/>
          <w:marBottom w:val="0"/>
          <w:divBdr>
            <w:top w:val="none" w:sz="0" w:space="0" w:color="auto"/>
            <w:left w:val="none" w:sz="0" w:space="0" w:color="auto"/>
            <w:bottom w:val="none" w:sz="0" w:space="0" w:color="auto"/>
            <w:right w:val="none" w:sz="0" w:space="0" w:color="auto"/>
          </w:divBdr>
          <w:divsChild>
            <w:div w:id="1682462802">
              <w:marLeft w:val="0"/>
              <w:marRight w:val="0"/>
              <w:marTop w:val="0"/>
              <w:marBottom w:val="0"/>
              <w:divBdr>
                <w:top w:val="none" w:sz="0" w:space="0" w:color="auto"/>
                <w:left w:val="single" w:sz="6" w:space="0" w:color="CDCDCD"/>
                <w:bottom w:val="none" w:sz="0" w:space="0" w:color="auto"/>
                <w:right w:val="single" w:sz="6" w:space="0" w:color="CDCDCD"/>
              </w:divBdr>
              <w:divsChild>
                <w:div w:id="385300236">
                  <w:marLeft w:val="0"/>
                  <w:marRight w:val="0"/>
                  <w:marTop w:val="0"/>
                  <w:marBottom w:val="0"/>
                  <w:divBdr>
                    <w:top w:val="none" w:sz="0" w:space="0" w:color="auto"/>
                    <w:left w:val="none" w:sz="0" w:space="0" w:color="auto"/>
                    <w:bottom w:val="none" w:sz="0" w:space="0" w:color="auto"/>
                    <w:right w:val="none" w:sz="0" w:space="0" w:color="auto"/>
                  </w:divBdr>
                  <w:divsChild>
                    <w:div w:id="1135223881">
                      <w:marLeft w:val="0"/>
                      <w:marRight w:val="0"/>
                      <w:marTop w:val="0"/>
                      <w:marBottom w:val="0"/>
                      <w:divBdr>
                        <w:top w:val="none" w:sz="0" w:space="0" w:color="auto"/>
                        <w:left w:val="none" w:sz="0" w:space="0" w:color="auto"/>
                        <w:bottom w:val="none" w:sz="0" w:space="0" w:color="auto"/>
                        <w:right w:val="none" w:sz="0" w:space="0" w:color="auto"/>
                      </w:divBdr>
                      <w:divsChild>
                        <w:div w:id="1870486099">
                          <w:marLeft w:val="0"/>
                          <w:marRight w:val="0"/>
                          <w:marTop w:val="0"/>
                          <w:marBottom w:val="0"/>
                          <w:divBdr>
                            <w:top w:val="none" w:sz="0" w:space="0" w:color="auto"/>
                            <w:left w:val="none" w:sz="0" w:space="0" w:color="auto"/>
                            <w:bottom w:val="none" w:sz="0" w:space="0" w:color="auto"/>
                            <w:right w:val="none" w:sz="0" w:space="0" w:color="auto"/>
                          </w:divBdr>
                          <w:divsChild>
                            <w:div w:id="242573402">
                              <w:marLeft w:val="0"/>
                              <w:marRight w:val="0"/>
                              <w:marTop w:val="0"/>
                              <w:marBottom w:val="0"/>
                              <w:divBdr>
                                <w:top w:val="none" w:sz="0" w:space="0" w:color="auto"/>
                                <w:left w:val="none" w:sz="0" w:space="0" w:color="auto"/>
                                <w:bottom w:val="none" w:sz="0" w:space="0" w:color="auto"/>
                                <w:right w:val="none" w:sz="0" w:space="0" w:color="auto"/>
                              </w:divBdr>
                              <w:divsChild>
                                <w:div w:id="1185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494997">
      <w:bodyDiv w:val="1"/>
      <w:marLeft w:val="0"/>
      <w:marRight w:val="0"/>
      <w:marTop w:val="0"/>
      <w:marBottom w:val="0"/>
      <w:divBdr>
        <w:top w:val="none" w:sz="0" w:space="0" w:color="auto"/>
        <w:left w:val="none" w:sz="0" w:space="0" w:color="auto"/>
        <w:bottom w:val="none" w:sz="0" w:space="0" w:color="auto"/>
        <w:right w:val="none" w:sz="0" w:space="0" w:color="auto"/>
      </w:divBdr>
      <w:divsChild>
        <w:div w:id="143670720">
          <w:marLeft w:val="0"/>
          <w:marRight w:val="0"/>
          <w:marTop w:val="0"/>
          <w:marBottom w:val="0"/>
          <w:divBdr>
            <w:top w:val="none" w:sz="0" w:space="0" w:color="auto"/>
            <w:left w:val="none" w:sz="0" w:space="0" w:color="auto"/>
            <w:bottom w:val="none" w:sz="0" w:space="0" w:color="auto"/>
            <w:right w:val="none" w:sz="0" w:space="0" w:color="auto"/>
          </w:divBdr>
          <w:divsChild>
            <w:div w:id="230699015">
              <w:marLeft w:val="0"/>
              <w:marRight w:val="0"/>
              <w:marTop w:val="0"/>
              <w:marBottom w:val="0"/>
              <w:divBdr>
                <w:top w:val="none" w:sz="0" w:space="0" w:color="auto"/>
                <w:left w:val="single" w:sz="6" w:space="0" w:color="CDCDCD"/>
                <w:bottom w:val="none" w:sz="0" w:space="0" w:color="auto"/>
                <w:right w:val="single" w:sz="6" w:space="0" w:color="CDCDCD"/>
              </w:divBdr>
              <w:divsChild>
                <w:div w:id="660080894">
                  <w:marLeft w:val="0"/>
                  <w:marRight w:val="0"/>
                  <w:marTop w:val="0"/>
                  <w:marBottom w:val="0"/>
                  <w:divBdr>
                    <w:top w:val="none" w:sz="0" w:space="0" w:color="auto"/>
                    <w:left w:val="none" w:sz="0" w:space="0" w:color="auto"/>
                    <w:bottom w:val="none" w:sz="0" w:space="0" w:color="auto"/>
                    <w:right w:val="none" w:sz="0" w:space="0" w:color="auto"/>
                  </w:divBdr>
                  <w:divsChild>
                    <w:div w:id="871965499">
                      <w:marLeft w:val="0"/>
                      <w:marRight w:val="0"/>
                      <w:marTop w:val="0"/>
                      <w:marBottom w:val="0"/>
                      <w:divBdr>
                        <w:top w:val="none" w:sz="0" w:space="0" w:color="auto"/>
                        <w:left w:val="none" w:sz="0" w:space="0" w:color="auto"/>
                        <w:bottom w:val="none" w:sz="0" w:space="0" w:color="auto"/>
                        <w:right w:val="none" w:sz="0" w:space="0" w:color="auto"/>
                      </w:divBdr>
                      <w:divsChild>
                        <w:div w:id="818112113">
                          <w:marLeft w:val="0"/>
                          <w:marRight w:val="0"/>
                          <w:marTop w:val="0"/>
                          <w:marBottom w:val="0"/>
                          <w:divBdr>
                            <w:top w:val="none" w:sz="0" w:space="0" w:color="auto"/>
                            <w:left w:val="none" w:sz="0" w:space="0" w:color="auto"/>
                            <w:bottom w:val="none" w:sz="0" w:space="0" w:color="auto"/>
                            <w:right w:val="none" w:sz="0" w:space="0" w:color="auto"/>
                          </w:divBdr>
                          <w:divsChild>
                            <w:div w:id="996147655">
                              <w:marLeft w:val="0"/>
                              <w:marRight w:val="0"/>
                              <w:marTop w:val="0"/>
                              <w:marBottom w:val="0"/>
                              <w:divBdr>
                                <w:top w:val="none" w:sz="0" w:space="0" w:color="auto"/>
                                <w:left w:val="none" w:sz="0" w:space="0" w:color="auto"/>
                                <w:bottom w:val="none" w:sz="0" w:space="0" w:color="auto"/>
                                <w:right w:val="none" w:sz="0" w:space="0" w:color="auto"/>
                              </w:divBdr>
                              <w:divsChild>
                                <w:div w:id="1360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211988">
      <w:bodyDiv w:val="1"/>
      <w:marLeft w:val="0"/>
      <w:marRight w:val="0"/>
      <w:marTop w:val="0"/>
      <w:marBottom w:val="0"/>
      <w:divBdr>
        <w:top w:val="none" w:sz="0" w:space="0" w:color="auto"/>
        <w:left w:val="none" w:sz="0" w:space="0" w:color="auto"/>
        <w:bottom w:val="none" w:sz="0" w:space="0" w:color="auto"/>
        <w:right w:val="none" w:sz="0" w:space="0" w:color="auto"/>
      </w:divBdr>
      <w:divsChild>
        <w:div w:id="237984478">
          <w:marLeft w:val="0"/>
          <w:marRight w:val="0"/>
          <w:marTop w:val="0"/>
          <w:marBottom w:val="0"/>
          <w:divBdr>
            <w:top w:val="none" w:sz="0" w:space="0" w:color="auto"/>
            <w:left w:val="none" w:sz="0" w:space="0" w:color="auto"/>
            <w:bottom w:val="none" w:sz="0" w:space="0" w:color="auto"/>
            <w:right w:val="none" w:sz="0" w:space="0" w:color="auto"/>
          </w:divBdr>
          <w:divsChild>
            <w:div w:id="1799638328">
              <w:marLeft w:val="0"/>
              <w:marRight w:val="0"/>
              <w:marTop w:val="0"/>
              <w:marBottom w:val="0"/>
              <w:divBdr>
                <w:top w:val="none" w:sz="0" w:space="0" w:color="auto"/>
                <w:left w:val="single" w:sz="6" w:space="0" w:color="CDCDCD"/>
                <w:bottom w:val="none" w:sz="0" w:space="0" w:color="auto"/>
                <w:right w:val="single" w:sz="6" w:space="0" w:color="CDCDCD"/>
              </w:divBdr>
              <w:divsChild>
                <w:div w:id="2135513077">
                  <w:marLeft w:val="0"/>
                  <w:marRight w:val="0"/>
                  <w:marTop w:val="0"/>
                  <w:marBottom w:val="0"/>
                  <w:divBdr>
                    <w:top w:val="none" w:sz="0" w:space="0" w:color="auto"/>
                    <w:left w:val="none" w:sz="0" w:space="0" w:color="auto"/>
                    <w:bottom w:val="none" w:sz="0" w:space="0" w:color="auto"/>
                    <w:right w:val="none" w:sz="0" w:space="0" w:color="auto"/>
                  </w:divBdr>
                  <w:divsChild>
                    <w:div w:id="1813593002">
                      <w:marLeft w:val="0"/>
                      <w:marRight w:val="0"/>
                      <w:marTop w:val="0"/>
                      <w:marBottom w:val="0"/>
                      <w:divBdr>
                        <w:top w:val="none" w:sz="0" w:space="0" w:color="auto"/>
                        <w:left w:val="none" w:sz="0" w:space="0" w:color="auto"/>
                        <w:bottom w:val="none" w:sz="0" w:space="0" w:color="auto"/>
                        <w:right w:val="none" w:sz="0" w:space="0" w:color="auto"/>
                      </w:divBdr>
                      <w:divsChild>
                        <w:div w:id="1544947985">
                          <w:marLeft w:val="0"/>
                          <w:marRight w:val="0"/>
                          <w:marTop w:val="0"/>
                          <w:marBottom w:val="0"/>
                          <w:divBdr>
                            <w:top w:val="none" w:sz="0" w:space="0" w:color="auto"/>
                            <w:left w:val="none" w:sz="0" w:space="0" w:color="auto"/>
                            <w:bottom w:val="none" w:sz="0" w:space="0" w:color="auto"/>
                            <w:right w:val="none" w:sz="0" w:space="0" w:color="auto"/>
                          </w:divBdr>
                          <w:divsChild>
                            <w:div w:id="1920556044">
                              <w:marLeft w:val="0"/>
                              <w:marRight w:val="0"/>
                              <w:marTop w:val="0"/>
                              <w:marBottom w:val="0"/>
                              <w:divBdr>
                                <w:top w:val="none" w:sz="0" w:space="0" w:color="auto"/>
                                <w:left w:val="none" w:sz="0" w:space="0" w:color="auto"/>
                                <w:bottom w:val="none" w:sz="0" w:space="0" w:color="auto"/>
                                <w:right w:val="none" w:sz="0" w:space="0" w:color="auto"/>
                              </w:divBdr>
                              <w:divsChild>
                                <w:div w:id="3788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246115">
      <w:bodyDiv w:val="1"/>
      <w:marLeft w:val="0"/>
      <w:marRight w:val="0"/>
      <w:marTop w:val="0"/>
      <w:marBottom w:val="0"/>
      <w:divBdr>
        <w:top w:val="none" w:sz="0" w:space="0" w:color="auto"/>
        <w:left w:val="none" w:sz="0" w:space="0" w:color="auto"/>
        <w:bottom w:val="none" w:sz="0" w:space="0" w:color="auto"/>
        <w:right w:val="none" w:sz="0" w:space="0" w:color="auto"/>
      </w:divBdr>
      <w:divsChild>
        <w:div w:id="1441297483">
          <w:marLeft w:val="0"/>
          <w:marRight w:val="0"/>
          <w:marTop w:val="0"/>
          <w:marBottom w:val="0"/>
          <w:divBdr>
            <w:top w:val="none" w:sz="0" w:space="0" w:color="auto"/>
            <w:left w:val="none" w:sz="0" w:space="0" w:color="auto"/>
            <w:bottom w:val="none" w:sz="0" w:space="0" w:color="auto"/>
            <w:right w:val="none" w:sz="0" w:space="0" w:color="auto"/>
          </w:divBdr>
          <w:divsChild>
            <w:div w:id="524096932">
              <w:marLeft w:val="0"/>
              <w:marRight w:val="0"/>
              <w:marTop w:val="0"/>
              <w:marBottom w:val="0"/>
              <w:divBdr>
                <w:top w:val="none" w:sz="0" w:space="0" w:color="auto"/>
                <w:left w:val="single" w:sz="6" w:space="0" w:color="CDCDCD"/>
                <w:bottom w:val="none" w:sz="0" w:space="0" w:color="auto"/>
                <w:right w:val="single" w:sz="6" w:space="0" w:color="CDCDCD"/>
              </w:divBdr>
              <w:divsChild>
                <w:div w:id="544484396">
                  <w:marLeft w:val="0"/>
                  <w:marRight w:val="0"/>
                  <w:marTop w:val="0"/>
                  <w:marBottom w:val="0"/>
                  <w:divBdr>
                    <w:top w:val="none" w:sz="0" w:space="0" w:color="auto"/>
                    <w:left w:val="none" w:sz="0" w:space="0" w:color="auto"/>
                    <w:bottom w:val="none" w:sz="0" w:space="0" w:color="auto"/>
                    <w:right w:val="none" w:sz="0" w:space="0" w:color="auto"/>
                  </w:divBdr>
                  <w:divsChild>
                    <w:div w:id="1406612691">
                      <w:marLeft w:val="0"/>
                      <w:marRight w:val="0"/>
                      <w:marTop w:val="0"/>
                      <w:marBottom w:val="0"/>
                      <w:divBdr>
                        <w:top w:val="none" w:sz="0" w:space="0" w:color="auto"/>
                        <w:left w:val="none" w:sz="0" w:space="0" w:color="auto"/>
                        <w:bottom w:val="none" w:sz="0" w:space="0" w:color="auto"/>
                        <w:right w:val="none" w:sz="0" w:space="0" w:color="auto"/>
                      </w:divBdr>
                      <w:divsChild>
                        <w:div w:id="1933200411">
                          <w:marLeft w:val="0"/>
                          <w:marRight w:val="0"/>
                          <w:marTop w:val="0"/>
                          <w:marBottom w:val="0"/>
                          <w:divBdr>
                            <w:top w:val="none" w:sz="0" w:space="0" w:color="auto"/>
                            <w:left w:val="none" w:sz="0" w:space="0" w:color="auto"/>
                            <w:bottom w:val="none" w:sz="0" w:space="0" w:color="auto"/>
                            <w:right w:val="none" w:sz="0" w:space="0" w:color="auto"/>
                          </w:divBdr>
                          <w:divsChild>
                            <w:div w:id="303510291">
                              <w:marLeft w:val="0"/>
                              <w:marRight w:val="0"/>
                              <w:marTop w:val="0"/>
                              <w:marBottom w:val="0"/>
                              <w:divBdr>
                                <w:top w:val="none" w:sz="0" w:space="0" w:color="auto"/>
                                <w:left w:val="none" w:sz="0" w:space="0" w:color="auto"/>
                                <w:bottom w:val="none" w:sz="0" w:space="0" w:color="auto"/>
                                <w:right w:val="none" w:sz="0" w:space="0" w:color="auto"/>
                              </w:divBdr>
                              <w:divsChild>
                                <w:div w:id="916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875868">
      <w:bodyDiv w:val="1"/>
      <w:marLeft w:val="0"/>
      <w:marRight w:val="0"/>
      <w:marTop w:val="0"/>
      <w:marBottom w:val="0"/>
      <w:divBdr>
        <w:top w:val="none" w:sz="0" w:space="0" w:color="auto"/>
        <w:left w:val="none" w:sz="0" w:space="0" w:color="auto"/>
        <w:bottom w:val="none" w:sz="0" w:space="0" w:color="auto"/>
        <w:right w:val="none" w:sz="0" w:space="0" w:color="auto"/>
      </w:divBdr>
      <w:divsChild>
        <w:div w:id="137193413">
          <w:marLeft w:val="0"/>
          <w:marRight w:val="0"/>
          <w:marTop w:val="0"/>
          <w:marBottom w:val="0"/>
          <w:divBdr>
            <w:top w:val="none" w:sz="0" w:space="0" w:color="auto"/>
            <w:left w:val="none" w:sz="0" w:space="0" w:color="auto"/>
            <w:bottom w:val="none" w:sz="0" w:space="0" w:color="auto"/>
            <w:right w:val="none" w:sz="0" w:space="0" w:color="auto"/>
          </w:divBdr>
          <w:divsChild>
            <w:div w:id="78185282">
              <w:marLeft w:val="0"/>
              <w:marRight w:val="0"/>
              <w:marTop w:val="0"/>
              <w:marBottom w:val="0"/>
              <w:divBdr>
                <w:top w:val="none" w:sz="0" w:space="0" w:color="auto"/>
                <w:left w:val="single" w:sz="6" w:space="0" w:color="CDCDCD"/>
                <w:bottom w:val="none" w:sz="0" w:space="0" w:color="auto"/>
                <w:right w:val="single" w:sz="6" w:space="0" w:color="CDCDCD"/>
              </w:divBdr>
              <w:divsChild>
                <w:div w:id="1860240418">
                  <w:marLeft w:val="0"/>
                  <w:marRight w:val="0"/>
                  <w:marTop w:val="0"/>
                  <w:marBottom w:val="0"/>
                  <w:divBdr>
                    <w:top w:val="none" w:sz="0" w:space="0" w:color="auto"/>
                    <w:left w:val="none" w:sz="0" w:space="0" w:color="auto"/>
                    <w:bottom w:val="none" w:sz="0" w:space="0" w:color="auto"/>
                    <w:right w:val="none" w:sz="0" w:space="0" w:color="auto"/>
                  </w:divBdr>
                  <w:divsChild>
                    <w:div w:id="1512181634">
                      <w:marLeft w:val="0"/>
                      <w:marRight w:val="0"/>
                      <w:marTop w:val="0"/>
                      <w:marBottom w:val="0"/>
                      <w:divBdr>
                        <w:top w:val="none" w:sz="0" w:space="0" w:color="auto"/>
                        <w:left w:val="none" w:sz="0" w:space="0" w:color="auto"/>
                        <w:bottom w:val="none" w:sz="0" w:space="0" w:color="auto"/>
                        <w:right w:val="none" w:sz="0" w:space="0" w:color="auto"/>
                      </w:divBdr>
                      <w:divsChild>
                        <w:div w:id="943270504">
                          <w:marLeft w:val="0"/>
                          <w:marRight w:val="0"/>
                          <w:marTop w:val="0"/>
                          <w:marBottom w:val="0"/>
                          <w:divBdr>
                            <w:top w:val="none" w:sz="0" w:space="0" w:color="auto"/>
                            <w:left w:val="none" w:sz="0" w:space="0" w:color="auto"/>
                            <w:bottom w:val="none" w:sz="0" w:space="0" w:color="auto"/>
                            <w:right w:val="none" w:sz="0" w:space="0" w:color="auto"/>
                          </w:divBdr>
                          <w:divsChild>
                            <w:div w:id="1600522696">
                              <w:marLeft w:val="0"/>
                              <w:marRight w:val="0"/>
                              <w:marTop w:val="0"/>
                              <w:marBottom w:val="0"/>
                              <w:divBdr>
                                <w:top w:val="none" w:sz="0" w:space="0" w:color="auto"/>
                                <w:left w:val="none" w:sz="0" w:space="0" w:color="auto"/>
                                <w:bottom w:val="none" w:sz="0" w:space="0" w:color="auto"/>
                                <w:right w:val="none" w:sz="0" w:space="0" w:color="auto"/>
                              </w:divBdr>
                              <w:divsChild>
                                <w:div w:id="1418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733027">
      <w:bodyDiv w:val="1"/>
      <w:marLeft w:val="0"/>
      <w:marRight w:val="0"/>
      <w:marTop w:val="0"/>
      <w:marBottom w:val="0"/>
      <w:divBdr>
        <w:top w:val="none" w:sz="0" w:space="0" w:color="auto"/>
        <w:left w:val="none" w:sz="0" w:space="0" w:color="auto"/>
        <w:bottom w:val="none" w:sz="0" w:space="0" w:color="auto"/>
        <w:right w:val="none" w:sz="0" w:space="0" w:color="auto"/>
      </w:divBdr>
      <w:divsChild>
        <w:div w:id="1214000455">
          <w:marLeft w:val="0"/>
          <w:marRight w:val="0"/>
          <w:marTop w:val="0"/>
          <w:marBottom w:val="0"/>
          <w:divBdr>
            <w:top w:val="none" w:sz="0" w:space="0" w:color="auto"/>
            <w:left w:val="none" w:sz="0" w:space="0" w:color="auto"/>
            <w:bottom w:val="none" w:sz="0" w:space="0" w:color="auto"/>
            <w:right w:val="none" w:sz="0" w:space="0" w:color="auto"/>
          </w:divBdr>
          <w:divsChild>
            <w:div w:id="1360548665">
              <w:marLeft w:val="0"/>
              <w:marRight w:val="0"/>
              <w:marTop w:val="0"/>
              <w:marBottom w:val="0"/>
              <w:divBdr>
                <w:top w:val="none" w:sz="0" w:space="0" w:color="auto"/>
                <w:left w:val="single" w:sz="6" w:space="0" w:color="CDCDCD"/>
                <w:bottom w:val="none" w:sz="0" w:space="0" w:color="auto"/>
                <w:right w:val="single" w:sz="6" w:space="0" w:color="CDCDCD"/>
              </w:divBdr>
              <w:divsChild>
                <w:div w:id="1750156205">
                  <w:marLeft w:val="0"/>
                  <w:marRight w:val="0"/>
                  <w:marTop w:val="0"/>
                  <w:marBottom w:val="0"/>
                  <w:divBdr>
                    <w:top w:val="none" w:sz="0" w:space="0" w:color="auto"/>
                    <w:left w:val="none" w:sz="0" w:space="0" w:color="auto"/>
                    <w:bottom w:val="none" w:sz="0" w:space="0" w:color="auto"/>
                    <w:right w:val="none" w:sz="0" w:space="0" w:color="auto"/>
                  </w:divBdr>
                  <w:divsChild>
                    <w:div w:id="1685130424">
                      <w:marLeft w:val="0"/>
                      <w:marRight w:val="0"/>
                      <w:marTop w:val="0"/>
                      <w:marBottom w:val="0"/>
                      <w:divBdr>
                        <w:top w:val="none" w:sz="0" w:space="0" w:color="auto"/>
                        <w:left w:val="none" w:sz="0" w:space="0" w:color="auto"/>
                        <w:bottom w:val="none" w:sz="0" w:space="0" w:color="auto"/>
                        <w:right w:val="none" w:sz="0" w:space="0" w:color="auto"/>
                      </w:divBdr>
                      <w:divsChild>
                        <w:div w:id="56128970">
                          <w:marLeft w:val="0"/>
                          <w:marRight w:val="0"/>
                          <w:marTop w:val="0"/>
                          <w:marBottom w:val="0"/>
                          <w:divBdr>
                            <w:top w:val="none" w:sz="0" w:space="0" w:color="auto"/>
                            <w:left w:val="none" w:sz="0" w:space="0" w:color="auto"/>
                            <w:bottom w:val="none" w:sz="0" w:space="0" w:color="auto"/>
                            <w:right w:val="none" w:sz="0" w:space="0" w:color="auto"/>
                          </w:divBdr>
                          <w:divsChild>
                            <w:div w:id="1132289688">
                              <w:marLeft w:val="0"/>
                              <w:marRight w:val="0"/>
                              <w:marTop w:val="0"/>
                              <w:marBottom w:val="0"/>
                              <w:divBdr>
                                <w:top w:val="none" w:sz="0" w:space="0" w:color="auto"/>
                                <w:left w:val="none" w:sz="0" w:space="0" w:color="auto"/>
                                <w:bottom w:val="none" w:sz="0" w:space="0" w:color="auto"/>
                                <w:right w:val="none" w:sz="0" w:space="0" w:color="auto"/>
                              </w:divBdr>
                              <w:divsChild>
                                <w:div w:id="15437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95018">
      <w:bodyDiv w:val="1"/>
      <w:marLeft w:val="0"/>
      <w:marRight w:val="0"/>
      <w:marTop w:val="0"/>
      <w:marBottom w:val="0"/>
      <w:divBdr>
        <w:top w:val="none" w:sz="0" w:space="0" w:color="auto"/>
        <w:left w:val="none" w:sz="0" w:space="0" w:color="auto"/>
        <w:bottom w:val="none" w:sz="0" w:space="0" w:color="auto"/>
        <w:right w:val="none" w:sz="0" w:space="0" w:color="auto"/>
      </w:divBdr>
      <w:divsChild>
        <w:div w:id="940915950">
          <w:marLeft w:val="0"/>
          <w:marRight w:val="0"/>
          <w:marTop w:val="0"/>
          <w:marBottom w:val="0"/>
          <w:divBdr>
            <w:top w:val="none" w:sz="0" w:space="0" w:color="auto"/>
            <w:left w:val="none" w:sz="0" w:space="0" w:color="auto"/>
            <w:bottom w:val="none" w:sz="0" w:space="0" w:color="auto"/>
            <w:right w:val="none" w:sz="0" w:space="0" w:color="auto"/>
          </w:divBdr>
          <w:divsChild>
            <w:div w:id="1427190208">
              <w:marLeft w:val="0"/>
              <w:marRight w:val="0"/>
              <w:marTop w:val="0"/>
              <w:marBottom w:val="0"/>
              <w:divBdr>
                <w:top w:val="none" w:sz="0" w:space="0" w:color="auto"/>
                <w:left w:val="single" w:sz="6" w:space="0" w:color="CDCDCD"/>
                <w:bottom w:val="none" w:sz="0" w:space="0" w:color="auto"/>
                <w:right w:val="single" w:sz="6" w:space="0" w:color="CDCDCD"/>
              </w:divBdr>
              <w:divsChild>
                <w:div w:id="1716855669">
                  <w:marLeft w:val="0"/>
                  <w:marRight w:val="0"/>
                  <w:marTop w:val="0"/>
                  <w:marBottom w:val="0"/>
                  <w:divBdr>
                    <w:top w:val="none" w:sz="0" w:space="0" w:color="auto"/>
                    <w:left w:val="none" w:sz="0" w:space="0" w:color="auto"/>
                    <w:bottom w:val="none" w:sz="0" w:space="0" w:color="auto"/>
                    <w:right w:val="none" w:sz="0" w:space="0" w:color="auto"/>
                  </w:divBdr>
                  <w:divsChild>
                    <w:div w:id="1643119595">
                      <w:marLeft w:val="0"/>
                      <w:marRight w:val="0"/>
                      <w:marTop w:val="0"/>
                      <w:marBottom w:val="0"/>
                      <w:divBdr>
                        <w:top w:val="none" w:sz="0" w:space="0" w:color="auto"/>
                        <w:left w:val="none" w:sz="0" w:space="0" w:color="auto"/>
                        <w:bottom w:val="none" w:sz="0" w:space="0" w:color="auto"/>
                        <w:right w:val="none" w:sz="0" w:space="0" w:color="auto"/>
                      </w:divBdr>
                      <w:divsChild>
                        <w:div w:id="2141605973">
                          <w:marLeft w:val="0"/>
                          <w:marRight w:val="0"/>
                          <w:marTop w:val="0"/>
                          <w:marBottom w:val="0"/>
                          <w:divBdr>
                            <w:top w:val="none" w:sz="0" w:space="0" w:color="auto"/>
                            <w:left w:val="none" w:sz="0" w:space="0" w:color="auto"/>
                            <w:bottom w:val="none" w:sz="0" w:space="0" w:color="auto"/>
                            <w:right w:val="none" w:sz="0" w:space="0" w:color="auto"/>
                          </w:divBdr>
                          <w:divsChild>
                            <w:div w:id="1148279240">
                              <w:marLeft w:val="0"/>
                              <w:marRight w:val="0"/>
                              <w:marTop w:val="0"/>
                              <w:marBottom w:val="0"/>
                              <w:divBdr>
                                <w:top w:val="none" w:sz="0" w:space="0" w:color="auto"/>
                                <w:left w:val="none" w:sz="0" w:space="0" w:color="auto"/>
                                <w:bottom w:val="none" w:sz="0" w:space="0" w:color="auto"/>
                                <w:right w:val="none" w:sz="0" w:space="0" w:color="auto"/>
                              </w:divBdr>
                              <w:divsChild>
                                <w:div w:id="7244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827672">
      <w:bodyDiv w:val="1"/>
      <w:marLeft w:val="0"/>
      <w:marRight w:val="0"/>
      <w:marTop w:val="0"/>
      <w:marBottom w:val="0"/>
      <w:divBdr>
        <w:top w:val="none" w:sz="0" w:space="0" w:color="auto"/>
        <w:left w:val="none" w:sz="0" w:space="0" w:color="auto"/>
        <w:bottom w:val="none" w:sz="0" w:space="0" w:color="auto"/>
        <w:right w:val="none" w:sz="0" w:space="0" w:color="auto"/>
      </w:divBdr>
      <w:divsChild>
        <w:div w:id="1202671079">
          <w:marLeft w:val="0"/>
          <w:marRight w:val="0"/>
          <w:marTop w:val="0"/>
          <w:marBottom w:val="0"/>
          <w:divBdr>
            <w:top w:val="none" w:sz="0" w:space="0" w:color="auto"/>
            <w:left w:val="none" w:sz="0" w:space="0" w:color="auto"/>
            <w:bottom w:val="none" w:sz="0" w:space="0" w:color="auto"/>
            <w:right w:val="none" w:sz="0" w:space="0" w:color="auto"/>
          </w:divBdr>
          <w:divsChild>
            <w:div w:id="915633212">
              <w:marLeft w:val="0"/>
              <w:marRight w:val="0"/>
              <w:marTop w:val="0"/>
              <w:marBottom w:val="0"/>
              <w:divBdr>
                <w:top w:val="none" w:sz="0" w:space="0" w:color="auto"/>
                <w:left w:val="single" w:sz="6" w:space="0" w:color="CDCDCD"/>
                <w:bottom w:val="none" w:sz="0" w:space="0" w:color="auto"/>
                <w:right w:val="single" w:sz="6" w:space="0" w:color="CDCDCD"/>
              </w:divBdr>
              <w:divsChild>
                <w:div w:id="1143039455">
                  <w:marLeft w:val="0"/>
                  <w:marRight w:val="0"/>
                  <w:marTop w:val="0"/>
                  <w:marBottom w:val="0"/>
                  <w:divBdr>
                    <w:top w:val="none" w:sz="0" w:space="0" w:color="auto"/>
                    <w:left w:val="none" w:sz="0" w:space="0" w:color="auto"/>
                    <w:bottom w:val="none" w:sz="0" w:space="0" w:color="auto"/>
                    <w:right w:val="none" w:sz="0" w:space="0" w:color="auto"/>
                  </w:divBdr>
                  <w:divsChild>
                    <w:div w:id="33896697">
                      <w:marLeft w:val="0"/>
                      <w:marRight w:val="0"/>
                      <w:marTop w:val="0"/>
                      <w:marBottom w:val="0"/>
                      <w:divBdr>
                        <w:top w:val="none" w:sz="0" w:space="0" w:color="auto"/>
                        <w:left w:val="none" w:sz="0" w:space="0" w:color="auto"/>
                        <w:bottom w:val="none" w:sz="0" w:space="0" w:color="auto"/>
                        <w:right w:val="none" w:sz="0" w:space="0" w:color="auto"/>
                      </w:divBdr>
                      <w:divsChild>
                        <w:div w:id="1238514442">
                          <w:marLeft w:val="0"/>
                          <w:marRight w:val="0"/>
                          <w:marTop w:val="0"/>
                          <w:marBottom w:val="0"/>
                          <w:divBdr>
                            <w:top w:val="none" w:sz="0" w:space="0" w:color="auto"/>
                            <w:left w:val="none" w:sz="0" w:space="0" w:color="auto"/>
                            <w:bottom w:val="none" w:sz="0" w:space="0" w:color="auto"/>
                            <w:right w:val="none" w:sz="0" w:space="0" w:color="auto"/>
                          </w:divBdr>
                          <w:divsChild>
                            <w:div w:id="681278204">
                              <w:marLeft w:val="0"/>
                              <w:marRight w:val="0"/>
                              <w:marTop w:val="0"/>
                              <w:marBottom w:val="0"/>
                              <w:divBdr>
                                <w:top w:val="none" w:sz="0" w:space="0" w:color="auto"/>
                                <w:left w:val="none" w:sz="0" w:space="0" w:color="auto"/>
                                <w:bottom w:val="none" w:sz="0" w:space="0" w:color="auto"/>
                                <w:right w:val="none" w:sz="0" w:space="0" w:color="auto"/>
                              </w:divBdr>
                              <w:divsChild>
                                <w:div w:id="9369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005822">
      <w:bodyDiv w:val="1"/>
      <w:marLeft w:val="0"/>
      <w:marRight w:val="0"/>
      <w:marTop w:val="0"/>
      <w:marBottom w:val="0"/>
      <w:divBdr>
        <w:top w:val="none" w:sz="0" w:space="0" w:color="auto"/>
        <w:left w:val="none" w:sz="0" w:space="0" w:color="auto"/>
        <w:bottom w:val="none" w:sz="0" w:space="0" w:color="auto"/>
        <w:right w:val="none" w:sz="0" w:space="0" w:color="auto"/>
      </w:divBdr>
      <w:divsChild>
        <w:div w:id="1575580030">
          <w:marLeft w:val="0"/>
          <w:marRight w:val="0"/>
          <w:marTop w:val="0"/>
          <w:marBottom w:val="0"/>
          <w:divBdr>
            <w:top w:val="none" w:sz="0" w:space="0" w:color="auto"/>
            <w:left w:val="none" w:sz="0" w:space="0" w:color="auto"/>
            <w:bottom w:val="none" w:sz="0" w:space="0" w:color="auto"/>
            <w:right w:val="none" w:sz="0" w:space="0" w:color="auto"/>
          </w:divBdr>
          <w:divsChild>
            <w:div w:id="1873495588">
              <w:marLeft w:val="0"/>
              <w:marRight w:val="0"/>
              <w:marTop w:val="0"/>
              <w:marBottom w:val="0"/>
              <w:divBdr>
                <w:top w:val="none" w:sz="0" w:space="0" w:color="auto"/>
                <w:left w:val="single" w:sz="6" w:space="0" w:color="CDCDCD"/>
                <w:bottom w:val="none" w:sz="0" w:space="0" w:color="auto"/>
                <w:right w:val="single" w:sz="6" w:space="0" w:color="CDCDCD"/>
              </w:divBdr>
              <w:divsChild>
                <w:div w:id="1403795876">
                  <w:marLeft w:val="0"/>
                  <w:marRight w:val="0"/>
                  <w:marTop w:val="0"/>
                  <w:marBottom w:val="0"/>
                  <w:divBdr>
                    <w:top w:val="none" w:sz="0" w:space="0" w:color="auto"/>
                    <w:left w:val="none" w:sz="0" w:space="0" w:color="auto"/>
                    <w:bottom w:val="none" w:sz="0" w:space="0" w:color="auto"/>
                    <w:right w:val="none" w:sz="0" w:space="0" w:color="auto"/>
                  </w:divBdr>
                  <w:divsChild>
                    <w:div w:id="1433282625">
                      <w:marLeft w:val="0"/>
                      <w:marRight w:val="0"/>
                      <w:marTop w:val="0"/>
                      <w:marBottom w:val="0"/>
                      <w:divBdr>
                        <w:top w:val="none" w:sz="0" w:space="0" w:color="auto"/>
                        <w:left w:val="none" w:sz="0" w:space="0" w:color="auto"/>
                        <w:bottom w:val="none" w:sz="0" w:space="0" w:color="auto"/>
                        <w:right w:val="none" w:sz="0" w:space="0" w:color="auto"/>
                      </w:divBdr>
                      <w:divsChild>
                        <w:div w:id="1914852560">
                          <w:marLeft w:val="0"/>
                          <w:marRight w:val="0"/>
                          <w:marTop w:val="0"/>
                          <w:marBottom w:val="0"/>
                          <w:divBdr>
                            <w:top w:val="none" w:sz="0" w:space="0" w:color="auto"/>
                            <w:left w:val="none" w:sz="0" w:space="0" w:color="auto"/>
                            <w:bottom w:val="none" w:sz="0" w:space="0" w:color="auto"/>
                            <w:right w:val="none" w:sz="0" w:space="0" w:color="auto"/>
                          </w:divBdr>
                          <w:divsChild>
                            <w:div w:id="2077699248">
                              <w:marLeft w:val="0"/>
                              <w:marRight w:val="0"/>
                              <w:marTop w:val="0"/>
                              <w:marBottom w:val="0"/>
                              <w:divBdr>
                                <w:top w:val="none" w:sz="0" w:space="0" w:color="auto"/>
                                <w:left w:val="none" w:sz="0" w:space="0" w:color="auto"/>
                                <w:bottom w:val="none" w:sz="0" w:space="0" w:color="auto"/>
                                <w:right w:val="none" w:sz="0" w:space="0" w:color="auto"/>
                              </w:divBdr>
                              <w:divsChild>
                                <w:div w:id="16514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934478">
      <w:bodyDiv w:val="1"/>
      <w:marLeft w:val="0"/>
      <w:marRight w:val="0"/>
      <w:marTop w:val="0"/>
      <w:marBottom w:val="0"/>
      <w:divBdr>
        <w:top w:val="none" w:sz="0" w:space="0" w:color="auto"/>
        <w:left w:val="none" w:sz="0" w:space="0" w:color="auto"/>
        <w:bottom w:val="none" w:sz="0" w:space="0" w:color="auto"/>
        <w:right w:val="none" w:sz="0" w:space="0" w:color="auto"/>
      </w:divBdr>
      <w:divsChild>
        <w:div w:id="1481077202">
          <w:marLeft w:val="0"/>
          <w:marRight w:val="0"/>
          <w:marTop w:val="0"/>
          <w:marBottom w:val="0"/>
          <w:divBdr>
            <w:top w:val="none" w:sz="0" w:space="0" w:color="auto"/>
            <w:left w:val="none" w:sz="0" w:space="0" w:color="auto"/>
            <w:bottom w:val="none" w:sz="0" w:space="0" w:color="auto"/>
            <w:right w:val="none" w:sz="0" w:space="0" w:color="auto"/>
          </w:divBdr>
          <w:divsChild>
            <w:div w:id="912812352">
              <w:marLeft w:val="0"/>
              <w:marRight w:val="0"/>
              <w:marTop w:val="0"/>
              <w:marBottom w:val="0"/>
              <w:divBdr>
                <w:top w:val="none" w:sz="0" w:space="0" w:color="auto"/>
                <w:left w:val="single" w:sz="6" w:space="0" w:color="CDCDCD"/>
                <w:bottom w:val="none" w:sz="0" w:space="0" w:color="auto"/>
                <w:right w:val="single" w:sz="6" w:space="0" w:color="CDCDCD"/>
              </w:divBdr>
              <w:divsChild>
                <w:div w:id="1928073649">
                  <w:marLeft w:val="0"/>
                  <w:marRight w:val="0"/>
                  <w:marTop w:val="0"/>
                  <w:marBottom w:val="0"/>
                  <w:divBdr>
                    <w:top w:val="none" w:sz="0" w:space="0" w:color="auto"/>
                    <w:left w:val="none" w:sz="0" w:space="0" w:color="auto"/>
                    <w:bottom w:val="none" w:sz="0" w:space="0" w:color="auto"/>
                    <w:right w:val="none" w:sz="0" w:space="0" w:color="auto"/>
                  </w:divBdr>
                  <w:divsChild>
                    <w:div w:id="1559970527">
                      <w:marLeft w:val="0"/>
                      <w:marRight w:val="0"/>
                      <w:marTop w:val="0"/>
                      <w:marBottom w:val="0"/>
                      <w:divBdr>
                        <w:top w:val="none" w:sz="0" w:space="0" w:color="auto"/>
                        <w:left w:val="none" w:sz="0" w:space="0" w:color="auto"/>
                        <w:bottom w:val="none" w:sz="0" w:space="0" w:color="auto"/>
                        <w:right w:val="none" w:sz="0" w:space="0" w:color="auto"/>
                      </w:divBdr>
                      <w:divsChild>
                        <w:div w:id="99615987">
                          <w:marLeft w:val="0"/>
                          <w:marRight w:val="0"/>
                          <w:marTop w:val="0"/>
                          <w:marBottom w:val="0"/>
                          <w:divBdr>
                            <w:top w:val="none" w:sz="0" w:space="0" w:color="auto"/>
                            <w:left w:val="none" w:sz="0" w:space="0" w:color="auto"/>
                            <w:bottom w:val="none" w:sz="0" w:space="0" w:color="auto"/>
                            <w:right w:val="none" w:sz="0" w:space="0" w:color="auto"/>
                          </w:divBdr>
                          <w:divsChild>
                            <w:div w:id="1163274286">
                              <w:marLeft w:val="0"/>
                              <w:marRight w:val="0"/>
                              <w:marTop w:val="0"/>
                              <w:marBottom w:val="0"/>
                              <w:divBdr>
                                <w:top w:val="none" w:sz="0" w:space="0" w:color="auto"/>
                                <w:left w:val="none" w:sz="0" w:space="0" w:color="auto"/>
                                <w:bottom w:val="none" w:sz="0" w:space="0" w:color="auto"/>
                                <w:right w:val="none" w:sz="0" w:space="0" w:color="auto"/>
                              </w:divBdr>
                              <w:divsChild>
                                <w:div w:id="9611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396912">
      <w:bodyDiv w:val="1"/>
      <w:marLeft w:val="0"/>
      <w:marRight w:val="0"/>
      <w:marTop w:val="0"/>
      <w:marBottom w:val="0"/>
      <w:divBdr>
        <w:top w:val="none" w:sz="0" w:space="0" w:color="auto"/>
        <w:left w:val="none" w:sz="0" w:space="0" w:color="auto"/>
        <w:bottom w:val="none" w:sz="0" w:space="0" w:color="auto"/>
        <w:right w:val="none" w:sz="0" w:space="0" w:color="auto"/>
      </w:divBdr>
      <w:divsChild>
        <w:div w:id="1527451380">
          <w:marLeft w:val="0"/>
          <w:marRight w:val="0"/>
          <w:marTop w:val="0"/>
          <w:marBottom w:val="0"/>
          <w:divBdr>
            <w:top w:val="none" w:sz="0" w:space="0" w:color="auto"/>
            <w:left w:val="none" w:sz="0" w:space="0" w:color="auto"/>
            <w:bottom w:val="none" w:sz="0" w:space="0" w:color="auto"/>
            <w:right w:val="none" w:sz="0" w:space="0" w:color="auto"/>
          </w:divBdr>
          <w:divsChild>
            <w:div w:id="1441559953">
              <w:marLeft w:val="0"/>
              <w:marRight w:val="0"/>
              <w:marTop w:val="0"/>
              <w:marBottom w:val="0"/>
              <w:divBdr>
                <w:top w:val="none" w:sz="0" w:space="0" w:color="auto"/>
                <w:left w:val="single" w:sz="6" w:space="0" w:color="CDCDCD"/>
                <w:bottom w:val="none" w:sz="0" w:space="0" w:color="auto"/>
                <w:right w:val="single" w:sz="6" w:space="0" w:color="CDCDCD"/>
              </w:divBdr>
              <w:divsChild>
                <w:div w:id="86272860">
                  <w:marLeft w:val="0"/>
                  <w:marRight w:val="0"/>
                  <w:marTop w:val="0"/>
                  <w:marBottom w:val="0"/>
                  <w:divBdr>
                    <w:top w:val="none" w:sz="0" w:space="0" w:color="auto"/>
                    <w:left w:val="none" w:sz="0" w:space="0" w:color="auto"/>
                    <w:bottom w:val="none" w:sz="0" w:space="0" w:color="auto"/>
                    <w:right w:val="none" w:sz="0" w:space="0" w:color="auto"/>
                  </w:divBdr>
                  <w:divsChild>
                    <w:div w:id="55904123">
                      <w:marLeft w:val="0"/>
                      <w:marRight w:val="0"/>
                      <w:marTop w:val="0"/>
                      <w:marBottom w:val="0"/>
                      <w:divBdr>
                        <w:top w:val="none" w:sz="0" w:space="0" w:color="auto"/>
                        <w:left w:val="none" w:sz="0" w:space="0" w:color="auto"/>
                        <w:bottom w:val="none" w:sz="0" w:space="0" w:color="auto"/>
                        <w:right w:val="none" w:sz="0" w:space="0" w:color="auto"/>
                      </w:divBdr>
                      <w:divsChild>
                        <w:div w:id="386151918">
                          <w:marLeft w:val="0"/>
                          <w:marRight w:val="0"/>
                          <w:marTop w:val="0"/>
                          <w:marBottom w:val="0"/>
                          <w:divBdr>
                            <w:top w:val="none" w:sz="0" w:space="0" w:color="auto"/>
                            <w:left w:val="none" w:sz="0" w:space="0" w:color="auto"/>
                            <w:bottom w:val="none" w:sz="0" w:space="0" w:color="auto"/>
                            <w:right w:val="none" w:sz="0" w:space="0" w:color="auto"/>
                          </w:divBdr>
                          <w:divsChild>
                            <w:div w:id="1930849602">
                              <w:marLeft w:val="0"/>
                              <w:marRight w:val="0"/>
                              <w:marTop w:val="0"/>
                              <w:marBottom w:val="0"/>
                              <w:divBdr>
                                <w:top w:val="none" w:sz="0" w:space="0" w:color="auto"/>
                                <w:left w:val="none" w:sz="0" w:space="0" w:color="auto"/>
                                <w:bottom w:val="none" w:sz="0" w:space="0" w:color="auto"/>
                                <w:right w:val="none" w:sz="0" w:space="0" w:color="auto"/>
                              </w:divBdr>
                              <w:divsChild>
                                <w:div w:id="18386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524532">
      <w:bodyDiv w:val="1"/>
      <w:marLeft w:val="0"/>
      <w:marRight w:val="0"/>
      <w:marTop w:val="0"/>
      <w:marBottom w:val="0"/>
      <w:divBdr>
        <w:top w:val="none" w:sz="0" w:space="0" w:color="auto"/>
        <w:left w:val="none" w:sz="0" w:space="0" w:color="auto"/>
        <w:bottom w:val="none" w:sz="0" w:space="0" w:color="auto"/>
        <w:right w:val="none" w:sz="0" w:space="0" w:color="auto"/>
      </w:divBdr>
      <w:divsChild>
        <w:div w:id="1793983126">
          <w:marLeft w:val="0"/>
          <w:marRight w:val="0"/>
          <w:marTop w:val="0"/>
          <w:marBottom w:val="0"/>
          <w:divBdr>
            <w:top w:val="none" w:sz="0" w:space="0" w:color="auto"/>
            <w:left w:val="none" w:sz="0" w:space="0" w:color="auto"/>
            <w:bottom w:val="none" w:sz="0" w:space="0" w:color="auto"/>
            <w:right w:val="none" w:sz="0" w:space="0" w:color="auto"/>
          </w:divBdr>
          <w:divsChild>
            <w:div w:id="676544472">
              <w:marLeft w:val="0"/>
              <w:marRight w:val="0"/>
              <w:marTop w:val="0"/>
              <w:marBottom w:val="0"/>
              <w:divBdr>
                <w:top w:val="none" w:sz="0" w:space="0" w:color="auto"/>
                <w:left w:val="single" w:sz="6" w:space="0" w:color="CDCDCD"/>
                <w:bottom w:val="none" w:sz="0" w:space="0" w:color="auto"/>
                <w:right w:val="single" w:sz="6" w:space="0" w:color="CDCDCD"/>
              </w:divBdr>
              <w:divsChild>
                <w:div w:id="345012904">
                  <w:marLeft w:val="0"/>
                  <w:marRight w:val="0"/>
                  <w:marTop w:val="0"/>
                  <w:marBottom w:val="0"/>
                  <w:divBdr>
                    <w:top w:val="none" w:sz="0" w:space="0" w:color="auto"/>
                    <w:left w:val="none" w:sz="0" w:space="0" w:color="auto"/>
                    <w:bottom w:val="none" w:sz="0" w:space="0" w:color="auto"/>
                    <w:right w:val="none" w:sz="0" w:space="0" w:color="auto"/>
                  </w:divBdr>
                  <w:divsChild>
                    <w:div w:id="1997562600">
                      <w:marLeft w:val="0"/>
                      <w:marRight w:val="0"/>
                      <w:marTop w:val="0"/>
                      <w:marBottom w:val="0"/>
                      <w:divBdr>
                        <w:top w:val="none" w:sz="0" w:space="0" w:color="auto"/>
                        <w:left w:val="none" w:sz="0" w:space="0" w:color="auto"/>
                        <w:bottom w:val="none" w:sz="0" w:space="0" w:color="auto"/>
                        <w:right w:val="none" w:sz="0" w:space="0" w:color="auto"/>
                      </w:divBdr>
                      <w:divsChild>
                        <w:div w:id="1797403948">
                          <w:marLeft w:val="0"/>
                          <w:marRight w:val="0"/>
                          <w:marTop w:val="0"/>
                          <w:marBottom w:val="0"/>
                          <w:divBdr>
                            <w:top w:val="none" w:sz="0" w:space="0" w:color="auto"/>
                            <w:left w:val="none" w:sz="0" w:space="0" w:color="auto"/>
                            <w:bottom w:val="none" w:sz="0" w:space="0" w:color="auto"/>
                            <w:right w:val="none" w:sz="0" w:space="0" w:color="auto"/>
                          </w:divBdr>
                          <w:divsChild>
                            <w:div w:id="1704280121">
                              <w:marLeft w:val="0"/>
                              <w:marRight w:val="0"/>
                              <w:marTop w:val="0"/>
                              <w:marBottom w:val="0"/>
                              <w:divBdr>
                                <w:top w:val="none" w:sz="0" w:space="0" w:color="auto"/>
                                <w:left w:val="none" w:sz="0" w:space="0" w:color="auto"/>
                                <w:bottom w:val="none" w:sz="0" w:space="0" w:color="auto"/>
                                <w:right w:val="none" w:sz="0" w:space="0" w:color="auto"/>
                              </w:divBdr>
                              <w:divsChild>
                                <w:div w:id="13038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410515">
      <w:bodyDiv w:val="1"/>
      <w:marLeft w:val="0"/>
      <w:marRight w:val="0"/>
      <w:marTop w:val="0"/>
      <w:marBottom w:val="0"/>
      <w:divBdr>
        <w:top w:val="none" w:sz="0" w:space="0" w:color="auto"/>
        <w:left w:val="none" w:sz="0" w:space="0" w:color="auto"/>
        <w:bottom w:val="none" w:sz="0" w:space="0" w:color="auto"/>
        <w:right w:val="none" w:sz="0" w:space="0" w:color="auto"/>
      </w:divBdr>
      <w:divsChild>
        <w:div w:id="1145512204">
          <w:marLeft w:val="0"/>
          <w:marRight w:val="0"/>
          <w:marTop w:val="0"/>
          <w:marBottom w:val="0"/>
          <w:divBdr>
            <w:top w:val="none" w:sz="0" w:space="0" w:color="auto"/>
            <w:left w:val="none" w:sz="0" w:space="0" w:color="auto"/>
            <w:bottom w:val="none" w:sz="0" w:space="0" w:color="auto"/>
            <w:right w:val="none" w:sz="0" w:space="0" w:color="auto"/>
          </w:divBdr>
          <w:divsChild>
            <w:div w:id="1824350533">
              <w:marLeft w:val="0"/>
              <w:marRight w:val="0"/>
              <w:marTop w:val="0"/>
              <w:marBottom w:val="0"/>
              <w:divBdr>
                <w:top w:val="none" w:sz="0" w:space="0" w:color="auto"/>
                <w:left w:val="single" w:sz="6" w:space="0" w:color="CDCDCD"/>
                <w:bottom w:val="none" w:sz="0" w:space="0" w:color="auto"/>
                <w:right w:val="single" w:sz="6" w:space="0" w:color="CDCDCD"/>
              </w:divBdr>
              <w:divsChild>
                <w:div w:id="348143480">
                  <w:marLeft w:val="0"/>
                  <w:marRight w:val="0"/>
                  <w:marTop w:val="0"/>
                  <w:marBottom w:val="0"/>
                  <w:divBdr>
                    <w:top w:val="none" w:sz="0" w:space="0" w:color="auto"/>
                    <w:left w:val="none" w:sz="0" w:space="0" w:color="auto"/>
                    <w:bottom w:val="none" w:sz="0" w:space="0" w:color="auto"/>
                    <w:right w:val="none" w:sz="0" w:space="0" w:color="auto"/>
                  </w:divBdr>
                  <w:divsChild>
                    <w:div w:id="2137141088">
                      <w:marLeft w:val="0"/>
                      <w:marRight w:val="0"/>
                      <w:marTop w:val="0"/>
                      <w:marBottom w:val="0"/>
                      <w:divBdr>
                        <w:top w:val="none" w:sz="0" w:space="0" w:color="auto"/>
                        <w:left w:val="none" w:sz="0" w:space="0" w:color="auto"/>
                        <w:bottom w:val="none" w:sz="0" w:space="0" w:color="auto"/>
                        <w:right w:val="none" w:sz="0" w:space="0" w:color="auto"/>
                      </w:divBdr>
                      <w:divsChild>
                        <w:div w:id="1857693769">
                          <w:marLeft w:val="0"/>
                          <w:marRight w:val="0"/>
                          <w:marTop w:val="0"/>
                          <w:marBottom w:val="0"/>
                          <w:divBdr>
                            <w:top w:val="none" w:sz="0" w:space="0" w:color="auto"/>
                            <w:left w:val="none" w:sz="0" w:space="0" w:color="auto"/>
                            <w:bottom w:val="none" w:sz="0" w:space="0" w:color="auto"/>
                            <w:right w:val="none" w:sz="0" w:space="0" w:color="auto"/>
                          </w:divBdr>
                          <w:divsChild>
                            <w:div w:id="1520656280">
                              <w:marLeft w:val="0"/>
                              <w:marRight w:val="0"/>
                              <w:marTop w:val="0"/>
                              <w:marBottom w:val="0"/>
                              <w:divBdr>
                                <w:top w:val="none" w:sz="0" w:space="0" w:color="auto"/>
                                <w:left w:val="none" w:sz="0" w:space="0" w:color="auto"/>
                                <w:bottom w:val="none" w:sz="0" w:space="0" w:color="auto"/>
                                <w:right w:val="none" w:sz="0" w:space="0" w:color="auto"/>
                              </w:divBdr>
                              <w:divsChild>
                                <w:div w:id="6436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910777">
      <w:bodyDiv w:val="1"/>
      <w:marLeft w:val="0"/>
      <w:marRight w:val="0"/>
      <w:marTop w:val="0"/>
      <w:marBottom w:val="0"/>
      <w:divBdr>
        <w:top w:val="none" w:sz="0" w:space="0" w:color="auto"/>
        <w:left w:val="none" w:sz="0" w:space="0" w:color="auto"/>
        <w:bottom w:val="none" w:sz="0" w:space="0" w:color="auto"/>
        <w:right w:val="none" w:sz="0" w:space="0" w:color="auto"/>
      </w:divBdr>
      <w:divsChild>
        <w:div w:id="925460743">
          <w:marLeft w:val="0"/>
          <w:marRight w:val="0"/>
          <w:marTop w:val="0"/>
          <w:marBottom w:val="0"/>
          <w:divBdr>
            <w:top w:val="none" w:sz="0" w:space="0" w:color="auto"/>
            <w:left w:val="none" w:sz="0" w:space="0" w:color="auto"/>
            <w:bottom w:val="none" w:sz="0" w:space="0" w:color="auto"/>
            <w:right w:val="none" w:sz="0" w:space="0" w:color="auto"/>
          </w:divBdr>
          <w:divsChild>
            <w:div w:id="632294812">
              <w:marLeft w:val="0"/>
              <w:marRight w:val="0"/>
              <w:marTop w:val="0"/>
              <w:marBottom w:val="0"/>
              <w:divBdr>
                <w:top w:val="none" w:sz="0" w:space="0" w:color="auto"/>
                <w:left w:val="single" w:sz="6" w:space="0" w:color="CDCDCD"/>
                <w:bottom w:val="none" w:sz="0" w:space="0" w:color="auto"/>
                <w:right w:val="single" w:sz="6" w:space="0" w:color="CDCDCD"/>
              </w:divBdr>
              <w:divsChild>
                <w:div w:id="312607198">
                  <w:marLeft w:val="0"/>
                  <w:marRight w:val="0"/>
                  <w:marTop w:val="0"/>
                  <w:marBottom w:val="0"/>
                  <w:divBdr>
                    <w:top w:val="none" w:sz="0" w:space="0" w:color="auto"/>
                    <w:left w:val="none" w:sz="0" w:space="0" w:color="auto"/>
                    <w:bottom w:val="none" w:sz="0" w:space="0" w:color="auto"/>
                    <w:right w:val="none" w:sz="0" w:space="0" w:color="auto"/>
                  </w:divBdr>
                  <w:divsChild>
                    <w:div w:id="1459492492">
                      <w:marLeft w:val="0"/>
                      <w:marRight w:val="0"/>
                      <w:marTop w:val="0"/>
                      <w:marBottom w:val="0"/>
                      <w:divBdr>
                        <w:top w:val="none" w:sz="0" w:space="0" w:color="auto"/>
                        <w:left w:val="none" w:sz="0" w:space="0" w:color="auto"/>
                        <w:bottom w:val="none" w:sz="0" w:space="0" w:color="auto"/>
                        <w:right w:val="none" w:sz="0" w:space="0" w:color="auto"/>
                      </w:divBdr>
                      <w:divsChild>
                        <w:div w:id="386759984">
                          <w:marLeft w:val="0"/>
                          <w:marRight w:val="0"/>
                          <w:marTop w:val="0"/>
                          <w:marBottom w:val="0"/>
                          <w:divBdr>
                            <w:top w:val="none" w:sz="0" w:space="0" w:color="auto"/>
                            <w:left w:val="none" w:sz="0" w:space="0" w:color="auto"/>
                            <w:bottom w:val="none" w:sz="0" w:space="0" w:color="auto"/>
                            <w:right w:val="none" w:sz="0" w:space="0" w:color="auto"/>
                          </w:divBdr>
                          <w:divsChild>
                            <w:div w:id="293995677">
                              <w:marLeft w:val="0"/>
                              <w:marRight w:val="0"/>
                              <w:marTop w:val="0"/>
                              <w:marBottom w:val="0"/>
                              <w:divBdr>
                                <w:top w:val="none" w:sz="0" w:space="0" w:color="auto"/>
                                <w:left w:val="none" w:sz="0" w:space="0" w:color="auto"/>
                                <w:bottom w:val="none" w:sz="0" w:space="0" w:color="auto"/>
                                <w:right w:val="none" w:sz="0" w:space="0" w:color="auto"/>
                              </w:divBdr>
                              <w:divsChild>
                                <w:div w:id="14570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674552">
      <w:bodyDiv w:val="1"/>
      <w:marLeft w:val="0"/>
      <w:marRight w:val="0"/>
      <w:marTop w:val="0"/>
      <w:marBottom w:val="0"/>
      <w:divBdr>
        <w:top w:val="none" w:sz="0" w:space="0" w:color="auto"/>
        <w:left w:val="none" w:sz="0" w:space="0" w:color="auto"/>
        <w:bottom w:val="none" w:sz="0" w:space="0" w:color="auto"/>
        <w:right w:val="none" w:sz="0" w:space="0" w:color="auto"/>
      </w:divBdr>
      <w:divsChild>
        <w:div w:id="1846748128">
          <w:marLeft w:val="0"/>
          <w:marRight w:val="0"/>
          <w:marTop w:val="0"/>
          <w:marBottom w:val="0"/>
          <w:divBdr>
            <w:top w:val="none" w:sz="0" w:space="0" w:color="auto"/>
            <w:left w:val="none" w:sz="0" w:space="0" w:color="auto"/>
            <w:bottom w:val="none" w:sz="0" w:space="0" w:color="auto"/>
            <w:right w:val="none" w:sz="0" w:space="0" w:color="auto"/>
          </w:divBdr>
          <w:divsChild>
            <w:div w:id="675965001">
              <w:marLeft w:val="0"/>
              <w:marRight w:val="0"/>
              <w:marTop w:val="0"/>
              <w:marBottom w:val="0"/>
              <w:divBdr>
                <w:top w:val="none" w:sz="0" w:space="0" w:color="auto"/>
                <w:left w:val="single" w:sz="6" w:space="0" w:color="CDCDCD"/>
                <w:bottom w:val="none" w:sz="0" w:space="0" w:color="auto"/>
                <w:right w:val="single" w:sz="6" w:space="0" w:color="CDCDCD"/>
              </w:divBdr>
              <w:divsChild>
                <w:div w:id="1461262182">
                  <w:marLeft w:val="0"/>
                  <w:marRight w:val="0"/>
                  <w:marTop w:val="0"/>
                  <w:marBottom w:val="0"/>
                  <w:divBdr>
                    <w:top w:val="none" w:sz="0" w:space="0" w:color="auto"/>
                    <w:left w:val="none" w:sz="0" w:space="0" w:color="auto"/>
                    <w:bottom w:val="none" w:sz="0" w:space="0" w:color="auto"/>
                    <w:right w:val="none" w:sz="0" w:space="0" w:color="auto"/>
                  </w:divBdr>
                  <w:divsChild>
                    <w:div w:id="1475902648">
                      <w:marLeft w:val="0"/>
                      <w:marRight w:val="0"/>
                      <w:marTop w:val="0"/>
                      <w:marBottom w:val="0"/>
                      <w:divBdr>
                        <w:top w:val="none" w:sz="0" w:space="0" w:color="auto"/>
                        <w:left w:val="none" w:sz="0" w:space="0" w:color="auto"/>
                        <w:bottom w:val="none" w:sz="0" w:space="0" w:color="auto"/>
                        <w:right w:val="none" w:sz="0" w:space="0" w:color="auto"/>
                      </w:divBdr>
                      <w:divsChild>
                        <w:div w:id="485902747">
                          <w:marLeft w:val="0"/>
                          <w:marRight w:val="0"/>
                          <w:marTop w:val="0"/>
                          <w:marBottom w:val="0"/>
                          <w:divBdr>
                            <w:top w:val="none" w:sz="0" w:space="0" w:color="auto"/>
                            <w:left w:val="none" w:sz="0" w:space="0" w:color="auto"/>
                            <w:bottom w:val="none" w:sz="0" w:space="0" w:color="auto"/>
                            <w:right w:val="none" w:sz="0" w:space="0" w:color="auto"/>
                          </w:divBdr>
                          <w:divsChild>
                            <w:div w:id="1768652619">
                              <w:marLeft w:val="0"/>
                              <w:marRight w:val="0"/>
                              <w:marTop w:val="0"/>
                              <w:marBottom w:val="0"/>
                              <w:divBdr>
                                <w:top w:val="none" w:sz="0" w:space="0" w:color="auto"/>
                                <w:left w:val="none" w:sz="0" w:space="0" w:color="auto"/>
                                <w:bottom w:val="none" w:sz="0" w:space="0" w:color="auto"/>
                                <w:right w:val="none" w:sz="0" w:space="0" w:color="auto"/>
                              </w:divBdr>
                              <w:divsChild>
                                <w:div w:id="160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349142">
      <w:bodyDiv w:val="1"/>
      <w:marLeft w:val="0"/>
      <w:marRight w:val="0"/>
      <w:marTop w:val="0"/>
      <w:marBottom w:val="0"/>
      <w:divBdr>
        <w:top w:val="none" w:sz="0" w:space="0" w:color="auto"/>
        <w:left w:val="none" w:sz="0" w:space="0" w:color="auto"/>
        <w:bottom w:val="none" w:sz="0" w:space="0" w:color="auto"/>
        <w:right w:val="none" w:sz="0" w:space="0" w:color="auto"/>
      </w:divBdr>
      <w:divsChild>
        <w:div w:id="770859771">
          <w:marLeft w:val="0"/>
          <w:marRight w:val="0"/>
          <w:marTop w:val="0"/>
          <w:marBottom w:val="0"/>
          <w:divBdr>
            <w:top w:val="none" w:sz="0" w:space="0" w:color="auto"/>
            <w:left w:val="none" w:sz="0" w:space="0" w:color="auto"/>
            <w:bottom w:val="none" w:sz="0" w:space="0" w:color="auto"/>
            <w:right w:val="none" w:sz="0" w:space="0" w:color="auto"/>
          </w:divBdr>
          <w:divsChild>
            <w:div w:id="1683241015">
              <w:marLeft w:val="0"/>
              <w:marRight w:val="0"/>
              <w:marTop w:val="0"/>
              <w:marBottom w:val="0"/>
              <w:divBdr>
                <w:top w:val="none" w:sz="0" w:space="0" w:color="auto"/>
                <w:left w:val="single" w:sz="6" w:space="0" w:color="CDCDCD"/>
                <w:bottom w:val="none" w:sz="0" w:space="0" w:color="auto"/>
                <w:right w:val="single" w:sz="6" w:space="0" w:color="CDCDCD"/>
              </w:divBdr>
              <w:divsChild>
                <w:div w:id="1159006154">
                  <w:marLeft w:val="0"/>
                  <w:marRight w:val="0"/>
                  <w:marTop w:val="0"/>
                  <w:marBottom w:val="0"/>
                  <w:divBdr>
                    <w:top w:val="none" w:sz="0" w:space="0" w:color="auto"/>
                    <w:left w:val="none" w:sz="0" w:space="0" w:color="auto"/>
                    <w:bottom w:val="none" w:sz="0" w:space="0" w:color="auto"/>
                    <w:right w:val="none" w:sz="0" w:space="0" w:color="auto"/>
                  </w:divBdr>
                  <w:divsChild>
                    <w:div w:id="111362004">
                      <w:marLeft w:val="0"/>
                      <w:marRight w:val="0"/>
                      <w:marTop w:val="0"/>
                      <w:marBottom w:val="0"/>
                      <w:divBdr>
                        <w:top w:val="none" w:sz="0" w:space="0" w:color="auto"/>
                        <w:left w:val="none" w:sz="0" w:space="0" w:color="auto"/>
                        <w:bottom w:val="none" w:sz="0" w:space="0" w:color="auto"/>
                        <w:right w:val="none" w:sz="0" w:space="0" w:color="auto"/>
                      </w:divBdr>
                      <w:divsChild>
                        <w:div w:id="1204559557">
                          <w:marLeft w:val="0"/>
                          <w:marRight w:val="0"/>
                          <w:marTop w:val="0"/>
                          <w:marBottom w:val="0"/>
                          <w:divBdr>
                            <w:top w:val="none" w:sz="0" w:space="0" w:color="auto"/>
                            <w:left w:val="none" w:sz="0" w:space="0" w:color="auto"/>
                            <w:bottom w:val="none" w:sz="0" w:space="0" w:color="auto"/>
                            <w:right w:val="none" w:sz="0" w:space="0" w:color="auto"/>
                          </w:divBdr>
                          <w:divsChild>
                            <w:div w:id="890576323">
                              <w:marLeft w:val="0"/>
                              <w:marRight w:val="0"/>
                              <w:marTop w:val="0"/>
                              <w:marBottom w:val="0"/>
                              <w:divBdr>
                                <w:top w:val="none" w:sz="0" w:space="0" w:color="auto"/>
                                <w:left w:val="none" w:sz="0" w:space="0" w:color="auto"/>
                                <w:bottom w:val="none" w:sz="0" w:space="0" w:color="auto"/>
                                <w:right w:val="none" w:sz="0" w:space="0" w:color="auto"/>
                              </w:divBdr>
                              <w:divsChild>
                                <w:div w:id="357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399689">
      <w:bodyDiv w:val="1"/>
      <w:marLeft w:val="0"/>
      <w:marRight w:val="0"/>
      <w:marTop w:val="0"/>
      <w:marBottom w:val="0"/>
      <w:divBdr>
        <w:top w:val="none" w:sz="0" w:space="0" w:color="auto"/>
        <w:left w:val="none" w:sz="0" w:space="0" w:color="auto"/>
        <w:bottom w:val="none" w:sz="0" w:space="0" w:color="auto"/>
        <w:right w:val="none" w:sz="0" w:space="0" w:color="auto"/>
      </w:divBdr>
      <w:divsChild>
        <w:div w:id="1178691847">
          <w:marLeft w:val="0"/>
          <w:marRight w:val="0"/>
          <w:marTop w:val="0"/>
          <w:marBottom w:val="0"/>
          <w:divBdr>
            <w:top w:val="none" w:sz="0" w:space="0" w:color="auto"/>
            <w:left w:val="none" w:sz="0" w:space="0" w:color="auto"/>
            <w:bottom w:val="none" w:sz="0" w:space="0" w:color="auto"/>
            <w:right w:val="none" w:sz="0" w:space="0" w:color="auto"/>
          </w:divBdr>
          <w:divsChild>
            <w:div w:id="2019962865">
              <w:marLeft w:val="0"/>
              <w:marRight w:val="0"/>
              <w:marTop w:val="0"/>
              <w:marBottom w:val="0"/>
              <w:divBdr>
                <w:top w:val="none" w:sz="0" w:space="0" w:color="auto"/>
                <w:left w:val="single" w:sz="6" w:space="0" w:color="CDCDCD"/>
                <w:bottom w:val="none" w:sz="0" w:space="0" w:color="auto"/>
                <w:right w:val="single" w:sz="6" w:space="0" w:color="CDCDCD"/>
              </w:divBdr>
              <w:divsChild>
                <w:div w:id="88359210">
                  <w:marLeft w:val="0"/>
                  <w:marRight w:val="0"/>
                  <w:marTop w:val="0"/>
                  <w:marBottom w:val="0"/>
                  <w:divBdr>
                    <w:top w:val="none" w:sz="0" w:space="0" w:color="auto"/>
                    <w:left w:val="none" w:sz="0" w:space="0" w:color="auto"/>
                    <w:bottom w:val="none" w:sz="0" w:space="0" w:color="auto"/>
                    <w:right w:val="none" w:sz="0" w:space="0" w:color="auto"/>
                  </w:divBdr>
                  <w:divsChild>
                    <w:div w:id="1225986469">
                      <w:marLeft w:val="0"/>
                      <w:marRight w:val="0"/>
                      <w:marTop w:val="0"/>
                      <w:marBottom w:val="0"/>
                      <w:divBdr>
                        <w:top w:val="none" w:sz="0" w:space="0" w:color="auto"/>
                        <w:left w:val="none" w:sz="0" w:space="0" w:color="auto"/>
                        <w:bottom w:val="none" w:sz="0" w:space="0" w:color="auto"/>
                        <w:right w:val="none" w:sz="0" w:space="0" w:color="auto"/>
                      </w:divBdr>
                      <w:divsChild>
                        <w:div w:id="1857385452">
                          <w:marLeft w:val="0"/>
                          <w:marRight w:val="0"/>
                          <w:marTop w:val="0"/>
                          <w:marBottom w:val="0"/>
                          <w:divBdr>
                            <w:top w:val="none" w:sz="0" w:space="0" w:color="auto"/>
                            <w:left w:val="none" w:sz="0" w:space="0" w:color="auto"/>
                            <w:bottom w:val="none" w:sz="0" w:space="0" w:color="auto"/>
                            <w:right w:val="none" w:sz="0" w:space="0" w:color="auto"/>
                          </w:divBdr>
                          <w:divsChild>
                            <w:div w:id="799111439">
                              <w:marLeft w:val="0"/>
                              <w:marRight w:val="0"/>
                              <w:marTop w:val="0"/>
                              <w:marBottom w:val="0"/>
                              <w:divBdr>
                                <w:top w:val="none" w:sz="0" w:space="0" w:color="auto"/>
                                <w:left w:val="none" w:sz="0" w:space="0" w:color="auto"/>
                                <w:bottom w:val="none" w:sz="0" w:space="0" w:color="auto"/>
                                <w:right w:val="none" w:sz="0" w:space="0" w:color="auto"/>
                              </w:divBdr>
                              <w:divsChild>
                                <w:div w:id="335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097932">
      <w:bodyDiv w:val="1"/>
      <w:marLeft w:val="0"/>
      <w:marRight w:val="0"/>
      <w:marTop w:val="0"/>
      <w:marBottom w:val="0"/>
      <w:divBdr>
        <w:top w:val="none" w:sz="0" w:space="0" w:color="auto"/>
        <w:left w:val="none" w:sz="0" w:space="0" w:color="auto"/>
        <w:bottom w:val="none" w:sz="0" w:space="0" w:color="auto"/>
        <w:right w:val="none" w:sz="0" w:space="0" w:color="auto"/>
      </w:divBdr>
      <w:divsChild>
        <w:div w:id="584457307">
          <w:marLeft w:val="0"/>
          <w:marRight w:val="0"/>
          <w:marTop w:val="0"/>
          <w:marBottom w:val="0"/>
          <w:divBdr>
            <w:top w:val="none" w:sz="0" w:space="0" w:color="auto"/>
            <w:left w:val="none" w:sz="0" w:space="0" w:color="auto"/>
            <w:bottom w:val="none" w:sz="0" w:space="0" w:color="auto"/>
            <w:right w:val="none" w:sz="0" w:space="0" w:color="auto"/>
          </w:divBdr>
          <w:divsChild>
            <w:div w:id="349138826">
              <w:marLeft w:val="0"/>
              <w:marRight w:val="0"/>
              <w:marTop w:val="0"/>
              <w:marBottom w:val="0"/>
              <w:divBdr>
                <w:top w:val="none" w:sz="0" w:space="0" w:color="auto"/>
                <w:left w:val="single" w:sz="6" w:space="0" w:color="CDCDCD"/>
                <w:bottom w:val="none" w:sz="0" w:space="0" w:color="auto"/>
                <w:right w:val="single" w:sz="6" w:space="0" w:color="CDCDCD"/>
              </w:divBdr>
              <w:divsChild>
                <w:div w:id="892232248">
                  <w:marLeft w:val="0"/>
                  <w:marRight w:val="0"/>
                  <w:marTop w:val="0"/>
                  <w:marBottom w:val="0"/>
                  <w:divBdr>
                    <w:top w:val="none" w:sz="0" w:space="0" w:color="auto"/>
                    <w:left w:val="none" w:sz="0" w:space="0" w:color="auto"/>
                    <w:bottom w:val="none" w:sz="0" w:space="0" w:color="auto"/>
                    <w:right w:val="none" w:sz="0" w:space="0" w:color="auto"/>
                  </w:divBdr>
                  <w:divsChild>
                    <w:div w:id="1943801448">
                      <w:marLeft w:val="0"/>
                      <w:marRight w:val="0"/>
                      <w:marTop w:val="0"/>
                      <w:marBottom w:val="0"/>
                      <w:divBdr>
                        <w:top w:val="none" w:sz="0" w:space="0" w:color="auto"/>
                        <w:left w:val="none" w:sz="0" w:space="0" w:color="auto"/>
                        <w:bottom w:val="none" w:sz="0" w:space="0" w:color="auto"/>
                        <w:right w:val="none" w:sz="0" w:space="0" w:color="auto"/>
                      </w:divBdr>
                      <w:divsChild>
                        <w:div w:id="1945992761">
                          <w:marLeft w:val="0"/>
                          <w:marRight w:val="0"/>
                          <w:marTop w:val="0"/>
                          <w:marBottom w:val="0"/>
                          <w:divBdr>
                            <w:top w:val="none" w:sz="0" w:space="0" w:color="auto"/>
                            <w:left w:val="none" w:sz="0" w:space="0" w:color="auto"/>
                            <w:bottom w:val="none" w:sz="0" w:space="0" w:color="auto"/>
                            <w:right w:val="none" w:sz="0" w:space="0" w:color="auto"/>
                          </w:divBdr>
                          <w:divsChild>
                            <w:div w:id="1145313401">
                              <w:marLeft w:val="0"/>
                              <w:marRight w:val="0"/>
                              <w:marTop w:val="0"/>
                              <w:marBottom w:val="0"/>
                              <w:divBdr>
                                <w:top w:val="none" w:sz="0" w:space="0" w:color="auto"/>
                                <w:left w:val="none" w:sz="0" w:space="0" w:color="auto"/>
                                <w:bottom w:val="none" w:sz="0" w:space="0" w:color="auto"/>
                                <w:right w:val="none" w:sz="0" w:space="0" w:color="auto"/>
                              </w:divBdr>
                              <w:divsChild>
                                <w:div w:id="5412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3537">
      <w:bodyDiv w:val="1"/>
      <w:marLeft w:val="0"/>
      <w:marRight w:val="0"/>
      <w:marTop w:val="0"/>
      <w:marBottom w:val="0"/>
      <w:divBdr>
        <w:top w:val="none" w:sz="0" w:space="0" w:color="auto"/>
        <w:left w:val="none" w:sz="0" w:space="0" w:color="auto"/>
        <w:bottom w:val="none" w:sz="0" w:space="0" w:color="auto"/>
        <w:right w:val="none" w:sz="0" w:space="0" w:color="auto"/>
      </w:divBdr>
      <w:divsChild>
        <w:div w:id="1126000166">
          <w:marLeft w:val="0"/>
          <w:marRight w:val="0"/>
          <w:marTop w:val="0"/>
          <w:marBottom w:val="0"/>
          <w:divBdr>
            <w:top w:val="none" w:sz="0" w:space="0" w:color="auto"/>
            <w:left w:val="none" w:sz="0" w:space="0" w:color="auto"/>
            <w:bottom w:val="none" w:sz="0" w:space="0" w:color="auto"/>
            <w:right w:val="none" w:sz="0" w:space="0" w:color="auto"/>
          </w:divBdr>
          <w:divsChild>
            <w:div w:id="1043288545">
              <w:marLeft w:val="0"/>
              <w:marRight w:val="0"/>
              <w:marTop w:val="0"/>
              <w:marBottom w:val="0"/>
              <w:divBdr>
                <w:top w:val="none" w:sz="0" w:space="0" w:color="auto"/>
                <w:left w:val="single" w:sz="6" w:space="0" w:color="CDCDCD"/>
                <w:bottom w:val="none" w:sz="0" w:space="0" w:color="auto"/>
                <w:right w:val="single" w:sz="6" w:space="0" w:color="CDCDCD"/>
              </w:divBdr>
              <w:divsChild>
                <w:div w:id="1285237091">
                  <w:marLeft w:val="0"/>
                  <w:marRight w:val="0"/>
                  <w:marTop w:val="0"/>
                  <w:marBottom w:val="0"/>
                  <w:divBdr>
                    <w:top w:val="none" w:sz="0" w:space="0" w:color="auto"/>
                    <w:left w:val="none" w:sz="0" w:space="0" w:color="auto"/>
                    <w:bottom w:val="none" w:sz="0" w:space="0" w:color="auto"/>
                    <w:right w:val="none" w:sz="0" w:space="0" w:color="auto"/>
                  </w:divBdr>
                  <w:divsChild>
                    <w:div w:id="54553356">
                      <w:marLeft w:val="0"/>
                      <w:marRight w:val="0"/>
                      <w:marTop w:val="0"/>
                      <w:marBottom w:val="0"/>
                      <w:divBdr>
                        <w:top w:val="none" w:sz="0" w:space="0" w:color="auto"/>
                        <w:left w:val="none" w:sz="0" w:space="0" w:color="auto"/>
                        <w:bottom w:val="none" w:sz="0" w:space="0" w:color="auto"/>
                        <w:right w:val="none" w:sz="0" w:space="0" w:color="auto"/>
                      </w:divBdr>
                      <w:divsChild>
                        <w:div w:id="1380938123">
                          <w:marLeft w:val="0"/>
                          <w:marRight w:val="0"/>
                          <w:marTop w:val="0"/>
                          <w:marBottom w:val="0"/>
                          <w:divBdr>
                            <w:top w:val="none" w:sz="0" w:space="0" w:color="auto"/>
                            <w:left w:val="none" w:sz="0" w:space="0" w:color="auto"/>
                            <w:bottom w:val="none" w:sz="0" w:space="0" w:color="auto"/>
                            <w:right w:val="none" w:sz="0" w:space="0" w:color="auto"/>
                          </w:divBdr>
                          <w:divsChild>
                            <w:div w:id="830871295">
                              <w:marLeft w:val="0"/>
                              <w:marRight w:val="0"/>
                              <w:marTop w:val="0"/>
                              <w:marBottom w:val="0"/>
                              <w:divBdr>
                                <w:top w:val="none" w:sz="0" w:space="0" w:color="auto"/>
                                <w:left w:val="none" w:sz="0" w:space="0" w:color="auto"/>
                                <w:bottom w:val="none" w:sz="0" w:space="0" w:color="auto"/>
                                <w:right w:val="none" w:sz="0" w:space="0" w:color="auto"/>
                              </w:divBdr>
                              <w:divsChild>
                                <w:div w:id="14517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891811">
      <w:bodyDiv w:val="1"/>
      <w:marLeft w:val="0"/>
      <w:marRight w:val="0"/>
      <w:marTop w:val="0"/>
      <w:marBottom w:val="0"/>
      <w:divBdr>
        <w:top w:val="none" w:sz="0" w:space="0" w:color="auto"/>
        <w:left w:val="none" w:sz="0" w:space="0" w:color="auto"/>
        <w:bottom w:val="none" w:sz="0" w:space="0" w:color="auto"/>
        <w:right w:val="none" w:sz="0" w:space="0" w:color="auto"/>
      </w:divBdr>
      <w:divsChild>
        <w:div w:id="441606584">
          <w:marLeft w:val="0"/>
          <w:marRight w:val="0"/>
          <w:marTop w:val="0"/>
          <w:marBottom w:val="0"/>
          <w:divBdr>
            <w:top w:val="none" w:sz="0" w:space="0" w:color="auto"/>
            <w:left w:val="none" w:sz="0" w:space="0" w:color="auto"/>
            <w:bottom w:val="none" w:sz="0" w:space="0" w:color="auto"/>
            <w:right w:val="none" w:sz="0" w:space="0" w:color="auto"/>
          </w:divBdr>
          <w:divsChild>
            <w:div w:id="2027124795">
              <w:marLeft w:val="0"/>
              <w:marRight w:val="0"/>
              <w:marTop w:val="0"/>
              <w:marBottom w:val="0"/>
              <w:divBdr>
                <w:top w:val="none" w:sz="0" w:space="0" w:color="auto"/>
                <w:left w:val="single" w:sz="6" w:space="0" w:color="CDCDCD"/>
                <w:bottom w:val="none" w:sz="0" w:space="0" w:color="auto"/>
                <w:right w:val="single" w:sz="6" w:space="0" w:color="CDCDCD"/>
              </w:divBdr>
              <w:divsChild>
                <w:div w:id="465781881">
                  <w:marLeft w:val="0"/>
                  <w:marRight w:val="0"/>
                  <w:marTop w:val="0"/>
                  <w:marBottom w:val="0"/>
                  <w:divBdr>
                    <w:top w:val="none" w:sz="0" w:space="0" w:color="auto"/>
                    <w:left w:val="none" w:sz="0" w:space="0" w:color="auto"/>
                    <w:bottom w:val="none" w:sz="0" w:space="0" w:color="auto"/>
                    <w:right w:val="none" w:sz="0" w:space="0" w:color="auto"/>
                  </w:divBdr>
                  <w:divsChild>
                    <w:div w:id="1851143429">
                      <w:marLeft w:val="0"/>
                      <w:marRight w:val="0"/>
                      <w:marTop w:val="0"/>
                      <w:marBottom w:val="0"/>
                      <w:divBdr>
                        <w:top w:val="none" w:sz="0" w:space="0" w:color="auto"/>
                        <w:left w:val="none" w:sz="0" w:space="0" w:color="auto"/>
                        <w:bottom w:val="none" w:sz="0" w:space="0" w:color="auto"/>
                        <w:right w:val="none" w:sz="0" w:space="0" w:color="auto"/>
                      </w:divBdr>
                      <w:divsChild>
                        <w:div w:id="864908566">
                          <w:marLeft w:val="0"/>
                          <w:marRight w:val="0"/>
                          <w:marTop w:val="0"/>
                          <w:marBottom w:val="0"/>
                          <w:divBdr>
                            <w:top w:val="none" w:sz="0" w:space="0" w:color="auto"/>
                            <w:left w:val="none" w:sz="0" w:space="0" w:color="auto"/>
                            <w:bottom w:val="none" w:sz="0" w:space="0" w:color="auto"/>
                            <w:right w:val="none" w:sz="0" w:space="0" w:color="auto"/>
                          </w:divBdr>
                          <w:divsChild>
                            <w:div w:id="659891611">
                              <w:marLeft w:val="0"/>
                              <w:marRight w:val="0"/>
                              <w:marTop w:val="0"/>
                              <w:marBottom w:val="0"/>
                              <w:divBdr>
                                <w:top w:val="none" w:sz="0" w:space="0" w:color="auto"/>
                                <w:left w:val="none" w:sz="0" w:space="0" w:color="auto"/>
                                <w:bottom w:val="none" w:sz="0" w:space="0" w:color="auto"/>
                                <w:right w:val="none" w:sz="0" w:space="0" w:color="auto"/>
                              </w:divBdr>
                              <w:divsChild>
                                <w:div w:id="8415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926088">
      <w:bodyDiv w:val="1"/>
      <w:marLeft w:val="0"/>
      <w:marRight w:val="0"/>
      <w:marTop w:val="0"/>
      <w:marBottom w:val="0"/>
      <w:divBdr>
        <w:top w:val="none" w:sz="0" w:space="0" w:color="auto"/>
        <w:left w:val="none" w:sz="0" w:space="0" w:color="auto"/>
        <w:bottom w:val="none" w:sz="0" w:space="0" w:color="auto"/>
        <w:right w:val="none" w:sz="0" w:space="0" w:color="auto"/>
      </w:divBdr>
      <w:divsChild>
        <w:div w:id="881215606">
          <w:marLeft w:val="0"/>
          <w:marRight w:val="0"/>
          <w:marTop w:val="0"/>
          <w:marBottom w:val="0"/>
          <w:divBdr>
            <w:top w:val="none" w:sz="0" w:space="0" w:color="auto"/>
            <w:left w:val="none" w:sz="0" w:space="0" w:color="auto"/>
            <w:bottom w:val="none" w:sz="0" w:space="0" w:color="auto"/>
            <w:right w:val="none" w:sz="0" w:space="0" w:color="auto"/>
          </w:divBdr>
          <w:divsChild>
            <w:div w:id="2016691466">
              <w:marLeft w:val="0"/>
              <w:marRight w:val="0"/>
              <w:marTop w:val="0"/>
              <w:marBottom w:val="0"/>
              <w:divBdr>
                <w:top w:val="none" w:sz="0" w:space="0" w:color="auto"/>
                <w:left w:val="single" w:sz="6" w:space="0" w:color="CDCDCD"/>
                <w:bottom w:val="none" w:sz="0" w:space="0" w:color="auto"/>
                <w:right w:val="single" w:sz="6" w:space="0" w:color="CDCDCD"/>
              </w:divBdr>
              <w:divsChild>
                <w:div w:id="2108189963">
                  <w:marLeft w:val="0"/>
                  <w:marRight w:val="0"/>
                  <w:marTop w:val="0"/>
                  <w:marBottom w:val="0"/>
                  <w:divBdr>
                    <w:top w:val="none" w:sz="0" w:space="0" w:color="auto"/>
                    <w:left w:val="none" w:sz="0" w:space="0" w:color="auto"/>
                    <w:bottom w:val="none" w:sz="0" w:space="0" w:color="auto"/>
                    <w:right w:val="none" w:sz="0" w:space="0" w:color="auto"/>
                  </w:divBdr>
                  <w:divsChild>
                    <w:div w:id="1590580100">
                      <w:marLeft w:val="0"/>
                      <w:marRight w:val="0"/>
                      <w:marTop w:val="0"/>
                      <w:marBottom w:val="0"/>
                      <w:divBdr>
                        <w:top w:val="none" w:sz="0" w:space="0" w:color="auto"/>
                        <w:left w:val="none" w:sz="0" w:space="0" w:color="auto"/>
                        <w:bottom w:val="none" w:sz="0" w:space="0" w:color="auto"/>
                        <w:right w:val="none" w:sz="0" w:space="0" w:color="auto"/>
                      </w:divBdr>
                      <w:divsChild>
                        <w:div w:id="2098597074">
                          <w:marLeft w:val="0"/>
                          <w:marRight w:val="0"/>
                          <w:marTop w:val="0"/>
                          <w:marBottom w:val="0"/>
                          <w:divBdr>
                            <w:top w:val="none" w:sz="0" w:space="0" w:color="auto"/>
                            <w:left w:val="none" w:sz="0" w:space="0" w:color="auto"/>
                            <w:bottom w:val="none" w:sz="0" w:space="0" w:color="auto"/>
                            <w:right w:val="none" w:sz="0" w:space="0" w:color="auto"/>
                          </w:divBdr>
                          <w:divsChild>
                            <w:div w:id="235943259">
                              <w:marLeft w:val="0"/>
                              <w:marRight w:val="0"/>
                              <w:marTop w:val="0"/>
                              <w:marBottom w:val="0"/>
                              <w:divBdr>
                                <w:top w:val="none" w:sz="0" w:space="0" w:color="auto"/>
                                <w:left w:val="none" w:sz="0" w:space="0" w:color="auto"/>
                                <w:bottom w:val="none" w:sz="0" w:space="0" w:color="auto"/>
                                <w:right w:val="none" w:sz="0" w:space="0" w:color="auto"/>
                              </w:divBdr>
                              <w:divsChild>
                                <w:div w:id="2402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570744">
      <w:bodyDiv w:val="1"/>
      <w:marLeft w:val="0"/>
      <w:marRight w:val="0"/>
      <w:marTop w:val="0"/>
      <w:marBottom w:val="0"/>
      <w:divBdr>
        <w:top w:val="none" w:sz="0" w:space="0" w:color="auto"/>
        <w:left w:val="none" w:sz="0" w:space="0" w:color="auto"/>
        <w:bottom w:val="none" w:sz="0" w:space="0" w:color="auto"/>
        <w:right w:val="none" w:sz="0" w:space="0" w:color="auto"/>
      </w:divBdr>
      <w:divsChild>
        <w:div w:id="1138838069">
          <w:marLeft w:val="0"/>
          <w:marRight w:val="0"/>
          <w:marTop w:val="0"/>
          <w:marBottom w:val="0"/>
          <w:divBdr>
            <w:top w:val="none" w:sz="0" w:space="0" w:color="auto"/>
            <w:left w:val="none" w:sz="0" w:space="0" w:color="auto"/>
            <w:bottom w:val="none" w:sz="0" w:space="0" w:color="auto"/>
            <w:right w:val="none" w:sz="0" w:space="0" w:color="auto"/>
          </w:divBdr>
          <w:divsChild>
            <w:div w:id="1219243310">
              <w:marLeft w:val="0"/>
              <w:marRight w:val="0"/>
              <w:marTop w:val="0"/>
              <w:marBottom w:val="0"/>
              <w:divBdr>
                <w:top w:val="none" w:sz="0" w:space="0" w:color="auto"/>
                <w:left w:val="single" w:sz="6" w:space="0" w:color="CDCDCD"/>
                <w:bottom w:val="none" w:sz="0" w:space="0" w:color="auto"/>
                <w:right w:val="single" w:sz="6" w:space="0" w:color="CDCDCD"/>
              </w:divBdr>
              <w:divsChild>
                <w:div w:id="514658697">
                  <w:marLeft w:val="0"/>
                  <w:marRight w:val="0"/>
                  <w:marTop w:val="0"/>
                  <w:marBottom w:val="0"/>
                  <w:divBdr>
                    <w:top w:val="none" w:sz="0" w:space="0" w:color="auto"/>
                    <w:left w:val="none" w:sz="0" w:space="0" w:color="auto"/>
                    <w:bottom w:val="none" w:sz="0" w:space="0" w:color="auto"/>
                    <w:right w:val="none" w:sz="0" w:space="0" w:color="auto"/>
                  </w:divBdr>
                  <w:divsChild>
                    <w:div w:id="999041124">
                      <w:marLeft w:val="0"/>
                      <w:marRight w:val="0"/>
                      <w:marTop w:val="0"/>
                      <w:marBottom w:val="0"/>
                      <w:divBdr>
                        <w:top w:val="none" w:sz="0" w:space="0" w:color="auto"/>
                        <w:left w:val="none" w:sz="0" w:space="0" w:color="auto"/>
                        <w:bottom w:val="none" w:sz="0" w:space="0" w:color="auto"/>
                        <w:right w:val="none" w:sz="0" w:space="0" w:color="auto"/>
                      </w:divBdr>
                      <w:divsChild>
                        <w:div w:id="1252206293">
                          <w:marLeft w:val="0"/>
                          <w:marRight w:val="0"/>
                          <w:marTop w:val="0"/>
                          <w:marBottom w:val="0"/>
                          <w:divBdr>
                            <w:top w:val="none" w:sz="0" w:space="0" w:color="auto"/>
                            <w:left w:val="none" w:sz="0" w:space="0" w:color="auto"/>
                            <w:bottom w:val="none" w:sz="0" w:space="0" w:color="auto"/>
                            <w:right w:val="none" w:sz="0" w:space="0" w:color="auto"/>
                          </w:divBdr>
                          <w:divsChild>
                            <w:div w:id="236212722">
                              <w:marLeft w:val="0"/>
                              <w:marRight w:val="0"/>
                              <w:marTop w:val="0"/>
                              <w:marBottom w:val="0"/>
                              <w:divBdr>
                                <w:top w:val="none" w:sz="0" w:space="0" w:color="auto"/>
                                <w:left w:val="none" w:sz="0" w:space="0" w:color="auto"/>
                                <w:bottom w:val="none" w:sz="0" w:space="0" w:color="auto"/>
                                <w:right w:val="none" w:sz="0" w:space="0" w:color="auto"/>
                              </w:divBdr>
                              <w:divsChild>
                                <w:div w:id="6848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607785">
      <w:bodyDiv w:val="1"/>
      <w:marLeft w:val="0"/>
      <w:marRight w:val="0"/>
      <w:marTop w:val="0"/>
      <w:marBottom w:val="0"/>
      <w:divBdr>
        <w:top w:val="none" w:sz="0" w:space="0" w:color="auto"/>
        <w:left w:val="none" w:sz="0" w:space="0" w:color="auto"/>
        <w:bottom w:val="none" w:sz="0" w:space="0" w:color="auto"/>
        <w:right w:val="none" w:sz="0" w:space="0" w:color="auto"/>
      </w:divBdr>
      <w:divsChild>
        <w:div w:id="1579168728">
          <w:marLeft w:val="0"/>
          <w:marRight w:val="0"/>
          <w:marTop w:val="0"/>
          <w:marBottom w:val="0"/>
          <w:divBdr>
            <w:top w:val="none" w:sz="0" w:space="0" w:color="auto"/>
            <w:left w:val="none" w:sz="0" w:space="0" w:color="auto"/>
            <w:bottom w:val="none" w:sz="0" w:space="0" w:color="auto"/>
            <w:right w:val="none" w:sz="0" w:space="0" w:color="auto"/>
          </w:divBdr>
          <w:divsChild>
            <w:div w:id="532503627">
              <w:marLeft w:val="0"/>
              <w:marRight w:val="0"/>
              <w:marTop w:val="0"/>
              <w:marBottom w:val="0"/>
              <w:divBdr>
                <w:top w:val="none" w:sz="0" w:space="0" w:color="auto"/>
                <w:left w:val="single" w:sz="6" w:space="0" w:color="CDCDCD"/>
                <w:bottom w:val="none" w:sz="0" w:space="0" w:color="auto"/>
                <w:right w:val="single" w:sz="6" w:space="0" w:color="CDCDCD"/>
              </w:divBdr>
              <w:divsChild>
                <w:div w:id="879971441">
                  <w:marLeft w:val="0"/>
                  <w:marRight w:val="0"/>
                  <w:marTop w:val="0"/>
                  <w:marBottom w:val="0"/>
                  <w:divBdr>
                    <w:top w:val="none" w:sz="0" w:space="0" w:color="auto"/>
                    <w:left w:val="none" w:sz="0" w:space="0" w:color="auto"/>
                    <w:bottom w:val="none" w:sz="0" w:space="0" w:color="auto"/>
                    <w:right w:val="none" w:sz="0" w:space="0" w:color="auto"/>
                  </w:divBdr>
                  <w:divsChild>
                    <w:div w:id="1750926184">
                      <w:marLeft w:val="0"/>
                      <w:marRight w:val="0"/>
                      <w:marTop w:val="0"/>
                      <w:marBottom w:val="0"/>
                      <w:divBdr>
                        <w:top w:val="none" w:sz="0" w:space="0" w:color="auto"/>
                        <w:left w:val="none" w:sz="0" w:space="0" w:color="auto"/>
                        <w:bottom w:val="none" w:sz="0" w:space="0" w:color="auto"/>
                        <w:right w:val="none" w:sz="0" w:space="0" w:color="auto"/>
                      </w:divBdr>
                      <w:divsChild>
                        <w:div w:id="692535116">
                          <w:marLeft w:val="0"/>
                          <w:marRight w:val="0"/>
                          <w:marTop w:val="0"/>
                          <w:marBottom w:val="0"/>
                          <w:divBdr>
                            <w:top w:val="none" w:sz="0" w:space="0" w:color="auto"/>
                            <w:left w:val="none" w:sz="0" w:space="0" w:color="auto"/>
                            <w:bottom w:val="none" w:sz="0" w:space="0" w:color="auto"/>
                            <w:right w:val="none" w:sz="0" w:space="0" w:color="auto"/>
                          </w:divBdr>
                          <w:divsChild>
                            <w:div w:id="216859786">
                              <w:marLeft w:val="0"/>
                              <w:marRight w:val="0"/>
                              <w:marTop w:val="0"/>
                              <w:marBottom w:val="0"/>
                              <w:divBdr>
                                <w:top w:val="none" w:sz="0" w:space="0" w:color="auto"/>
                                <w:left w:val="none" w:sz="0" w:space="0" w:color="auto"/>
                                <w:bottom w:val="none" w:sz="0" w:space="0" w:color="auto"/>
                                <w:right w:val="none" w:sz="0" w:space="0" w:color="auto"/>
                              </w:divBdr>
                              <w:divsChild>
                                <w:div w:id="4928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05363">
      <w:bodyDiv w:val="1"/>
      <w:marLeft w:val="0"/>
      <w:marRight w:val="0"/>
      <w:marTop w:val="0"/>
      <w:marBottom w:val="0"/>
      <w:divBdr>
        <w:top w:val="none" w:sz="0" w:space="0" w:color="auto"/>
        <w:left w:val="none" w:sz="0" w:space="0" w:color="auto"/>
        <w:bottom w:val="none" w:sz="0" w:space="0" w:color="auto"/>
        <w:right w:val="none" w:sz="0" w:space="0" w:color="auto"/>
      </w:divBdr>
      <w:divsChild>
        <w:div w:id="1717504377">
          <w:marLeft w:val="0"/>
          <w:marRight w:val="0"/>
          <w:marTop w:val="0"/>
          <w:marBottom w:val="0"/>
          <w:divBdr>
            <w:top w:val="none" w:sz="0" w:space="0" w:color="auto"/>
            <w:left w:val="none" w:sz="0" w:space="0" w:color="auto"/>
            <w:bottom w:val="none" w:sz="0" w:space="0" w:color="auto"/>
            <w:right w:val="none" w:sz="0" w:space="0" w:color="auto"/>
          </w:divBdr>
          <w:divsChild>
            <w:div w:id="1238050614">
              <w:marLeft w:val="0"/>
              <w:marRight w:val="0"/>
              <w:marTop w:val="0"/>
              <w:marBottom w:val="0"/>
              <w:divBdr>
                <w:top w:val="none" w:sz="0" w:space="0" w:color="auto"/>
                <w:left w:val="single" w:sz="6" w:space="0" w:color="CDCDCD"/>
                <w:bottom w:val="none" w:sz="0" w:space="0" w:color="auto"/>
                <w:right w:val="single" w:sz="6" w:space="0" w:color="CDCDCD"/>
              </w:divBdr>
              <w:divsChild>
                <w:div w:id="438766214">
                  <w:marLeft w:val="0"/>
                  <w:marRight w:val="0"/>
                  <w:marTop w:val="0"/>
                  <w:marBottom w:val="0"/>
                  <w:divBdr>
                    <w:top w:val="none" w:sz="0" w:space="0" w:color="auto"/>
                    <w:left w:val="none" w:sz="0" w:space="0" w:color="auto"/>
                    <w:bottom w:val="none" w:sz="0" w:space="0" w:color="auto"/>
                    <w:right w:val="none" w:sz="0" w:space="0" w:color="auto"/>
                  </w:divBdr>
                  <w:divsChild>
                    <w:div w:id="1164248602">
                      <w:marLeft w:val="0"/>
                      <w:marRight w:val="0"/>
                      <w:marTop w:val="0"/>
                      <w:marBottom w:val="0"/>
                      <w:divBdr>
                        <w:top w:val="none" w:sz="0" w:space="0" w:color="auto"/>
                        <w:left w:val="none" w:sz="0" w:space="0" w:color="auto"/>
                        <w:bottom w:val="none" w:sz="0" w:space="0" w:color="auto"/>
                        <w:right w:val="none" w:sz="0" w:space="0" w:color="auto"/>
                      </w:divBdr>
                      <w:divsChild>
                        <w:div w:id="1304852280">
                          <w:marLeft w:val="0"/>
                          <w:marRight w:val="0"/>
                          <w:marTop w:val="0"/>
                          <w:marBottom w:val="0"/>
                          <w:divBdr>
                            <w:top w:val="none" w:sz="0" w:space="0" w:color="auto"/>
                            <w:left w:val="none" w:sz="0" w:space="0" w:color="auto"/>
                            <w:bottom w:val="none" w:sz="0" w:space="0" w:color="auto"/>
                            <w:right w:val="none" w:sz="0" w:space="0" w:color="auto"/>
                          </w:divBdr>
                          <w:divsChild>
                            <w:div w:id="1506935887">
                              <w:marLeft w:val="0"/>
                              <w:marRight w:val="0"/>
                              <w:marTop w:val="0"/>
                              <w:marBottom w:val="0"/>
                              <w:divBdr>
                                <w:top w:val="none" w:sz="0" w:space="0" w:color="auto"/>
                                <w:left w:val="none" w:sz="0" w:space="0" w:color="auto"/>
                                <w:bottom w:val="none" w:sz="0" w:space="0" w:color="auto"/>
                                <w:right w:val="none" w:sz="0" w:space="0" w:color="auto"/>
                              </w:divBdr>
                              <w:divsChild>
                                <w:div w:id="1482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832538">
      <w:bodyDiv w:val="1"/>
      <w:marLeft w:val="0"/>
      <w:marRight w:val="0"/>
      <w:marTop w:val="0"/>
      <w:marBottom w:val="0"/>
      <w:divBdr>
        <w:top w:val="none" w:sz="0" w:space="0" w:color="auto"/>
        <w:left w:val="none" w:sz="0" w:space="0" w:color="auto"/>
        <w:bottom w:val="none" w:sz="0" w:space="0" w:color="auto"/>
        <w:right w:val="none" w:sz="0" w:space="0" w:color="auto"/>
      </w:divBdr>
      <w:divsChild>
        <w:div w:id="1804731819">
          <w:marLeft w:val="0"/>
          <w:marRight w:val="0"/>
          <w:marTop w:val="0"/>
          <w:marBottom w:val="0"/>
          <w:divBdr>
            <w:top w:val="none" w:sz="0" w:space="0" w:color="auto"/>
            <w:left w:val="none" w:sz="0" w:space="0" w:color="auto"/>
            <w:bottom w:val="none" w:sz="0" w:space="0" w:color="auto"/>
            <w:right w:val="none" w:sz="0" w:space="0" w:color="auto"/>
          </w:divBdr>
          <w:divsChild>
            <w:div w:id="1607227241">
              <w:marLeft w:val="0"/>
              <w:marRight w:val="0"/>
              <w:marTop w:val="0"/>
              <w:marBottom w:val="0"/>
              <w:divBdr>
                <w:top w:val="none" w:sz="0" w:space="0" w:color="auto"/>
                <w:left w:val="single" w:sz="6" w:space="0" w:color="CDCDCD"/>
                <w:bottom w:val="none" w:sz="0" w:space="0" w:color="auto"/>
                <w:right w:val="single" w:sz="6" w:space="0" w:color="CDCDCD"/>
              </w:divBdr>
              <w:divsChild>
                <w:div w:id="398525683">
                  <w:marLeft w:val="0"/>
                  <w:marRight w:val="0"/>
                  <w:marTop w:val="0"/>
                  <w:marBottom w:val="0"/>
                  <w:divBdr>
                    <w:top w:val="none" w:sz="0" w:space="0" w:color="auto"/>
                    <w:left w:val="none" w:sz="0" w:space="0" w:color="auto"/>
                    <w:bottom w:val="none" w:sz="0" w:space="0" w:color="auto"/>
                    <w:right w:val="none" w:sz="0" w:space="0" w:color="auto"/>
                  </w:divBdr>
                  <w:divsChild>
                    <w:div w:id="2123918217">
                      <w:marLeft w:val="0"/>
                      <w:marRight w:val="0"/>
                      <w:marTop w:val="0"/>
                      <w:marBottom w:val="0"/>
                      <w:divBdr>
                        <w:top w:val="none" w:sz="0" w:space="0" w:color="auto"/>
                        <w:left w:val="none" w:sz="0" w:space="0" w:color="auto"/>
                        <w:bottom w:val="none" w:sz="0" w:space="0" w:color="auto"/>
                        <w:right w:val="none" w:sz="0" w:space="0" w:color="auto"/>
                      </w:divBdr>
                      <w:divsChild>
                        <w:div w:id="1290207402">
                          <w:marLeft w:val="0"/>
                          <w:marRight w:val="0"/>
                          <w:marTop w:val="0"/>
                          <w:marBottom w:val="0"/>
                          <w:divBdr>
                            <w:top w:val="none" w:sz="0" w:space="0" w:color="auto"/>
                            <w:left w:val="none" w:sz="0" w:space="0" w:color="auto"/>
                            <w:bottom w:val="none" w:sz="0" w:space="0" w:color="auto"/>
                            <w:right w:val="none" w:sz="0" w:space="0" w:color="auto"/>
                          </w:divBdr>
                          <w:divsChild>
                            <w:div w:id="1826507893">
                              <w:marLeft w:val="0"/>
                              <w:marRight w:val="0"/>
                              <w:marTop w:val="0"/>
                              <w:marBottom w:val="0"/>
                              <w:divBdr>
                                <w:top w:val="none" w:sz="0" w:space="0" w:color="auto"/>
                                <w:left w:val="none" w:sz="0" w:space="0" w:color="auto"/>
                                <w:bottom w:val="none" w:sz="0" w:space="0" w:color="auto"/>
                                <w:right w:val="none" w:sz="0" w:space="0" w:color="auto"/>
                              </w:divBdr>
                              <w:divsChild>
                                <w:div w:id="528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988560">
      <w:bodyDiv w:val="1"/>
      <w:marLeft w:val="0"/>
      <w:marRight w:val="0"/>
      <w:marTop w:val="0"/>
      <w:marBottom w:val="0"/>
      <w:divBdr>
        <w:top w:val="none" w:sz="0" w:space="0" w:color="auto"/>
        <w:left w:val="none" w:sz="0" w:space="0" w:color="auto"/>
        <w:bottom w:val="none" w:sz="0" w:space="0" w:color="auto"/>
        <w:right w:val="none" w:sz="0" w:space="0" w:color="auto"/>
      </w:divBdr>
      <w:divsChild>
        <w:div w:id="1527866268">
          <w:marLeft w:val="0"/>
          <w:marRight w:val="0"/>
          <w:marTop w:val="0"/>
          <w:marBottom w:val="0"/>
          <w:divBdr>
            <w:top w:val="none" w:sz="0" w:space="0" w:color="auto"/>
            <w:left w:val="none" w:sz="0" w:space="0" w:color="auto"/>
            <w:bottom w:val="none" w:sz="0" w:space="0" w:color="auto"/>
            <w:right w:val="none" w:sz="0" w:space="0" w:color="auto"/>
          </w:divBdr>
          <w:divsChild>
            <w:div w:id="825826388">
              <w:marLeft w:val="0"/>
              <w:marRight w:val="0"/>
              <w:marTop w:val="0"/>
              <w:marBottom w:val="0"/>
              <w:divBdr>
                <w:top w:val="none" w:sz="0" w:space="0" w:color="auto"/>
                <w:left w:val="single" w:sz="6" w:space="0" w:color="CDCDCD"/>
                <w:bottom w:val="none" w:sz="0" w:space="0" w:color="auto"/>
                <w:right w:val="single" w:sz="6" w:space="0" w:color="CDCDCD"/>
              </w:divBdr>
              <w:divsChild>
                <w:div w:id="1105493018">
                  <w:marLeft w:val="0"/>
                  <w:marRight w:val="0"/>
                  <w:marTop w:val="0"/>
                  <w:marBottom w:val="0"/>
                  <w:divBdr>
                    <w:top w:val="none" w:sz="0" w:space="0" w:color="auto"/>
                    <w:left w:val="none" w:sz="0" w:space="0" w:color="auto"/>
                    <w:bottom w:val="none" w:sz="0" w:space="0" w:color="auto"/>
                    <w:right w:val="none" w:sz="0" w:space="0" w:color="auto"/>
                  </w:divBdr>
                  <w:divsChild>
                    <w:div w:id="1182083403">
                      <w:marLeft w:val="0"/>
                      <w:marRight w:val="0"/>
                      <w:marTop w:val="0"/>
                      <w:marBottom w:val="0"/>
                      <w:divBdr>
                        <w:top w:val="none" w:sz="0" w:space="0" w:color="auto"/>
                        <w:left w:val="none" w:sz="0" w:space="0" w:color="auto"/>
                        <w:bottom w:val="none" w:sz="0" w:space="0" w:color="auto"/>
                        <w:right w:val="none" w:sz="0" w:space="0" w:color="auto"/>
                      </w:divBdr>
                      <w:divsChild>
                        <w:div w:id="1602758911">
                          <w:marLeft w:val="0"/>
                          <w:marRight w:val="0"/>
                          <w:marTop w:val="0"/>
                          <w:marBottom w:val="0"/>
                          <w:divBdr>
                            <w:top w:val="none" w:sz="0" w:space="0" w:color="auto"/>
                            <w:left w:val="none" w:sz="0" w:space="0" w:color="auto"/>
                            <w:bottom w:val="none" w:sz="0" w:space="0" w:color="auto"/>
                            <w:right w:val="none" w:sz="0" w:space="0" w:color="auto"/>
                          </w:divBdr>
                          <w:divsChild>
                            <w:div w:id="553782459">
                              <w:marLeft w:val="0"/>
                              <w:marRight w:val="0"/>
                              <w:marTop w:val="0"/>
                              <w:marBottom w:val="0"/>
                              <w:divBdr>
                                <w:top w:val="none" w:sz="0" w:space="0" w:color="auto"/>
                                <w:left w:val="none" w:sz="0" w:space="0" w:color="auto"/>
                                <w:bottom w:val="none" w:sz="0" w:space="0" w:color="auto"/>
                                <w:right w:val="none" w:sz="0" w:space="0" w:color="auto"/>
                              </w:divBdr>
                              <w:divsChild>
                                <w:div w:id="14521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850</Words>
  <Characters>4851</Characters>
  <Application>Microsoft Office Word</Application>
  <DocSecurity>0</DocSecurity>
  <Lines>40</Lines>
  <Paragraphs>11</Paragraphs>
  <ScaleCrop>false</ScaleCrop>
  <Company>Microsoft</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ChenGuang</dc:creator>
  <cp:keywords/>
  <dc:description/>
  <cp:lastModifiedBy>Li ChenGuang</cp:lastModifiedBy>
  <cp:revision>10</cp:revision>
  <dcterms:created xsi:type="dcterms:W3CDTF">2016-04-09T08:09:00Z</dcterms:created>
  <dcterms:modified xsi:type="dcterms:W3CDTF">2016-04-09T08:18:00Z</dcterms:modified>
</cp:coreProperties>
</file>