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D1074F" w14:textId="7B9B18EC" w:rsidR="00DD5154" w:rsidRPr="00951909" w:rsidRDefault="0092718E" w:rsidP="00951909">
      <w:pPr>
        <w:spacing w:line="300" w:lineRule="exact"/>
        <w:rPr>
          <w:rFonts w:ascii="宋体" w:eastAsia="宋体" w:hAnsi="宋体"/>
        </w:rPr>
      </w:pPr>
      <w:r w:rsidRPr="00951909">
        <w:rPr>
          <w:rFonts w:ascii="宋体" w:eastAsia="宋体" w:hAnsi="宋体" w:hint="eastAsia"/>
        </w:rPr>
        <w:t>翻译：</w:t>
      </w:r>
    </w:p>
    <w:p w14:paraId="7E2EC7D7" w14:textId="77777777" w:rsidR="0092718E" w:rsidRPr="00951909" w:rsidRDefault="0092718E" w:rsidP="00951909">
      <w:pPr>
        <w:spacing w:line="300" w:lineRule="exact"/>
        <w:rPr>
          <w:rFonts w:ascii="宋体" w:eastAsia="宋体" w:hAnsi="宋体"/>
        </w:rPr>
      </w:pPr>
      <w:r w:rsidRPr="00951909">
        <w:rPr>
          <w:rFonts w:ascii="宋体" w:eastAsia="宋体" w:hAnsi="宋体" w:hint="eastAsia"/>
        </w:rPr>
        <w:t>第一章：</w:t>
      </w:r>
    </w:p>
    <w:p w14:paraId="63B571D9" w14:textId="77777777" w:rsidR="000A136B" w:rsidRPr="00951909" w:rsidRDefault="000A136B" w:rsidP="00951909">
      <w:pPr>
        <w:spacing w:line="300" w:lineRule="exact"/>
        <w:rPr>
          <w:rFonts w:ascii="宋体" w:eastAsia="宋体" w:hAnsi="宋体"/>
        </w:rPr>
      </w:pPr>
      <w:r w:rsidRPr="00951909">
        <w:rPr>
          <w:rFonts w:ascii="宋体" w:eastAsia="宋体" w:hAnsi="宋体" w:hint="eastAsia"/>
        </w:rPr>
        <w:t>趋势与交易</w:t>
      </w:r>
    </w:p>
    <w:p w14:paraId="42DD7DA7" w14:textId="77777777" w:rsidR="000A136B" w:rsidRPr="00951909" w:rsidRDefault="000A136B" w:rsidP="00951909">
      <w:pPr>
        <w:pStyle w:val="a3"/>
        <w:numPr>
          <w:ilvl w:val="1"/>
          <w:numId w:val="1"/>
        </w:numPr>
        <w:spacing w:line="300" w:lineRule="exact"/>
        <w:ind w:firstLineChars="0"/>
        <w:rPr>
          <w:rFonts w:ascii="宋体" w:eastAsia="宋体" w:hAnsi="宋体"/>
        </w:rPr>
      </w:pPr>
      <w:r w:rsidRPr="00951909">
        <w:rPr>
          <w:rFonts w:ascii="宋体" w:eastAsia="宋体" w:hAnsi="宋体" w:hint="eastAsia"/>
        </w:rPr>
        <w:t>介绍</w:t>
      </w:r>
    </w:p>
    <w:p w14:paraId="23592F7C" w14:textId="21BA2B28" w:rsidR="00A9439A" w:rsidRPr="00951909" w:rsidRDefault="000A136B" w:rsidP="00951909">
      <w:pPr>
        <w:pStyle w:val="a3"/>
        <w:spacing w:line="300" w:lineRule="exact"/>
        <w:ind w:left="440" w:firstLineChars="0" w:firstLine="400"/>
        <w:rPr>
          <w:rFonts w:ascii="宋体" w:eastAsia="宋体" w:hAnsi="宋体"/>
          <w:color w:val="000000" w:themeColor="text1"/>
        </w:rPr>
      </w:pPr>
      <w:r w:rsidRPr="00951909">
        <w:rPr>
          <w:rFonts w:ascii="宋体" w:eastAsia="宋体" w:hAnsi="宋体" w:hint="eastAsia"/>
        </w:rPr>
        <w:t>金融中的高频交易数据</w:t>
      </w:r>
      <w:r w:rsidR="00312CAC" w:rsidRPr="00951909">
        <w:rPr>
          <w:rFonts w:ascii="宋体" w:eastAsia="宋体" w:hAnsi="宋体" w:hint="eastAsia"/>
        </w:rPr>
        <w:t>总是有着快波动性和</w:t>
      </w:r>
      <w:r w:rsidR="00312CAC" w:rsidRPr="00951909">
        <w:rPr>
          <w:rFonts w:ascii="宋体" w:eastAsia="宋体" w:hAnsi="宋体" w:hint="eastAsia"/>
          <w:color w:val="FF0000"/>
        </w:rPr>
        <w:t>噪声性</w:t>
      </w:r>
      <w:r w:rsidR="00312CAC" w:rsidRPr="00951909">
        <w:rPr>
          <w:rFonts w:ascii="宋体" w:eastAsia="宋体" w:hAnsi="宋体" w:hint="eastAsia"/>
        </w:rPr>
        <w:t>的</w:t>
      </w:r>
      <w:r w:rsidRPr="00951909">
        <w:rPr>
          <w:rFonts w:ascii="宋体" w:eastAsia="宋体" w:hAnsi="宋体" w:hint="eastAsia"/>
        </w:rPr>
        <w:t>特点，（见例【7】），而这恰恰是一个使得数据反复无常，难以估计的特点。（见例【13】）</w:t>
      </w:r>
      <w:r w:rsidR="00BD6B0B" w:rsidRPr="00951909">
        <w:rPr>
          <w:rFonts w:ascii="宋体" w:eastAsia="宋体" w:hAnsi="宋体" w:hint="eastAsia"/>
        </w:rPr>
        <w:t>。尽管这个特点使得建模过程中出现许多挑战，</w:t>
      </w:r>
      <w:r w:rsidR="00BD6B0B" w:rsidRPr="0021745A">
        <w:rPr>
          <w:rFonts w:ascii="宋体" w:eastAsia="宋体" w:hAnsi="宋体" w:hint="eastAsia"/>
          <w:color w:val="000000" w:themeColor="text1"/>
        </w:rPr>
        <w:t>它自己也</w:t>
      </w:r>
      <w:r w:rsidR="00CA70AE" w:rsidRPr="0021745A">
        <w:rPr>
          <w:rFonts w:ascii="宋体" w:eastAsia="宋体" w:hAnsi="宋体" w:hint="eastAsia"/>
          <w:color w:val="000000" w:themeColor="text1"/>
        </w:rPr>
        <w:t>需要</w:t>
      </w:r>
      <w:r w:rsidR="00CA70AE" w:rsidRPr="00951909">
        <w:rPr>
          <w:rFonts w:ascii="宋体" w:eastAsia="宋体" w:hAnsi="宋体" w:hint="eastAsia"/>
          <w:color w:val="000000" w:themeColor="text1"/>
        </w:rPr>
        <w:t>需要把真实信号从噪音中分离出来的</w:t>
      </w:r>
      <w:r w:rsidR="00F27FE9" w:rsidRPr="00951909">
        <w:rPr>
          <w:rFonts w:ascii="宋体" w:eastAsia="宋体" w:hAnsi="宋体" w:hint="eastAsia"/>
          <w:color w:val="000000" w:themeColor="text1"/>
        </w:rPr>
        <w:t>方法，而这也是</w:t>
      </w:r>
      <w:r w:rsidR="00F27FE9" w:rsidRPr="00951909">
        <w:rPr>
          <w:rFonts w:ascii="宋体" w:eastAsia="宋体" w:hAnsi="宋体" w:hint="eastAsia"/>
          <w:b/>
          <w:color w:val="000000" w:themeColor="text1"/>
        </w:rPr>
        <w:t>极速探测</w:t>
      </w:r>
      <w:r w:rsidR="00F27FE9" w:rsidRPr="00951909">
        <w:rPr>
          <w:rFonts w:ascii="宋体" w:eastAsia="宋体" w:hAnsi="宋体" w:hint="eastAsia"/>
          <w:color w:val="000000" w:themeColor="text1"/>
        </w:rPr>
        <w:t>这个有趣领域的话题之一。</w:t>
      </w:r>
      <w:r w:rsidR="00FF5579" w:rsidRPr="00951909">
        <w:rPr>
          <w:rFonts w:ascii="宋体" w:eastAsia="宋体" w:hAnsi="宋体" w:hint="eastAsia"/>
          <w:color w:val="000000" w:themeColor="text1"/>
        </w:rPr>
        <w:t>极速探测中使用的最广泛的一个算法是cumulative sum（CUSUM）</w:t>
      </w:r>
      <w:r w:rsidR="00883F95" w:rsidRPr="00951909">
        <w:rPr>
          <w:rFonts w:ascii="宋体" w:eastAsia="宋体" w:hAnsi="宋体" w:hint="eastAsia"/>
          <w:color w:val="000000" w:themeColor="text1"/>
        </w:rPr>
        <w:t xml:space="preserve"> 停止法则，这最先在本书第24</w:t>
      </w:r>
      <w:r w:rsidR="00712182" w:rsidRPr="00951909">
        <w:rPr>
          <w:rFonts w:ascii="宋体" w:eastAsia="宋体" w:hAnsi="宋体" w:hint="eastAsia"/>
          <w:color w:val="000000" w:themeColor="text1"/>
        </w:rPr>
        <w:t>页引入。在这个工作中，我们使用了一系列CUSUM停止法则去构建一个在线交易策略。这个策略利用了CUSUM</w:t>
      </w:r>
      <w:r w:rsidR="00CD13F2" w:rsidRPr="00951909">
        <w:rPr>
          <w:rFonts w:ascii="宋体" w:eastAsia="宋体" w:hAnsi="宋体" w:hint="eastAsia"/>
          <w:color w:val="000000" w:themeColor="text1"/>
        </w:rPr>
        <w:t>停时可能在应用到高频数据的高波动结果时，可以提供的相对频繁的警报频率。这个已经实现的交易策略</w:t>
      </w:r>
      <w:r w:rsidR="00CD13F2" w:rsidRPr="00951909">
        <w:rPr>
          <w:rFonts w:ascii="宋体" w:eastAsia="宋体" w:hAnsi="宋体" w:hint="eastAsia"/>
          <w:color w:val="FF0000"/>
        </w:rPr>
        <w:t>频繁下沉</w:t>
      </w:r>
      <w:r w:rsidR="00CD13F2" w:rsidRPr="00951909">
        <w:rPr>
          <w:rFonts w:ascii="宋体" w:eastAsia="宋体" w:hAnsi="宋体" w:hint="eastAsia"/>
          <w:color w:val="000000" w:themeColor="text1"/>
        </w:rPr>
        <w:t>（？），并因此消除了大仓位的风险。这使得</w:t>
      </w:r>
      <w:r w:rsidR="00E60638" w:rsidRPr="00951909">
        <w:rPr>
          <w:rFonts w:ascii="宋体" w:eastAsia="宋体" w:hAnsi="宋体" w:hint="eastAsia"/>
          <w:color w:val="000000" w:themeColor="text1"/>
        </w:rPr>
        <w:t>这个策略实际上可实现。之前的工作已经由Lam和Yam在画出CUSUM技术与过滤交易策略之间的联系，但是不管是过滤策略（见【2，3】）还是它的等价物，购买和保留策略（see【12】），承担着主要取决于和下沉有关的随机性的高风险的大量损失。</w:t>
      </w:r>
      <w:r w:rsidR="006B3C51" w:rsidRPr="00951909">
        <w:rPr>
          <w:rFonts w:ascii="宋体" w:eastAsia="宋体" w:hAnsi="宋体" w:hint="eastAsia"/>
          <w:color w:val="000000" w:themeColor="text1"/>
        </w:rPr>
        <w:t>这个著名的已经被彻底研究过其属性的策略拖尾停止策略（见例【15】或【1】）也和过滤策略有关，因此会遭遇相似的风险。</w:t>
      </w:r>
    </w:p>
    <w:p w14:paraId="7E166A7B" w14:textId="77777777" w:rsidR="00984154" w:rsidRPr="00951909" w:rsidRDefault="00984154" w:rsidP="00951909">
      <w:pPr>
        <w:pStyle w:val="a3"/>
        <w:spacing w:line="300" w:lineRule="exact"/>
        <w:ind w:left="440" w:firstLineChars="0" w:firstLine="400"/>
        <w:rPr>
          <w:rFonts w:ascii="宋体" w:eastAsia="宋体" w:hAnsi="宋体"/>
          <w:color w:val="000000" w:themeColor="text1"/>
        </w:rPr>
      </w:pPr>
    </w:p>
    <w:p w14:paraId="614E1730" w14:textId="55D08250" w:rsidR="003C0A1A" w:rsidRPr="00951909" w:rsidRDefault="00A9439A" w:rsidP="00951909">
      <w:pPr>
        <w:widowControl/>
        <w:autoSpaceDE w:val="0"/>
        <w:autoSpaceDN w:val="0"/>
        <w:adjustRightInd w:val="0"/>
        <w:spacing w:after="240" w:line="300" w:lineRule="exact"/>
        <w:ind w:firstLine="420"/>
        <w:jc w:val="left"/>
        <w:rPr>
          <w:rFonts w:ascii="宋体" w:eastAsia="宋体" w:hAnsi="宋体" w:cs="Times"/>
          <w:kern w:val="0"/>
        </w:rPr>
      </w:pPr>
      <w:r w:rsidRPr="00951909">
        <w:rPr>
          <w:rFonts w:ascii="宋体" w:eastAsia="宋体" w:hAnsi="宋体" w:cs="Times" w:hint="eastAsia"/>
          <w:kern w:val="0"/>
        </w:rPr>
        <w:t>就最小化大仓位的风险来说，尽管我们利用高波动频率数据使得提议的规则表现出了清晰的术语特性，这章的主要目的还是要展现并阐述检测技术（</w:t>
      </w:r>
      <w:r w:rsidR="006E26CA" w:rsidRPr="00951909">
        <w:rPr>
          <w:rFonts w:ascii="宋体" w:eastAsia="宋体" w:hAnsi="宋体" w:cs="Times" w:hint="eastAsia"/>
          <w:kern w:val="0"/>
        </w:rPr>
        <w:t>在这里指CUSUM</w:t>
      </w:r>
      <w:r w:rsidRPr="00951909">
        <w:rPr>
          <w:rFonts w:ascii="宋体" w:eastAsia="宋体" w:hAnsi="宋体" w:cs="Times" w:hint="eastAsia"/>
          <w:kern w:val="0"/>
        </w:rPr>
        <w:t>）</w:t>
      </w:r>
      <w:r w:rsidR="006E26CA" w:rsidRPr="00951909">
        <w:rPr>
          <w:rFonts w:ascii="宋体" w:eastAsia="宋体" w:hAnsi="宋体" w:cs="Times" w:hint="eastAsia"/>
          <w:kern w:val="0"/>
        </w:rPr>
        <w:t>在高频金融领域中的应用。特别地，所提出得这个技术是基于两个平行的CUSUM停止规则的：一个用于检测观察到得均值上升的变化，而另一个检测下降的变化。一旦上升\下降CUSUM警报（称作“信号”）拉响，就会有一个单位潜在资产的的买或者卖空。在那个时候，我们重复一个CUSUM停止规则，并且对于每个相同信号的警报，我们继续买或</w:t>
      </w:r>
      <w:r w:rsidR="00994764" w:rsidRPr="00951909">
        <w:rPr>
          <w:rFonts w:ascii="宋体" w:eastAsia="宋体" w:hAnsi="宋体" w:cs="Times" w:hint="eastAsia"/>
          <w:kern w:val="0"/>
        </w:rPr>
        <w:t>卖空一个单位的潜在资产直到相反信息的警报被发出，而这个时候我们已经卖光了我们买过的或者买完了我们曾经卖空的。这种高频数据的CUSUM警报的高频特性保证了这个规则实际的</w:t>
      </w:r>
      <w:r w:rsidR="00984154" w:rsidRPr="00951909">
        <w:rPr>
          <w:rFonts w:ascii="宋体" w:eastAsia="宋体" w:hAnsi="宋体" w:cs="Times" w:hint="eastAsia"/>
          <w:kern w:val="0"/>
        </w:rPr>
        <w:t>实现，因为大的单方暴露，不管是买方还是买房，都被相对快的下沉了</w:t>
      </w:r>
    </w:p>
    <w:p w14:paraId="0BDC8467" w14:textId="0F0F377D" w:rsidR="003C0A1A" w:rsidRPr="00951909" w:rsidRDefault="00951909" w:rsidP="00951909">
      <w:pPr>
        <w:widowControl/>
        <w:autoSpaceDE w:val="0"/>
        <w:autoSpaceDN w:val="0"/>
        <w:adjustRightInd w:val="0"/>
        <w:spacing w:after="240" w:line="300" w:lineRule="exact"/>
        <w:jc w:val="left"/>
        <w:rPr>
          <w:rFonts w:ascii="宋体" w:eastAsia="宋体" w:hAnsi="宋体" w:cs="Times"/>
          <w:kern w:val="0"/>
        </w:rPr>
      </w:pPr>
      <w:r>
        <w:rPr>
          <w:rFonts w:ascii="宋体" w:eastAsia="宋体" w:hAnsi="宋体" w:cs="Times" w:hint="eastAsia"/>
          <w:kern w:val="0"/>
        </w:rPr>
        <w:t xml:space="preserve">  </w:t>
      </w:r>
      <w:r w:rsidR="003C0A1A" w:rsidRPr="00951909">
        <w:rPr>
          <w:rFonts w:ascii="宋体" w:eastAsia="宋体" w:hAnsi="宋体" w:cs="Times" w:hint="eastAsia"/>
          <w:kern w:val="0"/>
        </w:rPr>
        <w:t>这些被提出的算法策略</w:t>
      </w:r>
      <w:r w:rsidR="00C12855" w:rsidRPr="00951909">
        <w:rPr>
          <w:rFonts w:ascii="宋体" w:eastAsia="宋体" w:hAnsi="宋体" w:cs="Times" w:hint="eastAsia"/>
          <w:kern w:val="0"/>
        </w:rPr>
        <w:t>，</w:t>
      </w:r>
      <w:r w:rsidR="003C0A1A" w:rsidRPr="00951909">
        <w:rPr>
          <w:rFonts w:ascii="宋体" w:eastAsia="宋体" w:hAnsi="宋体" w:cs="Times" w:hint="eastAsia"/>
          <w:kern w:val="0"/>
        </w:rPr>
        <w:t>被应用在</w:t>
      </w:r>
      <w:r w:rsidR="00C12855" w:rsidRPr="00951909">
        <w:rPr>
          <w:rFonts w:ascii="宋体" w:eastAsia="宋体" w:hAnsi="宋体" w:cs="Times" w:hint="eastAsia"/>
          <w:kern w:val="0"/>
        </w:rPr>
        <w:t>真实的临时数据（三十年的资产和五年的国债）中，这些数据在各种各样的个人日上被拍卖。可以看出，即使在噪声存在</w:t>
      </w:r>
      <w:r w:rsidR="00D114AA" w:rsidRPr="00951909">
        <w:rPr>
          <w:rFonts w:ascii="宋体" w:eastAsia="宋体" w:hAnsi="宋体" w:cs="Times" w:hint="eastAsia"/>
          <w:kern w:val="0"/>
        </w:rPr>
        <w:t>的情况下，该算法也是在向上或向下趋势（我们称之为“子周期”）情况下获利最高的的，不过在价格稳定的时期会不那么有用</w:t>
      </w:r>
      <w:r w:rsidR="00DF4DA2" w:rsidRPr="00951909">
        <w:rPr>
          <w:rFonts w:ascii="宋体" w:eastAsia="宋体" w:hAnsi="宋体" w:cs="Times" w:hint="eastAsia"/>
          <w:kern w:val="0"/>
        </w:rPr>
        <w:t>。实际上，这个提出的策略是一种趋势跟踪的算法。</w:t>
      </w:r>
    </w:p>
    <w:p w14:paraId="1D926267" w14:textId="48F5180D" w:rsidR="00DD5154" w:rsidRPr="00951909" w:rsidRDefault="00DF4DA2" w:rsidP="00951909">
      <w:pPr>
        <w:widowControl/>
        <w:autoSpaceDE w:val="0"/>
        <w:autoSpaceDN w:val="0"/>
        <w:adjustRightInd w:val="0"/>
        <w:spacing w:after="240" w:line="300" w:lineRule="exact"/>
        <w:jc w:val="left"/>
        <w:rPr>
          <w:rFonts w:ascii="宋体" w:eastAsia="宋体" w:hAnsi="宋体" w:cs="Times"/>
          <w:kern w:val="0"/>
        </w:rPr>
      </w:pPr>
      <w:r w:rsidRPr="00951909">
        <w:rPr>
          <w:rFonts w:ascii="宋体" w:eastAsia="宋体" w:hAnsi="宋体" w:cs="Times" w:hint="eastAsia"/>
          <w:kern w:val="0"/>
        </w:rPr>
        <w:t xml:space="preserve">  </w:t>
      </w:r>
      <w:r w:rsidR="00DD5154" w:rsidRPr="00951909">
        <w:rPr>
          <w:rFonts w:ascii="宋体" w:eastAsia="宋体" w:hAnsi="宋体" w:cs="Times" w:hint="eastAsia"/>
          <w:kern w:val="0"/>
        </w:rPr>
        <w:t>为了量化提出的这个算法策略的效果，我们通过一个随机游走</w:t>
      </w:r>
      <w:r w:rsidRPr="00951909">
        <w:rPr>
          <w:rFonts w:ascii="宋体" w:eastAsia="宋体" w:hAnsi="宋体" w:cs="Times" w:hint="eastAsia"/>
          <w:kern w:val="0"/>
        </w:rPr>
        <w:t>模型计算了它的期望回报。我们</w:t>
      </w:r>
      <w:r w:rsidR="00DD5154" w:rsidRPr="00951909">
        <w:rPr>
          <w:rFonts w:ascii="宋体" w:eastAsia="宋体" w:hAnsi="宋体" w:cs="Times" w:hint="eastAsia"/>
          <w:kern w:val="0"/>
        </w:rPr>
        <w:t>的诊断计划表明随机游走</w:t>
      </w:r>
      <w:r w:rsidR="00D114AA" w:rsidRPr="00951909">
        <w:rPr>
          <w:rFonts w:ascii="宋体" w:eastAsia="宋体" w:hAnsi="宋体" w:cs="Times" w:hint="eastAsia"/>
          <w:kern w:val="0"/>
        </w:rPr>
        <w:t>的偏差越大，</w:t>
      </w:r>
      <w:r w:rsidR="00E73115" w:rsidRPr="00951909">
        <w:rPr>
          <w:rFonts w:ascii="宋体" w:eastAsia="宋体" w:hAnsi="宋体" w:cs="Times" w:hint="eastAsia"/>
          <w:kern w:val="0"/>
        </w:rPr>
        <w:t>它的获利性越强，这和当策略实际运用到真实情况中得到的发现是吻合的。这是因为相比无偏差的情况而言，在偏差存在的情况下，更有可能形成某种趋势</w:t>
      </w:r>
      <w:r w:rsidR="00854615" w:rsidRPr="00951909">
        <w:rPr>
          <w:rFonts w:ascii="宋体" w:eastAsia="宋体" w:hAnsi="宋体" w:cs="Times" w:hint="eastAsia"/>
          <w:kern w:val="0"/>
        </w:rPr>
        <w:t>。</w:t>
      </w:r>
    </w:p>
    <w:p w14:paraId="08181EDB" w14:textId="05EBFA7C" w:rsidR="00DD5154" w:rsidRPr="00951909" w:rsidRDefault="00DD5154" w:rsidP="00951909">
      <w:pPr>
        <w:widowControl/>
        <w:autoSpaceDE w:val="0"/>
        <w:autoSpaceDN w:val="0"/>
        <w:adjustRightInd w:val="0"/>
        <w:spacing w:after="240" w:line="300" w:lineRule="exact"/>
        <w:jc w:val="left"/>
        <w:rPr>
          <w:rFonts w:ascii="宋体" w:eastAsia="宋体" w:hAnsi="宋体" w:cs="Times"/>
          <w:kern w:val="0"/>
        </w:rPr>
      </w:pPr>
      <w:r w:rsidRPr="00951909">
        <w:rPr>
          <w:rFonts w:ascii="宋体" w:eastAsia="宋体" w:hAnsi="宋体" w:cs="Times" w:hint="eastAsia"/>
          <w:kern w:val="0"/>
        </w:rPr>
        <w:t xml:space="preserve">  我们采取</w:t>
      </w:r>
      <w:r w:rsidR="00854615" w:rsidRPr="00951909">
        <w:rPr>
          <w:rFonts w:ascii="宋体" w:eastAsia="宋体" w:hAnsi="宋体" w:cs="Times" w:hint="eastAsia"/>
          <w:kern w:val="0"/>
        </w:rPr>
        <w:t>用离散数据和一个线性随机游走分析的方式，</w:t>
      </w:r>
      <w:r w:rsidRPr="00951909">
        <w:rPr>
          <w:rFonts w:ascii="宋体" w:eastAsia="宋体" w:hAnsi="宋体" w:cs="Times" w:hint="eastAsia"/>
          <w:kern w:val="0"/>
        </w:rPr>
        <w:t>而不是像几何布朗运动模型那样的</w:t>
      </w:r>
      <w:r w:rsidR="00854615" w:rsidRPr="00951909">
        <w:rPr>
          <w:rFonts w:ascii="宋体" w:eastAsia="宋体" w:hAnsi="宋体" w:cs="Times" w:hint="eastAsia"/>
          <w:kern w:val="0"/>
        </w:rPr>
        <w:t>连续方法，因为我们是分析个体的价格信号（比如在1美分、1/32美分、1/64美分的水平）</w:t>
      </w:r>
      <w:r w:rsidR="00984154" w:rsidRPr="00951909">
        <w:rPr>
          <w:rFonts w:ascii="宋体" w:eastAsia="宋体" w:hAnsi="宋体" w:cs="Times" w:hint="eastAsia"/>
          <w:kern w:val="0"/>
        </w:rPr>
        <w:t>。我们的模型集中于通过这些信号来跟踪一个资产价格，因此</w:t>
      </w:r>
      <w:r w:rsidR="00984154" w:rsidRPr="00951909">
        <w:rPr>
          <w:rFonts w:ascii="宋体" w:eastAsia="宋体" w:hAnsi="宋体" w:cs="Times" w:hint="eastAsia"/>
          <w:color w:val="FF0000"/>
          <w:kern w:val="0"/>
        </w:rPr>
        <w:t>短期利率效应</w:t>
      </w:r>
      <w:r w:rsidR="00984154" w:rsidRPr="00951909">
        <w:rPr>
          <w:rFonts w:ascii="宋体" w:eastAsia="宋体" w:hAnsi="宋体" w:cs="Times" w:hint="eastAsia"/>
          <w:kern w:val="0"/>
        </w:rPr>
        <w:t>处在最小值的时候,线性方法也是更贴合实际情况的设定。</w:t>
      </w:r>
    </w:p>
    <w:p w14:paraId="40100751" w14:textId="4EB70A0F" w:rsidR="00BD377C" w:rsidRPr="00951909" w:rsidRDefault="00984154" w:rsidP="00951909">
      <w:pPr>
        <w:widowControl/>
        <w:autoSpaceDE w:val="0"/>
        <w:autoSpaceDN w:val="0"/>
        <w:adjustRightInd w:val="0"/>
        <w:spacing w:after="240" w:line="300" w:lineRule="exact"/>
        <w:jc w:val="left"/>
        <w:rPr>
          <w:rFonts w:ascii="宋体" w:eastAsia="宋体" w:hAnsi="宋体" w:cs="Times"/>
          <w:kern w:val="0"/>
        </w:rPr>
      </w:pPr>
      <w:r w:rsidRPr="00951909">
        <w:rPr>
          <w:rFonts w:ascii="宋体" w:eastAsia="宋体" w:hAnsi="宋体" w:cs="Times" w:hint="eastAsia"/>
          <w:kern w:val="0"/>
        </w:rPr>
        <w:lastRenderedPageBreak/>
        <w:t xml:space="preserve">  通过描述一个基于没有针对策略的具体时间机制的情况下，在数据流中追踪上升或下降趋势的一个整体算法, 我们在1.2节将开始我们的分析</w:t>
      </w:r>
      <w:r w:rsidR="00BD377C" w:rsidRPr="00951909">
        <w:rPr>
          <w:rFonts w:ascii="宋体" w:eastAsia="宋体" w:hAnsi="宋体" w:cs="Times" w:hint="eastAsia"/>
          <w:kern w:val="0"/>
        </w:rPr>
        <w:t>。之后，我们会自然形成一个个体趋势的观点（？）</w:t>
      </w:r>
      <w:r w:rsidR="001800DE" w:rsidRPr="00951909">
        <w:rPr>
          <w:rFonts w:ascii="宋体" w:eastAsia="宋体" w:hAnsi="宋体" w:cs="Times" w:hint="eastAsia"/>
          <w:kern w:val="0"/>
        </w:rPr>
        <w:t>。在1.3节中，我们建立了一个</w:t>
      </w:r>
      <w:r w:rsidR="00B01515" w:rsidRPr="00951909">
        <w:rPr>
          <w:rFonts w:ascii="宋体" w:eastAsia="宋体" w:hAnsi="宋体" w:cs="Times" w:hint="eastAsia"/>
          <w:kern w:val="0"/>
        </w:rPr>
        <w:t>考虑到要最快检测速度的</w:t>
      </w:r>
      <w:r w:rsidR="001800DE" w:rsidRPr="00951909">
        <w:rPr>
          <w:rFonts w:ascii="宋体" w:eastAsia="宋体" w:hAnsi="宋体" w:cs="Times" w:hint="eastAsia"/>
          <w:kern w:val="0"/>
        </w:rPr>
        <w:t>时间计划</w:t>
      </w:r>
      <w:r w:rsidR="00B01515" w:rsidRPr="00951909">
        <w:rPr>
          <w:rFonts w:ascii="宋体" w:eastAsia="宋体" w:hAnsi="宋体" w:cs="Times" w:hint="eastAsia"/>
          <w:kern w:val="0"/>
        </w:rPr>
        <w:t>，并给予了一个应用到真实数据上的策略的全面表现评估。接着，在1.4节，我们分析了一个基于随机游走数据的具体案例，并且给出了一个明确地公式，针对聚焦于资产信号改变的非对称随机游走模型这种的一个特例。</w:t>
      </w:r>
      <w:r w:rsidR="00DF7725" w:rsidRPr="00951909">
        <w:rPr>
          <w:rFonts w:ascii="宋体" w:eastAsia="宋体" w:hAnsi="宋体" w:cs="Times" w:hint="eastAsia"/>
          <w:kern w:val="0"/>
        </w:rPr>
        <w:t>之后，在1.5节中，我们给出了用蒙特卡洛模拟得到的，即这个非对称的偷懒的简单例子的模拟结果。在1.6节</w:t>
      </w:r>
      <w:r w:rsidR="000121A2" w:rsidRPr="00951909">
        <w:rPr>
          <w:rFonts w:ascii="宋体" w:eastAsia="宋体" w:hAnsi="宋体" w:cs="Times" w:hint="eastAsia"/>
          <w:kern w:val="0"/>
        </w:rPr>
        <w:t>，我们讨论了交易策略中CUSUM阈值参数的效应</w:t>
      </w:r>
      <w:r w:rsidR="00AE3B8E" w:rsidRPr="00951909">
        <w:rPr>
          <w:rFonts w:ascii="宋体" w:eastAsia="宋体" w:hAnsi="宋体" w:cs="Times" w:hint="eastAsia"/>
          <w:kern w:val="0"/>
        </w:rPr>
        <w:t>。我们在1.7节中通过对这些被提出策略的可能未来的改良方式的讨论，得到了我们的初步结论。</w:t>
      </w:r>
    </w:p>
    <w:p w14:paraId="0346F946" w14:textId="77777777" w:rsidR="003C0A1A" w:rsidRDefault="003C0A1A" w:rsidP="00951909">
      <w:pPr>
        <w:widowControl/>
        <w:autoSpaceDE w:val="0"/>
        <w:autoSpaceDN w:val="0"/>
        <w:adjustRightInd w:val="0"/>
        <w:spacing w:after="240" w:line="300" w:lineRule="exact"/>
        <w:jc w:val="left"/>
        <w:rPr>
          <w:rFonts w:ascii="宋体" w:eastAsia="宋体" w:hAnsi="宋体" w:cs="Times"/>
          <w:kern w:val="0"/>
        </w:rPr>
      </w:pPr>
    </w:p>
    <w:p w14:paraId="25CDAE02" w14:textId="532C8929" w:rsidR="006345CD" w:rsidRPr="006345CD" w:rsidRDefault="006345CD" w:rsidP="006345CD">
      <w:pPr>
        <w:pStyle w:val="a3"/>
        <w:widowControl/>
        <w:numPr>
          <w:ilvl w:val="1"/>
          <w:numId w:val="1"/>
        </w:numPr>
        <w:autoSpaceDE w:val="0"/>
        <w:autoSpaceDN w:val="0"/>
        <w:adjustRightInd w:val="0"/>
        <w:spacing w:after="240" w:line="300" w:lineRule="exact"/>
        <w:ind w:firstLineChars="0"/>
        <w:jc w:val="left"/>
        <w:rPr>
          <w:rFonts w:ascii="宋体" w:eastAsia="宋体" w:hAnsi="宋体" w:cs="Times"/>
          <w:b/>
          <w:kern w:val="0"/>
          <w:sz w:val="32"/>
        </w:rPr>
      </w:pPr>
      <w:r w:rsidRPr="006345CD">
        <w:rPr>
          <w:rFonts w:ascii="宋体" w:eastAsia="宋体" w:hAnsi="宋体" w:cs="Times" w:hint="eastAsia"/>
          <w:b/>
          <w:kern w:val="0"/>
          <w:sz w:val="32"/>
        </w:rPr>
        <w:t>一个</w:t>
      </w:r>
      <w:r w:rsidRPr="006345CD">
        <w:rPr>
          <w:rFonts w:ascii="宋体" w:eastAsia="宋体" w:hAnsi="宋体" w:cs="Times"/>
          <w:b/>
          <w:kern w:val="0"/>
          <w:sz w:val="32"/>
        </w:rPr>
        <w:t>基于趋势的交易策略</w:t>
      </w:r>
    </w:p>
    <w:p w14:paraId="148526C1" w14:textId="288D14B1" w:rsidR="006345CD" w:rsidRDefault="006345CD" w:rsidP="006345CD">
      <w:pPr>
        <w:widowControl/>
        <w:autoSpaceDE w:val="0"/>
        <w:autoSpaceDN w:val="0"/>
        <w:adjustRightInd w:val="0"/>
        <w:spacing w:after="240" w:line="300" w:lineRule="exact"/>
        <w:jc w:val="left"/>
        <w:rPr>
          <w:rFonts w:ascii="宋体" w:eastAsia="宋体" w:hAnsi="宋体" w:cs="Times"/>
          <w:kern w:val="0"/>
        </w:rPr>
      </w:pPr>
      <w:r>
        <w:rPr>
          <w:rFonts w:ascii="宋体" w:eastAsia="宋体" w:hAnsi="宋体" w:cs="Times" w:hint="eastAsia"/>
          <w:kern w:val="0"/>
        </w:rPr>
        <w:t xml:space="preserve">  假设{</w:t>
      </w:r>
      <m:oMath>
        <m:sSub>
          <m:sSubPr>
            <m:ctrlPr>
              <w:rPr>
                <w:rFonts w:ascii="Cambria Math" w:eastAsia="宋体" w:hAnsi="Cambria Math" w:cs="Times"/>
                <w:kern w:val="0"/>
              </w:rPr>
            </m:ctrlPr>
          </m:sSubPr>
          <m:e>
            <m:r>
              <w:rPr>
                <w:rFonts w:ascii="Cambria Math" w:eastAsia="宋体" w:hAnsi="Cambria Math" w:cs="Times"/>
                <w:kern w:val="0"/>
              </w:rPr>
              <m:t>S</m:t>
            </m:r>
          </m:e>
          <m:sub>
            <m:r>
              <w:rPr>
                <w:rFonts w:ascii="Cambria Math" w:eastAsia="宋体" w:hAnsi="Cambria Math" w:cs="Times"/>
                <w:kern w:val="0"/>
              </w:rPr>
              <m:t>n</m:t>
            </m:r>
          </m:sub>
        </m:sSub>
      </m:oMath>
      <w:r>
        <w:rPr>
          <w:rFonts w:ascii="宋体" w:eastAsia="宋体" w:hAnsi="宋体" w:cs="Times" w:hint="eastAsia"/>
          <w:kern w:val="0"/>
        </w:rPr>
        <w:t>}（</w:t>
      </w:r>
      <w:r>
        <w:rPr>
          <w:rFonts w:ascii="宋体" w:eastAsia="宋体" w:hAnsi="宋体" w:cs="Times"/>
          <w:kern w:val="0"/>
        </w:rPr>
        <w:t>n=0</w:t>
      </w:r>
      <w:r>
        <w:rPr>
          <w:rFonts w:ascii="宋体" w:eastAsia="宋体" w:hAnsi="宋体" w:cs="Times" w:hint="eastAsia"/>
          <w:kern w:val="0"/>
        </w:rPr>
        <w:t>，1，2</w:t>
      </w:r>
      <w:r>
        <w:rPr>
          <w:rFonts w:ascii="宋体" w:eastAsia="宋体" w:hAnsi="宋体" w:cs="Times"/>
          <w:kern w:val="0"/>
        </w:rPr>
        <w:t>…</w:t>
      </w:r>
      <w:r>
        <w:rPr>
          <w:rFonts w:ascii="宋体" w:eastAsia="宋体" w:hAnsi="宋体" w:cs="Times" w:hint="eastAsia"/>
          <w:kern w:val="0"/>
        </w:rPr>
        <w:t>）为</w:t>
      </w:r>
      <w:r>
        <w:rPr>
          <w:rFonts w:ascii="宋体" w:eastAsia="宋体" w:hAnsi="宋体" w:cs="Times"/>
          <w:kern w:val="0"/>
        </w:rPr>
        <w:t>一</w:t>
      </w:r>
      <w:r>
        <w:rPr>
          <w:rFonts w:ascii="宋体" w:eastAsia="宋体" w:hAnsi="宋体" w:cs="Times" w:hint="eastAsia"/>
          <w:kern w:val="0"/>
        </w:rPr>
        <w:t>个</w:t>
      </w:r>
      <w:r>
        <w:rPr>
          <w:rFonts w:ascii="宋体" w:eastAsia="宋体" w:hAnsi="宋体" w:cs="Times"/>
          <w:kern w:val="0"/>
        </w:rPr>
        <w:t>数据点序列</w:t>
      </w:r>
      <w:r>
        <w:rPr>
          <w:rFonts w:ascii="宋体" w:eastAsia="宋体" w:hAnsi="宋体" w:cs="Times" w:hint="eastAsia"/>
          <w:kern w:val="0"/>
        </w:rPr>
        <w:t>；</w:t>
      </w:r>
      <w:r>
        <w:rPr>
          <w:rFonts w:ascii="宋体" w:eastAsia="宋体" w:hAnsi="宋体" w:cs="Times"/>
          <w:kern w:val="0"/>
        </w:rPr>
        <w:t>为了达成我们的目的，</w:t>
      </w:r>
      <w:r>
        <w:rPr>
          <w:rFonts w:ascii="宋体" w:eastAsia="宋体" w:hAnsi="宋体" w:cs="Times" w:hint="eastAsia"/>
          <w:kern w:val="0"/>
        </w:rPr>
        <w:t>它们</w:t>
      </w:r>
      <w:r>
        <w:rPr>
          <w:rFonts w:ascii="宋体" w:eastAsia="宋体" w:hAnsi="宋体" w:cs="Times"/>
          <w:kern w:val="0"/>
        </w:rPr>
        <w:t>将成为资产价格的样本数据。我们</w:t>
      </w:r>
      <w:r>
        <w:rPr>
          <w:rFonts w:ascii="宋体" w:eastAsia="宋体" w:hAnsi="宋体" w:cs="Times" w:hint="eastAsia"/>
          <w:kern w:val="0"/>
        </w:rPr>
        <w:t>假设</w:t>
      </w:r>
      <m:oMath>
        <m:sSub>
          <m:sSubPr>
            <m:ctrlPr>
              <w:rPr>
                <w:rFonts w:ascii="Cambria Math" w:eastAsia="宋体" w:hAnsi="Cambria Math" w:cs="Times"/>
                <w:kern w:val="0"/>
              </w:rPr>
            </m:ctrlPr>
          </m:sSubPr>
          <m:e>
            <m:r>
              <w:rPr>
                <w:rFonts w:ascii="Cambria Math" w:eastAsia="宋体" w:hAnsi="Cambria Math" w:cs="Times"/>
                <w:kern w:val="0"/>
              </w:rPr>
              <m:t>S</m:t>
            </m:r>
          </m:e>
          <m:sub>
            <m:r>
              <w:rPr>
                <w:rFonts w:ascii="Cambria Math" w:eastAsia="宋体" w:hAnsi="Cambria Math" w:cs="Times"/>
                <w:kern w:val="0"/>
              </w:rPr>
              <m:t>0</m:t>
            </m:r>
          </m:sub>
        </m:sSub>
      </m:oMath>
      <w:r>
        <w:rPr>
          <w:rFonts w:ascii="宋体" w:eastAsia="宋体" w:hAnsi="宋体" w:cs="Times" w:hint="eastAsia"/>
          <w:kern w:val="0"/>
        </w:rPr>
        <w:t>=</w:t>
      </w:r>
      <w:r>
        <w:rPr>
          <w:rFonts w:ascii="宋体" w:eastAsia="宋体" w:hAnsi="宋体" w:cs="Times"/>
          <w:kern w:val="0"/>
        </w:rPr>
        <w:t>s是一个常量，并且</w:t>
      </w:r>
      <w:r>
        <w:rPr>
          <w:rFonts w:ascii="宋体" w:eastAsia="宋体" w:hAnsi="宋体" w:cs="Times" w:hint="eastAsia"/>
          <w:kern w:val="0"/>
        </w:rPr>
        <w:t>如果</w:t>
      </w:r>
      <w:r>
        <w:rPr>
          <w:rFonts w:ascii="宋体" w:eastAsia="宋体" w:hAnsi="宋体" w:cs="Times"/>
          <w:kern w:val="0"/>
        </w:rPr>
        <w:t>对</w:t>
      </w:r>
      <w:r>
        <w:rPr>
          <w:rFonts w:ascii="宋体" w:eastAsia="宋体" w:hAnsi="宋体" w:cs="Times" w:hint="eastAsia"/>
          <w:kern w:val="0"/>
        </w:rPr>
        <w:t>某个</w:t>
      </w:r>
      <w:r>
        <w:rPr>
          <w:rFonts w:ascii="宋体" w:eastAsia="宋体" w:hAnsi="宋体" w:cs="Times"/>
          <w:kern w:val="0"/>
        </w:rPr>
        <w:t>k</w:t>
      </w:r>
      <w:r>
        <w:rPr>
          <w:rFonts w:ascii="宋体" w:eastAsia="宋体" w:hAnsi="宋体" w:cs="Times" w:hint="eastAsia"/>
          <w:kern w:val="0"/>
        </w:rPr>
        <w:t>满足</w:t>
      </w:r>
      <m:oMath>
        <m:sSub>
          <m:sSubPr>
            <m:ctrlPr>
              <w:rPr>
                <w:rFonts w:ascii="Cambria Math" w:eastAsia="宋体" w:hAnsi="Cambria Math" w:cs="Times"/>
                <w:kern w:val="0"/>
              </w:rPr>
            </m:ctrlPr>
          </m:sSubPr>
          <m:e>
            <m:r>
              <w:rPr>
                <w:rFonts w:ascii="Cambria Math" w:eastAsia="宋体" w:hAnsi="Cambria Math" w:cs="Times"/>
                <w:kern w:val="0"/>
              </w:rPr>
              <m:t>S</m:t>
            </m:r>
          </m:e>
          <m:sub>
            <m:r>
              <w:rPr>
                <w:rFonts w:ascii="Cambria Math" w:eastAsia="宋体" w:hAnsi="Cambria Math" w:cs="Times"/>
                <w:kern w:val="0"/>
              </w:rPr>
              <m:t>k</m:t>
            </m:r>
          </m:sub>
        </m:sSub>
      </m:oMath>
      <w:r>
        <w:rPr>
          <w:rFonts w:ascii="宋体" w:eastAsia="宋体" w:hAnsi="宋体" w:cs="Times" w:hint="eastAsia"/>
          <w:kern w:val="0"/>
        </w:rPr>
        <w:t>=</w:t>
      </w:r>
      <w:r>
        <w:rPr>
          <w:rFonts w:ascii="宋体" w:eastAsia="宋体" w:hAnsi="宋体" w:cs="Times"/>
          <w:kern w:val="0"/>
        </w:rPr>
        <w:t>0</w:t>
      </w:r>
      <w:r>
        <w:rPr>
          <w:rFonts w:ascii="宋体" w:eastAsia="宋体" w:hAnsi="宋体" w:cs="Times" w:hint="eastAsia"/>
          <w:kern w:val="0"/>
        </w:rPr>
        <w:t>，</w:t>
      </w:r>
      <w:r>
        <w:rPr>
          <w:rFonts w:ascii="宋体" w:eastAsia="宋体" w:hAnsi="宋体" w:cs="Times"/>
          <w:kern w:val="0"/>
        </w:rPr>
        <w:t>那</w:t>
      </w:r>
      <w:r>
        <w:rPr>
          <w:rFonts w:ascii="宋体" w:eastAsia="宋体" w:hAnsi="宋体" w:cs="Times" w:hint="eastAsia"/>
          <w:kern w:val="0"/>
        </w:rPr>
        <w:t>么</w:t>
      </w:r>
      <w:r>
        <w:rPr>
          <w:rFonts w:ascii="宋体" w:eastAsia="宋体" w:hAnsi="宋体" w:cs="Times"/>
          <w:kern w:val="0"/>
        </w:rPr>
        <w:t>对于所有的n&gt;k</w:t>
      </w:r>
      <w:r>
        <w:rPr>
          <w:rFonts w:ascii="宋体" w:eastAsia="宋体" w:hAnsi="宋体" w:cs="Times" w:hint="eastAsia"/>
          <w:kern w:val="0"/>
        </w:rPr>
        <w:t>，</w:t>
      </w:r>
      <w:r>
        <w:rPr>
          <w:rFonts w:ascii="宋体" w:eastAsia="宋体" w:hAnsi="宋体" w:cs="Times"/>
          <w:kern w:val="0"/>
        </w:rPr>
        <w:t>都有</w:t>
      </w:r>
      <m:oMath>
        <m:sSub>
          <m:sSubPr>
            <m:ctrlPr>
              <w:rPr>
                <w:rFonts w:ascii="Cambria Math" w:eastAsia="宋体" w:hAnsi="Cambria Math" w:cs="Times"/>
                <w:kern w:val="0"/>
              </w:rPr>
            </m:ctrlPr>
          </m:sSubPr>
          <m:e>
            <m:r>
              <w:rPr>
                <w:rFonts w:ascii="Cambria Math" w:eastAsia="宋体" w:hAnsi="Cambria Math" w:cs="Times"/>
                <w:kern w:val="0"/>
              </w:rPr>
              <m:t>S</m:t>
            </m:r>
          </m:e>
          <m:sub>
            <m:r>
              <w:rPr>
                <w:rFonts w:ascii="Cambria Math" w:eastAsia="宋体" w:hAnsi="Cambria Math" w:cs="Times"/>
                <w:kern w:val="0"/>
              </w:rPr>
              <m:t>n</m:t>
            </m:r>
          </m:sub>
        </m:sSub>
      </m:oMath>
      <w:r>
        <w:rPr>
          <w:rFonts w:ascii="宋体" w:eastAsia="宋体" w:hAnsi="宋体" w:cs="Times" w:hint="eastAsia"/>
          <w:kern w:val="0"/>
        </w:rPr>
        <w:t>=</w:t>
      </w:r>
      <w:r>
        <w:rPr>
          <w:rFonts w:ascii="宋体" w:eastAsia="宋体" w:hAnsi="宋体" w:cs="Times"/>
          <w:kern w:val="0"/>
        </w:rPr>
        <w:t>0</w:t>
      </w:r>
      <w:r>
        <w:rPr>
          <w:rFonts w:ascii="宋体" w:eastAsia="宋体" w:hAnsi="宋体" w:cs="Times" w:hint="eastAsia"/>
          <w:kern w:val="0"/>
        </w:rPr>
        <w:t>满足</w:t>
      </w:r>
      <w:r>
        <w:rPr>
          <w:rFonts w:ascii="宋体" w:eastAsia="宋体" w:hAnsi="宋体" w:cs="Times"/>
          <w:kern w:val="0"/>
        </w:rPr>
        <w:t>。假设</w:t>
      </w:r>
      <m:oMath>
        <m:sSub>
          <m:sSubPr>
            <m:ctrlPr>
              <w:rPr>
                <w:rFonts w:ascii="Cambria Math" w:eastAsia="宋体" w:hAnsi="Cambria Math" w:cs="Times"/>
                <w:kern w:val="0"/>
              </w:rPr>
            </m:ctrlPr>
          </m:sSubPr>
          <m:e>
            <m:r>
              <w:rPr>
                <w:rFonts w:ascii="Cambria Math" w:eastAsia="宋体" w:hAnsi="Cambria Math" w:cs="Times"/>
                <w:kern w:val="0"/>
              </w:rPr>
              <m:t>T</m:t>
            </m:r>
          </m:e>
          <m:sub>
            <m:r>
              <w:rPr>
                <w:rFonts w:ascii="Cambria Math" w:eastAsia="宋体" w:hAnsi="Cambria Math" w:cs="Times"/>
                <w:kern w:val="0"/>
              </w:rPr>
              <m:t>0</m:t>
            </m:r>
          </m:sub>
        </m:sSub>
      </m:oMath>
      <w:r>
        <w:rPr>
          <w:rFonts w:ascii="宋体" w:eastAsia="宋体" w:hAnsi="宋体" w:cs="Times" w:hint="eastAsia"/>
          <w:kern w:val="0"/>
        </w:rPr>
        <w:t>=</w:t>
      </w:r>
      <w:r>
        <w:rPr>
          <w:rFonts w:ascii="宋体" w:eastAsia="宋体" w:hAnsi="宋体" w:cs="Times"/>
          <w:kern w:val="0"/>
        </w:rPr>
        <w:t>0</w:t>
      </w:r>
      <w:r>
        <w:rPr>
          <w:rFonts w:ascii="宋体" w:eastAsia="宋体" w:hAnsi="宋体" w:cs="Times" w:hint="eastAsia"/>
          <w:kern w:val="0"/>
        </w:rPr>
        <w:t>，</w:t>
      </w:r>
      <w:r>
        <w:rPr>
          <w:rFonts w:ascii="宋体" w:eastAsia="宋体" w:hAnsi="宋体" w:cs="Times"/>
          <w:kern w:val="0"/>
        </w:rPr>
        <w:t>并且定义</w:t>
      </w:r>
      <m:oMath>
        <m:sSub>
          <m:sSubPr>
            <m:ctrlPr>
              <w:rPr>
                <w:rFonts w:ascii="Cambria Math" w:eastAsia="宋体" w:hAnsi="Cambria Math" w:cs="Times"/>
                <w:kern w:val="0"/>
              </w:rPr>
            </m:ctrlPr>
          </m:sSubPr>
          <m:e>
            <m:r>
              <w:rPr>
                <w:rFonts w:ascii="Cambria Math" w:eastAsia="宋体" w:hAnsi="Cambria Math" w:cs="Times"/>
                <w:kern w:val="0"/>
              </w:rPr>
              <m:t>T</m:t>
            </m:r>
          </m:e>
          <m:sub>
            <m:r>
              <w:rPr>
                <w:rFonts w:ascii="Cambria Math" w:eastAsia="宋体" w:hAnsi="Cambria Math" w:cs="Times"/>
                <w:kern w:val="0"/>
              </w:rPr>
              <m:t>k</m:t>
            </m:r>
          </m:sub>
        </m:sSub>
      </m:oMath>
      <w:r>
        <w:rPr>
          <w:rFonts w:ascii="宋体" w:eastAsia="宋体" w:hAnsi="宋体" w:cs="Times" w:hint="eastAsia"/>
          <w:kern w:val="0"/>
        </w:rPr>
        <w:t>（k</w:t>
      </w:r>
      <w:r>
        <w:rPr>
          <w:rFonts w:ascii="宋体" w:eastAsia="宋体" w:hAnsi="宋体" w:cs="Times"/>
          <w:kern w:val="0"/>
        </w:rPr>
        <w:t>=1</w:t>
      </w:r>
      <w:r>
        <w:rPr>
          <w:rFonts w:ascii="宋体" w:eastAsia="宋体" w:hAnsi="宋体" w:cs="Times" w:hint="eastAsia"/>
          <w:kern w:val="0"/>
        </w:rPr>
        <w:t>，2，</w:t>
      </w:r>
      <w:r>
        <w:rPr>
          <w:rFonts w:ascii="宋体" w:eastAsia="宋体" w:hAnsi="宋体" w:cs="Times"/>
          <w:kern w:val="0"/>
        </w:rPr>
        <w:t>…</w:t>
      </w:r>
      <w:r>
        <w:rPr>
          <w:rFonts w:ascii="宋体" w:eastAsia="宋体" w:hAnsi="宋体" w:cs="Times" w:hint="eastAsia"/>
          <w:kern w:val="0"/>
        </w:rPr>
        <w:t>）作为</w:t>
      </w:r>
      <w:r>
        <w:rPr>
          <w:rFonts w:ascii="宋体" w:eastAsia="宋体" w:hAnsi="宋体" w:cs="Times"/>
          <w:kern w:val="0"/>
        </w:rPr>
        <w:t>一个</w:t>
      </w:r>
      <w:r>
        <w:rPr>
          <w:rFonts w:ascii="宋体" w:eastAsia="宋体" w:hAnsi="宋体" w:cs="Times" w:hint="eastAsia"/>
          <w:kern w:val="0"/>
        </w:rPr>
        <w:t>递增</w:t>
      </w:r>
      <w:r>
        <w:rPr>
          <w:rFonts w:ascii="宋体" w:eastAsia="宋体" w:hAnsi="宋体" w:cs="Times"/>
          <w:kern w:val="0"/>
        </w:rPr>
        <w:t>的</w:t>
      </w:r>
      <w:r>
        <w:rPr>
          <w:rFonts w:ascii="宋体" w:eastAsia="宋体" w:hAnsi="宋体" w:cs="Times" w:hint="eastAsia"/>
          <w:kern w:val="0"/>
        </w:rPr>
        <w:t>停止</w:t>
      </w:r>
      <w:r>
        <w:rPr>
          <w:rFonts w:ascii="宋体" w:eastAsia="宋体" w:hAnsi="宋体" w:cs="Times"/>
          <w:kern w:val="0"/>
        </w:rPr>
        <w:t>时间序列，称作</w:t>
      </w:r>
      <w:r w:rsidRPr="006345CD">
        <w:rPr>
          <w:rFonts w:ascii="宋体" w:eastAsia="宋体" w:hAnsi="宋体" w:cs="Times"/>
          <w:b/>
          <w:kern w:val="0"/>
        </w:rPr>
        <w:t>信号</w:t>
      </w:r>
      <w:r>
        <w:rPr>
          <w:rFonts w:ascii="宋体" w:eastAsia="宋体" w:hAnsi="宋体" w:cs="Times" w:hint="eastAsia"/>
          <w:kern w:val="0"/>
        </w:rPr>
        <w:t>，记录了某种序列</w:t>
      </w:r>
      <w:r>
        <w:rPr>
          <w:rFonts w:ascii="宋体" w:eastAsia="宋体" w:hAnsi="宋体" w:cs="Times"/>
          <w:kern w:val="0"/>
        </w:rPr>
        <w:t>中的趋势</w:t>
      </w:r>
      <w:r>
        <w:rPr>
          <w:rFonts w:ascii="宋体" w:eastAsia="宋体" w:hAnsi="宋体" w:cs="Times" w:hint="eastAsia"/>
          <w:kern w:val="0"/>
        </w:rPr>
        <w:t>。</w:t>
      </w:r>
      <w:r>
        <w:rPr>
          <w:rFonts w:ascii="宋体" w:eastAsia="宋体" w:hAnsi="宋体" w:cs="Times"/>
          <w:kern w:val="0"/>
        </w:rPr>
        <w:t>我们</w:t>
      </w:r>
      <w:r>
        <w:rPr>
          <w:rFonts w:ascii="宋体" w:eastAsia="宋体" w:hAnsi="宋体" w:cs="Times" w:hint="eastAsia"/>
          <w:kern w:val="0"/>
        </w:rPr>
        <w:t>称</w:t>
      </w:r>
      <m:oMath>
        <m:sSub>
          <m:sSubPr>
            <m:ctrlPr>
              <w:rPr>
                <w:rFonts w:ascii="Cambria Math" w:eastAsia="宋体" w:hAnsi="Cambria Math" w:cs="Times"/>
                <w:kern w:val="0"/>
              </w:rPr>
            </m:ctrlPr>
          </m:sSubPr>
          <m:e>
            <m:r>
              <w:rPr>
                <w:rFonts w:ascii="Cambria Math" w:eastAsia="宋体" w:hAnsi="Cambria Math" w:cs="Times"/>
                <w:kern w:val="0"/>
              </w:rPr>
              <m:t>T</m:t>
            </m:r>
          </m:e>
          <m:sub>
            <m:r>
              <w:rPr>
                <w:rFonts w:ascii="Cambria Math" w:eastAsia="宋体" w:hAnsi="Cambria Math" w:cs="Times"/>
                <w:kern w:val="0"/>
              </w:rPr>
              <m:t>k</m:t>
            </m:r>
          </m:sub>
        </m:sSub>
      </m:oMath>
      <w:r>
        <w:rPr>
          <w:rFonts w:ascii="宋体" w:eastAsia="宋体" w:hAnsi="宋体" w:cs="Times" w:hint="eastAsia"/>
          <w:kern w:val="0"/>
        </w:rPr>
        <w:t>为</w:t>
      </w:r>
      <w:r w:rsidRPr="006345CD">
        <w:rPr>
          <w:rFonts w:ascii="宋体" w:eastAsia="宋体" w:hAnsi="宋体" w:cs="Times"/>
          <w:b/>
          <w:kern w:val="0"/>
        </w:rPr>
        <w:t>k</w:t>
      </w:r>
      <w:r w:rsidRPr="006345CD">
        <w:rPr>
          <w:rFonts w:ascii="宋体" w:eastAsia="宋体" w:hAnsi="宋体" w:cs="Times" w:hint="eastAsia"/>
          <w:b/>
          <w:kern w:val="0"/>
        </w:rPr>
        <w:t>信号（k-th</w:t>
      </w:r>
      <w:r w:rsidRPr="006345CD">
        <w:rPr>
          <w:rFonts w:ascii="宋体" w:eastAsia="宋体" w:hAnsi="宋体" w:cs="Times"/>
          <w:b/>
          <w:kern w:val="0"/>
        </w:rPr>
        <w:t xml:space="preserve"> signal</w:t>
      </w:r>
      <w:r w:rsidRPr="006345CD">
        <w:rPr>
          <w:rFonts w:ascii="宋体" w:eastAsia="宋体" w:hAnsi="宋体" w:cs="Times" w:hint="eastAsia"/>
          <w:b/>
          <w:kern w:val="0"/>
        </w:rPr>
        <w:t>）</w:t>
      </w:r>
      <w:r>
        <w:rPr>
          <w:rFonts w:ascii="宋体" w:eastAsia="宋体" w:hAnsi="宋体" w:cs="Times" w:hint="eastAsia"/>
          <w:kern w:val="0"/>
        </w:rPr>
        <w:t>。</w:t>
      </w:r>
    </w:p>
    <w:p w14:paraId="475FA557" w14:textId="3B8FAD53" w:rsidR="006345CD" w:rsidRPr="006345CD" w:rsidRDefault="006345CD" w:rsidP="006345CD">
      <w:pPr>
        <w:widowControl/>
        <w:autoSpaceDE w:val="0"/>
        <w:autoSpaceDN w:val="0"/>
        <w:adjustRightInd w:val="0"/>
        <w:spacing w:after="240" w:line="300" w:lineRule="exact"/>
        <w:jc w:val="left"/>
        <w:rPr>
          <w:rFonts w:ascii="宋体" w:eastAsia="宋体" w:hAnsi="宋体" w:cs="Times" w:hint="eastAsia"/>
          <w:b/>
          <w:kern w:val="0"/>
          <w:sz w:val="28"/>
        </w:rPr>
      </w:pPr>
      <w:r w:rsidRPr="006345CD">
        <w:rPr>
          <w:rFonts w:ascii="宋体" w:eastAsia="宋体" w:hAnsi="宋体" w:cs="Times" w:hint="eastAsia"/>
          <w:b/>
          <w:kern w:val="0"/>
          <w:sz w:val="28"/>
        </w:rPr>
        <w:t>1.21</w:t>
      </w:r>
      <w:r w:rsidRPr="006345CD">
        <w:rPr>
          <w:rFonts w:ascii="宋体" w:eastAsia="宋体" w:hAnsi="宋体" w:cs="Times"/>
          <w:b/>
          <w:kern w:val="0"/>
          <w:sz w:val="28"/>
        </w:rPr>
        <w:t xml:space="preserve">  </w:t>
      </w:r>
      <w:r w:rsidRPr="006345CD">
        <w:rPr>
          <w:rFonts w:ascii="宋体" w:eastAsia="宋体" w:hAnsi="宋体" w:cs="Times" w:hint="eastAsia"/>
          <w:b/>
          <w:kern w:val="0"/>
          <w:sz w:val="28"/>
        </w:rPr>
        <w:t>发信号与</w:t>
      </w:r>
      <w:r w:rsidRPr="006345CD">
        <w:rPr>
          <w:rFonts w:ascii="宋体" w:eastAsia="宋体" w:hAnsi="宋体" w:cs="Times"/>
          <w:b/>
          <w:kern w:val="0"/>
          <w:sz w:val="28"/>
        </w:rPr>
        <w:t>趋势</w:t>
      </w:r>
    </w:p>
    <w:p w14:paraId="41691804" w14:textId="7587FC06" w:rsidR="009B5238" w:rsidRDefault="009B5238" w:rsidP="006345CD">
      <w:pPr>
        <w:spacing w:line="300" w:lineRule="exact"/>
        <w:rPr>
          <w:rFonts w:ascii="宋体" w:eastAsia="宋体" w:hAnsi="宋体"/>
          <w:kern w:val="0"/>
        </w:rPr>
      </w:pPr>
      <w:r>
        <w:rPr>
          <w:noProof/>
        </w:rPr>
        <w:drawing>
          <wp:anchor distT="0" distB="0" distL="114300" distR="114300" simplePos="0" relativeHeight="251659264" behindDoc="1" locked="0" layoutInCell="1" allowOverlap="1" wp14:anchorId="61691A5B" wp14:editId="0C5572E5">
            <wp:simplePos x="0" y="0"/>
            <wp:positionH relativeFrom="column">
              <wp:posOffset>581780</wp:posOffset>
            </wp:positionH>
            <wp:positionV relativeFrom="paragraph">
              <wp:posOffset>1472565</wp:posOffset>
            </wp:positionV>
            <wp:extent cx="4095750" cy="1152525"/>
            <wp:effectExtent l="0" t="0" r="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95750" cy="1152525"/>
                    </a:xfrm>
                    <a:prstGeom prst="rect">
                      <a:avLst/>
                    </a:prstGeom>
                  </pic:spPr>
                </pic:pic>
              </a:graphicData>
            </a:graphic>
          </wp:anchor>
        </w:drawing>
      </w:r>
      <w:r w:rsidR="006345CD">
        <w:rPr>
          <w:rFonts w:ascii="宋体" w:eastAsia="宋体" w:hAnsi="宋体" w:hint="eastAsia"/>
          <w:color w:val="000000" w:themeColor="text1"/>
        </w:rPr>
        <w:t xml:space="preserve">  在这个</w:t>
      </w:r>
      <w:r w:rsidR="006345CD">
        <w:rPr>
          <w:rFonts w:ascii="宋体" w:eastAsia="宋体" w:hAnsi="宋体"/>
          <w:color w:val="000000" w:themeColor="text1"/>
        </w:rPr>
        <w:t>子</w:t>
      </w:r>
      <w:r w:rsidR="006345CD">
        <w:rPr>
          <w:rFonts w:ascii="宋体" w:eastAsia="宋体" w:hAnsi="宋体" w:hint="eastAsia"/>
          <w:color w:val="000000" w:themeColor="text1"/>
        </w:rPr>
        <w:t>章节</w:t>
      </w:r>
      <w:r w:rsidR="006345CD">
        <w:rPr>
          <w:rFonts w:ascii="宋体" w:eastAsia="宋体" w:hAnsi="宋体"/>
          <w:color w:val="000000" w:themeColor="text1"/>
        </w:rPr>
        <w:t>，</w:t>
      </w:r>
      <w:r w:rsidR="006345CD">
        <w:rPr>
          <w:rFonts w:ascii="宋体" w:eastAsia="宋体" w:hAnsi="宋体" w:hint="eastAsia"/>
          <w:color w:val="000000" w:themeColor="text1"/>
        </w:rPr>
        <w:t>基于</w:t>
      </w:r>
      <w:r w:rsidR="006345CD">
        <w:rPr>
          <w:rFonts w:ascii="宋体" w:eastAsia="宋体" w:hAnsi="宋体"/>
          <w:color w:val="000000" w:themeColor="text1"/>
        </w:rPr>
        <w:t>有两种类型信号</w:t>
      </w:r>
      <w:r w:rsidR="006345CD">
        <w:rPr>
          <w:rFonts w:ascii="宋体" w:eastAsia="宋体" w:hAnsi="宋体" w:hint="eastAsia"/>
          <w:color w:val="000000" w:themeColor="text1"/>
        </w:rPr>
        <w:t>的</w:t>
      </w:r>
      <w:r w:rsidR="006345CD">
        <w:rPr>
          <w:rFonts w:ascii="宋体" w:eastAsia="宋体" w:hAnsi="宋体"/>
          <w:color w:val="000000" w:themeColor="text1"/>
        </w:rPr>
        <w:t>情况，我们构建了一个交易策略</w:t>
      </w:r>
      <w:r w:rsidR="006345CD">
        <w:rPr>
          <w:rFonts w:ascii="宋体" w:eastAsia="宋体" w:hAnsi="宋体" w:hint="eastAsia"/>
          <w:color w:val="000000" w:themeColor="text1"/>
        </w:rPr>
        <w:t>，</w:t>
      </w:r>
      <w:r w:rsidR="006345CD">
        <w:rPr>
          <w:rFonts w:ascii="宋体" w:eastAsia="宋体" w:hAnsi="宋体"/>
          <w:color w:val="000000" w:themeColor="text1"/>
        </w:rPr>
        <w:t xml:space="preserve">这两种信号分别是“+ </w:t>
      </w:r>
      <w:r w:rsidR="006345CD">
        <w:rPr>
          <w:rFonts w:ascii="宋体" w:eastAsia="宋体" w:hAnsi="宋体" w:hint="eastAsia"/>
          <w:color w:val="000000" w:themeColor="text1"/>
        </w:rPr>
        <w:t>信号</w:t>
      </w:r>
      <w:r w:rsidR="006345CD">
        <w:rPr>
          <w:rFonts w:ascii="宋体" w:eastAsia="宋体" w:hAnsi="宋体"/>
          <w:color w:val="000000" w:themeColor="text1"/>
        </w:rPr>
        <w:t>”</w:t>
      </w:r>
      <w:r w:rsidR="006345CD">
        <w:rPr>
          <w:rFonts w:ascii="宋体" w:eastAsia="宋体" w:hAnsi="宋体" w:hint="eastAsia"/>
          <w:color w:val="000000" w:themeColor="text1"/>
        </w:rPr>
        <w:t>（表明</w:t>
      </w:r>
      <w:r w:rsidR="006345CD">
        <w:rPr>
          <w:rFonts w:ascii="宋体" w:eastAsia="宋体" w:hAnsi="宋体"/>
          <w:color w:val="000000" w:themeColor="text1"/>
        </w:rPr>
        <w:t>检测</w:t>
      </w:r>
      <w:r w:rsidR="006345CD">
        <w:rPr>
          <w:rFonts w:ascii="宋体" w:eastAsia="宋体" w:hAnsi="宋体" w:hint="eastAsia"/>
          <w:color w:val="000000" w:themeColor="text1"/>
        </w:rPr>
        <w:t>到</w:t>
      </w:r>
      <w:r w:rsidR="006345CD">
        <w:rPr>
          <w:rFonts w:ascii="宋体" w:eastAsia="宋体" w:hAnsi="宋体"/>
          <w:color w:val="000000" w:themeColor="text1"/>
        </w:rPr>
        <w:t>数据中的上升趋势</w:t>
      </w:r>
      <w:r w:rsidR="006345CD">
        <w:rPr>
          <w:rFonts w:ascii="宋体" w:eastAsia="宋体" w:hAnsi="宋体" w:hint="eastAsia"/>
          <w:color w:val="000000" w:themeColor="text1"/>
        </w:rPr>
        <w:t>），</w:t>
      </w:r>
      <w:r w:rsidR="006345CD">
        <w:rPr>
          <w:rFonts w:ascii="宋体" w:eastAsia="宋体" w:hAnsi="宋体"/>
          <w:color w:val="000000" w:themeColor="text1"/>
        </w:rPr>
        <w:t xml:space="preserve">与“- </w:t>
      </w:r>
      <w:r w:rsidR="006345CD">
        <w:rPr>
          <w:rFonts w:ascii="宋体" w:eastAsia="宋体" w:hAnsi="宋体" w:hint="eastAsia"/>
          <w:color w:val="000000" w:themeColor="text1"/>
        </w:rPr>
        <w:t>信号</w:t>
      </w:r>
      <w:r w:rsidR="006345CD">
        <w:rPr>
          <w:rFonts w:ascii="宋体" w:eastAsia="宋体" w:hAnsi="宋体"/>
          <w:color w:val="000000" w:themeColor="text1"/>
        </w:rPr>
        <w:t>”</w:t>
      </w:r>
      <w:r w:rsidR="006345CD">
        <w:rPr>
          <w:rFonts w:ascii="宋体" w:eastAsia="宋体" w:hAnsi="宋体" w:hint="eastAsia"/>
          <w:color w:val="000000" w:themeColor="text1"/>
        </w:rPr>
        <w:t>（表明</w:t>
      </w:r>
      <w:r w:rsidR="006345CD">
        <w:rPr>
          <w:rFonts w:ascii="宋体" w:eastAsia="宋体" w:hAnsi="宋体"/>
          <w:color w:val="000000" w:themeColor="text1"/>
        </w:rPr>
        <w:t>检测到数据中的下降趋势</w:t>
      </w:r>
      <w:r w:rsidR="006345CD">
        <w:rPr>
          <w:rFonts w:ascii="宋体" w:eastAsia="宋体" w:hAnsi="宋体" w:hint="eastAsia"/>
          <w:color w:val="000000" w:themeColor="text1"/>
        </w:rPr>
        <w:t xml:space="preserve">）。假设 “属性 </w:t>
      </w:r>
      <w:r w:rsidR="006345CD">
        <w:rPr>
          <w:rFonts w:ascii="宋体" w:eastAsia="宋体" w:hAnsi="宋体"/>
          <w:color w:val="000000" w:themeColor="text1"/>
        </w:rPr>
        <w:t>+（</w:t>
      </w:r>
      <w:r w:rsidR="006345CD">
        <w:rPr>
          <w:rFonts w:ascii="宋体" w:eastAsia="宋体" w:hAnsi="宋体" w:hint="eastAsia"/>
          <w:color w:val="000000" w:themeColor="text1"/>
        </w:rPr>
        <w:t>k</w:t>
      </w:r>
      <w:r w:rsidR="006345CD">
        <w:rPr>
          <w:rFonts w:ascii="宋体" w:eastAsia="宋体" w:hAnsi="宋体"/>
          <w:color w:val="000000" w:themeColor="text1"/>
        </w:rPr>
        <w:t>）</w:t>
      </w:r>
      <w:r w:rsidR="006345CD">
        <w:rPr>
          <w:rFonts w:ascii="宋体" w:eastAsia="宋体" w:hAnsi="宋体" w:hint="eastAsia"/>
          <w:color w:val="000000" w:themeColor="text1"/>
        </w:rPr>
        <w:t>” 为</w:t>
      </w:r>
      <w:r w:rsidR="006345CD">
        <w:rPr>
          <w:rFonts w:ascii="宋体" w:eastAsia="宋体" w:hAnsi="宋体"/>
          <w:color w:val="000000" w:themeColor="text1"/>
        </w:rPr>
        <w:t>导致一个</w:t>
      </w:r>
      <w:r w:rsidR="006345CD">
        <w:rPr>
          <w:rFonts w:ascii="宋体" w:eastAsia="宋体" w:hAnsi="宋体" w:hint="eastAsia"/>
          <w:color w:val="000000" w:themeColor="text1"/>
        </w:rPr>
        <w:t>像</w:t>
      </w:r>
      <w:r w:rsidR="006345CD">
        <w:rPr>
          <w:rFonts w:ascii="宋体" w:eastAsia="宋体" w:hAnsi="宋体"/>
          <w:color w:val="000000" w:themeColor="text1"/>
        </w:rPr>
        <w:t>k信号一样的</w:t>
      </w:r>
      <w:r w:rsidR="006345CD">
        <w:rPr>
          <w:rFonts w:ascii="宋体" w:eastAsia="宋体" w:hAnsi="宋体" w:hint="eastAsia"/>
          <w:color w:val="000000" w:themeColor="text1"/>
        </w:rPr>
        <w:t>“+ 信号”</w:t>
      </w:r>
      <w:r w:rsidR="006345CD">
        <w:rPr>
          <w:rFonts w:ascii="宋体" w:eastAsia="宋体" w:hAnsi="宋体"/>
          <w:color w:val="000000" w:themeColor="text1"/>
        </w:rPr>
        <w:t>产生</w:t>
      </w:r>
      <w:r w:rsidR="006345CD">
        <w:rPr>
          <w:rFonts w:ascii="宋体" w:eastAsia="宋体" w:hAnsi="宋体" w:hint="eastAsia"/>
          <w:color w:val="000000" w:themeColor="text1"/>
        </w:rPr>
        <w:t>的</w:t>
      </w:r>
      <w:r w:rsidR="006345CD">
        <w:rPr>
          <w:rFonts w:ascii="宋体" w:eastAsia="宋体" w:hAnsi="宋体"/>
          <w:color w:val="000000" w:themeColor="text1"/>
        </w:rPr>
        <w:t>属性，并且用</w:t>
      </w:r>
      <w:r w:rsidR="006345CD">
        <w:rPr>
          <w:rFonts w:ascii="宋体" w:eastAsia="宋体" w:hAnsi="宋体" w:hint="eastAsia"/>
          <w:color w:val="000000" w:themeColor="text1"/>
        </w:rPr>
        <w:t>{</w:t>
      </w:r>
      <m:oMath>
        <m:sSub>
          <m:sSubPr>
            <m:ctrlPr>
              <w:rPr>
                <w:rFonts w:ascii="Cambria Math" w:eastAsia="宋体" w:hAnsi="Cambria Math" w:cs="Times"/>
                <w:kern w:val="0"/>
              </w:rPr>
            </m:ctrlPr>
          </m:sSubPr>
          <m:e>
            <m:r>
              <w:rPr>
                <w:rFonts w:ascii="Cambria Math" w:eastAsia="宋体" w:hAnsi="Cambria Math" w:cs="Times"/>
                <w:kern w:val="0"/>
              </w:rPr>
              <m:t>T</m:t>
            </m:r>
          </m:e>
          <m:sub>
            <m:r>
              <w:rPr>
                <w:rFonts w:ascii="Cambria Math" w:eastAsia="宋体" w:hAnsi="Cambria Math" w:cs="Times"/>
                <w:kern w:val="0"/>
              </w:rPr>
              <m:t>k</m:t>
            </m:r>
          </m:sub>
        </m:sSub>
      </m:oMath>
      <w:r w:rsidR="006345CD">
        <w:rPr>
          <w:rFonts w:ascii="宋体" w:eastAsia="宋体" w:hAnsi="宋体" w:hint="eastAsia"/>
          <w:kern w:val="0"/>
        </w:rPr>
        <w:t>=</w:t>
      </w:r>
      <m:oMath>
        <m:sSubSup>
          <m:sSubSupPr>
            <m:ctrlPr>
              <w:rPr>
                <w:rFonts w:ascii="Cambria Math" w:eastAsia="宋体" w:hAnsi="Cambria Math"/>
                <w:kern w:val="0"/>
              </w:rPr>
            </m:ctrlPr>
          </m:sSubSupPr>
          <m:e>
            <m:r>
              <w:rPr>
                <w:rFonts w:ascii="Cambria Math" w:eastAsia="宋体" w:hAnsi="Cambria Math"/>
                <w:kern w:val="0"/>
              </w:rPr>
              <m:t>T</m:t>
            </m:r>
          </m:e>
          <m:sub>
            <m:r>
              <w:rPr>
                <w:rFonts w:ascii="Cambria Math" w:eastAsia="宋体" w:hAnsi="Cambria Math"/>
                <w:kern w:val="0"/>
              </w:rPr>
              <m:t>k</m:t>
            </m:r>
          </m:sub>
          <m:sup>
            <m:r>
              <w:rPr>
                <w:rFonts w:ascii="Cambria Math" w:eastAsia="宋体" w:hAnsi="Cambria Math"/>
                <w:kern w:val="0"/>
              </w:rPr>
              <m:t>+</m:t>
            </m:r>
          </m:sup>
        </m:sSubSup>
      </m:oMath>
      <w:r w:rsidR="006345CD">
        <w:rPr>
          <w:rFonts w:ascii="宋体" w:eastAsia="宋体" w:hAnsi="宋体" w:hint="eastAsia"/>
          <w:color w:val="000000" w:themeColor="text1"/>
        </w:rPr>
        <w:t>}表示</w:t>
      </w:r>
      <w:r w:rsidR="006345CD">
        <w:rPr>
          <w:rFonts w:ascii="宋体" w:eastAsia="宋体" w:hAnsi="宋体"/>
          <w:color w:val="000000" w:themeColor="text1"/>
        </w:rPr>
        <w:t>这种事件的发生</w:t>
      </w:r>
      <w:r w:rsidR="006345CD">
        <w:rPr>
          <w:rFonts w:ascii="宋体" w:eastAsia="宋体" w:hAnsi="宋体" w:hint="eastAsia"/>
          <w:color w:val="000000" w:themeColor="text1"/>
        </w:rPr>
        <w:t>。类似的</w:t>
      </w:r>
      <w:r w:rsidR="006345CD">
        <w:rPr>
          <w:rFonts w:ascii="宋体" w:eastAsia="宋体" w:hAnsi="宋体"/>
          <w:color w:val="000000" w:themeColor="text1"/>
        </w:rPr>
        <w:t>，用</w:t>
      </w:r>
      <w:r w:rsidR="006345CD">
        <w:rPr>
          <w:rFonts w:ascii="宋体" w:eastAsia="宋体" w:hAnsi="宋体" w:hint="eastAsia"/>
          <w:color w:val="000000" w:themeColor="text1"/>
        </w:rPr>
        <w:t xml:space="preserve">“属性 </w:t>
      </w:r>
      <w:r w:rsidR="006345CD">
        <w:rPr>
          <w:rFonts w:ascii="宋体" w:eastAsia="宋体" w:hAnsi="宋体"/>
          <w:color w:val="000000" w:themeColor="text1"/>
        </w:rPr>
        <w:t>-</w:t>
      </w:r>
      <w:r w:rsidR="006345CD">
        <w:rPr>
          <w:rFonts w:ascii="宋体" w:eastAsia="宋体" w:hAnsi="宋体"/>
          <w:color w:val="000000" w:themeColor="text1"/>
        </w:rPr>
        <w:t>（</w:t>
      </w:r>
      <w:r w:rsidR="006345CD">
        <w:rPr>
          <w:rFonts w:ascii="宋体" w:eastAsia="宋体" w:hAnsi="宋体" w:hint="eastAsia"/>
          <w:color w:val="000000" w:themeColor="text1"/>
        </w:rPr>
        <w:t>k</w:t>
      </w:r>
      <w:r w:rsidR="006345CD">
        <w:rPr>
          <w:rFonts w:ascii="宋体" w:eastAsia="宋体" w:hAnsi="宋体"/>
          <w:color w:val="000000" w:themeColor="text1"/>
        </w:rPr>
        <w:t>）</w:t>
      </w:r>
      <w:r w:rsidR="006345CD">
        <w:rPr>
          <w:rFonts w:ascii="宋体" w:eastAsia="宋体" w:hAnsi="宋体" w:hint="eastAsia"/>
          <w:color w:val="000000" w:themeColor="text1"/>
        </w:rPr>
        <w:t>” 为</w:t>
      </w:r>
      <w:r w:rsidR="006345CD">
        <w:rPr>
          <w:rFonts w:ascii="宋体" w:eastAsia="宋体" w:hAnsi="宋体"/>
          <w:color w:val="000000" w:themeColor="text1"/>
        </w:rPr>
        <w:t>导致一个</w:t>
      </w:r>
      <w:r w:rsidR="006345CD">
        <w:rPr>
          <w:rFonts w:ascii="宋体" w:eastAsia="宋体" w:hAnsi="宋体" w:hint="eastAsia"/>
          <w:color w:val="000000" w:themeColor="text1"/>
        </w:rPr>
        <w:t>像</w:t>
      </w:r>
      <w:r w:rsidR="006345CD">
        <w:rPr>
          <w:rFonts w:ascii="宋体" w:eastAsia="宋体" w:hAnsi="宋体"/>
          <w:color w:val="000000" w:themeColor="text1"/>
        </w:rPr>
        <w:t>k信号一样的</w:t>
      </w:r>
      <w:r w:rsidR="006345CD">
        <w:rPr>
          <w:rFonts w:ascii="宋体" w:eastAsia="宋体" w:hAnsi="宋体" w:hint="eastAsia"/>
          <w:color w:val="000000" w:themeColor="text1"/>
        </w:rPr>
        <w:t>“</w:t>
      </w:r>
      <w:r w:rsidR="006345CD">
        <w:rPr>
          <w:rFonts w:ascii="宋体" w:eastAsia="宋体" w:hAnsi="宋体"/>
          <w:color w:val="000000" w:themeColor="text1"/>
        </w:rPr>
        <w:t xml:space="preserve">- </w:t>
      </w:r>
      <w:r w:rsidR="006345CD">
        <w:rPr>
          <w:rFonts w:ascii="宋体" w:eastAsia="宋体" w:hAnsi="宋体" w:hint="eastAsia"/>
          <w:color w:val="000000" w:themeColor="text1"/>
        </w:rPr>
        <w:t>信号”</w:t>
      </w:r>
      <w:r w:rsidR="006345CD">
        <w:rPr>
          <w:rFonts w:ascii="宋体" w:eastAsia="宋体" w:hAnsi="宋体"/>
          <w:color w:val="000000" w:themeColor="text1"/>
        </w:rPr>
        <w:t>产生</w:t>
      </w:r>
      <w:r w:rsidR="006345CD">
        <w:rPr>
          <w:rFonts w:ascii="宋体" w:eastAsia="宋体" w:hAnsi="宋体" w:hint="eastAsia"/>
          <w:color w:val="000000" w:themeColor="text1"/>
        </w:rPr>
        <w:t>的</w:t>
      </w:r>
      <w:r w:rsidR="006345CD">
        <w:rPr>
          <w:rFonts w:ascii="宋体" w:eastAsia="宋体" w:hAnsi="宋体"/>
          <w:color w:val="000000" w:themeColor="text1"/>
        </w:rPr>
        <w:t>属性，并且用</w:t>
      </w:r>
      <w:r w:rsidR="006345CD">
        <w:rPr>
          <w:rFonts w:ascii="宋体" w:eastAsia="宋体" w:hAnsi="宋体" w:hint="eastAsia"/>
          <w:color w:val="000000" w:themeColor="text1"/>
        </w:rPr>
        <w:t>{</w:t>
      </w:r>
      <m:oMath>
        <m:sSub>
          <m:sSubPr>
            <m:ctrlPr>
              <w:rPr>
                <w:rFonts w:ascii="Cambria Math" w:eastAsia="宋体" w:hAnsi="Cambria Math" w:cs="Times"/>
                <w:kern w:val="0"/>
              </w:rPr>
            </m:ctrlPr>
          </m:sSubPr>
          <m:e>
            <m:r>
              <w:rPr>
                <w:rFonts w:ascii="Cambria Math" w:eastAsia="宋体" w:hAnsi="Cambria Math" w:cs="Times"/>
                <w:kern w:val="0"/>
              </w:rPr>
              <m:t>T</m:t>
            </m:r>
          </m:e>
          <m:sub>
            <m:r>
              <w:rPr>
                <w:rFonts w:ascii="Cambria Math" w:eastAsia="宋体" w:hAnsi="Cambria Math" w:cs="Times"/>
                <w:kern w:val="0"/>
              </w:rPr>
              <m:t>k</m:t>
            </m:r>
          </m:sub>
        </m:sSub>
      </m:oMath>
      <w:r w:rsidR="006345CD">
        <w:rPr>
          <w:rFonts w:ascii="宋体" w:eastAsia="宋体" w:hAnsi="宋体" w:hint="eastAsia"/>
          <w:kern w:val="0"/>
        </w:rPr>
        <w:t>=</w:t>
      </w:r>
      <m:oMath>
        <m:sSubSup>
          <m:sSubSupPr>
            <m:ctrlPr>
              <w:rPr>
                <w:rFonts w:ascii="Cambria Math" w:eastAsia="宋体" w:hAnsi="Cambria Math"/>
                <w:kern w:val="0"/>
              </w:rPr>
            </m:ctrlPr>
          </m:sSubSupPr>
          <m:e>
            <m:r>
              <w:rPr>
                <w:rFonts w:ascii="Cambria Math" w:eastAsia="宋体" w:hAnsi="Cambria Math"/>
                <w:kern w:val="0"/>
              </w:rPr>
              <m:t>T</m:t>
            </m:r>
          </m:e>
          <m:sub>
            <m:r>
              <w:rPr>
                <w:rFonts w:ascii="Cambria Math" w:eastAsia="宋体" w:hAnsi="Cambria Math"/>
                <w:kern w:val="0"/>
              </w:rPr>
              <m:t>k</m:t>
            </m:r>
          </m:sub>
          <m:sup>
            <m:r>
              <w:rPr>
                <w:rFonts w:ascii="Cambria Math" w:eastAsia="宋体" w:hAnsi="Cambria Math"/>
                <w:kern w:val="0"/>
              </w:rPr>
              <m:t>-</m:t>
            </m:r>
          </m:sup>
        </m:sSubSup>
      </m:oMath>
      <w:r w:rsidR="006345CD">
        <w:rPr>
          <w:rFonts w:ascii="宋体" w:eastAsia="宋体" w:hAnsi="宋体" w:hint="eastAsia"/>
          <w:color w:val="000000" w:themeColor="text1"/>
        </w:rPr>
        <w:t>}表示</w:t>
      </w:r>
      <w:r w:rsidR="006345CD">
        <w:rPr>
          <w:rFonts w:ascii="宋体" w:eastAsia="宋体" w:hAnsi="宋体"/>
          <w:color w:val="000000" w:themeColor="text1"/>
        </w:rPr>
        <w:t>这种事件的发生</w:t>
      </w:r>
      <w:r>
        <w:rPr>
          <w:rFonts w:ascii="宋体" w:eastAsia="宋体" w:hAnsi="宋体" w:hint="eastAsia"/>
          <w:color w:val="000000" w:themeColor="text1"/>
        </w:rPr>
        <w:t>。某个</w:t>
      </w:r>
      <w:r>
        <w:rPr>
          <w:rFonts w:ascii="宋体" w:eastAsia="宋体" w:hAnsi="宋体"/>
          <w:color w:val="000000" w:themeColor="text1"/>
        </w:rPr>
        <w:t>时间点，只</w:t>
      </w:r>
      <w:r>
        <w:rPr>
          <w:rFonts w:ascii="宋体" w:eastAsia="宋体" w:hAnsi="宋体" w:hint="eastAsia"/>
          <w:color w:val="000000" w:themeColor="text1"/>
        </w:rPr>
        <w:t>可能</w:t>
      </w:r>
      <w:r>
        <w:rPr>
          <w:rFonts w:ascii="宋体" w:eastAsia="宋体" w:hAnsi="宋体"/>
          <w:color w:val="000000" w:themeColor="text1"/>
        </w:rPr>
        <w:t>检测到一种趋势，所以我们</w:t>
      </w:r>
      <w:r>
        <w:rPr>
          <w:rFonts w:ascii="宋体" w:eastAsia="宋体" w:hAnsi="宋体" w:hint="eastAsia"/>
          <w:color w:val="000000" w:themeColor="text1"/>
        </w:rPr>
        <w:t>像以下</w:t>
      </w:r>
      <w:r>
        <w:rPr>
          <w:rFonts w:ascii="宋体" w:eastAsia="宋体" w:hAnsi="宋体"/>
          <w:color w:val="000000" w:themeColor="text1"/>
        </w:rPr>
        <w:t>这样正式定义</w:t>
      </w:r>
      <m:oMath>
        <m:sSubSup>
          <m:sSubSupPr>
            <m:ctrlPr>
              <w:rPr>
                <w:rFonts w:ascii="Cambria Math" w:eastAsia="宋体" w:hAnsi="Cambria Math"/>
                <w:kern w:val="0"/>
              </w:rPr>
            </m:ctrlPr>
          </m:sSubSupPr>
          <m:e>
            <m:r>
              <w:rPr>
                <w:rFonts w:ascii="Cambria Math" w:eastAsia="宋体" w:hAnsi="Cambria Math"/>
                <w:kern w:val="0"/>
              </w:rPr>
              <m:t>T</m:t>
            </m:r>
          </m:e>
          <m:sub>
            <m:r>
              <w:rPr>
                <w:rFonts w:ascii="Cambria Math" w:eastAsia="宋体" w:hAnsi="Cambria Math"/>
                <w:kern w:val="0"/>
              </w:rPr>
              <m:t>k</m:t>
            </m:r>
          </m:sub>
          <m:sup>
            <m:r>
              <w:rPr>
                <w:rFonts w:ascii="Cambria Math" w:eastAsia="宋体" w:hAnsi="Cambria Math"/>
                <w:kern w:val="0"/>
              </w:rPr>
              <m:t>+</m:t>
            </m:r>
          </m:sup>
        </m:sSubSup>
      </m:oMath>
      <w:r>
        <w:rPr>
          <w:rFonts w:ascii="宋体" w:eastAsia="宋体" w:hAnsi="宋体" w:hint="eastAsia"/>
          <w:kern w:val="0"/>
        </w:rPr>
        <w:t>与</w:t>
      </w:r>
      <m:oMath>
        <m:sSubSup>
          <m:sSubSupPr>
            <m:ctrlPr>
              <w:rPr>
                <w:rFonts w:ascii="Cambria Math" w:eastAsia="宋体" w:hAnsi="Cambria Math"/>
                <w:kern w:val="0"/>
              </w:rPr>
            </m:ctrlPr>
          </m:sSubSupPr>
          <m:e>
            <m:r>
              <w:rPr>
                <w:rFonts w:ascii="Cambria Math" w:eastAsia="宋体" w:hAnsi="Cambria Math"/>
                <w:kern w:val="0"/>
              </w:rPr>
              <m:t>T</m:t>
            </m:r>
          </m:e>
          <m:sub>
            <m:r>
              <w:rPr>
                <w:rFonts w:ascii="Cambria Math" w:eastAsia="宋体" w:hAnsi="Cambria Math"/>
                <w:kern w:val="0"/>
              </w:rPr>
              <m:t>k</m:t>
            </m:r>
          </m:sub>
          <m:sup>
            <m:r>
              <w:rPr>
                <w:rFonts w:ascii="Cambria Math" w:eastAsia="宋体" w:hAnsi="Cambria Math"/>
                <w:kern w:val="0"/>
              </w:rPr>
              <m:t>-</m:t>
            </m:r>
          </m:sup>
        </m:sSubSup>
      </m:oMath>
      <w:r>
        <w:rPr>
          <w:rFonts w:ascii="宋体" w:eastAsia="宋体" w:hAnsi="宋体" w:hint="eastAsia"/>
          <w:kern w:val="0"/>
        </w:rPr>
        <w:t>：</w:t>
      </w:r>
    </w:p>
    <w:p w14:paraId="3EC0E94D" w14:textId="09C31255" w:rsidR="009B5238" w:rsidRDefault="009B5238" w:rsidP="006345CD">
      <w:pPr>
        <w:spacing w:line="300" w:lineRule="exact"/>
        <w:rPr>
          <w:rFonts w:ascii="宋体" w:eastAsia="宋体" w:hAnsi="宋体"/>
          <w:kern w:val="0"/>
        </w:rPr>
      </w:pPr>
    </w:p>
    <w:p w14:paraId="0C2AB16B" w14:textId="77777777" w:rsidR="009B5238" w:rsidRPr="009B5238" w:rsidRDefault="009B5238" w:rsidP="009B5238">
      <w:pPr>
        <w:rPr>
          <w:rFonts w:ascii="宋体" w:eastAsia="宋体" w:hAnsi="宋体"/>
        </w:rPr>
      </w:pPr>
    </w:p>
    <w:p w14:paraId="597F0EAF" w14:textId="77777777" w:rsidR="009B5238" w:rsidRPr="009B5238" w:rsidRDefault="009B5238" w:rsidP="009B5238">
      <w:pPr>
        <w:rPr>
          <w:rFonts w:ascii="宋体" w:eastAsia="宋体" w:hAnsi="宋体"/>
        </w:rPr>
      </w:pPr>
    </w:p>
    <w:p w14:paraId="4B6EDFB4" w14:textId="77777777" w:rsidR="009B5238" w:rsidRPr="009B5238" w:rsidRDefault="009B5238" w:rsidP="009B5238">
      <w:pPr>
        <w:rPr>
          <w:rFonts w:ascii="宋体" w:eastAsia="宋体" w:hAnsi="宋体"/>
        </w:rPr>
      </w:pPr>
    </w:p>
    <w:p w14:paraId="1BA2F4D0" w14:textId="7A63382C" w:rsidR="009B5238" w:rsidRDefault="009B5238" w:rsidP="009B5238">
      <w:pPr>
        <w:rPr>
          <w:rFonts w:ascii="宋体" w:eastAsia="宋体" w:hAnsi="宋体"/>
        </w:rPr>
      </w:pPr>
    </w:p>
    <w:p w14:paraId="56CCFE57" w14:textId="77777777" w:rsidR="009B5238" w:rsidRDefault="009B5238" w:rsidP="009B5238">
      <w:pPr>
        <w:rPr>
          <w:rFonts w:ascii="宋体" w:eastAsia="宋体" w:hAnsi="宋体"/>
        </w:rPr>
      </w:pPr>
      <w:r>
        <w:rPr>
          <w:rFonts w:ascii="宋体" w:eastAsia="宋体" w:hAnsi="宋体"/>
        </w:rPr>
        <w:t xml:space="preserve">  </w:t>
      </w:r>
    </w:p>
    <w:p w14:paraId="7788CFA2" w14:textId="6182DDCE" w:rsidR="009B5238" w:rsidRDefault="009B5238" w:rsidP="009B5238">
      <w:pPr>
        <w:rPr>
          <w:rFonts w:ascii="宋体" w:eastAsia="宋体" w:hAnsi="宋体"/>
          <w:kern w:val="0"/>
        </w:rPr>
      </w:pPr>
      <w:r>
        <w:rPr>
          <w:rFonts w:ascii="宋体" w:eastAsia="宋体" w:hAnsi="宋体" w:hint="eastAsia"/>
        </w:rPr>
        <w:t>因此</w:t>
      </w:r>
      <w:r>
        <w:rPr>
          <w:rFonts w:ascii="宋体" w:eastAsia="宋体" w:hAnsi="宋体"/>
        </w:rPr>
        <w:t>，</w:t>
      </w:r>
      <m:oMath>
        <m:sSub>
          <m:sSubPr>
            <m:ctrlPr>
              <w:rPr>
                <w:rFonts w:ascii="Cambria Math" w:eastAsia="宋体" w:hAnsi="Cambria Math" w:cs="Times"/>
                <w:kern w:val="0"/>
              </w:rPr>
            </m:ctrlPr>
          </m:sSubPr>
          <m:e>
            <m:r>
              <w:rPr>
                <w:rFonts w:ascii="Cambria Math" w:eastAsia="宋体" w:hAnsi="Cambria Math" w:cs="Times"/>
                <w:kern w:val="0"/>
              </w:rPr>
              <m:t>T</m:t>
            </m:r>
          </m:e>
          <m:sub>
            <m:r>
              <w:rPr>
                <w:rFonts w:ascii="Cambria Math" w:eastAsia="宋体" w:hAnsi="Cambria Math" w:cs="Times"/>
                <w:kern w:val="0"/>
              </w:rPr>
              <m:t>k</m:t>
            </m:r>
          </m:sub>
        </m:sSub>
        <m:r>
          <w:rPr>
            <w:rFonts w:ascii="Cambria Math" w:eastAsia="宋体" w:hAnsi="Cambria Math" w:cs="Times"/>
            <w:kern w:val="0"/>
          </w:rPr>
          <m:t>=</m:t>
        </m:r>
        <m:sSubSup>
          <m:sSubSupPr>
            <m:ctrlPr>
              <w:rPr>
                <w:rFonts w:ascii="Cambria Math" w:eastAsia="宋体" w:hAnsi="Cambria Math"/>
                <w:kern w:val="0"/>
              </w:rPr>
            </m:ctrlPr>
          </m:sSubSupPr>
          <m:e>
            <m:r>
              <w:rPr>
                <w:rFonts w:ascii="Cambria Math" w:eastAsia="宋体" w:hAnsi="Cambria Math"/>
                <w:kern w:val="0"/>
              </w:rPr>
              <m:t>T</m:t>
            </m:r>
          </m:e>
          <m:sub>
            <m:r>
              <w:rPr>
                <w:rFonts w:ascii="Cambria Math" w:eastAsia="宋体" w:hAnsi="Cambria Math"/>
                <w:kern w:val="0"/>
              </w:rPr>
              <m:t>k</m:t>
            </m:r>
          </m:sub>
          <m:sup>
            <m:r>
              <w:rPr>
                <w:rFonts w:ascii="Cambria Math" w:eastAsia="宋体" w:hAnsi="Cambria Math"/>
                <w:kern w:val="0"/>
              </w:rPr>
              <m:t>+</m:t>
            </m:r>
          </m:sup>
        </m:sSubSup>
        <m:r>
          <m:rPr>
            <m:sty m:val="p"/>
          </m:rPr>
          <w:rPr>
            <w:rFonts w:ascii="Cambria Math" w:eastAsia="宋体" w:hAnsi="Cambria Math"/>
            <w:kern w:val="0"/>
          </w:rPr>
          <m:t>∧</m:t>
        </m:r>
        <m:sSubSup>
          <m:sSubSupPr>
            <m:ctrlPr>
              <w:rPr>
                <w:rFonts w:ascii="Cambria Math" w:eastAsia="宋体" w:hAnsi="Cambria Math"/>
                <w:kern w:val="0"/>
              </w:rPr>
            </m:ctrlPr>
          </m:sSubSupPr>
          <m:e>
            <m:r>
              <w:rPr>
                <w:rFonts w:ascii="Cambria Math" w:eastAsia="宋体" w:hAnsi="Cambria Math"/>
                <w:kern w:val="0"/>
              </w:rPr>
              <m:t>T</m:t>
            </m:r>
          </m:e>
          <m:sub>
            <m:r>
              <w:rPr>
                <w:rFonts w:ascii="Cambria Math" w:eastAsia="宋体" w:hAnsi="Cambria Math"/>
                <w:kern w:val="0"/>
              </w:rPr>
              <m:t>k</m:t>
            </m:r>
          </m:sub>
          <m:sup>
            <m:r>
              <w:rPr>
                <w:rFonts w:ascii="Cambria Math" w:eastAsia="宋体" w:hAnsi="Cambria Math"/>
                <w:kern w:val="0"/>
              </w:rPr>
              <m:t>-</m:t>
            </m:r>
          </m:sup>
        </m:sSubSup>
      </m:oMath>
      <w:r>
        <w:rPr>
          <w:rFonts w:ascii="宋体" w:eastAsia="宋体" w:hAnsi="宋体" w:hint="eastAsia"/>
          <w:kern w:val="0"/>
        </w:rPr>
        <w:t>（？）对于</w:t>
      </w:r>
      <w:r>
        <w:rPr>
          <w:rFonts w:ascii="宋体" w:eastAsia="宋体" w:hAnsi="宋体"/>
          <w:kern w:val="0"/>
        </w:rPr>
        <w:t>所有k=1</w:t>
      </w:r>
      <w:r>
        <w:rPr>
          <w:rFonts w:ascii="宋体" w:eastAsia="宋体" w:hAnsi="宋体" w:hint="eastAsia"/>
          <w:kern w:val="0"/>
        </w:rPr>
        <w:t>，2，</w:t>
      </w:r>
      <w:r>
        <w:rPr>
          <w:rFonts w:ascii="宋体" w:eastAsia="宋体" w:hAnsi="宋体"/>
          <w:kern w:val="0"/>
        </w:rPr>
        <w:t>…</w:t>
      </w:r>
    </w:p>
    <w:p w14:paraId="53EB761A" w14:textId="0FFC4BEA" w:rsidR="00D60EEF" w:rsidRDefault="00D60EEF" w:rsidP="009B5238">
      <w:pPr>
        <w:rPr>
          <w:rFonts w:ascii="宋体" w:eastAsia="宋体" w:hAnsi="宋体"/>
          <w:kern w:val="0"/>
        </w:rPr>
      </w:pPr>
      <w:r>
        <w:rPr>
          <w:rFonts w:ascii="宋体" w:eastAsia="宋体" w:hAnsi="宋体"/>
          <w:kern w:val="0"/>
        </w:rPr>
        <w:t xml:space="preserve">  </w:t>
      </w:r>
      <w:r>
        <w:rPr>
          <w:rFonts w:ascii="宋体" w:eastAsia="宋体" w:hAnsi="宋体" w:hint="eastAsia"/>
          <w:kern w:val="0"/>
        </w:rPr>
        <w:t>接下来</w:t>
      </w:r>
      <w:r>
        <w:rPr>
          <w:rFonts w:ascii="宋体" w:eastAsia="宋体" w:hAnsi="宋体"/>
          <w:kern w:val="0"/>
        </w:rPr>
        <w:t>，我们</w:t>
      </w:r>
      <w:r>
        <w:rPr>
          <w:rFonts w:ascii="宋体" w:eastAsia="宋体" w:hAnsi="宋体" w:hint="eastAsia"/>
          <w:kern w:val="0"/>
        </w:rPr>
        <w:t>表述说</w:t>
      </w:r>
      <w:r>
        <w:rPr>
          <w:rFonts w:ascii="宋体" w:eastAsia="宋体" w:hAnsi="宋体"/>
          <w:kern w:val="0"/>
        </w:rPr>
        <w:t>“</w:t>
      </w:r>
      <w:r>
        <w:rPr>
          <w:rFonts w:ascii="宋体" w:eastAsia="宋体" w:hAnsi="宋体" w:hint="eastAsia"/>
          <w:kern w:val="0"/>
        </w:rPr>
        <w:t>数据</w:t>
      </w:r>
      <w:r>
        <w:rPr>
          <w:rFonts w:ascii="宋体" w:eastAsia="宋体" w:hAnsi="宋体"/>
          <w:kern w:val="0"/>
        </w:rPr>
        <w:t>处在一种趋势中”</w:t>
      </w:r>
      <w:r>
        <w:rPr>
          <w:rFonts w:ascii="宋体" w:eastAsia="宋体" w:hAnsi="宋体" w:hint="eastAsia"/>
          <w:kern w:val="0"/>
        </w:rPr>
        <w:t>的</w:t>
      </w:r>
      <w:r>
        <w:rPr>
          <w:rFonts w:ascii="宋体" w:eastAsia="宋体" w:hAnsi="宋体"/>
          <w:kern w:val="0"/>
        </w:rPr>
        <w:t>含义。我们</w:t>
      </w:r>
      <w:r>
        <w:rPr>
          <w:rFonts w:ascii="宋体" w:eastAsia="宋体" w:hAnsi="宋体" w:hint="eastAsia"/>
          <w:kern w:val="0"/>
        </w:rPr>
        <w:t>定义</w:t>
      </w:r>
      <w:r>
        <w:rPr>
          <w:rFonts w:ascii="宋体" w:eastAsia="宋体" w:hAnsi="宋体"/>
          <w:kern w:val="0"/>
        </w:rPr>
        <w:t>信号指数序列α(l)</w:t>
      </w:r>
      <w:r>
        <w:rPr>
          <w:rFonts w:ascii="宋体" w:eastAsia="宋体" w:hAnsi="宋体" w:hint="eastAsia"/>
          <w:kern w:val="0"/>
        </w:rPr>
        <w:t>如下</w:t>
      </w:r>
      <w:r>
        <w:rPr>
          <w:rFonts w:ascii="宋体" w:eastAsia="宋体" w:hAnsi="宋体"/>
          <w:kern w:val="0"/>
        </w:rPr>
        <w:t>：假设</w:t>
      </w:r>
      <w:r>
        <w:rPr>
          <w:rFonts w:ascii="宋体" w:eastAsia="宋体" w:hAnsi="宋体"/>
          <w:kern w:val="0"/>
        </w:rPr>
        <w:t>α(</w:t>
      </w:r>
      <w:r>
        <w:rPr>
          <w:rFonts w:ascii="宋体" w:eastAsia="宋体" w:hAnsi="宋体"/>
          <w:kern w:val="0"/>
        </w:rPr>
        <w:t>0</w:t>
      </w:r>
      <w:r>
        <w:rPr>
          <w:rFonts w:ascii="宋体" w:eastAsia="宋体" w:hAnsi="宋体"/>
          <w:kern w:val="0"/>
        </w:rPr>
        <w:t>)</w:t>
      </w:r>
      <w:r>
        <w:rPr>
          <w:rFonts w:ascii="宋体" w:eastAsia="宋体" w:hAnsi="宋体"/>
          <w:kern w:val="0"/>
        </w:rPr>
        <w:t>=0</w:t>
      </w:r>
      <w:r>
        <w:rPr>
          <w:rFonts w:ascii="宋体" w:eastAsia="宋体" w:hAnsi="宋体" w:hint="eastAsia"/>
          <w:kern w:val="0"/>
        </w:rPr>
        <w:t>，</w:t>
      </w:r>
      <w:r>
        <w:rPr>
          <w:rFonts w:ascii="宋体" w:eastAsia="宋体" w:hAnsi="宋体"/>
          <w:kern w:val="0"/>
        </w:rPr>
        <w:t>那么</w:t>
      </w:r>
      <m:oMath>
        <m:sSub>
          <m:sSubPr>
            <m:ctrlPr>
              <w:rPr>
                <w:rFonts w:ascii="Cambria Math" w:eastAsia="宋体" w:hAnsi="Cambria Math" w:cs="Times"/>
                <w:kern w:val="0"/>
              </w:rPr>
            </m:ctrlPr>
          </m:sSubPr>
          <m:e>
            <m:r>
              <w:rPr>
                <w:rFonts w:ascii="Cambria Math" w:eastAsia="宋体" w:hAnsi="Cambria Math" w:cs="Times"/>
                <w:kern w:val="0"/>
              </w:rPr>
              <m:t>T</m:t>
            </m:r>
          </m:e>
          <m:sub>
            <m:r>
              <w:rPr>
                <w:rFonts w:ascii="Cambria Math" w:eastAsia="宋体" w:hAnsi="Cambria Math" w:cs="Times"/>
                <w:kern w:val="0"/>
              </w:rPr>
              <m:t>α(0)</m:t>
            </m:r>
          </m:sub>
        </m:sSub>
      </m:oMath>
      <w:r>
        <w:rPr>
          <w:rFonts w:ascii="宋体" w:eastAsia="宋体" w:hAnsi="宋体" w:hint="eastAsia"/>
          <w:kern w:val="0"/>
        </w:rPr>
        <w:t>=0,并且</w:t>
      </w:r>
      <w:r>
        <w:rPr>
          <w:rFonts w:ascii="宋体" w:eastAsia="宋体" w:hAnsi="宋体"/>
          <w:kern w:val="0"/>
        </w:rPr>
        <w:t>对于l&gt;=1</w:t>
      </w:r>
      <w:r>
        <w:rPr>
          <w:rFonts w:ascii="宋体" w:eastAsia="宋体" w:hAnsi="宋体" w:hint="eastAsia"/>
          <w:kern w:val="0"/>
        </w:rPr>
        <w:t>且k&gt;=2的</w:t>
      </w:r>
      <w:r>
        <w:rPr>
          <w:rFonts w:ascii="宋体" w:eastAsia="宋体" w:hAnsi="宋体"/>
          <w:kern w:val="0"/>
        </w:rPr>
        <w:t>情况，定义属性</w:t>
      </w:r>
    </w:p>
    <w:p w14:paraId="56F949E0" w14:textId="4996346A" w:rsidR="00D60EEF" w:rsidRDefault="00D60EEF" w:rsidP="00D60EEF">
      <w:pPr>
        <w:ind w:firstLineChars="100" w:firstLine="240"/>
        <w:rPr>
          <w:rFonts w:ascii="宋体" w:eastAsia="宋体" w:hAnsi="宋体"/>
        </w:rPr>
      </w:pPr>
      <w:r>
        <w:rPr>
          <w:noProof/>
        </w:rPr>
        <w:drawing>
          <wp:inline distT="0" distB="0" distL="0" distR="0" wp14:anchorId="22659F00" wp14:editId="2F918A55">
            <wp:extent cx="5039428" cy="552527"/>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9428" cy="552527"/>
                    </a:xfrm>
                    <a:prstGeom prst="rect">
                      <a:avLst/>
                    </a:prstGeom>
                  </pic:spPr>
                </pic:pic>
              </a:graphicData>
            </a:graphic>
          </wp:inline>
        </w:drawing>
      </w:r>
    </w:p>
    <w:p w14:paraId="7D74B5B8" w14:textId="76AD0499" w:rsidR="00D60EEF" w:rsidRDefault="00D60EEF" w:rsidP="00D60EEF">
      <w:pPr>
        <w:ind w:firstLineChars="100" w:firstLine="240"/>
        <w:rPr>
          <w:rFonts w:ascii="宋体" w:eastAsia="宋体" w:hAnsi="宋体"/>
        </w:rPr>
      </w:pPr>
      <w:r>
        <w:rPr>
          <w:rFonts w:ascii="宋体" w:eastAsia="宋体" w:hAnsi="宋体" w:hint="eastAsia"/>
        </w:rPr>
        <w:lastRenderedPageBreak/>
        <w:t>接着</w:t>
      </w:r>
      <w:r>
        <w:rPr>
          <w:rFonts w:ascii="宋体" w:eastAsia="宋体" w:hAnsi="宋体"/>
        </w:rPr>
        <w:t>，我们定义</w:t>
      </w:r>
      <w:r>
        <w:rPr>
          <w:rFonts w:ascii="宋体" w:eastAsia="宋体" w:hAnsi="宋体" w:hint="eastAsia"/>
        </w:rPr>
        <w:t>l</w:t>
      </w:r>
      <w:r>
        <w:rPr>
          <w:rFonts w:ascii="宋体" w:eastAsia="宋体" w:hAnsi="宋体"/>
        </w:rPr>
        <w:t>变换点为，对于l=1</w:t>
      </w:r>
      <w:r>
        <w:rPr>
          <w:rFonts w:ascii="宋体" w:eastAsia="宋体" w:hAnsi="宋体" w:hint="eastAsia"/>
        </w:rPr>
        <w:t>，2</w:t>
      </w:r>
      <w:r>
        <w:rPr>
          <w:rFonts w:ascii="宋体" w:eastAsia="宋体" w:hAnsi="宋体"/>
        </w:rPr>
        <w:t>…</w:t>
      </w:r>
    </w:p>
    <w:p w14:paraId="6696647B" w14:textId="4B3C4B6E" w:rsidR="00D60EEF" w:rsidRDefault="00D60EEF" w:rsidP="00D60EEF">
      <w:pPr>
        <w:ind w:firstLineChars="100" w:firstLine="240"/>
        <w:rPr>
          <w:rFonts w:ascii="宋体" w:eastAsia="宋体" w:hAnsi="宋体"/>
        </w:rPr>
      </w:pPr>
      <w:r>
        <w:rPr>
          <w:noProof/>
        </w:rPr>
        <w:drawing>
          <wp:inline distT="0" distB="0" distL="0" distR="0" wp14:anchorId="6326994B" wp14:editId="5AD3C662">
            <wp:extent cx="5163271" cy="49536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3271" cy="495369"/>
                    </a:xfrm>
                    <a:prstGeom prst="rect">
                      <a:avLst/>
                    </a:prstGeom>
                  </pic:spPr>
                </pic:pic>
              </a:graphicData>
            </a:graphic>
          </wp:inline>
        </w:drawing>
      </w:r>
    </w:p>
    <w:p w14:paraId="096E8C46" w14:textId="2A26D18C" w:rsidR="00D60EEF" w:rsidRDefault="00D60EEF" w:rsidP="00D60EEF">
      <w:pPr>
        <w:ind w:firstLineChars="100" w:firstLine="240"/>
        <w:rPr>
          <w:rFonts w:ascii="宋体" w:eastAsia="宋体" w:hAnsi="宋体"/>
          <w:kern w:val="0"/>
        </w:rPr>
      </w:pPr>
      <w:r>
        <w:rPr>
          <w:rFonts w:ascii="宋体" w:eastAsia="宋体" w:hAnsi="宋体" w:hint="eastAsia"/>
        </w:rPr>
        <w:t>注意</w:t>
      </w:r>
      <m:oMath>
        <m:sSub>
          <m:sSubPr>
            <m:ctrlPr>
              <w:rPr>
                <w:rFonts w:ascii="Cambria Math" w:eastAsia="宋体" w:hAnsi="Cambria Math" w:cs="Times"/>
                <w:kern w:val="0"/>
              </w:rPr>
            </m:ctrlPr>
          </m:sSubPr>
          <m:e>
            <m:r>
              <w:rPr>
                <w:rFonts w:ascii="Cambria Math" w:eastAsia="宋体" w:hAnsi="Cambria Math" w:cs="Times"/>
                <w:kern w:val="0"/>
              </w:rPr>
              <m:t>T</m:t>
            </m:r>
          </m:e>
          <m:sub>
            <m:r>
              <w:rPr>
                <w:rFonts w:ascii="Cambria Math" w:eastAsia="宋体" w:hAnsi="Cambria Math" w:cs="Times"/>
                <w:kern w:val="0"/>
              </w:rPr>
              <m:t>α(0)</m:t>
            </m:r>
          </m:sub>
        </m:sSub>
        <m:r>
          <m:rPr>
            <m:sty m:val="p"/>
          </m:rPr>
          <w:rPr>
            <w:rFonts w:ascii="Cambria Math" w:eastAsia="宋体" w:hAnsi="Cambria Math" w:cs="Times" w:hint="eastAsia"/>
            <w:kern w:val="0"/>
          </w:rPr>
          <m:t>与</m:t>
        </m:r>
        <m:sSub>
          <m:sSubPr>
            <m:ctrlPr>
              <w:rPr>
                <w:rFonts w:ascii="Cambria Math" w:eastAsia="宋体" w:hAnsi="Cambria Math" w:cs="Times"/>
                <w:kern w:val="0"/>
              </w:rPr>
            </m:ctrlPr>
          </m:sSubPr>
          <m:e>
            <m:r>
              <w:rPr>
                <w:rFonts w:ascii="Cambria Math" w:eastAsia="宋体" w:hAnsi="Cambria Math" w:cs="Times"/>
                <w:kern w:val="0"/>
              </w:rPr>
              <m:t>T</m:t>
            </m:r>
          </m:e>
          <m:sub>
            <m:r>
              <w:rPr>
                <w:rFonts w:ascii="Cambria Math" w:eastAsia="宋体" w:hAnsi="Cambria Math" w:cs="Times"/>
                <w:kern w:val="0"/>
              </w:rPr>
              <m:t>α(</m:t>
            </m:r>
            <m:r>
              <w:rPr>
                <w:rFonts w:ascii="Cambria Math" w:eastAsia="宋体" w:hAnsi="Cambria Math" w:cs="Times"/>
                <w:kern w:val="0"/>
              </w:rPr>
              <m:t>l-1</m:t>
            </m:r>
            <m:r>
              <w:rPr>
                <w:rFonts w:ascii="Cambria Math" w:eastAsia="宋体" w:hAnsi="Cambria Math" w:cs="Times"/>
                <w:kern w:val="0"/>
              </w:rPr>
              <m:t>)</m:t>
            </m:r>
          </m:sub>
        </m:sSub>
      </m:oMath>
      <w:r>
        <w:rPr>
          <w:rFonts w:ascii="宋体" w:eastAsia="宋体" w:hAnsi="宋体"/>
          <w:kern w:val="0"/>
        </w:rPr>
        <w:t>之间至少隔着两个信号。定义（</w:t>
      </w:r>
      <w:r>
        <w:rPr>
          <w:rFonts w:ascii="宋体" w:eastAsia="宋体" w:hAnsi="宋体" w:hint="eastAsia"/>
          <w:kern w:val="0"/>
        </w:rPr>
        <w:t>1</w:t>
      </w:r>
      <w:r>
        <w:rPr>
          <w:rFonts w:ascii="宋体" w:eastAsia="宋体" w:hAnsi="宋体"/>
          <w:kern w:val="0"/>
        </w:rPr>
        <w:t>.3）</w:t>
      </w:r>
      <w:r>
        <w:rPr>
          <w:rFonts w:ascii="宋体" w:eastAsia="宋体" w:hAnsi="宋体" w:hint="eastAsia"/>
          <w:kern w:val="0"/>
        </w:rPr>
        <w:t>等价于</w:t>
      </w:r>
    </w:p>
    <w:p w14:paraId="27249614" w14:textId="00B0B24A" w:rsidR="00D60EEF" w:rsidRDefault="00D60EEF" w:rsidP="00D60EEF">
      <w:pPr>
        <w:ind w:firstLineChars="100" w:firstLine="240"/>
        <w:rPr>
          <w:rFonts w:ascii="宋体" w:eastAsia="宋体" w:hAnsi="宋体"/>
        </w:rPr>
      </w:pPr>
      <w:r>
        <w:rPr>
          <w:noProof/>
        </w:rPr>
        <w:drawing>
          <wp:inline distT="0" distB="0" distL="0" distR="0" wp14:anchorId="15B46347" wp14:editId="44515C95">
            <wp:extent cx="5201376" cy="485843"/>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1376" cy="485843"/>
                    </a:xfrm>
                    <a:prstGeom prst="rect">
                      <a:avLst/>
                    </a:prstGeom>
                  </pic:spPr>
                </pic:pic>
              </a:graphicData>
            </a:graphic>
          </wp:inline>
        </w:drawing>
      </w:r>
    </w:p>
    <w:p w14:paraId="0059918B" w14:textId="3E290661" w:rsidR="00D60EEF" w:rsidRDefault="00D60EEF" w:rsidP="00D60EEF">
      <w:pPr>
        <w:ind w:firstLineChars="100" w:firstLine="240"/>
        <w:rPr>
          <w:rFonts w:ascii="宋体" w:eastAsia="宋体" w:hAnsi="宋体"/>
        </w:rPr>
      </w:pPr>
      <w:r>
        <w:rPr>
          <w:rFonts w:ascii="宋体" w:eastAsia="宋体" w:hAnsi="宋体" w:hint="eastAsia"/>
        </w:rPr>
        <w:t>一个由</w:t>
      </w:r>
      <w:r>
        <w:rPr>
          <w:rFonts w:ascii="宋体" w:eastAsia="宋体" w:hAnsi="宋体"/>
        </w:rPr>
        <w:t>同样类型信号构成的序列</w:t>
      </w:r>
      <w:r>
        <w:rPr>
          <w:rFonts w:ascii="宋体" w:eastAsia="宋体" w:hAnsi="宋体" w:hint="eastAsia"/>
        </w:rPr>
        <w:t>被称为</w:t>
      </w:r>
      <w:r>
        <w:rPr>
          <w:rFonts w:ascii="宋体" w:eastAsia="宋体" w:hAnsi="宋体"/>
        </w:rPr>
        <w:t>一个</w:t>
      </w:r>
      <w:r w:rsidRPr="00D60EEF">
        <w:rPr>
          <w:rFonts w:ascii="宋体" w:eastAsia="宋体" w:hAnsi="宋体"/>
          <w:b/>
        </w:rPr>
        <w:t>样本点</w:t>
      </w:r>
      <w:r w:rsidRPr="00D60EEF">
        <w:rPr>
          <w:rFonts w:ascii="宋体" w:eastAsia="宋体" w:hAnsi="宋体" w:hint="eastAsia"/>
          <w:b/>
        </w:rPr>
        <w:t>的</w:t>
      </w:r>
      <w:r w:rsidR="007B280B">
        <w:rPr>
          <w:rFonts w:ascii="宋体" w:eastAsia="宋体" w:hAnsi="宋体"/>
          <w:b/>
        </w:rPr>
        <w:t>子</w:t>
      </w:r>
      <w:r w:rsidR="007B280B">
        <w:rPr>
          <w:rFonts w:ascii="宋体" w:eastAsia="宋体" w:hAnsi="宋体" w:hint="eastAsia"/>
          <w:b/>
        </w:rPr>
        <w:t>时</w:t>
      </w:r>
      <w:r w:rsidRPr="00D60EEF">
        <w:rPr>
          <w:rFonts w:ascii="宋体" w:eastAsia="宋体" w:hAnsi="宋体"/>
          <w:b/>
        </w:rPr>
        <w:t>期</w:t>
      </w:r>
      <w:r w:rsidR="00151BAE">
        <w:rPr>
          <w:rFonts w:ascii="宋体" w:eastAsia="宋体" w:hAnsi="宋体" w:hint="eastAsia"/>
          <w:b/>
        </w:rPr>
        <w:t>。</w:t>
      </w:r>
      <w:r w:rsidR="00151BAE" w:rsidRPr="00151BAE">
        <w:rPr>
          <w:rFonts w:ascii="宋体" w:eastAsia="宋体" w:hAnsi="宋体"/>
        </w:rPr>
        <w:t>一个</w:t>
      </w:r>
      <w:r w:rsidR="00151BAE" w:rsidRPr="00151BAE">
        <w:rPr>
          <w:rFonts w:ascii="宋体" w:eastAsia="宋体" w:hAnsi="宋体" w:hint="eastAsia"/>
        </w:rPr>
        <w:t>转换点</w:t>
      </w:r>
      <w:r w:rsidR="00151BAE" w:rsidRPr="00151BAE">
        <w:rPr>
          <w:rFonts w:ascii="宋体" w:eastAsia="宋体" w:hAnsi="宋体"/>
        </w:rPr>
        <w:t>表示一个同类型信号构成的</w:t>
      </w:r>
      <w:r w:rsidR="007B280B">
        <w:rPr>
          <w:rFonts w:ascii="宋体" w:eastAsia="宋体" w:hAnsi="宋体" w:hint="eastAsia"/>
        </w:rPr>
        <w:t>子时</w:t>
      </w:r>
      <w:r w:rsidR="00151BAE">
        <w:rPr>
          <w:rFonts w:ascii="宋体" w:eastAsia="宋体" w:hAnsi="宋体" w:hint="eastAsia"/>
        </w:rPr>
        <w:t>期</w:t>
      </w:r>
      <w:r w:rsidR="00151BAE">
        <w:rPr>
          <w:rFonts w:ascii="宋体" w:eastAsia="宋体" w:hAnsi="宋体"/>
        </w:rPr>
        <w:t>的结束。</w:t>
      </w:r>
    </w:p>
    <w:p w14:paraId="46E69BA4" w14:textId="733B1F3D" w:rsidR="007B280B" w:rsidRDefault="007B280B" w:rsidP="00D60EEF">
      <w:pPr>
        <w:ind w:firstLineChars="100" w:firstLine="240"/>
        <w:rPr>
          <w:rFonts w:ascii="宋体" w:eastAsia="宋体" w:hAnsi="宋体"/>
        </w:rPr>
      </w:pPr>
      <w:r>
        <w:rPr>
          <w:rFonts w:ascii="宋体" w:eastAsia="宋体" w:hAnsi="宋体" w:hint="eastAsia"/>
        </w:rPr>
        <w:t>假设</w:t>
      </w:r>
      <m:oMath>
        <m:sSub>
          <m:sSubPr>
            <m:ctrlPr>
              <w:rPr>
                <w:rFonts w:ascii="Cambria Math" w:eastAsia="宋体" w:hAnsi="Cambria Math"/>
              </w:rPr>
            </m:ctrlPr>
          </m:sSubPr>
          <m:e>
            <m:r>
              <m:rPr>
                <m:sty m:val="p"/>
              </m:rPr>
              <w:rPr>
                <w:rFonts w:ascii="Cambria Math" w:eastAsia="宋体" w:hAnsi="Cambria Math"/>
              </w:rPr>
              <m:t>Δ</m:t>
            </m:r>
          </m:e>
          <m:sub>
            <m:r>
              <w:rPr>
                <w:rFonts w:ascii="Cambria Math" w:eastAsia="宋体" w:hAnsi="Cambria Math"/>
              </w:rPr>
              <m:t>n</m:t>
            </m:r>
          </m:sub>
        </m:sSub>
      </m:oMath>
      <w:r>
        <w:rPr>
          <w:rFonts w:ascii="宋体" w:eastAsia="宋体" w:hAnsi="宋体" w:hint="eastAsia"/>
        </w:rPr>
        <w:t>在</w:t>
      </w:r>
      <w:r>
        <w:rPr>
          <w:rFonts w:ascii="宋体" w:eastAsia="宋体" w:hAnsi="宋体"/>
        </w:rPr>
        <w:t>时间n</w:t>
      </w:r>
      <w:r>
        <w:rPr>
          <w:rFonts w:ascii="宋体" w:eastAsia="宋体" w:hAnsi="宋体" w:hint="eastAsia"/>
        </w:rPr>
        <w:t>处</w:t>
      </w:r>
      <w:r>
        <w:rPr>
          <w:rFonts w:ascii="宋体" w:eastAsia="宋体" w:hAnsi="宋体"/>
        </w:rPr>
        <w:t>，资产</w:t>
      </w:r>
      <w:r>
        <w:rPr>
          <w:rFonts w:ascii="宋体" w:eastAsia="宋体" w:hAnsi="宋体" w:hint="eastAsia"/>
        </w:rPr>
        <w:t>S占有</w:t>
      </w:r>
      <w:r>
        <w:rPr>
          <w:rFonts w:ascii="宋体" w:eastAsia="宋体" w:hAnsi="宋体"/>
        </w:rPr>
        <w:t>的股份的数量。令</w:t>
      </w:r>
      <m:oMath>
        <m:sSub>
          <m:sSubPr>
            <m:ctrlPr>
              <w:rPr>
                <w:rFonts w:ascii="Cambria Math" w:eastAsia="宋体" w:hAnsi="Cambria Math"/>
              </w:rPr>
            </m:ctrlPr>
          </m:sSubPr>
          <m:e>
            <m:r>
              <m:rPr>
                <m:sty m:val="p"/>
              </m:rPr>
              <w:rPr>
                <w:rFonts w:ascii="Cambria Math" w:eastAsia="宋体" w:hAnsi="Cambria Math"/>
              </w:rPr>
              <m:t>Δ</m:t>
            </m:r>
          </m:e>
          <m:sub>
            <m:r>
              <w:rPr>
                <w:rFonts w:ascii="Cambria Math" w:eastAsia="宋体" w:hAnsi="Cambria Math"/>
              </w:rPr>
              <m:t>0</m:t>
            </m:r>
          </m:sub>
        </m:sSub>
      </m:oMath>
      <w:r>
        <w:rPr>
          <w:rFonts w:ascii="宋体" w:eastAsia="宋体" w:hAnsi="宋体" w:hint="eastAsia"/>
        </w:rPr>
        <w:t>=</w:t>
      </w:r>
      <w:r>
        <w:rPr>
          <w:rFonts w:ascii="宋体" w:eastAsia="宋体" w:hAnsi="宋体"/>
        </w:rPr>
        <w:t>0.注意，对于每个n</w:t>
      </w:r>
      <m:oMath>
        <m:r>
          <m:rPr>
            <m:sty m:val="p"/>
          </m:rPr>
          <w:rPr>
            <w:rFonts w:ascii="Cambria Math" w:eastAsia="宋体" w:hAnsi="Cambria Math"/>
          </w:rPr>
          <m:t>∈</m:t>
        </m:r>
      </m:oMath>
      <w:r>
        <w:rPr>
          <w:rFonts w:ascii="宋体" w:eastAsia="宋体" w:hAnsi="宋体" w:hint="eastAsia"/>
        </w:rPr>
        <w:t>（</w:t>
      </w:r>
      <m:oMath>
        <m:sSub>
          <m:sSubPr>
            <m:ctrlPr>
              <w:rPr>
                <w:rFonts w:ascii="Cambria Math" w:eastAsia="宋体" w:hAnsi="Cambria Math" w:cs="Times"/>
                <w:kern w:val="0"/>
              </w:rPr>
            </m:ctrlPr>
          </m:sSubPr>
          <m:e>
            <m:r>
              <w:rPr>
                <w:rFonts w:ascii="Cambria Math" w:eastAsia="宋体" w:hAnsi="Cambria Math" w:cs="Times"/>
                <w:kern w:val="0"/>
              </w:rPr>
              <m:t>T</m:t>
            </m:r>
          </m:e>
          <m:sub>
            <m:r>
              <w:rPr>
                <w:rFonts w:ascii="Cambria Math" w:eastAsia="宋体" w:hAnsi="Cambria Math" w:cs="Times"/>
                <w:kern w:val="0"/>
              </w:rPr>
              <m:t>α(0)</m:t>
            </m:r>
          </m:sub>
        </m:sSub>
        <m:r>
          <m:rPr>
            <m:sty m:val="p"/>
          </m:rPr>
          <w:rPr>
            <w:rFonts w:ascii="Cambria Math" w:eastAsia="宋体" w:hAnsi="Cambria Math" w:cs="Times" w:hint="eastAsia"/>
            <w:kern w:val="0"/>
          </w:rPr>
          <m:t>，</m:t>
        </m:r>
        <m:sSub>
          <m:sSubPr>
            <m:ctrlPr>
              <w:rPr>
                <w:rFonts w:ascii="Cambria Math" w:eastAsia="宋体" w:hAnsi="Cambria Math" w:cs="Times"/>
                <w:kern w:val="0"/>
              </w:rPr>
            </m:ctrlPr>
          </m:sSubPr>
          <m:e>
            <m:r>
              <w:rPr>
                <w:rFonts w:ascii="Cambria Math" w:eastAsia="宋体" w:hAnsi="Cambria Math" w:cs="Times"/>
                <w:kern w:val="0"/>
              </w:rPr>
              <m:t>T</m:t>
            </m:r>
          </m:e>
          <m:sub>
            <m:r>
              <w:rPr>
                <w:rFonts w:ascii="Cambria Math" w:eastAsia="宋体" w:hAnsi="Cambria Math" w:cs="Times"/>
                <w:kern w:val="0"/>
              </w:rPr>
              <m:t>α(l</m:t>
            </m:r>
            <m:r>
              <w:rPr>
                <w:rFonts w:ascii="Cambria Math" w:eastAsia="宋体" w:hAnsi="Cambria Math" w:cs="Times"/>
                <w:kern w:val="0"/>
              </w:rPr>
              <m:t>+1</m:t>
            </m:r>
            <m:r>
              <w:rPr>
                <w:rFonts w:ascii="Cambria Math" w:eastAsia="宋体" w:hAnsi="Cambria Math" w:cs="Times"/>
                <w:kern w:val="0"/>
              </w:rPr>
              <m:t>)</m:t>
            </m:r>
          </m:sub>
        </m:sSub>
      </m:oMath>
      <w:r>
        <w:rPr>
          <w:rFonts w:ascii="宋体" w:eastAsia="宋体" w:hAnsi="宋体" w:hint="eastAsia"/>
        </w:rPr>
        <w:t>），</w:t>
      </w:r>
      <m:oMath>
        <m:sSub>
          <m:sSubPr>
            <m:ctrlPr>
              <w:rPr>
                <w:rFonts w:ascii="Cambria Math" w:eastAsia="宋体" w:hAnsi="Cambria Math"/>
              </w:rPr>
            </m:ctrlPr>
          </m:sSubPr>
          <m:e>
            <m:r>
              <m:rPr>
                <m:sty m:val="p"/>
              </m:rPr>
              <w:rPr>
                <w:rFonts w:ascii="Cambria Math" w:eastAsia="宋体" w:hAnsi="Cambria Math"/>
              </w:rPr>
              <m:t>Δ</m:t>
            </m:r>
          </m:e>
          <m:sub>
            <m:r>
              <w:rPr>
                <w:rFonts w:ascii="Cambria Math" w:eastAsia="宋体" w:hAnsi="Cambria Math"/>
              </w:rPr>
              <m:t>n</m:t>
            </m:r>
          </m:sub>
        </m:sSub>
        <m:r>
          <m:rPr>
            <m:sty m:val="p"/>
          </m:rPr>
          <w:rPr>
            <w:rFonts w:ascii="Cambria Math" w:eastAsia="宋体" w:hAnsi="Cambria Math" w:hint="eastAsia"/>
          </w:rPr>
          <m:t>信号</m:t>
        </m:r>
        <m:r>
          <m:rPr>
            <m:sty m:val="p"/>
          </m:rPr>
          <w:rPr>
            <w:rFonts w:ascii="Cambria Math" w:eastAsia="宋体" w:hAnsi="Cambria Math"/>
          </w:rPr>
          <m:t>是</m:t>
        </m:r>
      </m:oMath>
      <w:r>
        <w:rPr>
          <w:rFonts w:ascii="宋体" w:eastAsia="宋体" w:hAnsi="宋体" w:hint="eastAsia"/>
        </w:rPr>
        <w:t>不变量</w:t>
      </w:r>
      <w:r>
        <w:rPr>
          <w:rFonts w:ascii="宋体" w:eastAsia="宋体" w:hAnsi="宋体"/>
        </w:rPr>
        <w:t>，也就是说，</w:t>
      </w:r>
      <w:r>
        <w:rPr>
          <w:rFonts w:ascii="宋体" w:eastAsia="宋体" w:hAnsi="宋体" w:hint="eastAsia"/>
        </w:rPr>
        <w:t>要么</w:t>
      </w:r>
      <m:oMath>
        <m:sSub>
          <m:sSubPr>
            <m:ctrlPr>
              <w:rPr>
                <w:rFonts w:ascii="Cambria Math" w:eastAsia="宋体" w:hAnsi="Cambria Math"/>
              </w:rPr>
            </m:ctrlPr>
          </m:sSubPr>
          <m:e>
            <m:r>
              <m:rPr>
                <m:sty m:val="p"/>
              </m:rPr>
              <w:rPr>
                <w:rFonts w:ascii="Cambria Math" w:eastAsia="宋体" w:hAnsi="Cambria Math"/>
              </w:rPr>
              <m:t>Δ</m:t>
            </m:r>
          </m:e>
          <m:sub>
            <m:r>
              <w:rPr>
                <w:rFonts w:ascii="Cambria Math" w:eastAsia="宋体" w:hAnsi="Cambria Math"/>
              </w:rPr>
              <m:t>n</m:t>
            </m:r>
          </m:sub>
        </m:sSub>
      </m:oMath>
      <w:r>
        <w:rPr>
          <w:rFonts w:ascii="宋体" w:eastAsia="宋体" w:hAnsi="宋体" w:hint="eastAsia"/>
        </w:rPr>
        <w:t>&gt;0对于</w:t>
      </w:r>
      <w:r>
        <w:rPr>
          <w:rFonts w:ascii="宋体" w:eastAsia="宋体" w:hAnsi="宋体"/>
        </w:rPr>
        <w:t>所有</w:t>
      </w:r>
      <w:r>
        <w:rPr>
          <w:rFonts w:ascii="宋体" w:eastAsia="宋体" w:hAnsi="宋体"/>
        </w:rPr>
        <w:t>n</w:t>
      </w:r>
      <m:oMath>
        <m:r>
          <m:rPr>
            <m:sty m:val="p"/>
          </m:rPr>
          <w:rPr>
            <w:rFonts w:ascii="Cambria Math" w:eastAsia="宋体" w:hAnsi="Cambria Math"/>
          </w:rPr>
          <m:t>∈</m:t>
        </m:r>
      </m:oMath>
      <w:r>
        <w:rPr>
          <w:rFonts w:ascii="宋体" w:eastAsia="宋体" w:hAnsi="宋体" w:hint="eastAsia"/>
        </w:rPr>
        <w:t>（</w:t>
      </w:r>
      <m:oMath>
        <m:sSub>
          <m:sSubPr>
            <m:ctrlPr>
              <w:rPr>
                <w:rFonts w:ascii="Cambria Math" w:eastAsia="宋体" w:hAnsi="Cambria Math" w:cs="Times"/>
                <w:kern w:val="0"/>
              </w:rPr>
            </m:ctrlPr>
          </m:sSubPr>
          <m:e>
            <m:r>
              <w:rPr>
                <w:rFonts w:ascii="Cambria Math" w:eastAsia="宋体" w:hAnsi="Cambria Math" w:cs="Times"/>
                <w:kern w:val="0"/>
              </w:rPr>
              <m:t>T</m:t>
            </m:r>
          </m:e>
          <m:sub>
            <m:r>
              <w:rPr>
                <w:rFonts w:ascii="Cambria Math" w:eastAsia="宋体" w:hAnsi="Cambria Math" w:cs="Times"/>
                <w:kern w:val="0"/>
              </w:rPr>
              <m:t>α(0)</m:t>
            </m:r>
          </m:sub>
        </m:sSub>
        <m:r>
          <m:rPr>
            <m:sty m:val="p"/>
          </m:rPr>
          <w:rPr>
            <w:rFonts w:ascii="Cambria Math" w:eastAsia="宋体" w:hAnsi="Cambria Math" w:cs="Times" w:hint="eastAsia"/>
            <w:kern w:val="0"/>
          </w:rPr>
          <m:t>，</m:t>
        </m:r>
        <m:sSub>
          <m:sSubPr>
            <m:ctrlPr>
              <w:rPr>
                <w:rFonts w:ascii="Cambria Math" w:eastAsia="宋体" w:hAnsi="Cambria Math" w:cs="Times"/>
                <w:kern w:val="0"/>
              </w:rPr>
            </m:ctrlPr>
          </m:sSubPr>
          <m:e>
            <m:r>
              <w:rPr>
                <w:rFonts w:ascii="Cambria Math" w:eastAsia="宋体" w:hAnsi="Cambria Math" w:cs="Times"/>
                <w:kern w:val="0"/>
              </w:rPr>
              <m:t>T</m:t>
            </m:r>
          </m:e>
          <m:sub>
            <m:r>
              <w:rPr>
                <w:rFonts w:ascii="Cambria Math" w:eastAsia="宋体" w:hAnsi="Cambria Math" w:cs="Times"/>
                <w:kern w:val="0"/>
              </w:rPr>
              <m:t>α(l+1)</m:t>
            </m:r>
          </m:sub>
        </m:sSub>
      </m:oMath>
      <w:r>
        <w:rPr>
          <w:rFonts w:ascii="宋体" w:eastAsia="宋体" w:hAnsi="宋体" w:hint="eastAsia"/>
        </w:rPr>
        <w:t>）</w:t>
      </w:r>
      <w:r>
        <w:rPr>
          <w:rFonts w:ascii="宋体" w:eastAsia="宋体" w:hAnsi="宋体" w:hint="eastAsia"/>
        </w:rPr>
        <w:t>成立</w:t>
      </w:r>
      <w:r>
        <w:rPr>
          <w:rFonts w:ascii="宋体" w:eastAsia="宋体" w:hAnsi="宋体"/>
        </w:rPr>
        <w:t>，要么</w:t>
      </w:r>
      <m:oMath>
        <m:sSub>
          <m:sSubPr>
            <m:ctrlPr>
              <w:rPr>
                <w:rFonts w:ascii="Cambria Math" w:eastAsia="宋体" w:hAnsi="Cambria Math"/>
              </w:rPr>
            </m:ctrlPr>
          </m:sSubPr>
          <m:e>
            <m:r>
              <m:rPr>
                <m:sty m:val="p"/>
              </m:rPr>
              <w:rPr>
                <w:rFonts w:ascii="Cambria Math" w:eastAsia="宋体" w:hAnsi="Cambria Math"/>
              </w:rPr>
              <m:t>Δ</m:t>
            </m:r>
          </m:e>
          <m:sub>
            <m:r>
              <w:rPr>
                <w:rFonts w:ascii="Cambria Math" w:eastAsia="宋体" w:hAnsi="Cambria Math"/>
              </w:rPr>
              <m:t>n</m:t>
            </m:r>
          </m:sub>
        </m:sSub>
      </m:oMath>
      <w:r>
        <w:rPr>
          <w:rFonts w:ascii="宋体" w:eastAsia="宋体" w:hAnsi="宋体" w:hint="eastAsia"/>
        </w:rPr>
        <w:t>&lt;</w:t>
      </w:r>
      <w:r>
        <w:rPr>
          <w:rFonts w:ascii="宋体" w:eastAsia="宋体" w:hAnsi="宋体" w:hint="eastAsia"/>
        </w:rPr>
        <w:t>0</w:t>
      </w:r>
      <w:r>
        <w:rPr>
          <w:rFonts w:ascii="宋体" w:eastAsia="宋体" w:hAnsi="宋体" w:hint="eastAsia"/>
        </w:rPr>
        <w:t>对于</w:t>
      </w:r>
      <w:r>
        <w:rPr>
          <w:rFonts w:ascii="宋体" w:eastAsia="宋体" w:hAnsi="宋体"/>
        </w:rPr>
        <w:t>所有</w:t>
      </w:r>
      <w:r>
        <w:rPr>
          <w:rFonts w:ascii="宋体" w:eastAsia="宋体" w:hAnsi="宋体"/>
        </w:rPr>
        <w:t>n</w:t>
      </w:r>
      <m:oMath>
        <m:r>
          <m:rPr>
            <m:sty m:val="p"/>
          </m:rPr>
          <w:rPr>
            <w:rFonts w:ascii="Cambria Math" w:eastAsia="宋体" w:hAnsi="Cambria Math"/>
          </w:rPr>
          <m:t>∈</m:t>
        </m:r>
      </m:oMath>
      <w:r>
        <w:rPr>
          <w:rFonts w:ascii="宋体" w:eastAsia="宋体" w:hAnsi="宋体" w:hint="eastAsia"/>
        </w:rPr>
        <w:t>（</w:t>
      </w:r>
      <m:oMath>
        <m:sSub>
          <m:sSubPr>
            <m:ctrlPr>
              <w:rPr>
                <w:rFonts w:ascii="Cambria Math" w:eastAsia="宋体" w:hAnsi="Cambria Math" w:cs="Times"/>
                <w:kern w:val="0"/>
              </w:rPr>
            </m:ctrlPr>
          </m:sSubPr>
          <m:e>
            <m:r>
              <w:rPr>
                <w:rFonts w:ascii="Cambria Math" w:eastAsia="宋体" w:hAnsi="Cambria Math" w:cs="Times"/>
                <w:kern w:val="0"/>
              </w:rPr>
              <m:t>T</m:t>
            </m:r>
          </m:e>
          <m:sub>
            <m:r>
              <w:rPr>
                <w:rFonts w:ascii="Cambria Math" w:eastAsia="宋体" w:hAnsi="Cambria Math" w:cs="Times"/>
                <w:kern w:val="0"/>
              </w:rPr>
              <m:t>α(0)</m:t>
            </m:r>
          </m:sub>
        </m:sSub>
        <m:r>
          <m:rPr>
            <m:sty m:val="p"/>
          </m:rPr>
          <w:rPr>
            <w:rFonts w:ascii="Cambria Math" w:eastAsia="宋体" w:hAnsi="Cambria Math" w:cs="Times" w:hint="eastAsia"/>
            <w:kern w:val="0"/>
          </w:rPr>
          <m:t>，</m:t>
        </m:r>
        <m:sSub>
          <m:sSubPr>
            <m:ctrlPr>
              <w:rPr>
                <w:rFonts w:ascii="Cambria Math" w:eastAsia="宋体" w:hAnsi="Cambria Math" w:cs="Times"/>
                <w:kern w:val="0"/>
              </w:rPr>
            </m:ctrlPr>
          </m:sSubPr>
          <m:e>
            <m:r>
              <w:rPr>
                <w:rFonts w:ascii="Cambria Math" w:eastAsia="宋体" w:hAnsi="Cambria Math" w:cs="Times"/>
                <w:kern w:val="0"/>
              </w:rPr>
              <m:t>T</m:t>
            </m:r>
          </m:e>
          <m:sub>
            <m:r>
              <w:rPr>
                <w:rFonts w:ascii="Cambria Math" w:eastAsia="宋体" w:hAnsi="Cambria Math" w:cs="Times"/>
                <w:kern w:val="0"/>
              </w:rPr>
              <m:t>α(l+1)</m:t>
            </m:r>
          </m:sub>
        </m:sSub>
      </m:oMath>
      <w:r>
        <w:rPr>
          <w:rFonts w:ascii="宋体" w:eastAsia="宋体" w:hAnsi="宋体" w:hint="eastAsia"/>
        </w:rPr>
        <w:t>）</w:t>
      </w:r>
      <w:r>
        <w:rPr>
          <w:rFonts w:ascii="宋体" w:eastAsia="宋体" w:hAnsi="宋体" w:hint="eastAsia"/>
        </w:rPr>
        <w:t>成立</w:t>
      </w:r>
      <w:r>
        <w:rPr>
          <w:rFonts w:ascii="宋体" w:eastAsia="宋体" w:hAnsi="宋体"/>
        </w:rPr>
        <w:t>。</w:t>
      </w:r>
    </w:p>
    <w:p w14:paraId="64F056B4" w14:textId="0932C20C" w:rsidR="007B280B" w:rsidRDefault="007B280B" w:rsidP="007B280B">
      <w:pPr>
        <w:rPr>
          <w:rFonts w:ascii="宋体" w:eastAsia="宋体" w:hAnsi="宋体"/>
        </w:rPr>
      </w:pPr>
      <w:r>
        <w:rPr>
          <w:rFonts w:ascii="宋体" w:eastAsia="宋体" w:hAnsi="宋体" w:hint="eastAsia"/>
        </w:rPr>
        <w:t xml:space="preserve">  </w:t>
      </w:r>
      <w:r w:rsidR="00F96FA2">
        <w:rPr>
          <w:rFonts w:ascii="宋体" w:eastAsia="宋体" w:hAnsi="宋体" w:hint="eastAsia"/>
        </w:rPr>
        <w:t>我们</w:t>
      </w:r>
      <w:r w:rsidR="00F96FA2">
        <w:rPr>
          <w:rFonts w:ascii="宋体" w:eastAsia="宋体" w:hAnsi="宋体"/>
        </w:rPr>
        <w:t>的交易策略如下：</w:t>
      </w:r>
    </w:p>
    <w:p w14:paraId="7B4B0419" w14:textId="05330E58" w:rsidR="00F96FA2" w:rsidRDefault="00F96FA2" w:rsidP="007B280B">
      <w:pPr>
        <w:rPr>
          <w:rFonts w:ascii="宋体" w:eastAsia="宋体" w:hAnsi="宋体"/>
        </w:rPr>
      </w:pPr>
      <w:r>
        <w:rPr>
          <w:noProof/>
        </w:rPr>
        <w:drawing>
          <wp:inline distT="0" distB="0" distL="0" distR="0" wp14:anchorId="12B9E61E" wp14:editId="00BDBD75">
            <wp:extent cx="5096586" cy="2114845"/>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6586" cy="2114845"/>
                    </a:xfrm>
                    <a:prstGeom prst="rect">
                      <a:avLst/>
                    </a:prstGeom>
                  </pic:spPr>
                </pic:pic>
              </a:graphicData>
            </a:graphic>
          </wp:inline>
        </w:drawing>
      </w:r>
    </w:p>
    <w:p w14:paraId="0A19D998" w14:textId="2E352AC4" w:rsidR="00F96FA2" w:rsidRPr="007B280B" w:rsidRDefault="00F96FA2" w:rsidP="007B280B">
      <w:pPr>
        <w:rPr>
          <w:rFonts w:ascii="宋体" w:eastAsia="宋体" w:hAnsi="宋体" w:hint="eastAsia"/>
        </w:rPr>
      </w:pPr>
      <w:r>
        <w:rPr>
          <w:rFonts w:ascii="宋体" w:eastAsia="宋体" w:hAnsi="宋体" w:hint="eastAsia"/>
        </w:rPr>
        <w:t xml:space="preserve"> 我们</w:t>
      </w:r>
      <w:r>
        <w:rPr>
          <w:rFonts w:ascii="宋体" w:eastAsia="宋体" w:hAnsi="宋体"/>
        </w:rPr>
        <w:t>假设一个所有</w:t>
      </w:r>
      <w:r>
        <w:rPr>
          <w:rFonts w:ascii="宋体" w:eastAsia="宋体" w:hAnsi="宋体" w:hint="eastAsia"/>
        </w:rPr>
        <w:t>订单</w:t>
      </w:r>
      <w:r>
        <w:rPr>
          <w:rFonts w:ascii="宋体" w:eastAsia="宋体" w:hAnsi="宋体"/>
        </w:rPr>
        <w:t>都是即时</w:t>
      </w:r>
      <w:r>
        <w:rPr>
          <w:rFonts w:ascii="宋体" w:eastAsia="宋体" w:hAnsi="宋体" w:hint="eastAsia"/>
        </w:rPr>
        <w:t>执行的</w:t>
      </w:r>
      <w:r>
        <w:rPr>
          <w:rFonts w:ascii="宋体" w:eastAsia="宋体" w:hAnsi="宋体"/>
        </w:rPr>
        <w:t>市场。</w:t>
      </w:r>
      <w:r>
        <w:rPr>
          <w:rFonts w:ascii="宋体" w:eastAsia="宋体" w:hAnsi="宋体" w:hint="eastAsia"/>
        </w:rPr>
        <w:t>这个</w:t>
      </w:r>
      <w:r>
        <w:rPr>
          <w:rFonts w:ascii="宋体" w:eastAsia="宋体" w:hAnsi="宋体"/>
        </w:rPr>
        <w:t>策略的目的是从</w:t>
      </w:r>
      <w:r>
        <w:rPr>
          <w:rFonts w:ascii="宋体" w:eastAsia="宋体" w:hAnsi="宋体" w:hint="eastAsia"/>
        </w:rPr>
        <w:t>紧接着</w:t>
      </w:r>
      <w:r>
        <w:rPr>
          <w:rFonts w:ascii="宋体" w:eastAsia="宋体" w:hAnsi="宋体"/>
        </w:rPr>
        <w:t>的</w:t>
      </w:r>
      <w:r>
        <w:rPr>
          <w:rFonts w:ascii="宋体" w:eastAsia="宋体" w:hAnsi="宋体" w:hint="eastAsia"/>
        </w:rPr>
        <w:t>+或者-信号来</w:t>
      </w:r>
      <w:r>
        <w:rPr>
          <w:rFonts w:ascii="宋体" w:eastAsia="宋体" w:hAnsi="宋体"/>
        </w:rPr>
        <w:t>获利（</w:t>
      </w:r>
      <w:r>
        <w:rPr>
          <w:rFonts w:ascii="宋体" w:eastAsia="宋体" w:hAnsi="宋体" w:hint="eastAsia"/>
        </w:rPr>
        <w:t>这个</w:t>
      </w:r>
      <w:r>
        <w:rPr>
          <w:rFonts w:ascii="宋体" w:eastAsia="宋体" w:hAnsi="宋体"/>
        </w:rPr>
        <w:t>信号来自一</w:t>
      </w:r>
      <w:r>
        <w:rPr>
          <w:rFonts w:ascii="宋体" w:eastAsia="宋体" w:hAnsi="宋体" w:hint="eastAsia"/>
        </w:rPr>
        <w:t>句</w:t>
      </w:r>
      <w:r>
        <w:rPr>
          <w:rFonts w:ascii="宋体" w:eastAsia="宋体" w:hAnsi="宋体"/>
        </w:rPr>
        <w:t>老谚语“</w:t>
      </w:r>
      <w:r>
        <w:rPr>
          <w:rFonts w:ascii="宋体" w:eastAsia="宋体" w:hAnsi="宋体" w:hint="eastAsia"/>
        </w:rPr>
        <w:t>低买高卖</w:t>
      </w:r>
      <w:r>
        <w:rPr>
          <w:rFonts w:ascii="宋体" w:eastAsia="宋体" w:hAnsi="宋体"/>
        </w:rPr>
        <w:t>”）</w:t>
      </w:r>
      <w:r>
        <w:rPr>
          <w:rFonts w:ascii="宋体" w:eastAsia="宋体" w:hAnsi="宋体" w:hint="eastAsia"/>
        </w:rPr>
        <w:t>。</w:t>
      </w:r>
      <w:r>
        <w:rPr>
          <w:rFonts w:ascii="宋体" w:eastAsia="宋体" w:hAnsi="宋体"/>
        </w:rPr>
        <w:t>这个</w:t>
      </w:r>
      <w:r>
        <w:rPr>
          <w:rFonts w:ascii="宋体" w:eastAsia="宋体" w:hAnsi="宋体" w:hint="eastAsia"/>
        </w:rPr>
        <w:t>策略</w:t>
      </w:r>
      <w:r>
        <w:rPr>
          <w:rFonts w:ascii="宋体" w:eastAsia="宋体" w:hAnsi="宋体"/>
        </w:rPr>
        <w:t>的成功主要依靠于这种子时期的长度。</w:t>
      </w:r>
      <w:bookmarkStart w:id="0" w:name="_GoBack"/>
      <w:bookmarkEnd w:id="0"/>
    </w:p>
    <w:sectPr w:rsidR="00F96FA2" w:rsidRPr="007B280B" w:rsidSect="00486A6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iti SC Light">
    <w:charset w:val="50"/>
    <w:family w:val="auto"/>
    <w:pitch w:val="variable"/>
    <w:sig w:usb0="8000002F" w:usb1="080E004A" w:usb2="00000010" w:usb3="00000000" w:csb0="003E0000" w:csb1="00000000"/>
  </w:font>
  <w:font w:name="Times">
    <w:panose1 w:val="020206030504050203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944C57"/>
    <w:multiLevelType w:val="multilevel"/>
    <w:tmpl w:val="1BEEC24A"/>
    <w:lvl w:ilvl="0">
      <w:start w:val="1"/>
      <w:numFmt w:val="decimal"/>
      <w:lvlText w:val="%1"/>
      <w:lvlJc w:val="left"/>
      <w:pPr>
        <w:ind w:left="440" w:hanging="440"/>
      </w:pPr>
      <w:rPr>
        <w:rFonts w:hint="eastAsia"/>
      </w:rPr>
    </w:lvl>
    <w:lvl w:ilvl="1">
      <w:start w:val="1"/>
      <w:numFmt w:val="decimal"/>
      <w:lvlText w:val="%1.%2"/>
      <w:lvlJc w:val="left"/>
      <w:pPr>
        <w:ind w:left="440" w:hanging="44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18E"/>
    <w:rsid w:val="000121A2"/>
    <w:rsid w:val="00013458"/>
    <w:rsid w:val="000A136B"/>
    <w:rsid w:val="00151BAE"/>
    <w:rsid w:val="001800DE"/>
    <w:rsid w:val="0021745A"/>
    <w:rsid w:val="00312CAC"/>
    <w:rsid w:val="00337406"/>
    <w:rsid w:val="003C0A1A"/>
    <w:rsid w:val="004633D2"/>
    <w:rsid w:val="00486A64"/>
    <w:rsid w:val="006345CD"/>
    <w:rsid w:val="006B3C51"/>
    <w:rsid w:val="006E26CA"/>
    <w:rsid w:val="00712182"/>
    <w:rsid w:val="0071410B"/>
    <w:rsid w:val="007B0A03"/>
    <w:rsid w:val="007B280B"/>
    <w:rsid w:val="007E6361"/>
    <w:rsid w:val="00854615"/>
    <w:rsid w:val="00883F95"/>
    <w:rsid w:val="008B7ECD"/>
    <w:rsid w:val="0092718E"/>
    <w:rsid w:val="00951909"/>
    <w:rsid w:val="00984154"/>
    <w:rsid w:val="00994764"/>
    <w:rsid w:val="009B5238"/>
    <w:rsid w:val="009E08B6"/>
    <w:rsid w:val="00A9439A"/>
    <w:rsid w:val="00AE3B8E"/>
    <w:rsid w:val="00B01515"/>
    <w:rsid w:val="00BD377C"/>
    <w:rsid w:val="00BD6B0B"/>
    <w:rsid w:val="00C12855"/>
    <w:rsid w:val="00CA70AE"/>
    <w:rsid w:val="00CB746D"/>
    <w:rsid w:val="00CD13F2"/>
    <w:rsid w:val="00D114AA"/>
    <w:rsid w:val="00D60EEF"/>
    <w:rsid w:val="00DD32C4"/>
    <w:rsid w:val="00DD5154"/>
    <w:rsid w:val="00DF4DA2"/>
    <w:rsid w:val="00DF7725"/>
    <w:rsid w:val="00E60638"/>
    <w:rsid w:val="00E73115"/>
    <w:rsid w:val="00F27FE9"/>
    <w:rsid w:val="00F96FA2"/>
    <w:rsid w:val="00FF5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EDE6A1"/>
  <w14:defaultImageDpi w14:val="300"/>
  <w15:docId w15:val="{3BFABC5F-06A7-4291-9B13-9B50E670C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136B"/>
    <w:pPr>
      <w:ind w:firstLineChars="200" w:firstLine="420"/>
    </w:pPr>
  </w:style>
  <w:style w:type="paragraph" w:styleId="a4">
    <w:name w:val="Balloon Text"/>
    <w:basedOn w:val="a"/>
    <w:link w:val="Char"/>
    <w:uiPriority w:val="99"/>
    <w:semiHidden/>
    <w:unhideWhenUsed/>
    <w:rsid w:val="006B3C51"/>
    <w:rPr>
      <w:rFonts w:ascii="Heiti SC Light" w:eastAsia="Heiti SC Light"/>
      <w:sz w:val="18"/>
      <w:szCs w:val="18"/>
    </w:rPr>
  </w:style>
  <w:style w:type="character" w:customStyle="1" w:styleId="Char">
    <w:name w:val="批注框文本 Char"/>
    <w:basedOn w:val="a0"/>
    <w:link w:val="a4"/>
    <w:uiPriority w:val="99"/>
    <w:semiHidden/>
    <w:rsid w:val="006B3C51"/>
    <w:rPr>
      <w:rFonts w:ascii="Heiti SC Light" w:eastAsia="Heiti SC Light"/>
      <w:sz w:val="18"/>
      <w:szCs w:val="18"/>
    </w:rPr>
  </w:style>
  <w:style w:type="character" w:styleId="a5">
    <w:name w:val="Placeholder Text"/>
    <w:basedOn w:val="a0"/>
    <w:uiPriority w:val="99"/>
    <w:semiHidden/>
    <w:rsid w:val="006345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393</Words>
  <Characters>2245</Characters>
  <Application>Microsoft Office Word</Application>
  <DocSecurity>0</DocSecurity>
  <Lines>18</Lines>
  <Paragraphs>5</Paragraphs>
  <ScaleCrop>false</ScaleCrop>
  <Company>微硬</Company>
  <LinksUpToDate>false</LinksUpToDate>
  <CharactersWithSpaces>2633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欣耀 钱</dc:creator>
  <cp:keywords/>
  <dc:description/>
  <cp:lastModifiedBy>Sky123.Org</cp:lastModifiedBy>
  <cp:revision>36</cp:revision>
  <dcterms:created xsi:type="dcterms:W3CDTF">2016-05-26T16:15:00Z</dcterms:created>
  <dcterms:modified xsi:type="dcterms:W3CDTF">2016-07-05T14:49:00Z</dcterms:modified>
</cp:coreProperties>
</file>