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pPr>
      <w:r w:rsidDel="00000000" w:rsidR="00000000" w:rsidRPr="00000000">
        <w:rPr>
          <w:rtl w:val="0"/>
        </w:rPr>
      </w:r>
    </w:p>
    <w:p w:rsidR="00000000" w:rsidDel="00000000" w:rsidP="00000000" w:rsidRDefault="00000000" w:rsidRPr="00000000" w14:paraId="00000002">
      <w:pPr>
        <w:spacing w:line="360" w:lineRule="auto"/>
        <w:rPr>
          <w:sz w:val="36"/>
          <w:szCs w:val="36"/>
        </w:rPr>
      </w:pPr>
      <w:r w:rsidDel="00000000" w:rsidR="00000000" w:rsidRPr="00000000">
        <w:rPr>
          <w:rtl w:val="0"/>
        </w:rPr>
      </w:r>
    </w:p>
    <w:p w:rsidR="00000000" w:rsidDel="00000000" w:rsidP="00000000" w:rsidRDefault="00000000" w:rsidRPr="00000000" w14:paraId="00000003">
      <w:pPr>
        <w:spacing w:line="360" w:lineRule="auto"/>
        <w:jc w:val="center"/>
        <w:rPr>
          <w:sz w:val="36"/>
          <w:szCs w:val="36"/>
        </w:rPr>
      </w:pPr>
      <w:r w:rsidDel="00000000" w:rsidR="00000000" w:rsidRPr="00000000">
        <w:rPr>
          <w:b w:val="1"/>
          <w:sz w:val="36"/>
          <w:szCs w:val="36"/>
          <w:rtl w:val="0"/>
        </w:rPr>
        <w:t xml:space="preserve">University Of Cyprus</w:t>
      </w:r>
      <w:r w:rsidDel="00000000" w:rsidR="00000000" w:rsidRPr="00000000">
        <w:rPr>
          <w:rtl w:val="0"/>
        </w:rPr>
      </w:r>
    </w:p>
    <w:p w:rsidR="00000000" w:rsidDel="00000000" w:rsidP="00000000" w:rsidRDefault="00000000" w:rsidRPr="00000000" w14:paraId="00000004">
      <w:pPr>
        <w:spacing w:line="360" w:lineRule="auto"/>
        <w:jc w:val="center"/>
        <w:rPr>
          <w:sz w:val="28"/>
          <w:szCs w:val="28"/>
        </w:rPr>
      </w:pPr>
      <w:r w:rsidDel="00000000" w:rsidR="00000000" w:rsidRPr="00000000">
        <w:rPr>
          <w:b w:val="1"/>
          <w:sz w:val="28"/>
          <w:szCs w:val="28"/>
          <w:rtl w:val="0"/>
        </w:rPr>
        <w:t xml:space="preserve">Computer Science Department</w:t>
      </w:r>
      <w:r w:rsidDel="00000000" w:rsidR="00000000" w:rsidRPr="00000000">
        <w:rPr>
          <w:rtl w:val="0"/>
        </w:rPr>
      </w:r>
    </w:p>
    <w:p w:rsidR="00000000" w:rsidDel="00000000" w:rsidP="00000000" w:rsidRDefault="00000000" w:rsidRPr="00000000" w14:paraId="00000005">
      <w:pPr>
        <w:spacing w:line="360" w:lineRule="auto"/>
        <w:jc w:val="center"/>
        <w:rPr/>
      </w:pP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rPr>
          <w:rtl w:val="0"/>
        </w:rPr>
      </w:r>
    </w:p>
    <w:p w:rsidR="00000000" w:rsidDel="00000000" w:rsidP="00000000" w:rsidRDefault="00000000" w:rsidRPr="00000000" w14:paraId="00000008">
      <w:pPr>
        <w:spacing w:line="360" w:lineRule="auto"/>
        <w:jc w:val="center"/>
        <w:rPr>
          <w:sz w:val="36"/>
          <w:szCs w:val="36"/>
        </w:rPr>
      </w:pPr>
      <w:r w:rsidDel="00000000" w:rsidR="00000000" w:rsidRPr="00000000">
        <w:rPr>
          <w:sz w:val="36"/>
          <w:szCs w:val="36"/>
          <w:rtl w:val="0"/>
        </w:rPr>
        <w:t xml:space="preserve">DRAFT</w:t>
      </w:r>
    </w:p>
    <w:p w:rsidR="00000000" w:rsidDel="00000000" w:rsidP="00000000" w:rsidRDefault="00000000" w:rsidRPr="00000000" w14:paraId="00000009">
      <w:pPr>
        <w:spacing w:line="360" w:lineRule="auto"/>
        <w:jc w:val="center"/>
        <w:rPr>
          <w:sz w:val="36"/>
          <w:szCs w:val="36"/>
        </w:rPr>
      </w:pPr>
      <w:r w:rsidDel="00000000" w:rsidR="00000000" w:rsidRPr="00000000">
        <w:rPr>
          <w:sz w:val="36"/>
          <w:szCs w:val="36"/>
          <w:rtl w:val="0"/>
        </w:rPr>
        <w:t xml:space="preserve">Vol. 2 </w:t>
      </w:r>
    </w:p>
    <w:p w:rsidR="00000000" w:rsidDel="00000000" w:rsidP="00000000" w:rsidRDefault="00000000" w:rsidRPr="00000000" w14:paraId="0000000A">
      <w:pPr>
        <w:spacing w:line="360" w:lineRule="auto"/>
        <w:jc w:val="center"/>
        <w:rPr/>
      </w:pPr>
      <w:r w:rsidDel="00000000" w:rsidR="00000000" w:rsidRPr="00000000">
        <w:rPr>
          <w:rtl w:val="0"/>
        </w:rPr>
      </w:r>
    </w:p>
    <w:p w:rsidR="00000000" w:rsidDel="00000000" w:rsidP="00000000" w:rsidRDefault="00000000" w:rsidRPr="00000000" w14:paraId="0000000B">
      <w:pPr>
        <w:spacing w:line="360" w:lineRule="auto"/>
        <w:jc w:val="center"/>
        <w:rPr/>
      </w:pPr>
      <w:r w:rsidDel="00000000" w:rsidR="00000000" w:rsidRPr="00000000">
        <w:rPr>
          <w:rtl w:val="0"/>
        </w:rPr>
      </w:r>
    </w:p>
    <w:p w:rsidR="00000000" w:rsidDel="00000000" w:rsidP="00000000" w:rsidRDefault="00000000" w:rsidRPr="00000000" w14:paraId="0000000C">
      <w:pPr>
        <w:spacing w:line="360" w:lineRule="auto"/>
        <w:jc w:val="center"/>
        <w:rPr/>
      </w:pPr>
      <w:r w:rsidDel="00000000" w:rsidR="00000000" w:rsidRPr="00000000">
        <w:rPr>
          <w:b w:val="1"/>
          <w:sz w:val="28"/>
          <w:szCs w:val="28"/>
          <w:rtl w:val="0"/>
        </w:rPr>
        <w:t xml:space="preserve">Photovoltaics Monitoring System</w:t>
      </w:r>
      <w:r w:rsidDel="00000000" w:rsidR="00000000" w:rsidRPr="00000000">
        <w:rPr>
          <w:rtl w:val="0"/>
        </w:rPr>
      </w:r>
    </w:p>
    <w:p w:rsidR="00000000" w:rsidDel="00000000" w:rsidP="00000000" w:rsidRDefault="00000000" w:rsidRPr="00000000" w14:paraId="0000000D">
      <w:pPr>
        <w:spacing w:line="360" w:lineRule="auto"/>
        <w:jc w:val="center"/>
        <w:rPr/>
      </w:pPr>
      <w:r w:rsidDel="00000000" w:rsidR="00000000" w:rsidRPr="00000000">
        <w:rPr>
          <w:rtl w:val="0"/>
        </w:rPr>
      </w:r>
    </w:p>
    <w:p w:rsidR="00000000" w:rsidDel="00000000" w:rsidP="00000000" w:rsidRDefault="00000000" w:rsidRPr="00000000" w14:paraId="0000000E">
      <w:pPr>
        <w:spacing w:line="360" w:lineRule="auto"/>
        <w:jc w:val="center"/>
        <w:rPr/>
      </w:pPr>
      <w:r w:rsidDel="00000000" w:rsidR="00000000" w:rsidRPr="00000000">
        <w:rPr>
          <w:rtl w:val="0"/>
        </w:rPr>
        <w:tab/>
        <w:tab/>
        <w:tab/>
        <w:tab/>
        <w:tab/>
        <w:tab/>
      </w:r>
    </w:p>
    <w:p w:rsidR="00000000" w:rsidDel="00000000" w:rsidP="00000000" w:rsidRDefault="00000000" w:rsidRPr="00000000" w14:paraId="0000000F">
      <w:pPr>
        <w:spacing w:line="360" w:lineRule="auto"/>
        <w:jc w:val="center"/>
        <w:rPr/>
      </w:pPr>
      <w:r w:rsidDel="00000000" w:rsidR="00000000" w:rsidRPr="00000000">
        <w:rPr>
          <w:rtl w:val="0"/>
        </w:rPr>
      </w:r>
    </w:p>
    <w:p w:rsidR="00000000" w:rsidDel="00000000" w:rsidP="00000000" w:rsidRDefault="00000000" w:rsidRPr="00000000" w14:paraId="00000010">
      <w:pPr>
        <w:spacing w:line="360" w:lineRule="auto"/>
        <w:jc w:val="center"/>
        <w:rPr/>
      </w:pPr>
      <w:r w:rsidDel="00000000" w:rsidR="00000000" w:rsidRPr="00000000">
        <w:rPr>
          <w:rtl w:val="0"/>
        </w:rPr>
      </w:r>
    </w:p>
    <w:p w:rsidR="00000000" w:rsidDel="00000000" w:rsidP="00000000" w:rsidRDefault="00000000" w:rsidRPr="00000000" w14:paraId="00000011">
      <w:pPr>
        <w:spacing w:line="360" w:lineRule="auto"/>
        <w:jc w:val="center"/>
        <w:rPr/>
      </w:pPr>
      <w:r w:rsidDel="00000000" w:rsidR="00000000" w:rsidRPr="00000000">
        <w:rPr>
          <w:rtl w:val="0"/>
        </w:rPr>
      </w:r>
    </w:p>
    <w:p w:rsidR="00000000" w:rsidDel="00000000" w:rsidP="00000000" w:rsidRDefault="00000000" w:rsidRPr="00000000" w14:paraId="00000012">
      <w:pPr>
        <w:spacing w:line="360" w:lineRule="auto"/>
        <w:jc w:val="center"/>
        <w:rPr/>
      </w:pPr>
      <w:r w:rsidDel="00000000" w:rsidR="00000000" w:rsidRPr="00000000">
        <w:rPr/>
        <w:drawing>
          <wp:inline distB="0" distT="0" distL="114300" distR="114300">
            <wp:extent cx="890270" cy="899160"/>
            <wp:effectExtent b="0" l="0" r="0" t="0"/>
            <wp:docPr id="1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890270" cy="89916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jc w:val="center"/>
        <w:rPr/>
      </w:pPr>
      <w:r w:rsidDel="00000000" w:rsidR="00000000" w:rsidRPr="00000000">
        <w:rPr>
          <w:rtl w:val="0"/>
        </w:rPr>
      </w:r>
    </w:p>
    <w:p w:rsidR="00000000" w:rsidDel="00000000" w:rsidP="00000000" w:rsidRDefault="00000000" w:rsidRPr="00000000" w14:paraId="00000014">
      <w:pPr>
        <w:spacing w:line="360" w:lineRule="auto"/>
        <w:jc w:val="center"/>
        <w:rPr/>
      </w:pPr>
      <w:r w:rsidDel="00000000" w:rsidR="00000000" w:rsidRPr="00000000">
        <w:rPr>
          <w:rtl w:val="0"/>
        </w:rPr>
      </w:r>
    </w:p>
    <w:p w:rsidR="00000000" w:rsidDel="00000000" w:rsidP="00000000" w:rsidRDefault="00000000" w:rsidRPr="00000000" w14:paraId="00000015">
      <w:pPr>
        <w:spacing w:line="360" w:lineRule="auto"/>
        <w:jc w:val="center"/>
        <w:rPr>
          <w:b w:val="1"/>
          <w:sz w:val="28"/>
          <w:szCs w:val="28"/>
        </w:rPr>
      </w:pPr>
      <w:r w:rsidDel="00000000" w:rsidR="00000000" w:rsidRPr="00000000">
        <w:rPr>
          <w:b w:val="1"/>
          <w:sz w:val="28"/>
          <w:szCs w:val="28"/>
          <w:rtl w:val="0"/>
        </w:rPr>
        <w:t xml:space="preserve">Supervisor</w:t>
      </w:r>
    </w:p>
    <w:p w:rsidR="00000000" w:rsidDel="00000000" w:rsidP="00000000" w:rsidRDefault="00000000" w:rsidRPr="00000000" w14:paraId="0000001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360" w:lineRule="auto"/>
        <w:jc w:val="center"/>
        <w:rPr>
          <w:sz w:val="28"/>
          <w:szCs w:val="28"/>
        </w:rPr>
      </w:pPr>
      <w:bookmarkStart w:colFirst="0" w:colLast="0" w:name="_5z9keggsyepd" w:id="0"/>
      <w:bookmarkEnd w:id="0"/>
      <w:r w:rsidDel="00000000" w:rsidR="00000000" w:rsidRPr="00000000">
        <w:rPr>
          <w:b w:val="0"/>
          <w:sz w:val="28"/>
          <w:szCs w:val="28"/>
          <w:rtl w:val="0"/>
        </w:rPr>
        <w:t xml:space="preserve">Marios D. Dikaiakos</w:t>
      </w:r>
      <w:r w:rsidDel="00000000" w:rsidR="00000000" w:rsidRPr="00000000">
        <w:rPr>
          <w:rtl w:val="0"/>
        </w:rPr>
      </w:r>
    </w:p>
    <w:p w:rsidR="00000000" w:rsidDel="00000000" w:rsidP="00000000" w:rsidRDefault="00000000" w:rsidRPr="00000000" w14:paraId="00000017">
      <w:pPr>
        <w:spacing w:line="360" w:lineRule="auto"/>
        <w:jc w:val="center"/>
        <w:rPr/>
      </w:pPr>
      <w:r w:rsidDel="00000000" w:rsidR="00000000" w:rsidRPr="00000000">
        <w:rPr>
          <w:rtl w:val="0"/>
        </w:rPr>
      </w:r>
    </w:p>
    <w:p w:rsidR="00000000" w:rsidDel="00000000" w:rsidP="00000000" w:rsidRDefault="00000000" w:rsidRPr="00000000" w14:paraId="00000018">
      <w:pPr>
        <w:spacing w:line="360" w:lineRule="auto"/>
        <w:jc w:val="center"/>
        <w:rPr/>
      </w:pPr>
      <w:r w:rsidDel="00000000" w:rsidR="00000000" w:rsidRPr="00000000">
        <w:rPr>
          <w:rtl w:val="0"/>
        </w:rPr>
      </w:r>
    </w:p>
    <w:p w:rsidR="00000000" w:rsidDel="00000000" w:rsidP="00000000" w:rsidRDefault="00000000" w:rsidRPr="00000000" w14:paraId="00000019">
      <w:pPr>
        <w:spacing w:line="360" w:lineRule="auto"/>
        <w:jc w:val="center"/>
        <w:rPr/>
      </w:pPr>
      <w:r w:rsidDel="00000000" w:rsidR="00000000" w:rsidRPr="00000000">
        <w:rPr>
          <w:rtl w:val="0"/>
        </w:rPr>
      </w:r>
    </w:p>
    <w:p w:rsidR="00000000" w:rsidDel="00000000" w:rsidP="00000000" w:rsidRDefault="00000000" w:rsidRPr="00000000" w14:paraId="0000001A">
      <w:pPr>
        <w:spacing w:line="360" w:lineRule="auto"/>
        <w:jc w:val="center"/>
        <w:rPr/>
      </w:pPr>
      <w:r w:rsidDel="00000000" w:rsidR="00000000" w:rsidRPr="00000000">
        <w:rPr>
          <w:rtl w:val="0"/>
        </w:rPr>
      </w:r>
    </w:p>
    <w:p w:rsidR="00000000" w:rsidDel="00000000" w:rsidP="00000000" w:rsidRDefault="00000000" w:rsidRPr="00000000" w14:paraId="0000001B">
      <w:pPr>
        <w:spacing w:line="360" w:lineRule="auto"/>
        <w:jc w:val="center"/>
        <w:rPr/>
      </w:pPr>
      <w:r w:rsidDel="00000000" w:rsidR="00000000" w:rsidRPr="00000000">
        <w:rPr>
          <w:rtl w:val="0"/>
        </w:rPr>
        <w:t xml:space="preserve">Stefanos Ioannou</w:t>
      </w:r>
    </w:p>
    <w:p w:rsidR="00000000" w:rsidDel="00000000" w:rsidP="00000000" w:rsidRDefault="00000000" w:rsidRPr="00000000" w14:paraId="0000001C">
      <w:pPr>
        <w:spacing w:line="360" w:lineRule="auto"/>
        <w:jc w:val="center"/>
        <w:rPr/>
      </w:pPr>
      <w:r w:rsidDel="00000000" w:rsidR="00000000" w:rsidRPr="00000000">
        <w:rPr>
          <w:rtl w:val="0"/>
        </w:rPr>
        <w:t xml:space="preserve">May 2019</w:t>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jc w:val="center"/>
        <w:rPr/>
      </w:pPr>
      <w:r w:rsidDel="00000000" w:rsidR="00000000" w:rsidRPr="00000000">
        <w:rPr>
          <w:b w:val="1"/>
          <w:sz w:val="28"/>
          <w:szCs w:val="28"/>
          <w:rtl w:val="0"/>
        </w:rPr>
        <w:t xml:space="preserve">Summary</w:t>
      </w: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t xml:space="preserve">Chapter </w:t>
      </w:r>
      <w:r w:rsidDel="00000000" w:rsidR="00000000" w:rsidRPr="00000000">
        <w:rPr>
          <w:b w:val="1"/>
          <w:sz w:val="28"/>
          <w:szCs w:val="28"/>
          <w:rtl w:val="0"/>
        </w:rPr>
        <w:t xml:space="preserve">1</w:t>
      </w:r>
      <w:r w:rsidDel="00000000" w:rsidR="00000000" w:rsidRPr="00000000">
        <w:rPr>
          <w:rtl w:val="0"/>
        </w:rPr>
        <w:tab/>
      </w:r>
      <w:r w:rsidDel="00000000" w:rsidR="00000000" w:rsidRPr="00000000">
        <w:rPr>
          <w:b w:val="1"/>
          <w:rtl w:val="0"/>
        </w:rPr>
        <w:t xml:space="preserve">Purpose &amp; System Architecture</w:t>
      </w:r>
      <w:r w:rsidDel="00000000" w:rsidR="00000000" w:rsidRPr="00000000">
        <w:rPr>
          <w:rtl w:val="0"/>
        </w:rPr>
        <w:t xml:space="preserve">…………………………………...…...</w:t>
        <w:tab/>
        <w:t xml:space="preserve"> </w:t>
      </w:r>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tab/>
        <w:tab/>
        <w:t xml:space="preserve">1.1 Project Purpose</w:t>
        <w:tab/>
        <w:tab/>
        <w:tab/>
        <w:tab/>
        <w:tab/>
        <w:tab/>
        <w:tab/>
        <w:tab/>
        <w:t xml:space="preserve">  </w:t>
      </w:r>
    </w:p>
    <w:p w:rsidR="00000000" w:rsidDel="00000000" w:rsidP="00000000" w:rsidRDefault="00000000" w:rsidRPr="00000000" w14:paraId="00000022">
      <w:pPr>
        <w:spacing w:line="360" w:lineRule="auto"/>
        <w:rPr/>
      </w:pPr>
      <w:r w:rsidDel="00000000" w:rsidR="00000000" w:rsidRPr="00000000">
        <w:rPr>
          <w:rtl w:val="0"/>
        </w:rPr>
        <w:tab/>
        <w:tab/>
        <w:t xml:space="preserve">1.2 ENEDI Project Correlation</w:t>
        <w:tab/>
        <w:tab/>
        <w:tab/>
        <w:tab/>
        <w:tab/>
        <w:tab/>
        <w:t xml:space="preserve">  </w:t>
      </w:r>
    </w:p>
    <w:p w:rsidR="00000000" w:rsidDel="00000000" w:rsidP="00000000" w:rsidRDefault="00000000" w:rsidRPr="00000000" w14:paraId="00000023">
      <w:pPr>
        <w:spacing w:line="360" w:lineRule="auto"/>
        <w:rPr/>
      </w:pPr>
      <w:r w:rsidDel="00000000" w:rsidR="00000000" w:rsidRPr="00000000">
        <w:rPr>
          <w:rtl w:val="0"/>
        </w:rPr>
        <w:tab/>
        <w:tab/>
        <w:t xml:space="preserve">1.3 General Structure</w:t>
        <w:tab/>
        <w:tab/>
      </w:r>
    </w:p>
    <w:p w:rsidR="00000000" w:rsidDel="00000000" w:rsidP="00000000" w:rsidRDefault="00000000" w:rsidRPr="00000000" w14:paraId="00000024">
      <w:pPr>
        <w:spacing w:line="360" w:lineRule="auto"/>
        <w:ind w:left="720" w:firstLine="720"/>
        <w:rPr/>
      </w:pPr>
      <w:r w:rsidDel="00000000" w:rsidR="00000000" w:rsidRPr="00000000">
        <w:rPr>
          <w:rtl w:val="0"/>
        </w:rPr>
        <w:t xml:space="preserve">1.4 PV Technology &amp; Characteristics</w:t>
        <w:tab/>
        <w:tab/>
        <w:tab/>
        <w:tab/>
        <w:tab/>
        <w:t xml:space="preserve">              </w:t>
      </w:r>
    </w:p>
    <w:p w:rsidR="00000000" w:rsidDel="00000000" w:rsidP="00000000" w:rsidRDefault="00000000" w:rsidRPr="00000000" w14:paraId="00000025">
      <w:pPr>
        <w:spacing w:line="360" w:lineRule="auto"/>
        <w:rPr/>
      </w:pPr>
      <w:r w:rsidDel="00000000" w:rsidR="00000000" w:rsidRPr="00000000">
        <w:rPr>
          <w:rtl w:val="0"/>
        </w:rPr>
        <w:t xml:space="preserve">Chapter </w:t>
      </w:r>
      <w:r w:rsidDel="00000000" w:rsidR="00000000" w:rsidRPr="00000000">
        <w:rPr>
          <w:b w:val="1"/>
          <w:sz w:val="28"/>
          <w:szCs w:val="28"/>
          <w:rtl w:val="0"/>
        </w:rPr>
        <w:t xml:space="preserve">2</w:t>
      </w:r>
      <w:r w:rsidDel="00000000" w:rsidR="00000000" w:rsidRPr="00000000">
        <w:rPr>
          <w:rtl w:val="0"/>
        </w:rPr>
        <w:tab/>
      </w:r>
      <w:r w:rsidDel="00000000" w:rsidR="00000000" w:rsidRPr="00000000">
        <w:rPr>
          <w:b w:val="1"/>
          <w:rtl w:val="0"/>
        </w:rPr>
        <w:t xml:space="preserve">Microcontroller Collector     </w:t>
      </w:r>
      <w:r w:rsidDel="00000000" w:rsidR="00000000" w:rsidRPr="00000000">
        <w:rPr>
          <w:rtl w:val="0"/>
        </w:rPr>
        <w:t xml:space="preserve">……………………………………………</w:t>
        <w:tab/>
      </w:r>
      <w:r w:rsidDel="00000000" w:rsidR="00000000" w:rsidRPr="00000000">
        <w:rPr>
          <w:b w:val="1"/>
          <w:rtl w:val="0"/>
        </w:rPr>
        <w:t xml:space="preserve">12</w:t>
      </w:r>
      <w:r w:rsidDel="00000000" w:rsidR="00000000" w:rsidRPr="00000000">
        <w:rPr>
          <w:rtl w:val="0"/>
        </w:rPr>
        <w:tab/>
        <w:tab/>
        <w:t xml:space="preserve">2.1 Arduino Uno Rev3</w:t>
        <w:tab/>
        <w:tab/>
        <w:tab/>
        <w:tab/>
        <w:tab/>
        <w:tab/>
        <w:tab/>
      </w:r>
    </w:p>
    <w:p w:rsidR="00000000" w:rsidDel="00000000" w:rsidP="00000000" w:rsidRDefault="00000000" w:rsidRPr="00000000" w14:paraId="00000026">
      <w:pPr>
        <w:spacing w:line="360" w:lineRule="auto"/>
        <w:rPr/>
      </w:pPr>
      <w:r w:rsidDel="00000000" w:rsidR="00000000" w:rsidRPr="00000000">
        <w:rPr>
          <w:rtl w:val="0"/>
        </w:rPr>
        <w:tab/>
        <w:tab/>
        <w:t xml:space="preserve">2.2 Xbee Transmitter Module</w:t>
      </w:r>
    </w:p>
    <w:p w:rsidR="00000000" w:rsidDel="00000000" w:rsidP="00000000" w:rsidRDefault="00000000" w:rsidRPr="00000000" w14:paraId="00000027">
      <w:pPr>
        <w:spacing w:line="360" w:lineRule="auto"/>
        <w:rPr/>
      </w:pPr>
      <w:r w:rsidDel="00000000" w:rsidR="00000000" w:rsidRPr="00000000">
        <w:rPr>
          <w:rtl w:val="0"/>
        </w:rPr>
        <w:tab/>
        <w:tab/>
        <w:t xml:space="preserve">2.3 Sensors</w:t>
      </w:r>
    </w:p>
    <w:p w:rsidR="00000000" w:rsidDel="00000000" w:rsidP="00000000" w:rsidRDefault="00000000" w:rsidRPr="00000000" w14:paraId="00000028">
      <w:pPr>
        <w:spacing w:line="360" w:lineRule="auto"/>
        <w:ind w:left="720" w:firstLine="720"/>
        <w:rPr/>
      </w:pPr>
      <w:r w:rsidDel="00000000" w:rsidR="00000000" w:rsidRPr="00000000">
        <w:rPr>
          <w:rtl w:val="0"/>
        </w:rPr>
        <w:t xml:space="preserve">2.4 Software on the Microcontroller Collector</w:t>
        <w:tab/>
        <w:tab/>
        <w:tab/>
      </w:r>
    </w:p>
    <w:p w:rsidR="00000000" w:rsidDel="00000000" w:rsidP="00000000" w:rsidRDefault="00000000" w:rsidRPr="00000000" w14:paraId="00000029">
      <w:pPr>
        <w:spacing w:line="360" w:lineRule="auto"/>
        <w:rPr/>
      </w:pPr>
      <w:r w:rsidDel="00000000" w:rsidR="00000000" w:rsidRPr="00000000">
        <w:rPr>
          <w:rtl w:val="0"/>
        </w:rPr>
        <w:tab/>
        <w:tab/>
        <w:t xml:space="preserve">2.4 Power Supply </w:t>
        <w:tab/>
        <w:tab/>
        <w:tab/>
        <w:tab/>
        <w:tab/>
        <w:tab/>
        <w:tab/>
        <w:tab/>
        <w:t xml:space="preserve"> </w:t>
      </w:r>
    </w:p>
    <w:p w:rsidR="00000000" w:rsidDel="00000000" w:rsidP="00000000" w:rsidRDefault="00000000" w:rsidRPr="00000000" w14:paraId="0000002A">
      <w:pPr>
        <w:spacing w:line="360" w:lineRule="auto"/>
        <w:rPr/>
      </w:pPr>
      <w:r w:rsidDel="00000000" w:rsidR="00000000" w:rsidRPr="00000000">
        <w:rPr>
          <w:rtl w:val="0"/>
        </w:rPr>
        <w:t xml:space="preserve">Chapter </w:t>
      </w:r>
      <w:r w:rsidDel="00000000" w:rsidR="00000000" w:rsidRPr="00000000">
        <w:rPr>
          <w:b w:val="1"/>
          <w:sz w:val="28"/>
          <w:szCs w:val="28"/>
          <w:rtl w:val="0"/>
        </w:rPr>
        <w:t xml:space="preserve">3</w:t>
      </w:r>
      <w:r w:rsidDel="00000000" w:rsidR="00000000" w:rsidRPr="00000000">
        <w:rPr>
          <w:rtl w:val="0"/>
        </w:rPr>
        <w:tab/>
      </w:r>
      <w:r w:rsidDel="00000000" w:rsidR="00000000" w:rsidRPr="00000000">
        <w:rPr>
          <w:b w:val="1"/>
          <w:rtl w:val="0"/>
        </w:rPr>
        <w:t xml:space="preserve">Single Board Computer Coordinator </w:t>
      </w:r>
      <w:r w:rsidDel="00000000" w:rsidR="00000000" w:rsidRPr="00000000">
        <w:rPr>
          <w:rtl w:val="0"/>
        </w:rPr>
        <w:t xml:space="preserve">………………………………….</w:t>
        <w:tab/>
      </w:r>
      <w:r w:rsidDel="00000000" w:rsidR="00000000" w:rsidRPr="00000000">
        <w:rPr>
          <w:b w:val="1"/>
          <w:rtl w:val="0"/>
        </w:rPr>
        <w:t xml:space="preserve">19</w:t>
      </w:r>
      <w:r w:rsidDel="00000000" w:rsidR="00000000" w:rsidRPr="00000000">
        <w:rPr>
          <w:rtl w:val="0"/>
        </w:rPr>
        <w:tab/>
        <w:tab/>
        <w:t xml:space="preserve">3.1 Raspberry Pi Model 3+</w:t>
        <w:tab/>
        <w:tab/>
        <w:tab/>
        <w:tab/>
        <w:tab/>
        <w:tab/>
      </w:r>
    </w:p>
    <w:p w:rsidR="00000000" w:rsidDel="00000000" w:rsidP="00000000" w:rsidRDefault="00000000" w:rsidRPr="00000000" w14:paraId="0000002B">
      <w:pPr>
        <w:spacing w:line="360" w:lineRule="auto"/>
        <w:rPr/>
      </w:pPr>
      <w:r w:rsidDel="00000000" w:rsidR="00000000" w:rsidRPr="00000000">
        <w:rPr>
          <w:rtl w:val="0"/>
        </w:rPr>
        <w:tab/>
        <w:tab/>
        <w:t xml:space="preserve">3.2 </w:t>
      </w:r>
      <w:r w:rsidDel="00000000" w:rsidR="00000000" w:rsidRPr="00000000">
        <w:rPr>
          <w:rtl w:val="0"/>
        </w:rPr>
        <w:t xml:space="preserve">Xbee Receiver Module </w:t>
      </w:r>
    </w:p>
    <w:p w:rsidR="00000000" w:rsidDel="00000000" w:rsidP="00000000" w:rsidRDefault="00000000" w:rsidRPr="00000000" w14:paraId="0000002C">
      <w:pPr>
        <w:spacing w:line="360" w:lineRule="auto"/>
        <w:ind w:left="720" w:firstLine="720"/>
        <w:rPr/>
      </w:pPr>
      <w:r w:rsidDel="00000000" w:rsidR="00000000" w:rsidRPr="00000000">
        <w:rPr>
          <w:rtl w:val="0"/>
        </w:rPr>
        <w:t xml:space="preserve">3.3 </w:t>
      </w:r>
      <w:r w:rsidDel="00000000" w:rsidR="00000000" w:rsidRPr="00000000">
        <w:rPr>
          <w:rtl w:val="0"/>
        </w:rPr>
        <w:t xml:space="preserve">Software on the SBC Coordinator</w:t>
        <w:tab/>
        <w:tab/>
        <w:tab/>
        <w:tab/>
        <w:tab/>
      </w:r>
    </w:p>
    <w:p w:rsidR="00000000" w:rsidDel="00000000" w:rsidP="00000000" w:rsidRDefault="00000000" w:rsidRPr="00000000" w14:paraId="0000002D">
      <w:pPr>
        <w:spacing w:line="360" w:lineRule="auto"/>
        <w:rPr/>
      </w:pPr>
      <w:r w:rsidDel="00000000" w:rsidR="00000000" w:rsidRPr="00000000">
        <w:rPr>
          <w:rtl w:val="0"/>
        </w:rPr>
        <w:t xml:space="preserve">Chapter </w:t>
      </w:r>
      <w:r w:rsidDel="00000000" w:rsidR="00000000" w:rsidRPr="00000000">
        <w:rPr>
          <w:b w:val="1"/>
          <w:sz w:val="28"/>
          <w:szCs w:val="28"/>
          <w:rtl w:val="0"/>
        </w:rPr>
        <w:t xml:space="preserve">4</w:t>
      </w:r>
      <w:r w:rsidDel="00000000" w:rsidR="00000000" w:rsidRPr="00000000">
        <w:rPr>
          <w:rtl w:val="0"/>
        </w:rPr>
        <w:tab/>
      </w:r>
      <w:r w:rsidDel="00000000" w:rsidR="00000000" w:rsidRPr="00000000">
        <w:rPr>
          <w:b w:val="1"/>
          <w:rtl w:val="0"/>
        </w:rPr>
        <w:t xml:space="preserve">Cloud Virtual Machine</w:t>
        <w:tab/>
      </w:r>
      <w:r w:rsidDel="00000000" w:rsidR="00000000" w:rsidRPr="00000000">
        <w:rPr>
          <w:rtl w:val="0"/>
        </w:rPr>
        <w:t xml:space="preserve">……………………………………………   </w:t>
      </w:r>
      <w:r w:rsidDel="00000000" w:rsidR="00000000" w:rsidRPr="00000000">
        <w:rPr>
          <w:b w:val="1"/>
          <w:rtl w:val="0"/>
        </w:rPr>
        <w:t xml:space="preserve">26 </w:t>
      </w:r>
      <w:r w:rsidDel="00000000" w:rsidR="00000000" w:rsidRPr="00000000">
        <w:rPr>
          <w:rtl w:val="0"/>
        </w:rPr>
        <w:tab/>
        <w:tab/>
        <w:t xml:space="preserve">4.1 Virtual Machine Characteristics</w:t>
      </w:r>
    </w:p>
    <w:p w:rsidR="00000000" w:rsidDel="00000000" w:rsidP="00000000" w:rsidRDefault="00000000" w:rsidRPr="00000000" w14:paraId="0000002E">
      <w:pPr>
        <w:spacing w:line="360" w:lineRule="auto"/>
        <w:rPr/>
      </w:pPr>
      <w:r w:rsidDel="00000000" w:rsidR="00000000" w:rsidRPr="00000000">
        <w:rPr>
          <w:rtl w:val="0"/>
        </w:rPr>
        <w:tab/>
        <w:tab/>
        <w:t xml:space="preserve">4.2 Grafana Framework</w:t>
      </w:r>
    </w:p>
    <w:p w:rsidR="00000000" w:rsidDel="00000000" w:rsidP="00000000" w:rsidRDefault="00000000" w:rsidRPr="00000000" w14:paraId="0000002F">
      <w:pPr>
        <w:spacing w:line="360" w:lineRule="auto"/>
        <w:rPr/>
      </w:pPr>
      <w:r w:rsidDel="00000000" w:rsidR="00000000" w:rsidRPr="00000000">
        <w:rPr>
          <w:rtl w:val="0"/>
        </w:rPr>
        <w:t xml:space="preserve">Chapter </w:t>
      </w:r>
      <w:r w:rsidDel="00000000" w:rsidR="00000000" w:rsidRPr="00000000">
        <w:rPr>
          <w:b w:val="1"/>
          <w:sz w:val="28"/>
          <w:szCs w:val="28"/>
          <w:rtl w:val="0"/>
        </w:rPr>
        <w:t xml:space="preserve">5</w:t>
      </w:r>
      <w:r w:rsidDel="00000000" w:rsidR="00000000" w:rsidRPr="00000000">
        <w:rPr>
          <w:rtl w:val="0"/>
        </w:rPr>
        <w:tab/>
      </w:r>
      <w:r w:rsidDel="00000000" w:rsidR="00000000" w:rsidRPr="00000000">
        <w:rPr>
          <w:b w:val="1"/>
          <w:rtl w:val="0"/>
        </w:rPr>
        <w:t xml:space="preserve">Prometheus Monitoring System</w:t>
      </w:r>
      <w:r w:rsidDel="00000000" w:rsidR="00000000" w:rsidRPr="00000000">
        <w:rPr>
          <w:rtl w:val="0"/>
        </w:rPr>
        <w:t xml:space="preserve">……………………………..………..     </w:t>
      </w:r>
      <w:r w:rsidDel="00000000" w:rsidR="00000000" w:rsidRPr="00000000">
        <w:rPr>
          <w:b w:val="1"/>
          <w:rtl w:val="0"/>
        </w:rPr>
        <w:t xml:space="preserve">27</w:t>
      </w:r>
      <w:r w:rsidDel="00000000" w:rsidR="00000000" w:rsidRPr="00000000">
        <w:rPr>
          <w:rtl w:val="0"/>
        </w:rPr>
      </w:r>
    </w:p>
    <w:p w:rsidR="00000000" w:rsidDel="00000000" w:rsidP="00000000" w:rsidRDefault="00000000" w:rsidRPr="00000000" w14:paraId="00000030">
      <w:pPr>
        <w:spacing w:line="360" w:lineRule="auto"/>
        <w:rPr/>
      </w:pPr>
      <w:r w:rsidDel="00000000" w:rsidR="00000000" w:rsidRPr="00000000">
        <w:rPr>
          <w:rtl w:val="0"/>
        </w:rPr>
        <w:tab/>
        <w:tab/>
        <w:t xml:space="preserve">5.1 Prometheus Concepts</w:t>
      </w:r>
    </w:p>
    <w:p w:rsidR="00000000" w:rsidDel="00000000" w:rsidP="00000000" w:rsidRDefault="00000000" w:rsidRPr="00000000" w14:paraId="00000031">
      <w:pPr>
        <w:spacing w:line="360" w:lineRule="auto"/>
        <w:rPr/>
      </w:pPr>
      <w:r w:rsidDel="00000000" w:rsidR="00000000" w:rsidRPr="00000000">
        <w:rPr>
          <w:rtl w:val="0"/>
        </w:rPr>
        <w:tab/>
        <w:tab/>
        <w:t xml:space="preserve">5.2 SBC Coordinator Prometheus</w:t>
      </w:r>
    </w:p>
    <w:p w:rsidR="00000000" w:rsidDel="00000000" w:rsidP="00000000" w:rsidRDefault="00000000" w:rsidRPr="00000000" w14:paraId="00000032">
      <w:pPr>
        <w:spacing w:line="360" w:lineRule="auto"/>
        <w:rPr/>
      </w:pPr>
      <w:r w:rsidDel="00000000" w:rsidR="00000000" w:rsidRPr="00000000">
        <w:rPr>
          <w:rtl w:val="0"/>
        </w:rPr>
        <w:tab/>
        <w:tab/>
        <w:t xml:space="preserve">5.3 Hierarchical Federation Prometheus</w:t>
      </w:r>
    </w:p>
    <w:p w:rsidR="00000000" w:rsidDel="00000000" w:rsidP="00000000" w:rsidRDefault="00000000" w:rsidRPr="00000000" w14:paraId="00000033">
      <w:pPr>
        <w:spacing w:line="360" w:lineRule="auto"/>
        <w:rPr/>
      </w:pPr>
      <w:r w:rsidDel="00000000" w:rsidR="00000000" w:rsidRPr="00000000">
        <w:rPr>
          <w:rtl w:val="0"/>
        </w:rPr>
        <w:tab/>
        <w:tab/>
        <w:t xml:space="preserve">5.4 Prometheus Instrumenting  </w:t>
      </w:r>
    </w:p>
    <w:p w:rsidR="00000000" w:rsidDel="00000000" w:rsidP="00000000" w:rsidRDefault="00000000" w:rsidRPr="00000000" w14:paraId="00000034">
      <w:pPr>
        <w:spacing w:line="360" w:lineRule="auto"/>
        <w:rPr>
          <w:b w:val="1"/>
        </w:rPr>
      </w:pPr>
      <w:r w:rsidDel="00000000" w:rsidR="00000000" w:rsidRPr="00000000">
        <w:rPr>
          <w:rtl w:val="0"/>
        </w:rPr>
      </w:r>
    </w:p>
    <w:p w:rsidR="00000000" w:rsidDel="00000000" w:rsidP="00000000" w:rsidRDefault="00000000" w:rsidRPr="00000000" w14:paraId="00000035">
      <w:pPr>
        <w:spacing w:line="360" w:lineRule="auto"/>
        <w:rPr>
          <w:b w:val="1"/>
        </w:rPr>
      </w:pPr>
      <w:r w:rsidDel="00000000" w:rsidR="00000000" w:rsidRPr="00000000">
        <w:rPr>
          <w:rtl w:val="0"/>
        </w:rPr>
      </w:r>
    </w:p>
    <w:p w:rsidR="00000000" w:rsidDel="00000000" w:rsidP="00000000" w:rsidRDefault="00000000" w:rsidRPr="00000000" w14:paraId="00000036">
      <w:pPr>
        <w:spacing w:line="360" w:lineRule="auto"/>
        <w:rPr>
          <w:b w:val="1"/>
        </w:rPr>
      </w:pPr>
      <w:r w:rsidDel="00000000" w:rsidR="00000000" w:rsidRPr="00000000">
        <w:rPr>
          <w:b w:val="1"/>
          <w:rtl w:val="0"/>
        </w:rPr>
        <w:t xml:space="preserve">References</w:t>
        <w:tab/>
        <w:tab/>
      </w:r>
      <w:r w:rsidDel="00000000" w:rsidR="00000000" w:rsidRPr="00000000">
        <w:rPr>
          <w:rtl w:val="0"/>
        </w:rPr>
        <w:t xml:space="preserve">.…………………………………………………………………      </w:t>
      </w:r>
      <w:r w:rsidDel="00000000" w:rsidR="00000000" w:rsidRPr="00000000">
        <w:rPr>
          <w:b w:val="1"/>
          <w:rtl w:val="0"/>
        </w:rPr>
        <w:t xml:space="preserve"> 30 </w:t>
      </w:r>
    </w:p>
    <w:p w:rsidR="00000000" w:rsidDel="00000000" w:rsidP="00000000" w:rsidRDefault="00000000" w:rsidRPr="00000000" w14:paraId="00000037">
      <w:pPr>
        <w:spacing w:line="360" w:lineRule="auto"/>
        <w:rPr/>
      </w:pPr>
      <w:r w:rsidDel="00000000" w:rsidR="00000000" w:rsidRPr="00000000">
        <w:rPr>
          <w:rtl w:val="0"/>
        </w:rPr>
      </w:r>
    </w:p>
    <w:p w:rsidR="00000000" w:rsidDel="00000000" w:rsidP="00000000" w:rsidRDefault="00000000" w:rsidRPr="00000000" w14:paraId="00000038">
      <w:pPr>
        <w:spacing w:line="360" w:lineRule="auto"/>
        <w:rPr>
          <w:b w:val="1"/>
          <w:sz w:val="32"/>
          <w:szCs w:val="32"/>
        </w:rPr>
      </w:pPr>
      <w:r w:rsidDel="00000000" w:rsidR="00000000" w:rsidRPr="00000000">
        <w:rPr>
          <w:rtl w:val="0"/>
        </w:rPr>
      </w:r>
    </w:p>
    <w:p w:rsidR="00000000" w:rsidDel="00000000" w:rsidP="00000000" w:rsidRDefault="00000000" w:rsidRPr="00000000" w14:paraId="00000039">
      <w:pPr>
        <w:spacing w:line="360" w:lineRule="auto"/>
        <w:rPr>
          <w:b w:val="1"/>
          <w:sz w:val="32"/>
          <w:szCs w:val="32"/>
        </w:rPr>
      </w:pPr>
      <w:r w:rsidDel="00000000" w:rsidR="00000000" w:rsidRPr="00000000">
        <w:rPr>
          <w:rtl w:val="0"/>
        </w:rPr>
      </w:r>
    </w:p>
    <w:p w:rsidR="00000000" w:rsidDel="00000000" w:rsidP="00000000" w:rsidRDefault="00000000" w:rsidRPr="00000000" w14:paraId="0000003A">
      <w:pPr>
        <w:spacing w:line="360" w:lineRule="auto"/>
        <w:rPr>
          <w:b w:val="1"/>
          <w:sz w:val="32"/>
          <w:szCs w:val="32"/>
        </w:rPr>
      </w:pPr>
      <w:r w:rsidDel="00000000" w:rsidR="00000000" w:rsidRPr="00000000">
        <w:rPr>
          <w:rtl w:val="0"/>
        </w:rPr>
      </w:r>
    </w:p>
    <w:p w:rsidR="00000000" w:rsidDel="00000000" w:rsidP="00000000" w:rsidRDefault="00000000" w:rsidRPr="00000000" w14:paraId="0000003B">
      <w:pPr>
        <w:spacing w:line="360" w:lineRule="auto"/>
        <w:rPr>
          <w:b w:val="1"/>
          <w:sz w:val="32"/>
          <w:szCs w:val="32"/>
        </w:rPr>
      </w:pPr>
      <w:r w:rsidDel="00000000" w:rsidR="00000000" w:rsidRPr="00000000">
        <w:rPr>
          <w:b w:val="1"/>
          <w:sz w:val="32"/>
          <w:szCs w:val="32"/>
          <w:rtl w:val="0"/>
        </w:rPr>
        <w:t xml:space="preserve">Chapter 1</w:t>
      </w:r>
    </w:p>
    <w:p w:rsidR="00000000" w:rsidDel="00000000" w:rsidP="00000000" w:rsidRDefault="00000000" w:rsidRPr="00000000" w14:paraId="0000003C">
      <w:pPr>
        <w:spacing w:line="360" w:lineRule="auto"/>
        <w:rPr>
          <w:sz w:val="32"/>
          <w:szCs w:val="32"/>
        </w:rPr>
      </w:pPr>
      <w:r w:rsidDel="00000000" w:rsidR="00000000" w:rsidRPr="00000000">
        <w:rPr>
          <w:sz w:val="28"/>
          <w:szCs w:val="28"/>
          <w:rtl w:val="0"/>
        </w:rPr>
        <w:t xml:space="preserve">Purpose &amp; System Architecture</w:t>
      </w:r>
      <w:r w:rsidDel="00000000" w:rsidR="00000000" w:rsidRPr="00000000">
        <w:rPr>
          <w:rtl w:val="0"/>
        </w:rPr>
      </w:r>
    </w:p>
    <w:p w:rsidR="00000000" w:rsidDel="00000000" w:rsidP="00000000" w:rsidRDefault="00000000" w:rsidRPr="00000000" w14:paraId="0000003D">
      <w:pPr>
        <w:pBdr>
          <w:bottom w:color="000000" w:space="1" w:sz="12" w:val="single"/>
        </w:pBdr>
        <w:spacing w:line="360" w:lineRule="auto"/>
        <w:rPr/>
      </w:pPr>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rtl w:val="0"/>
        </w:rPr>
      </w:r>
    </w:p>
    <w:p w:rsidR="00000000" w:rsidDel="00000000" w:rsidP="00000000" w:rsidRDefault="00000000" w:rsidRPr="00000000" w14:paraId="0000003F">
      <w:pPr>
        <w:spacing w:line="360" w:lineRule="auto"/>
        <w:rPr>
          <w:sz w:val="28"/>
          <w:szCs w:val="28"/>
        </w:rPr>
      </w:pPr>
      <w:r w:rsidDel="00000000" w:rsidR="00000000" w:rsidRPr="00000000">
        <w:rPr>
          <w:sz w:val="28"/>
          <w:szCs w:val="28"/>
          <w:rtl w:val="0"/>
        </w:rPr>
        <w:t xml:space="preserve">1.1 Purpose of Project</w:t>
        <w:tab/>
      </w:r>
    </w:p>
    <w:p w:rsidR="00000000" w:rsidDel="00000000" w:rsidP="00000000" w:rsidRDefault="00000000" w:rsidRPr="00000000" w14:paraId="00000040">
      <w:pPr>
        <w:spacing w:line="360" w:lineRule="auto"/>
        <w:rPr/>
      </w:pPr>
      <w:r w:rsidDel="00000000" w:rsidR="00000000" w:rsidRPr="00000000">
        <w:rPr>
          <w:rtl w:val="0"/>
        </w:rPr>
        <w:t xml:space="preserve">Monitoring a photovoltaic system is considered a big challenge nowadays as the solar PV energy generation is growing. The increasing cost of thermal power generation has resulted in a shift to renewables.  Many research centers as well as firms seek to possess a powerful monitoring structure to check the generated electricity from the solar modules in order to compute expenses and return-on-investments. Furthermore by maintaining an observation on performance metrics on various solar panel modules we can build an efficient PV module to increase the efficiency on solar power collection. Another use of this structure is to monitor home solar panels for personal usage. The implementation of the system is simple, by following the steps on the later sections, an engineer can easily build the infrastructure for home monitoring.</w:t>
      </w:r>
    </w:p>
    <w:p w:rsidR="00000000" w:rsidDel="00000000" w:rsidP="00000000" w:rsidRDefault="00000000" w:rsidRPr="00000000" w14:paraId="00000041">
      <w:pPr>
        <w:spacing w:line="360" w:lineRule="auto"/>
        <w:rPr/>
      </w:pPr>
      <w:r w:rsidDel="00000000" w:rsidR="00000000" w:rsidRPr="00000000">
        <w:rPr>
          <w:rtl w:val="0"/>
        </w:rPr>
      </w:r>
    </w:p>
    <w:p w:rsidR="00000000" w:rsidDel="00000000" w:rsidP="00000000" w:rsidRDefault="00000000" w:rsidRPr="00000000" w14:paraId="00000042">
      <w:pPr>
        <w:spacing w:line="360" w:lineRule="auto"/>
        <w:rPr>
          <w:sz w:val="28"/>
          <w:szCs w:val="28"/>
        </w:rPr>
      </w:pPr>
      <w:r w:rsidDel="00000000" w:rsidR="00000000" w:rsidRPr="00000000">
        <w:rPr>
          <w:sz w:val="28"/>
          <w:szCs w:val="28"/>
          <w:rtl w:val="0"/>
        </w:rPr>
        <w:t xml:space="preserve">1.2 ENEDI Project Correlation </w:t>
      </w:r>
    </w:p>
    <w:p w:rsidR="00000000" w:rsidDel="00000000" w:rsidP="00000000" w:rsidRDefault="00000000" w:rsidRPr="00000000" w14:paraId="00000043">
      <w:pPr>
        <w:spacing w:line="360" w:lineRule="auto"/>
        <w:rPr/>
      </w:pPr>
      <w:r w:rsidDel="00000000" w:rsidR="00000000" w:rsidRPr="00000000">
        <w:rPr>
          <w:rtl w:val="0"/>
        </w:rPr>
        <w:t xml:space="preserve">This project focuses on to build a fully functional cheap monitoring structure using microcontrollers and sensors that can gather photovoltaic metric. The proposed system is an alternative approach to the one that is used in ENEDI. The monitoring system designed in ENEDI project is quite expensive because the machines that are used have low observational error [N. Louloudis, page 33] and the Data Loggers are scientific expensive components. Particularly the Campbell Scientific CR3000 costs up to 3000$ [Radwell International].</w:t>
      </w:r>
    </w:p>
    <w:p w:rsidR="00000000" w:rsidDel="00000000" w:rsidP="00000000" w:rsidRDefault="00000000" w:rsidRPr="00000000" w14:paraId="00000044">
      <w:pPr>
        <w:spacing w:line="360" w:lineRule="auto"/>
        <w:rPr/>
      </w:pPr>
      <w:r w:rsidDel="00000000" w:rsidR="00000000" w:rsidRPr="00000000">
        <w:rPr>
          <w:rtl w:val="0"/>
        </w:rPr>
        <w:t xml:space="preserve">The modules that are used in the ENEDI project are DC Power &amp; DC current &amp; DC voltage Sensors, PV temperature sensor, Wind Speed Sensor, DataLogger, Ambient Temperature &amp; Humidity Sensor, HTTP module, Global Pane of Array Irradiance [N.Louloudis ,page 34]. The proposed system must keep close to having the same functionality as that in the ENEDI with reduced expenditure. Moreover, the proposed alternative infrastructure has embedded microcontrollers and single board computers that can provide even more abilities to the researchers when monitoring the PV modules. Microcontrollers working together with single board computers make a very good combination of an error-resistant infrastructure and allows the organization that uses the system to maintain a high, consistent standard of data quality. </w:t>
      </w:r>
    </w:p>
    <w:p w:rsidR="00000000" w:rsidDel="00000000" w:rsidP="00000000" w:rsidRDefault="00000000" w:rsidRPr="00000000" w14:paraId="00000045">
      <w:pPr>
        <w:spacing w:line="360" w:lineRule="auto"/>
        <w:rPr>
          <w:sz w:val="28"/>
          <w:szCs w:val="28"/>
        </w:rPr>
      </w:pPr>
      <w:r w:rsidDel="00000000" w:rsidR="00000000" w:rsidRPr="00000000">
        <w:rPr>
          <w:sz w:val="28"/>
          <w:szCs w:val="28"/>
          <w:rtl w:val="0"/>
        </w:rPr>
        <w:t xml:space="preserve">1.3 High Level Reference System Architecture</w:t>
      </w:r>
    </w:p>
    <w:p w:rsidR="00000000" w:rsidDel="00000000" w:rsidP="00000000" w:rsidRDefault="00000000" w:rsidRPr="00000000" w14:paraId="00000046">
      <w:pPr>
        <w:spacing w:line="360" w:lineRule="auto"/>
        <w:rPr>
          <w:sz w:val="28"/>
          <w:szCs w:val="28"/>
        </w:rPr>
      </w:pPr>
      <w:r w:rsidDel="00000000" w:rsidR="00000000" w:rsidRPr="00000000">
        <w:rPr>
          <w:sz w:val="25"/>
          <w:szCs w:val="25"/>
          <w:rtl w:val="0"/>
        </w:rPr>
        <w:t xml:space="preserve">GUI layer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400050</wp:posOffset>
            </wp:positionV>
            <wp:extent cx="4105275" cy="962025"/>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105275" cy="962025"/>
                    </a:xfrm>
                    <a:prstGeom prst="rect"/>
                    <a:ln/>
                  </pic:spPr>
                </pic:pic>
              </a:graphicData>
            </a:graphic>
          </wp:anchor>
        </w:drawing>
      </w:r>
    </w:p>
    <w:p w:rsidR="00000000" w:rsidDel="00000000" w:rsidP="00000000" w:rsidRDefault="00000000" w:rsidRPr="00000000" w14:paraId="00000047">
      <w:pPr>
        <w:spacing w:line="360" w:lineRule="auto"/>
        <w:rPr>
          <w:b w:val="1"/>
          <w:i w:val="1"/>
          <w:sz w:val="28"/>
          <w:szCs w:val="28"/>
        </w:rPr>
      </w:pPr>
      <w:r w:rsidDel="00000000" w:rsidR="00000000" w:rsidRPr="00000000">
        <w:rPr>
          <w:rtl w:val="0"/>
        </w:rPr>
      </w:r>
    </w:p>
    <w:p w:rsidR="00000000" w:rsidDel="00000000" w:rsidP="00000000" w:rsidRDefault="00000000" w:rsidRPr="00000000" w14:paraId="00000048">
      <w:pPr>
        <w:spacing w:line="360" w:lineRule="auto"/>
        <w:rPr>
          <w:b w:val="1"/>
          <w:i w:val="1"/>
          <w:sz w:val="28"/>
          <w:szCs w:val="28"/>
        </w:rPr>
      </w:pPr>
      <w:r w:rsidDel="00000000" w:rsidR="00000000" w:rsidRPr="00000000">
        <w:rPr>
          <w:rtl w:val="0"/>
        </w:rPr>
      </w:r>
    </w:p>
    <w:p w:rsidR="00000000" w:rsidDel="00000000" w:rsidP="00000000" w:rsidRDefault="00000000" w:rsidRPr="00000000" w14:paraId="00000049">
      <w:pPr>
        <w:spacing w:line="360" w:lineRule="auto"/>
        <w:rPr>
          <w:b w:val="1"/>
          <w:i w:val="1"/>
          <w:sz w:val="28"/>
          <w:szCs w:val="28"/>
        </w:rPr>
      </w:pP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t xml:space="preserve">Figure 1.3.1: The GUI layer is divided into metrics visualization and event logs table. </w:t>
      </w:r>
    </w:p>
    <w:tbl>
      <w:tblPr>
        <w:tblStyle w:val="Table1"/>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050"/>
        <w:tblGridChange w:id="0">
          <w:tblGrid>
            <w:gridCol w:w="2280"/>
            <w:gridCol w:w="705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pPr>
            <w:r w:rsidDel="00000000" w:rsidR="00000000" w:rsidRPr="00000000">
              <w:rPr>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pPr>
            <w:r w:rsidDel="00000000" w:rsidR="00000000" w:rsidRPr="00000000">
              <w:rPr>
                <w:rtl w:val="0"/>
              </w:rPr>
              <w:t xml:space="preserve">Description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rPr/>
            </w:pPr>
            <w:r w:rsidDel="00000000" w:rsidR="00000000" w:rsidRPr="00000000">
              <w:rPr>
                <w:rtl w:val="0"/>
              </w:rPr>
              <w:t xml:space="preserve">Metrics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rPr/>
            </w:pPr>
            <w:r w:rsidDel="00000000" w:rsidR="00000000" w:rsidRPr="00000000">
              <w:rPr>
                <w:rtl w:val="0"/>
              </w:rPr>
              <w:t xml:space="preserve">A graphical representation of the metrics that are gathered from the PV module using time plot charts. Visualization must be UI friendly and the user must be able to observe multiple charts in one window. </w:t>
            </w:r>
          </w:p>
        </w:tc>
      </w:tr>
      <w:tr>
        <w:trPr>
          <w:trHeight w:val="10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pPr>
            <w:r w:rsidDel="00000000" w:rsidR="00000000" w:rsidRPr="00000000">
              <w:rPr>
                <w:rtl w:val="0"/>
              </w:rPr>
              <w:t xml:space="preserve">Event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pPr>
            <w:r w:rsidDel="00000000" w:rsidR="00000000" w:rsidRPr="00000000">
              <w:rPr>
                <w:rtl w:val="0"/>
              </w:rPr>
              <w:t xml:space="preserve">A text table with each record containing a timestamp with an event that happened regarding the status of the system. [ex. failure of a particular component at a particular time]. The event logs must be visualized in an elegant manner using the latest internet software technology. </w:t>
            </w:r>
          </w:p>
        </w:tc>
      </w:tr>
    </w:tbl>
    <w:p w:rsidR="00000000" w:rsidDel="00000000" w:rsidP="00000000" w:rsidRDefault="00000000" w:rsidRPr="00000000" w14:paraId="00000052">
      <w:pPr>
        <w:spacing w:line="360" w:lineRule="auto"/>
        <w:rPr/>
      </w:pPr>
      <w:r w:rsidDel="00000000" w:rsidR="00000000" w:rsidRPr="00000000">
        <w:rPr>
          <w:rtl w:val="0"/>
        </w:rPr>
      </w:r>
    </w:p>
    <w:p w:rsidR="00000000" w:rsidDel="00000000" w:rsidP="00000000" w:rsidRDefault="00000000" w:rsidRPr="00000000" w14:paraId="00000053">
      <w:pPr>
        <w:spacing w:line="360" w:lineRule="auto"/>
        <w:rPr/>
      </w:pPr>
      <w:r w:rsidDel="00000000" w:rsidR="00000000" w:rsidRPr="00000000">
        <w:rPr>
          <w:rtl w:val="0"/>
        </w:rPr>
        <w:t xml:space="preserve">The components of GUI layer use the following software and network protocols:</w:t>
      </w:r>
    </w:p>
    <w:tbl>
      <w:tblPr>
        <w:tblStyle w:val="Table2"/>
        <w:tblW w:w="98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360"/>
        <w:gridCol w:w="4185"/>
        <w:tblGridChange w:id="0">
          <w:tblGrid>
            <w:gridCol w:w="2280"/>
            <w:gridCol w:w="3360"/>
            <w:gridCol w:w="418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pPr>
            <w:r w:rsidDel="00000000" w:rsidR="00000000" w:rsidRPr="00000000">
              <w:rP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pPr>
            <w:r w:rsidDel="00000000" w:rsidR="00000000" w:rsidRPr="00000000">
              <w:rPr>
                <w:rtl w:val="0"/>
              </w:rPr>
              <w:t xml:space="preserve">Software / Programming Languages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rPr/>
            </w:pPr>
            <w:r w:rsidDel="00000000" w:rsidR="00000000" w:rsidRPr="00000000">
              <w:rPr>
                <w:rtl w:val="0"/>
              </w:rPr>
              <w:t xml:space="preserve">Communication Protocols (Sorted following </w:t>
            </w:r>
            <w:r w:rsidDel="00000000" w:rsidR="00000000" w:rsidRPr="00000000">
              <w:rPr>
                <w:rtl w:val="0"/>
              </w:rPr>
              <w:t xml:space="preserve">Internet protocol suite model</w:t>
            </w:r>
            <w:r w:rsidDel="00000000" w:rsidR="00000000" w:rsidRPr="00000000">
              <w:rPr>
                <w:rtl w:val="0"/>
              </w:rPr>
              <w:t xml:space="preserve">)</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pPr>
            <w:r w:rsidDel="00000000" w:rsidR="00000000" w:rsidRPr="00000000">
              <w:rPr>
                <w:rtl w:val="0"/>
              </w:rPr>
              <w:t xml:space="preserve">Metrics Visualization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pPr>
            <w:r w:rsidDel="00000000" w:rsidR="00000000" w:rsidRPr="00000000">
              <w:rPr>
                <w:rtl w:val="0"/>
              </w:rPr>
              <w:t xml:space="preserve">Grafana Dashboard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pPr>
            <w:r w:rsidDel="00000000" w:rsidR="00000000" w:rsidRPr="00000000">
              <w:rPr>
                <w:rtl w:val="0"/>
              </w:rPr>
              <w:t xml:space="preserve">MAC / IPv4 / TCP / HTTP - 1.1 or 2.0</w:t>
            </w: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pPr>
            <w:r w:rsidDel="00000000" w:rsidR="00000000" w:rsidRPr="00000000">
              <w:rPr>
                <w:rtl w:val="0"/>
              </w:rPr>
              <w:t xml:space="preserve">Event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pPr>
            <w:r w:rsidDel="00000000" w:rsidR="00000000" w:rsidRPr="00000000">
              <w:rPr>
                <w:rtl w:val="0"/>
              </w:rPr>
              <w:t xml:space="preserve">HTML/ CSS/ Javascript / Python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rPr/>
            </w:pPr>
            <w:r w:rsidDel="00000000" w:rsidR="00000000" w:rsidRPr="00000000">
              <w:rPr>
                <w:rtl w:val="0"/>
              </w:rPr>
              <w:t xml:space="preserve">MAC / IPv4 / TCP / HTTP - 1.1 or 2.0</w:t>
            </w:r>
          </w:p>
        </w:tc>
      </w:tr>
    </w:tbl>
    <w:p w:rsidR="00000000" w:rsidDel="00000000" w:rsidP="00000000" w:rsidRDefault="00000000" w:rsidRPr="00000000" w14:paraId="0000005D">
      <w:pPr>
        <w:spacing w:line="360" w:lineRule="auto"/>
        <w:jc w:val="center"/>
        <w:rPr/>
      </w:pPr>
      <w:r w:rsidDel="00000000" w:rsidR="00000000" w:rsidRPr="00000000">
        <w:rPr/>
        <w:drawing>
          <wp:inline distB="114300" distT="114300" distL="114300" distR="114300">
            <wp:extent cx="5114925" cy="2200275"/>
            <wp:effectExtent b="0" l="0" r="0" t="0"/>
            <wp:docPr id="1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1149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t xml:space="preserve">Figure 1.3.2: Visualizing data using Grafana Dashboard.</w:t>
      </w:r>
    </w:p>
    <w:p w:rsidR="00000000" w:rsidDel="00000000" w:rsidP="00000000" w:rsidRDefault="00000000" w:rsidRPr="00000000" w14:paraId="0000005F">
      <w:pPr>
        <w:spacing w:line="360" w:lineRule="auto"/>
        <w:rPr>
          <w:sz w:val="25"/>
          <w:szCs w:val="25"/>
        </w:rPr>
      </w:pPr>
      <w:r w:rsidDel="00000000" w:rsidR="00000000" w:rsidRPr="00000000">
        <w:rPr>
          <w:rtl w:val="0"/>
        </w:rPr>
      </w:r>
    </w:p>
    <w:p w:rsidR="00000000" w:rsidDel="00000000" w:rsidP="00000000" w:rsidRDefault="00000000" w:rsidRPr="00000000" w14:paraId="00000060">
      <w:pPr>
        <w:spacing w:line="360" w:lineRule="auto"/>
        <w:rPr>
          <w:sz w:val="25"/>
          <w:szCs w:val="25"/>
        </w:rPr>
      </w:pPr>
      <w:r w:rsidDel="00000000" w:rsidR="00000000" w:rsidRPr="00000000">
        <w:rPr>
          <w:rtl w:val="0"/>
        </w:rPr>
      </w:r>
    </w:p>
    <w:p w:rsidR="00000000" w:rsidDel="00000000" w:rsidP="00000000" w:rsidRDefault="00000000" w:rsidRPr="00000000" w14:paraId="00000061">
      <w:pPr>
        <w:spacing w:line="360" w:lineRule="auto"/>
        <w:rPr>
          <w:sz w:val="28"/>
          <w:szCs w:val="28"/>
        </w:rPr>
      </w:pPr>
      <w:r w:rsidDel="00000000" w:rsidR="00000000" w:rsidRPr="00000000">
        <w:rPr>
          <w:sz w:val="25"/>
          <w:szCs w:val="25"/>
          <w:rtl w:val="0"/>
        </w:rPr>
        <w:t xml:space="preserve">API layer</w:t>
      </w:r>
      <w:r w:rsidDel="00000000" w:rsidR="00000000" w:rsidRPr="00000000">
        <w:rPr>
          <w:rtl w:val="0"/>
        </w:rPr>
      </w:r>
    </w:p>
    <w:p w:rsidR="00000000" w:rsidDel="00000000" w:rsidP="00000000" w:rsidRDefault="00000000" w:rsidRPr="00000000" w14:paraId="00000062">
      <w:pPr>
        <w:spacing w:line="360" w:lineRule="auto"/>
        <w:ind w:left="720" w:firstLine="720"/>
        <w:rPr/>
      </w:pPr>
      <w:r w:rsidDel="00000000" w:rsidR="00000000" w:rsidRPr="00000000">
        <w:rPr/>
        <w:drawing>
          <wp:inline distB="114300" distT="114300" distL="114300" distR="114300">
            <wp:extent cx="4105275" cy="2209800"/>
            <wp:effectExtent b="0" l="0" r="0" t="0"/>
            <wp:docPr id="1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1052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t xml:space="preserve">Figure 1.3.3: API layer is divided to the database layer, one system and two services.</w:t>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t xml:space="preserve">The API layer demonstrates the organization of the components behind the system. The main component is the API monitoring system and secondary components are the configuration service and the delivery service. </w:t>
      </w:r>
    </w:p>
    <w:p w:rsidR="00000000" w:rsidDel="00000000" w:rsidP="00000000" w:rsidRDefault="00000000" w:rsidRPr="00000000" w14:paraId="00000066">
      <w:pPr>
        <w:spacing w:line="360" w:lineRule="auto"/>
        <w:rPr/>
      </w:pPr>
      <w:r w:rsidDel="00000000" w:rsidR="00000000" w:rsidRPr="00000000">
        <w:rPr>
          <w:rtl w:val="0"/>
        </w:rPr>
        <w:t xml:space="preserve">All the subroutines of the API are seen in the Appendix Code section.  </w:t>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pPr>
            <w:r w:rsidDel="00000000" w:rsidR="00000000" w:rsidRPr="00000000">
              <w:rPr>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pPr>
            <w:r w:rsidDel="00000000" w:rsidR="00000000" w:rsidRPr="00000000">
              <w:rPr>
                <w:rtl w:val="0"/>
              </w:rPr>
              <w:t xml:space="preserve">API Monitoring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rPr/>
            </w:pPr>
            <w:r w:rsidDel="00000000" w:rsidR="00000000" w:rsidRPr="00000000">
              <w:rPr>
                <w:rtl w:val="0"/>
              </w:rPr>
              <w:t xml:space="preserve">Subroutine definitions:</w:t>
            </w:r>
          </w:p>
          <w:p w:rsidR="00000000" w:rsidDel="00000000" w:rsidP="00000000" w:rsidRDefault="00000000" w:rsidRPr="00000000" w14:paraId="0000006B">
            <w:pPr>
              <w:widowControl w:val="0"/>
              <w:numPr>
                <w:ilvl w:val="0"/>
                <w:numId w:val="1"/>
              </w:numPr>
              <w:ind w:left="720" w:hanging="360"/>
              <w:rPr/>
            </w:pPr>
            <w:r w:rsidDel="00000000" w:rsidR="00000000" w:rsidRPr="00000000">
              <w:rPr>
                <w:rtl w:val="0"/>
              </w:rPr>
              <w:t xml:space="preserve">Microcontroller Collector Script </w:t>
            </w:r>
          </w:p>
          <w:p w:rsidR="00000000" w:rsidDel="00000000" w:rsidP="00000000" w:rsidRDefault="00000000" w:rsidRPr="00000000" w14:paraId="0000006C">
            <w:pPr>
              <w:widowControl w:val="0"/>
              <w:numPr>
                <w:ilvl w:val="0"/>
                <w:numId w:val="1"/>
              </w:numPr>
              <w:ind w:left="720" w:hanging="360"/>
              <w:rPr/>
            </w:pPr>
            <w:r w:rsidDel="00000000" w:rsidR="00000000" w:rsidRPr="00000000">
              <w:rPr>
                <w:rtl w:val="0"/>
              </w:rPr>
              <w:t xml:space="preserve">Database handler Script</w:t>
            </w:r>
          </w:p>
          <w:p w:rsidR="00000000" w:rsidDel="00000000" w:rsidP="00000000" w:rsidRDefault="00000000" w:rsidRPr="00000000" w14:paraId="0000006D">
            <w:pPr>
              <w:widowControl w:val="0"/>
              <w:numPr>
                <w:ilvl w:val="0"/>
                <w:numId w:val="1"/>
              </w:numPr>
              <w:ind w:left="720" w:hanging="360"/>
              <w:rPr/>
            </w:pPr>
            <w:r w:rsidDel="00000000" w:rsidR="00000000" w:rsidRPr="00000000">
              <w:rPr>
                <w:rtl w:val="0"/>
              </w:rPr>
              <w:t xml:space="preserve">Python Pyramid Server Script </w:t>
            </w:r>
          </w:p>
          <w:p w:rsidR="00000000" w:rsidDel="00000000" w:rsidP="00000000" w:rsidRDefault="00000000" w:rsidRPr="00000000" w14:paraId="0000006E">
            <w:pPr>
              <w:widowControl w:val="0"/>
              <w:numPr>
                <w:ilvl w:val="0"/>
                <w:numId w:val="1"/>
              </w:numPr>
              <w:ind w:left="720" w:hanging="360"/>
              <w:rPr>
                <w:u w:val="none"/>
              </w:rPr>
            </w:pPr>
            <w:r w:rsidDel="00000000" w:rsidR="00000000" w:rsidRPr="00000000">
              <w:rPr>
                <w:rtl w:val="0"/>
              </w:rPr>
              <w:t xml:space="preserve">SBC Coordinator Script</w:t>
            </w:r>
          </w:p>
          <w:p w:rsidR="00000000" w:rsidDel="00000000" w:rsidP="00000000" w:rsidRDefault="00000000" w:rsidRPr="00000000" w14:paraId="0000006F">
            <w:pPr>
              <w:widowControl w:val="0"/>
              <w:ind w:left="720" w:firstLine="0"/>
              <w:rPr/>
            </w:pPr>
            <w:r w:rsidDel="00000000" w:rsidR="00000000" w:rsidRPr="00000000">
              <w:rPr>
                <w:rtl w:val="0"/>
              </w:rPr>
            </w:r>
          </w:p>
          <w:p w:rsidR="00000000" w:rsidDel="00000000" w:rsidP="00000000" w:rsidRDefault="00000000" w:rsidRPr="00000000" w14:paraId="00000070">
            <w:pPr>
              <w:widowControl w:val="0"/>
              <w:ind w:left="0" w:firstLine="0"/>
              <w:rPr/>
            </w:pPr>
            <w:r w:rsidDel="00000000" w:rsidR="00000000" w:rsidRPr="00000000">
              <w:rPr>
                <w:rtl w:val="0"/>
              </w:rPr>
              <w:t xml:space="preserve">API is divided into the above modules for properly execution of the monitoring process. All the script modules are defined in the sections below.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pPr>
            <w:r w:rsidDel="00000000" w:rsidR="00000000" w:rsidRPr="00000000">
              <w:rPr>
                <w:rtl w:val="0"/>
              </w:rPr>
              <w:t xml:space="preserve">Configuration 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pPr>
            <w:r w:rsidDel="00000000" w:rsidR="00000000" w:rsidRPr="00000000">
              <w:rPr>
                <w:rtl w:val="0"/>
              </w:rPr>
              <w:t xml:space="preserve">Configuration service is responsible to configure onsite park collector modules, single board computer coordinators and multiple parts of the monitoring system. Configuration Service does not provide the capability of updating the modules on runtime. [extension-1]</w:t>
            </w:r>
          </w:p>
        </w:tc>
      </w:tr>
      <w:tr>
        <w:trPr>
          <w:trHeight w:val="1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rPr/>
            </w:pPr>
            <w:r w:rsidDel="00000000" w:rsidR="00000000" w:rsidRPr="00000000">
              <w:rPr>
                <w:rtl w:val="0"/>
              </w:rPr>
              <w:t xml:space="preserve">Discovery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rPr/>
            </w:pPr>
            <w:r w:rsidDel="00000000" w:rsidR="00000000" w:rsidRPr="00000000">
              <w:rPr>
                <w:rtl w:val="0"/>
              </w:rPr>
              <w:t xml:space="preserve">The service for discovering all the modules during runtime. A simple ping by this service, will list all the module services with a corresponding health status. For the microcontroller collector modules, the Discovery Service cannot ping, because the microcontroller does not have any API endpoints and does not receives any request. Therefore the microcontroller must constantly feed with data the discovery service. [extension-2]</w:t>
            </w:r>
          </w:p>
          <w:p w:rsidR="00000000" w:rsidDel="00000000" w:rsidP="00000000" w:rsidRDefault="00000000" w:rsidRPr="00000000" w14:paraId="00000075">
            <w:pPr>
              <w:widowControl w:val="0"/>
              <w:rPr/>
            </w:pPr>
            <w:r w:rsidDel="00000000" w:rsidR="00000000" w:rsidRPr="00000000">
              <w:rPr/>
              <w:drawing>
                <wp:inline distB="114300" distT="114300" distL="114300" distR="114300">
                  <wp:extent cx="3938588" cy="1114425"/>
                  <wp:effectExtent b="0" l="0" r="0" t="0"/>
                  <wp:docPr id="12" name="image16.png"/>
                  <a:graphic>
                    <a:graphicData uri="http://schemas.openxmlformats.org/drawingml/2006/picture">
                      <pic:pic>
                        <pic:nvPicPr>
                          <pic:cNvPr id="0" name="image16.png"/>
                          <pic:cNvPicPr preferRelativeResize="0"/>
                        </pic:nvPicPr>
                        <pic:blipFill>
                          <a:blip r:embed="rId10"/>
                          <a:srcRect b="33476" l="30434" r="17564" t="41201"/>
                          <a:stretch>
                            <a:fillRect/>
                          </a:stretch>
                        </pic:blipFill>
                        <pic:spPr>
                          <a:xfrm>
                            <a:off x="0" y="0"/>
                            <a:ext cx="3938588" cy="1114425"/>
                          </a:xfrm>
                          <a:prstGeom prst="rect"/>
                          <a:ln/>
                        </pic:spPr>
                      </pic:pic>
                    </a:graphicData>
                  </a:graphic>
                </wp:inline>
              </w:drawing>
            </w:r>
            <w:r w:rsidDel="00000000" w:rsidR="00000000" w:rsidRPr="00000000">
              <w:rPr>
                <w:rtl w:val="0"/>
              </w:rPr>
            </w:r>
          </w:p>
        </w:tc>
      </w:tr>
      <w:tr>
        <w:trPr>
          <w:trHeight w:val="11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rPr/>
            </w:pPr>
            <w:r w:rsidDel="00000000" w:rsidR="00000000" w:rsidRPr="00000000">
              <w:rPr>
                <w:rtl w:val="0"/>
              </w:rPr>
              <w:t xml:space="preserve">Metrics DB &amp; Event Logs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rPr/>
            </w:pPr>
            <w:r w:rsidDel="00000000" w:rsidR="00000000" w:rsidRPr="00000000">
              <w:rPr>
                <w:rtl w:val="0"/>
              </w:rPr>
              <w:t xml:space="preserve">The metrics database store all the metrics that are gathered from each collector module and the event log database any event logs that are produced from the discovery service.</w:t>
            </w:r>
          </w:p>
        </w:tc>
      </w:tr>
    </w:tbl>
    <w:p w:rsidR="00000000" w:rsidDel="00000000" w:rsidP="00000000" w:rsidRDefault="00000000" w:rsidRPr="00000000" w14:paraId="00000078">
      <w:pPr>
        <w:spacing w:line="360" w:lineRule="auto"/>
        <w:rPr/>
      </w:pPr>
      <w:r w:rsidDel="00000000" w:rsidR="00000000" w:rsidRPr="00000000">
        <w:rPr>
          <w:rtl w:val="0"/>
        </w:rPr>
      </w:r>
    </w:p>
    <w:p w:rsidR="00000000" w:rsidDel="00000000" w:rsidP="00000000" w:rsidRDefault="00000000" w:rsidRPr="00000000" w14:paraId="00000079">
      <w:pPr>
        <w:spacing w:line="360" w:lineRule="auto"/>
        <w:rPr/>
      </w:pPr>
      <w:r w:rsidDel="00000000" w:rsidR="00000000" w:rsidRPr="00000000">
        <w:rPr>
          <w:rtl w:val="0"/>
        </w:rPr>
        <w:t xml:space="preserve">The components of API layer use the following software and network protocols:</w:t>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105"/>
        <w:gridCol w:w="3360"/>
        <w:tblGridChange w:id="0">
          <w:tblGrid>
            <w:gridCol w:w="2535"/>
            <w:gridCol w:w="3105"/>
            <w:gridCol w:w="336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pPr>
            <w:r w:rsidDel="00000000" w:rsidR="00000000" w:rsidRPr="00000000">
              <w:rP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rPr/>
            </w:pPr>
            <w:r w:rsidDel="00000000" w:rsidR="00000000" w:rsidRPr="00000000">
              <w:rPr>
                <w:rtl w:val="0"/>
              </w:rPr>
              <w:t xml:space="preserve">Software / Programming Languages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rPr/>
            </w:pPr>
            <w:r w:rsidDel="00000000" w:rsidR="00000000" w:rsidRPr="00000000">
              <w:rPr>
                <w:rtl w:val="0"/>
              </w:rPr>
              <w:t xml:space="preserve">Communication Protocols </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pPr>
            <w:r w:rsidDel="00000000" w:rsidR="00000000" w:rsidRPr="00000000">
              <w:rPr>
                <w:rtl w:val="0"/>
              </w:rPr>
              <w:t xml:space="preserve">API Monitoring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pPr>
            <w:r w:rsidDel="00000000" w:rsidR="00000000" w:rsidRPr="00000000">
              <w:rPr>
                <w:rtl w:val="0"/>
              </w:rPr>
              <w:t xml:space="preserve">Python 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pPr>
            <w:r w:rsidDel="00000000" w:rsidR="00000000" w:rsidRPr="00000000">
              <w:rPr>
                <w:rtl w:val="0"/>
              </w:rPr>
              <w:t xml:space="preserve">MAC / IPv4 / TCP / HTTP - 1.1 or 2.0</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rPr/>
            </w:pPr>
            <w:r w:rsidDel="00000000" w:rsidR="00000000" w:rsidRPr="00000000">
              <w:rPr>
                <w:rtl w:val="0"/>
              </w:rPr>
              <w:t xml:space="preserve">Configuration 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pPr>
            <w:r w:rsidDel="00000000" w:rsidR="00000000" w:rsidRPr="00000000">
              <w:rPr>
                <w:rtl w:val="0"/>
              </w:rPr>
              <w:t xml:space="preserve">Python 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pPr>
            <w:r w:rsidDel="00000000" w:rsidR="00000000" w:rsidRPr="00000000">
              <w:rPr>
                <w:rtl w:val="0"/>
              </w:rPr>
              <w:t xml:space="preserve">ZigBee Protocol  &amp; MAC / IPv4 / TCP / HTTP - 1.1 or 2.0</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pPr>
            <w:r w:rsidDel="00000000" w:rsidR="00000000" w:rsidRPr="00000000">
              <w:rPr>
                <w:rtl w:val="0"/>
              </w:rPr>
              <w:t xml:space="preserve">Discovery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pPr>
            <w:r w:rsidDel="00000000" w:rsidR="00000000" w:rsidRPr="00000000">
              <w:rPr>
                <w:rtl w:val="0"/>
              </w:rPr>
              <w:t xml:space="preserve">Python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pPr>
            <w:r w:rsidDel="00000000" w:rsidR="00000000" w:rsidRPr="00000000">
              <w:rPr>
                <w:rtl w:val="0"/>
              </w:rPr>
              <w:t xml:space="preserve">ZigBee Protocol  &amp; MAC / IPv4 / TCP / HTTP - 1.1 or 2.0</w:t>
            </w:r>
          </w:p>
        </w:tc>
      </w:tr>
    </w:tbl>
    <w:p w:rsidR="00000000" w:rsidDel="00000000" w:rsidP="00000000" w:rsidRDefault="00000000" w:rsidRPr="00000000" w14:paraId="00000086">
      <w:pPr>
        <w:spacing w:line="360" w:lineRule="auto"/>
        <w:rPr>
          <w:sz w:val="25"/>
          <w:szCs w:val="25"/>
        </w:rPr>
      </w:pP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sz w:val="25"/>
          <w:szCs w:val="25"/>
          <w:rtl w:val="0"/>
        </w:rPr>
        <w:t xml:space="preserve">Infrastructure Layer</w:t>
      </w:r>
      <w:r w:rsidDel="00000000" w:rsidR="00000000" w:rsidRPr="00000000">
        <w:rPr>
          <w:rtl w:val="0"/>
        </w:rPr>
      </w:r>
    </w:p>
    <w:p w:rsidR="00000000" w:rsidDel="00000000" w:rsidP="00000000" w:rsidRDefault="00000000" w:rsidRPr="00000000" w14:paraId="00000097">
      <w:pPr>
        <w:spacing w:line="360" w:lineRule="auto"/>
        <w:rPr/>
      </w:pPr>
      <w:r w:rsidDel="00000000" w:rsidR="00000000" w:rsidRPr="00000000">
        <w:rPr>
          <w:rtl w:val="0"/>
        </w:rPr>
        <w:t xml:space="preserve">Figure 1.3.5: Infrastructure Layer Diagram that is consisted of Level and Layers</w:t>
      </w:r>
      <w:r w:rsidDel="00000000" w:rsidR="00000000" w:rsidRPr="00000000">
        <w:drawing>
          <wp:anchor allowOverlap="1" behindDoc="0" distB="114300" distT="114300" distL="114300" distR="114300" hidden="0" layoutInCell="1" locked="0" relativeHeight="0" simplePos="0">
            <wp:simplePos x="0" y="0"/>
            <wp:positionH relativeFrom="column">
              <wp:posOffset>-1028699</wp:posOffset>
            </wp:positionH>
            <wp:positionV relativeFrom="paragraph">
              <wp:posOffset>171450</wp:posOffset>
            </wp:positionV>
            <wp:extent cx="8124825" cy="4271963"/>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8124825" cy="4271963"/>
                    </a:xfrm>
                    <a:prstGeom prst="rect"/>
                    <a:ln/>
                  </pic:spPr>
                </pic:pic>
              </a:graphicData>
            </a:graphic>
          </wp:anchor>
        </w:drawing>
      </w:r>
    </w:p>
    <w:p w:rsidR="00000000" w:rsidDel="00000000" w:rsidP="00000000" w:rsidRDefault="00000000" w:rsidRPr="00000000" w14:paraId="00000098">
      <w:pPr>
        <w:spacing w:line="360" w:lineRule="auto"/>
        <w:rPr/>
      </w:pPr>
      <w:r w:rsidDel="00000000" w:rsidR="00000000" w:rsidRPr="00000000">
        <w:rPr>
          <w:rtl w:val="0"/>
        </w:rPr>
      </w:r>
    </w:p>
    <w:p w:rsidR="00000000" w:rsidDel="00000000" w:rsidP="00000000" w:rsidRDefault="00000000" w:rsidRPr="00000000" w14:paraId="00000099">
      <w:pPr>
        <w:spacing w:line="360" w:lineRule="auto"/>
        <w:rPr/>
      </w:pPr>
      <w:r w:rsidDel="00000000" w:rsidR="00000000" w:rsidRPr="00000000">
        <w:rPr>
          <w:rtl w:val="0"/>
        </w:rPr>
        <w:t xml:space="preserve">The infrastructure layer is composed by levels and zones. Level 1 has multiple zone networks. Each zone represents a network tree that the root is the single board computer (SBC) coordinator and the microcontroller collectors are leafs. The infrastructure is capable of having as many zones as possible [N zones]. The microcontrollers collectors are sending information to the SBCs. Only one Coordinator and one or multiple(up to 4) end devices can exist inside the zone network. This literally means a zone is equivalent to a closed network cluster. Level 2 components are the SBC coordinators and the cloud storage. The coordinators that gather data from the collectors, communicate to an external server storage. The limitation on this network model is that it only allows up to four collectors per SBC. This restriction is applied for several reasons. First for scraping reasons, if for every one minute a scrape happens then all the n microcontroller collectors in the network zone must send their data without collisions [Limitation-1]. Also due to the issue of the selected SBC with USB3.0 hubs in conjunction with the use of Full-speed or Low-speed devices [Documentation Raspberry Pi 3+ Datasheet]. </w:t>
      </w:r>
      <w:r w:rsidDel="00000000" w:rsidR="00000000" w:rsidRPr="00000000">
        <w:rPr>
          <w:rtl w:val="0"/>
        </w:rPr>
        <w:t xml:space="preserve">High-speed high-bandwidth isochronous is subject to data loss. So if a SBC has many radio receiving modules on it’s USB ports, there is a vulnerability to lose information.</w:t>
      </w:r>
    </w:p>
    <w:p w:rsidR="00000000" w:rsidDel="00000000" w:rsidP="00000000" w:rsidRDefault="00000000" w:rsidRPr="00000000" w14:paraId="0000009A">
      <w:pPr>
        <w:spacing w:line="360" w:lineRule="auto"/>
        <w:rPr>
          <w:sz w:val="25"/>
          <w:szCs w:val="25"/>
        </w:rPr>
      </w:pPr>
      <w:r w:rsidDel="00000000" w:rsidR="00000000" w:rsidRPr="00000000">
        <w:rPr>
          <w:rtl w:val="0"/>
        </w:rPr>
      </w:r>
    </w:p>
    <w:p w:rsidR="00000000" w:rsidDel="00000000" w:rsidP="00000000" w:rsidRDefault="00000000" w:rsidRPr="00000000" w14:paraId="0000009B">
      <w:pPr>
        <w:spacing w:line="360" w:lineRule="auto"/>
        <w:rPr>
          <w:sz w:val="28"/>
          <w:szCs w:val="28"/>
        </w:rPr>
      </w:pPr>
      <w:r w:rsidDel="00000000" w:rsidR="00000000" w:rsidRPr="00000000">
        <w:rPr>
          <w:sz w:val="25"/>
          <w:szCs w:val="25"/>
          <w:rtl w:val="0"/>
        </w:rPr>
        <w:t xml:space="preserve">Microcontroller Collector</w:t>
      </w:r>
      <w:r w:rsidDel="00000000" w:rsidR="00000000" w:rsidRPr="00000000">
        <w:rPr>
          <w:rtl w:val="0"/>
        </w:rPr>
      </w:r>
    </w:p>
    <w:p w:rsidR="00000000" w:rsidDel="00000000" w:rsidP="00000000" w:rsidRDefault="00000000" w:rsidRPr="00000000" w14:paraId="0000009C">
      <w:pPr>
        <w:spacing w:line="360" w:lineRule="auto"/>
        <w:rPr/>
      </w:pPr>
      <w:r w:rsidDel="00000000" w:rsidR="00000000" w:rsidRPr="00000000">
        <w:rPr/>
        <w:drawing>
          <wp:inline distB="114300" distT="114300" distL="114300" distR="114300">
            <wp:extent cx="5272088" cy="5159516"/>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72088" cy="515951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rPr/>
      </w:pPr>
      <w:r w:rsidDel="00000000" w:rsidR="00000000" w:rsidRPr="00000000">
        <w:rPr>
          <w:rtl w:val="0"/>
        </w:rPr>
        <w:t xml:space="preserve">Figure 1.3.6: Microcontroller Collector Layer</w:t>
      </w:r>
    </w:p>
    <w:p w:rsidR="00000000" w:rsidDel="00000000" w:rsidP="00000000" w:rsidRDefault="00000000" w:rsidRPr="00000000" w14:paraId="0000009E">
      <w:pPr>
        <w:spacing w:line="360" w:lineRule="auto"/>
        <w:rPr/>
      </w:pPr>
      <w:r w:rsidDel="00000000" w:rsidR="00000000" w:rsidRPr="00000000">
        <w:rPr>
          <w:rtl w:val="0"/>
        </w:rPr>
        <w:t xml:space="preserve">The microcontroller has an embedded trace antenna on a regulator board. The prototype is consisted of a breadboard that the sensors rely on. The apparatus has an ambient temperature sensor for measuring the temperature, a humidity sensor for the measuring humidity, a direct current and voltage sensor for measuring current and voltage of the solar PV. A microcontroller does not have any other means for transmitting data except of the trace antenna. A microcontroller typically is a computer on a single monolithic integrated circuit. Microcontroller’s program must be stored in the available on-chip memory. Compilers and assemblers are used to convert both high-level and assembly language codes into compressed machine code. Usually, they contain several to dozens of general purpose input/output pins (GPIO). GPIO pins are software configurable to either an input or an output state.  Configured GPIO pins to an input state are often used to read sensors or external signals, in our case the four sensors. Configured to the output state, GPIO pins can drive external devices through outer power electronics such as the trace antenna. </w:t>
      </w:r>
    </w:p>
    <w:p w:rsidR="00000000" w:rsidDel="00000000" w:rsidP="00000000" w:rsidRDefault="00000000" w:rsidRPr="00000000" w14:paraId="0000009F">
      <w:pPr>
        <w:spacing w:line="360" w:lineRule="auto"/>
        <w:rPr>
          <w:sz w:val="28"/>
          <w:szCs w:val="28"/>
        </w:rPr>
      </w:pPr>
      <w:r w:rsidDel="00000000" w:rsidR="00000000" w:rsidRPr="00000000">
        <w:rPr>
          <w:rtl w:val="0"/>
        </w:rPr>
      </w:r>
    </w:p>
    <w:p w:rsidR="00000000" w:rsidDel="00000000" w:rsidP="00000000" w:rsidRDefault="00000000" w:rsidRPr="00000000" w14:paraId="000000A0">
      <w:pPr>
        <w:spacing w:line="360" w:lineRule="auto"/>
        <w:rPr>
          <w:sz w:val="25"/>
          <w:szCs w:val="25"/>
        </w:rPr>
      </w:pPr>
      <w:r w:rsidDel="00000000" w:rsidR="00000000" w:rsidRPr="00000000">
        <w:rPr>
          <w:sz w:val="25"/>
          <w:szCs w:val="25"/>
          <w:rtl w:val="0"/>
        </w:rPr>
        <w:t xml:space="preserve">Single Board Computer Coordinator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366713</wp:posOffset>
            </wp:positionV>
            <wp:extent cx="3533775" cy="3595688"/>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3"/>
                    <a:srcRect b="27292" l="35452" r="0" t="0"/>
                    <a:stretch>
                      <a:fillRect/>
                    </a:stretch>
                  </pic:blipFill>
                  <pic:spPr>
                    <a:xfrm>
                      <a:off x="0" y="0"/>
                      <a:ext cx="3533775" cy="3595688"/>
                    </a:xfrm>
                    <a:prstGeom prst="rect"/>
                    <a:ln/>
                  </pic:spPr>
                </pic:pic>
              </a:graphicData>
            </a:graphic>
          </wp:anchor>
        </w:drawing>
      </w:r>
    </w:p>
    <w:p w:rsidR="00000000" w:rsidDel="00000000" w:rsidP="00000000" w:rsidRDefault="00000000" w:rsidRPr="00000000" w14:paraId="000000A1">
      <w:pPr>
        <w:spacing w:line="360" w:lineRule="auto"/>
        <w:ind w:left="0" w:firstLine="0"/>
        <w:rPr/>
      </w:pPr>
      <w:r w:rsidDel="00000000" w:rsidR="00000000" w:rsidRPr="00000000">
        <w:rPr>
          <w:rtl w:val="0"/>
        </w:rPr>
        <w:t xml:space="preserve">This simple implementation is enough to make a single board computer behave as a coordinator to micro controllers. These computers are portable and can run a wide range of platforms including Linux distributions, Unix, Microsoft Windows &amp; Android. The computer is connected to the trace antenna via a USB board that allow the trace antenna to exchange data using USB standard with the computer. A huge factor for </w:t>
      </w:r>
    </w:p>
    <w:p w:rsidR="00000000" w:rsidDel="00000000" w:rsidP="00000000" w:rsidRDefault="00000000" w:rsidRPr="00000000" w14:paraId="000000A2">
      <w:pPr>
        <w:spacing w:line="360" w:lineRule="auto"/>
        <w:ind w:left="0" w:firstLine="0"/>
        <w:rPr/>
      </w:pPr>
      <w:r w:rsidDel="00000000" w:rsidR="00000000" w:rsidRPr="00000000">
        <w:rPr>
          <w:rtl w:val="0"/>
        </w:rPr>
        <w:t xml:space="preserve">Figure 1.3.7: Single Board Computer Coordinator Layer</w:t>
        <w:tab/>
        <w:t xml:space="preserve">choosing to use a SBC over</w:t>
      </w:r>
    </w:p>
    <w:p w:rsidR="00000000" w:rsidDel="00000000" w:rsidP="00000000" w:rsidRDefault="00000000" w:rsidRPr="00000000" w14:paraId="000000A3">
      <w:pPr>
        <w:spacing w:line="360" w:lineRule="auto"/>
        <w:ind w:left="0" w:firstLine="0"/>
        <w:rPr/>
      </w:pPr>
      <w:r w:rsidDel="00000000" w:rsidR="00000000" w:rsidRPr="00000000">
        <w:rPr>
          <w:rtl w:val="0"/>
        </w:rPr>
        <w:tab/>
        <w:tab/>
        <w:tab/>
        <w:tab/>
        <w:tab/>
        <w:tab/>
        <w:tab/>
        <w:tab/>
        <w:t xml:space="preserve">other modules is the power cost </w:t>
      </w:r>
    </w:p>
    <w:p w:rsidR="00000000" w:rsidDel="00000000" w:rsidP="00000000" w:rsidRDefault="00000000" w:rsidRPr="00000000" w14:paraId="000000A4">
      <w:pPr>
        <w:spacing w:line="360" w:lineRule="auto"/>
        <w:ind w:left="0" w:firstLine="0"/>
        <w:rPr/>
      </w:pPr>
      <w:r w:rsidDel="00000000" w:rsidR="00000000" w:rsidRPr="00000000">
        <w:rPr>
          <w:rtl w:val="0"/>
        </w:rPr>
        <w:t xml:space="preserve">and the computational needs of the problem. “While SBC-based clusters are energy efficient overall, the operation cost to performance ratio can vary based on the workload.”, “</w:t>
      </w:r>
      <w:r w:rsidDel="00000000" w:rsidR="00000000" w:rsidRPr="00000000">
        <w:rPr>
          <w:rtl w:val="0"/>
        </w:rPr>
        <w:t xml:space="preserve">The low cost benefit of using SBCs is an attractive opportunity in green computing. These computers are increasingly becoming powerful and may help improve the energy efficiency in data centers.</w:t>
      </w:r>
      <w:r w:rsidDel="00000000" w:rsidR="00000000" w:rsidRPr="00000000">
        <w:rPr>
          <w:rtl w:val="0"/>
        </w:rPr>
        <w:t xml:space="preserve">” [</w:t>
      </w:r>
      <w:r w:rsidDel="00000000" w:rsidR="00000000" w:rsidRPr="00000000">
        <w:rPr>
          <w:rtl w:val="0"/>
        </w:rPr>
        <w:t xml:space="preserve">Basit Qureshi</w:t>
      </w:r>
      <w:r w:rsidDel="00000000" w:rsidR="00000000" w:rsidRPr="00000000">
        <w:rPr>
          <w:rtl w:val="0"/>
        </w:rPr>
        <w:t xml:space="preserve">  and Anis Koubaa</w:t>
      </w:r>
      <w:r w:rsidDel="00000000" w:rsidR="00000000" w:rsidRPr="00000000">
        <w:rPr>
          <w:rtl w:val="0"/>
        </w:rPr>
        <w:t xml:space="preserve">]</w:t>
      </w:r>
    </w:p>
    <w:p w:rsidR="00000000" w:rsidDel="00000000" w:rsidP="00000000" w:rsidRDefault="00000000" w:rsidRPr="00000000" w14:paraId="000000A5">
      <w:pPr>
        <w:spacing w:line="360" w:lineRule="auto"/>
        <w:ind w:left="0" w:firstLine="0"/>
        <w:rPr/>
      </w:pPr>
      <w:r w:rsidDel="00000000" w:rsidR="00000000" w:rsidRPr="00000000">
        <w:rPr>
          <w:rtl w:val="0"/>
        </w:rPr>
        <w:t xml:space="preserve">For collecting data from the micro controllers and sending them to a server, a SBC covers the computational needs without to much utilization. The time complexity of the problem is </w:t>
      </w:r>
      <m:oMath>
        <m:r>
          <w:rPr/>
          <m:t xml:space="preserve">O(n)</m:t>
        </m:r>
      </m:oMath>
      <w:r w:rsidDel="00000000" w:rsidR="00000000" w:rsidRPr="00000000">
        <w:rPr>
          <w:rtl w:val="0"/>
        </w:rPr>
        <w:t xml:space="preserve">, where n is the length of the metrics. </w:t>
      </w:r>
    </w:p>
    <w:p w:rsidR="00000000" w:rsidDel="00000000" w:rsidP="00000000" w:rsidRDefault="00000000" w:rsidRPr="00000000" w14:paraId="000000A6">
      <w:pPr>
        <w:spacing w:line="360" w:lineRule="auto"/>
        <w:rPr/>
      </w:pPr>
      <w:r w:rsidDel="00000000" w:rsidR="00000000" w:rsidRPr="00000000">
        <w:rPr>
          <w:rtl w:val="0"/>
        </w:rPr>
        <w:t xml:space="preserve">Upon the next chapters there will be an excessive discussion on the implementation of each layer and the chosen products that assemble the components and a justification followed by financial cost of this model for proving our purpose.</w:t>
      </w:r>
    </w:p>
    <w:p w:rsidR="00000000" w:rsidDel="00000000" w:rsidP="00000000" w:rsidRDefault="00000000" w:rsidRPr="00000000" w14:paraId="000000A7">
      <w:pPr>
        <w:spacing w:line="360" w:lineRule="auto"/>
        <w:rPr>
          <w:sz w:val="25"/>
          <w:szCs w:val="25"/>
        </w:rPr>
      </w:pPr>
      <w:r w:rsidDel="00000000" w:rsidR="00000000" w:rsidRPr="00000000">
        <w:rPr>
          <w:sz w:val="25"/>
          <w:szCs w:val="25"/>
          <w:rtl w:val="0"/>
        </w:rPr>
        <w:t xml:space="preserve">Communication Protocols</w:t>
      </w:r>
    </w:p>
    <w:p w:rsidR="00000000" w:rsidDel="00000000" w:rsidP="00000000" w:rsidRDefault="00000000" w:rsidRPr="00000000" w14:paraId="000000A8">
      <w:pPr>
        <w:spacing w:line="360" w:lineRule="auto"/>
        <w:jc w:val="center"/>
        <w:rPr/>
      </w:pPr>
      <w:r w:rsidDel="00000000" w:rsidR="00000000" w:rsidRPr="00000000">
        <w:rPr/>
        <w:drawing>
          <wp:inline distB="114300" distT="114300" distL="114300" distR="114300">
            <wp:extent cx="5734050" cy="3594100"/>
            <wp:effectExtent b="0" l="0" r="0" t="0"/>
            <wp:docPr id="2"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7340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t xml:space="preserve">Figure 1.3.4 : Network Protocols involved in the infrastructure.</w:t>
      </w:r>
    </w:p>
    <w:p w:rsidR="00000000" w:rsidDel="00000000" w:rsidP="00000000" w:rsidRDefault="00000000" w:rsidRPr="00000000" w14:paraId="000000AA">
      <w:pPr>
        <w:spacing w:line="360" w:lineRule="auto"/>
        <w:rPr>
          <w:sz w:val="25"/>
          <w:szCs w:val="25"/>
        </w:rPr>
      </w:pPr>
      <w:r w:rsidDel="00000000" w:rsidR="00000000" w:rsidRPr="00000000">
        <w:rPr>
          <w:rtl w:val="0"/>
        </w:rPr>
      </w:r>
    </w:p>
    <w:p w:rsidR="00000000" w:rsidDel="00000000" w:rsidP="00000000" w:rsidRDefault="00000000" w:rsidRPr="00000000" w14:paraId="000000AB">
      <w:pPr>
        <w:spacing w:line="360" w:lineRule="auto"/>
        <w:rPr>
          <w:sz w:val="25"/>
          <w:szCs w:val="25"/>
        </w:rPr>
      </w:pPr>
      <w:r w:rsidDel="00000000" w:rsidR="00000000" w:rsidRPr="00000000">
        <w:rPr>
          <w:sz w:val="25"/>
          <w:szCs w:val="25"/>
          <w:rtl w:val="0"/>
        </w:rPr>
        <w:t xml:space="preserve">Description of the Communication Protocols</w:t>
      </w:r>
    </w:p>
    <w:p w:rsidR="00000000" w:rsidDel="00000000" w:rsidP="00000000" w:rsidRDefault="00000000" w:rsidRPr="00000000" w14:paraId="000000AC">
      <w:pPr>
        <w:spacing w:line="360" w:lineRule="auto"/>
        <w:rPr>
          <w:sz w:val="25"/>
          <w:szCs w:val="25"/>
        </w:rPr>
      </w:pPr>
      <w:r w:rsidDel="00000000" w:rsidR="00000000" w:rsidRPr="00000000">
        <w:rPr>
          <w:sz w:val="25"/>
          <w:szCs w:val="25"/>
          <w:rtl w:val="0"/>
        </w:rPr>
        <w:t xml:space="preserve">HTTP Protocol</w:t>
      </w:r>
    </w:p>
    <w:p w:rsidR="00000000" w:rsidDel="00000000" w:rsidP="00000000" w:rsidRDefault="00000000" w:rsidRPr="00000000" w14:paraId="000000AD">
      <w:pPr>
        <w:spacing w:line="360" w:lineRule="auto"/>
        <w:rPr/>
      </w:pPr>
      <w:r w:rsidDel="00000000" w:rsidR="00000000" w:rsidRPr="00000000">
        <w:rPr>
          <w:rtl w:val="0"/>
        </w:rPr>
        <w:t xml:space="preserve">The HTTP is an application protocol and the foundation of the World Wide Web.</w:t>
      </w:r>
    </w:p>
    <w:p w:rsidR="00000000" w:rsidDel="00000000" w:rsidP="00000000" w:rsidRDefault="00000000" w:rsidRPr="00000000" w14:paraId="000000AE">
      <w:pPr>
        <w:spacing w:line="360" w:lineRule="auto"/>
        <w:rPr/>
      </w:pPr>
      <w:r w:rsidDel="00000000" w:rsidR="00000000" w:rsidRPr="00000000">
        <w:rPr>
          <w:rtl w:val="0"/>
        </w:rPr>
        <w:t xml:space="preserve">It is simple, extensible and stateless. The proposed system follows the HTTP communication between client requests and server responses. These messages will be exchanged from the single board computer Coordinator to a virtual machine[figure 1.3.4]. The proposed solution follows transmission control protocol (TCP) for transport layer, internet protocol version 4 (IPv4) for internet layer and medium access control (MAC) for link layer for the network part  between the SBC Coordinator and the Virtual Machine. </w:t>
      </w:r>
    </w:p>
    <w:p w:rsidR="00000000" w:rsidDel="00000000" w:rsidP="00000000" w:rsidRDefault="00000000" w:rsidRPr="00000000" w14:paraId="000000AF">
      <w:pPr>
        <w:widowControl w:val="0"/>
        <w:spacing w:line="360" w:lineRule="auto"/>
        <w:rPr/>
      </w:pPr>
      <w:r w:rsidDel="00000000" w:rsidR="00000000" w:rsidRPr="00000000">
        <w:rPr>
          <w:rtl w:val="0"/>
        </w:rPr>
      </w:r>
    </w:p>
    <w:p w:rsidR="00000000" w:rsidDel="00000000" w:rsidP="00000000" w:rsidRDefault="00000000" w:rsidRPr="00000000" w14:paraId="000000B0">
      <w:pPr>
        <w:widowControl w:val="0"/>
        <w:spacing w:line="360" w:lineRule="auto"/>
        <w:rPr/>
      </w:pPr>
      <w:r w:rsidDel="00000000" w:rsidR="00000000" w:rsidRPr="00000000">
        <w:rPr>
          <w:sz w:val="25"/>
          <w:szCs w:val="25"/>
          <w:rtl w:val="0"/>
        </w:rPr>
        <w:t xml:space="preserve">ZigBee Protocol</w:t>
      </w:r>
      <w:r w:rsidDel="00000000" w:rsidR="00000000" w:rsidRPr="00000000">
        <w:rPr>
          <w:rtl w:val="0"/>
        </w:rPr>
      </w:r>
    </w:p>
    <w:p w:rsidR="00000000" w:rsidDel="00000000" w:rsidP="00000000" w:rsidRDefault="00000000" w:rsidRPr="00000000" w14:paraId="000000B1">
      <w:pPr>
        <w:widowControl w:val="0"/>
        <w:spacing w:line="360" w:lineRule="auto"/>
        <w:rPr/>
      </w:pPr>
      <w:r w:rsidDel="00000000" w:rsidR="00000000" w:rsidRPr="00000000">
        <w:rPr>
          <w:rtl w:val="0"/>
        </w:rPr>
        <w:t xml:space="preserve">ZigBee is a higher latency, lower bandwidth, asynchronous protocol that uses the 802.15.4 standard as a baseline and adds additional routing and networking functionality.</w:t>
      </w:r>
    </w:p>
    <w:p w:rsidR="00000000" w:rsidDel="00000000" w:rsidP="00000000" w:rsidRDefault="00000000" w:rsidRPr="00000000" w14:paraId="000000B2">
      <w:pPr>
        <w:widowControl w:val="0"/>
        <w:spacing w:line="360" w:lineRule="auto"/>
        <w:rPr/>
      </w:pPr>
      <w:r w:rsidDel="00000000" w:rsidR="00000000" w:rsidRPr="00000000">
        <w:rPr>
          <w:rtl w:val="0"/>
        </w:rPr>
        <w:t xml:space="preserve">ZigBee can be best described as a mobile ad hoc network because it does not rely on a pre-existing infrastructure, such as </w:t>
      </w:r>
      <w:hyperlink r:id="rId15">
        <w:r w:rsidDel="00000000" w:rsidR="00000000" w:rsidRPr="00000000">
          <w:rPr>
            <w:rtl w:val="0"/>
          </w:rPr>
          <w:t xml:space="preserve">routers</w:t>
        </w:r>
      </w:hyperlink>
      <w:r w:rsidDel="00000000" w:rsidR="00000000" w:rsidRPr="00000000">
        <w:rPr>
          <w:rtl w:val="0"/>
        </w:rPr>
        <w:t xml:space="preserve"> in wired networks or </w:t>
      </w:r>
      <w:hyperlink r:id="rId16">
        <w:r w:rsidDel="00000000" w:rsidR="00000000" w:rsidRPr="00000000">
          <w:rPr>
            <w:rtl w:val="0"/>
          </w:rPr>
          <w:t xml:space="preserve">access points</w:t>
        </w:r>
      </w:hyperlink>
      <w:r w:rsidDel="00000000" w:rsidR="00000000" w:rsidRPr="00000000">
        <w:rPr>
          <w:rtl w:val="0"/>
        </w:rPr>
        <w:t xml:space="preserve"> in managed wireless networks [C. Siva Ram Murthy &amp; B. S. Manoj] but is a self configuring network of mobile devices connected wirelessly [Morteza M. Zanjireh &amp; Hadi Larijani]. </w:t>
      </w:r>
    </w:p>
    <w:p w:rsidR="00000000" w:rsidDel="00000000" w:rsidP="00000000" w:rsidRDefault="00000000" w:rsidRPr="00000000" w14:paraId="000000B3">
      <w:pPr>
        <w:spacing w:line="360" w:lineRule="auto"/>
        <w:rPr/>
      </w:pPr>
      <w:r w:rsidDel="00000000" w:rsidR="00000000" w:rsidRPr="00000000">
        <w:rPr>
          <w:rtl w:val="0"/>
        </w:rPr>
        <w:t xml:space="preserve">The ZigBee protocol supports three operating modes: i)Coordinator ii)Router iii)End Device. The Coordinator forms the root of the network tree and might bridge to other networks. There is only one ZigBee Coordinator for a network of end devices and it is capable of:</w:t>
      </w:r>
    </w:p>
    <w:p w:rsidR="00000000" w:rsidDel="00000000" w:rsidP="00000000" w:rsidRDefault="00000000" w:rsidRPr="00000000" w14:paraId="000000B4">
      <w:pPr>
        <w:spacing w:line="360" w:lineRule="auto"/>
        <w:rPr/>
      </w:pPr>
      <w:r w:rsidDel="00000000" w:rsidR="00000000" w:rsidRPr="00000000">
        <w:rPr>
          <w:rtl w:val="0"/>
        </w:rPr>
        <w:t xml:space="preserve">i)establishing a ZigBee network, ii)permit other devices to join iii)leave the network, iv)assign 16-bit network addresses and route network packets. ZigBee Router acts an intermediate router for forwarding data. All the operating modes receive or send network packets, can join or leave the ad hoc network or entering sleep mode [Ankur Tomar, page  15]. End Device main functionality is to keep communicate with the parent node which is a Coordinator node.</w:t>
      </w:r>
    </w:p>
    <w:p w:rsidR="00000000" w:rsidDel="00000000" w:rsidP="00000000" w:rsidRDefault="00000000" w:rsidRPr="00000000" w14:paraId="000000B5">
      <w:pPr>
        <w:spacing w:line="360" w:lineRule="auto"/>
        <w:rPr/>
      </w:pPr>
      <w:r w:rsidDel="00000000" w:rsidR="00000000" w:rsidRPr="00000000">
        <w:rPr>
          <w:rtl w:val="0"/>
        </w:rPr>
        <w:t xml:space="preserve">No device is assign router mode for this implementation. This network model can advance by adding modules that implement ZigBee routing operation [extension 4].</w:t>
      </w:r>
    </w:p>
    <w:p w:rsidR="00000000" w:rsidDel="00000000" w:rsidP="00000000" w:rsidRDefault="00000000" w:rsidRPr="00000000" w14:paraId="000000B6">
      <w:pPr>
        <w:spacing w:line="360" w:lineRule="auto"/>
        <w:rPr/>
      </w:pPr>
      <w:r w:rsidDel="00000000" w:rsidR="00000000" w:rsidRPr="00000000">
        <w:rPr>
          <w:rtl w:val="0"/>
        </w:rPr>
      </w:r>
    </w:p>
    <w:p w:rsidR="00000000" w:rsidDel="00000000" w:rsidP="00000000" w:rsidRDefault="00000000" w:rsidRPr="00000000" w14:paraId="000000B7">
      <w:pPr>
        <w:spacing w:line="360" w:lineRule="auto"/>
        <w:rPr/>
      </w:pPr>
      <w:r w:rsidDel="00000000" w:rsidR="00000000" w:rsidRPr="00000000">
        <w:rPr>
          <w:sz w:val="28"/>
          <w:szCs w:val="28"/>
          <w:rtl w:val="0"/>
        </w:rPr>
        <w:t xml:space="preserve">1.4 PV Technology &amp; Characteristics</w:t>
      </w: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rtl w:val="0"/>
        </w:rPr>
        <w:t xml:space="preserve">The power output of  a solar panel depends on the intensity of solar radiation, the amount of aggregated area of solar cells and the solar cell power efficiency of the modules. </w:t>
      </w:r>
    </w:p>
    <w:p w:rsidR="00000000" w:rsidDel="00000000" w:rsidP="00000000" w:rsidRDefault="00000000" w:rsidRPr="00000000" w14:paraId="000000B9">
      <w:pPr>
        <w:spacing w:line="360" w:lineRule="auto"/>
        <w:rPr>
          <w:sz w:val="28"/>
          <w:szCs w:val="28"/>
        </w:rPr>
      </w:pPr>
      <w:r w:rsidDel="00000000" w:rsidR="00000000" w:rsidRPr="00000000">
        <w:rPr>
          <w:rtl w:val="0"/>
        </w:rPr>
        <w:tab/>
      </w:r>
      <m:oMath>
        <m:r>
          <w:rPr>
            <w:sz w:val="28"/>
            <w:szCs w:val="28"/>
          </w:rPr>
          <m:t xml:space="preserve">E= P</m:t>
        </m:r>
        <m:sSub>
          <m:sSubPr>
            <m:ctrlPr>
              <w:rPr>
                <w:sz w:val="28"/>
                <w:szCs w:val="28"/>
              </w:rPr>
            </m:ctrlPr>
          </m:sSubPr>
          <m:e>
            <m:r>
              <w:rPr>
                <w:sz w:val="28"/>
                <w:szCs w:val="28"/>
              </w:rPr>
              <m:t xml:space="preserve">V</m:t>
            </m:r>
          </m:e>
          <m:sub>
            <m:r>
              <w:rPr>
                <w:sz w:val="28"/>
                <w:szCs w:val="28"/>
              </w:rPr>
              <m:t xml:space="preserve">area</m:t>
            </m:r>
          </m:sub>
        </m:sSub>
        <m:r>
          <w:rPr>
            <w:sz w:val="28"/>
            <w:szCs w:val="28"/>
          </w:rPr>
          <m:t xml:space="preserve">* PV</m:t>
        </m:r>
        <m:sSub>
          <m:sSubPr>
            <m:ctrlPr>
              <w:rPr>
                <w:sz w:val="28"/>
                <w:szCs w:val="28"/>
              </w:rPr>
            </m:ctrlPr>
          </m:sSubPr>
          <m:e/>
          <m:sub>
            <m:r>
              <w:rPr>
                <w:sz w:val="28"/>
                <w:szCs w:val="28"/>
              </w:rPr>
              <m:t xml:space="preserve">efficiency</m:t>
            </m:r>
          </m:sub>
        </m:sSub>
        <m:r>
          <w:rPr>
            <w:sz w:val="28"/>
            <w:szCs w:val="28"/>
          </w:rPr>
          <m:t xml:space="preserve">* Intensity  </m:t>
        </m:r>
      </m:oMath>
      <w:r w:rsidDel="00000000" w:rsidR="00000000" w:rsidRPr="00000000">
        <w:rPr>
          <w:rtl w:val="0"/>
        </w:rPr>
      </w:r>
    </w:p>
    <w:p w:rsidR="00000000" w:rsidDel="00000000" w:rsidP="00000000" w:rsidRDefault="00000000" w:rsidRPr="00000000" w14:paraId="000000BA">
      <w:pPr>
        <w:spacing w:line="360" w:lineRule="auto"/>
        <w:rPr>
          <w:sz w:val="28"/>
          <w:szCs w:val="28"/>
        </w:rPr>
      </w:pPr>
      <w:r w:rsidDel="00000000" w:rsidR="00000000" w:rsidRPr="00000000">
        <w:rPr>
          <w:rtl w:val="0"/>
        </w:rPr>
        <w:t xml:space="preserve">[page 8 , F. Kong and X. Liu]</w:t>
      </w:r>
      <w:r w:rsidDel="00000000" w:rsidR="00000000" w:rsidRPr="00000000">
        <w:rPr>
          <w:rtl w:val="0"/>
        </w:rPr>
      </w:r>
    </w:p>
    <w:p w:rsidR="00000000" w:rsidDel="00000000" w:rsidP="00000000" w:rsidRDefault="00000000" w:rsidRPr="00000000" w14:paraId="000000BB">
      <w:pPr>
        <w:spacing w:line="360" w:lineRule="auto"/>
        <w:ind w:left="0" w:firstLine="0"/>
        <w:rPr/>
      </w:pPr>
      <w:r w:rsidDel="00000000" w:rsidR="00000000" w:rsidRPr="00000000">
        <w:rPr>
          <w:rtl w:val="0"/>
        </w:rPr>
        <w:t xml:space="preserve">Solar cell power efficiency refers as the amount of energy in the form of sunlight that can be converted via PV modules into direct current.</w:t>
      </w:r>
      <w:r w:rsidDel="00000000" w:rsidR="00000000" w:rsidRPr="00000000">
        <w:rPr>
          <w:rtl w:val="0"/>
        </w:rPr>
        <w:t xml:space="preserve"> The proposed system must be able to provide all these parameters in real time to the observer. Other environmental factors such as humidity and temperature are necessary for measuring the performance of the modules. For example power output d</w:t>
      </w:r>
      <w:r w:rsidDel="00000000" w:rsidR="00000000" w:rsidRPr="00000000">
        <w:rPr>
          <w:rtl w:val="0"/>
        </w:rPr>
        <w:t xml:space="preserve">egrades when ambient temperature is getting higher. </w:t>
      </w:r>
      <w:r w:rsidDel="00000000" w:rsidR="00000000" w:rsidRPr="00000000">
        <w:rPr>
          <w:rtl w:val="0"/>
        </w:rPr>
        <w:t xml:space="preserve">”According to estimation for every degree rise in temperature, efficiency of PV module decreases 0.5 percent” [</w:t>
      </w:r>
      <w:r w:rsidDel="00000000" w:rsidR="00000000" w:rsidRPr="00000000">
        <w:rPr>
          <w:rtl w:val="0"/>
        </w:rPr>
        <w:t xml:space="preserve">Rizwan Arshad, Salman Tariq ,Muhammad Umair Niaz, Mohsin Jamil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C">
      <w:pPr>
        <w:spacing w:line="360" w:lineRule="auto"/>
        <w:rPr/>
      </w:pPr>
      <w:r w:rsidDel="00000000" w:rsidR="00000000" w:rsidRPr="00000000">
        <w:rPr>
          <w:rtl w:val="0"/>
        </w:rPr>
        <w:t xml:space="preserve">Solar irradiance can be measured using an analog to digital pyranometer. P</w:t>
      </w:r>
      <w:r w:rsidDel="00000000" w:rsidR="00000000" w:rsidRPr="00000000">
        <w:rPr>
          <w:rtl w:val="0"/>
        </w:rPr>
        <w:t xml:space="preserve">yranometers are very expensive in the market. A pyranometer that can be integrated on a microcontroller can cost up to </w:t>
      </w:r>
      <w:r w:rsidDel="00000000" w:rsidR="00000000" w:rsidRPr="00000000">
        <w:rPr>
          <w:rtl w:val="0"/>
        </w:rPr>
        <w:t xml:space="preserve">$200 -$800</w:t>
      </w:r>
      <w:r w:rsidDel="00000000" w:rsidR="00000000" w:rsidRPr="00000000">
        <w:rPr>
          <w:rtl w:val="0"/>
        </w:rPr>
        <w:t xml:space="preserve">. </w:t>
      </w:r>
    </w:p>
    <w:p w:rsidR="00000000" w:rsidDel="00000000" w:rsidP="00000000" w:rsidRDefault="00000000" w:rsidRPr="00000000" w14:paraId="000000BD">
      <w:pPr>
        <w:spacing w:line="360" w:lineRule="auto"/>
        <w:rPr/>
      </w:pPr>
      <w:r w:rsidDel="00000000" w:rsidR="00000000" w:rsidRPr="00000000">
        <w:rPr>
          <w:rtl w:val="0"/>
        </w:rPr>
        <w:t xml:space="preserve">T</w:t>
      </w:r>
      <w:r w:rsidDel="00000000" w:rsidR="00000000" w:rsidRPr="00000000">
        <w:rPr>
          <w:rtl w:val="0"/>
        </w:rPr>
        <w:t xml:space="preserve">he following performance parameters are proposed by the ENEDI engineers to be continuously sampled at a 1-minute resolution and accumulated as 15-minute averages for the</w:t>
      </w:r>
    </w:p>
    <w:p w:rsidR="00000000" w:rsidDel="00000000" w:rsidP="00000000" w:rsidRDefault="00000000" w:rsidRPr="00000000" w14:paraId="000000BE">
      <w:pPr>
        <w:spacing w:line="360" w:lineRule="auto"/>
        <w:rPr/>
      </w:pPr>
      <w:r w:rsidDel="00000000" w:rsidR="00000000" w:rsidRPr="00000000">
        <w:rPr>
          <w:rtl w:val="0"/>
        </w:rPr>
        <w:t xml:space="preserve">number of selected PV modules (i.e. 2 PV modules):1) Module temperature 2) DC current 3)DC voltage 4)Solar Intensity [FOSS Engineers, page 1]. The proposed system measure all these metrics except solar intensity due to the cost of the pyranometer sensor [extension 5]. </w:t>
      </w:r>
    </w:p>
    <w:p w:rsidR="00000000" w:rsidDel="00000000" w:rsidP="00000000" w:rsidRDefault="00000000" w:rsidRPr="00000000" w14:paraId="000000BF">
      <w:pPr>
        <w:spacing w:line="360" w:lineRule="auto"/>
        <w:rPr/>
      </w:pPr>
      <w:r w:rsidDel="00000000" w:rsidR="00000000" w:rsidRPr="00000000">
        <w:rPr>
          <w:rtl w:val="0"/>
        </w:rPr>
      </w:r>
    </w:p>
    <w:p w:rsidR="00000000" w:rsidDel="00000000" w:rsidP="00000000" w:rsidRDefault="00000000" w:rsidRPr="00000000" w14:paraId="000000C0">
      <w:pPr>
        <w:spacing w:line="360" w:lineRule="auto"/>
        <w:rPr>
          <w:b w:val="1"/>
          <w:sz w:val="32"/>
          <w:szCs w:val="32"/>
        </w:rPr>
      </w:pPr>
      <w:r w:rsidDel="00000000" w:rsidR="00000000" w:rsidRPr="00000000">
        <w:rPr>
          <w:b w:val="1"/>
          <w:sz w:val="32"/>
          <w:szCs w:val="32"/>
          <w:rtl w:val="0"/>
        </w:rPr>
        <w:t xml:space="preserve">Chapter 2</w:t>
      </w:r>
    </w:p>
    <w:p w:rsidR="00000000" w:rsidDel="00000000" w:rsidP="00000000" w:rsidRDefault="00000000" w:rsidRPr="00000000" w14:paraId="000000C1">
      <w:pPr>
        <w:spacing w:line="360" w:lineRule="auto"/>
        <w:rPr>
          <w:sz w:val="28"/>
          <w:szCs w:val="28"/>
        </w:rPr>
      </w:pPr>
      <w:r w:rsidDel="00000000" w:rsidR="00000000" w:rsidRPr="00000000">
        <w:rPr>
          <w:sz w:val="28"/>
          <w:szCs w:val="28"/>
          <w:rtl w:val="0"/>
        </w:rPr>
        <w:t xml:space="preserve">Microcontroller Collector </w:t>
      </w:r>
    </w:p>
    <w:p w:rsidR="00000000" w:rsidDel="00000000" w:rsidP="00000000" w:rsidRDefault="00000000" w:rsidRPr="00000000" w14:paraId="000000C2">
      <w:pPr>
        <w:pBdr>
          <w:bottom w:color="000000" w:space="1" w:sz="12" w:val="single"/>
        </w:pBdr>
        <w:spacing w:line="360" w:lineRule="auto"/>
        <w:rPr/>
      </w:pPr>
      <w:r w:rsidDel="00000000" w:rsidR="00000000" w:rsidRPr="00000000">
        <w:rPr>
          <w:rtl w:val="0"/>
        </w:rPr>
      </w:r>
    </w:p>
    <w:p w:rsidR="00000000" w:rsidDel="00000000" w:rsidP="00000000" w:rsidRDefault="00000000" w:rsidRPr="00000000" w14:paraId="000000C3">
      <w:pPr>
        <w:spacing w:line="360" w:lineRule="auto"/>
        <w:rPr>
          <w:b w:val="1"/>
          <w:sz w:val="28"/>
          <w:szCs w:val="28"/>
        </w:rPr>
      </w:pPr>
      <w:r w:rsidDel="00000000" w:rsidR="00000000" w:rsidRPr="00000000">
        <w:rPr>
          <w:rtl w:val="0"/>
        </w:rPr>
      </w:r>
    </w:p>
    <w:p w:rsidR="00000000" w:rsidDel="00000000" w:rsidP="00000000" w:rsidRDefault="00000000" w:rsidRPr="00000000" w14:paraId="000000C4">
      <w:pPr>
        <w:spacing w:line="360" w:lineRule="auto"/>
        <w:rPr>
          <w:sz w:val="28"/>
          <w:szCs w:val="28"/>
        </w:rPr>
      </w:pPr>
      <w:r w:rsidDel="00000000" w:rsidR="00000000" w:rsidRPr="00000000">
        <w:rPr>
          <w:sz w:val="28"/>
          <w:szCs w:val="28"/>
          <w:rtl w:val="0"/>
        </w:rPr>
        <w:t xml:space="preserve">2.1 Arduino Uno Rev3</w:t>
      </w:r>
    </w:p>
    <w:p w:rsidR="00000000" w:rsidDel="00000000" w:rsidP="00000000" w:rsidRDefault="00000000" w:rsidRPr="00000000" w14:paraId="000000C5">
      <w:pPr>
        <w:spacing w:line="360" w:lineRule="auto"/>
        <w:ind w:left="0" w:firstLine="0"/>
        <w:rPr/>
      </w:pPr>
      <w:r w:rsidDel="00000000" w:rsidR="00000000" w:rsidRPr="00000000">
        <w:rPr>
          <w:rtl w:val="0"/>
        </w:rPr>
        <w:t xml:space="preserve">Arduino Uno is a microcontroller board based on the ATMEGA328 next generation microchip. ATMEGA328 is based on an advanced RISC architecture with 32x8 general purpose working registers. The Arduino clock rate is up to 16MHz resonator with a crystal oscillator for dealing with time issues. Inside Arduino there is a self programmable flash program memory where developers can upload a script that will keep executing without any human intervention. Also it is capable of working between temperatures of - 40</w:t>
      </w:r>
      <w:r w:rsidDel="00000000" w:rsidR="00000000" w:rsidRPr="00000000">
        <w:rPr>
          <w:rFonts w:ascii="Arial" w:cs="Arial" w:eastAsia="Arial" w:hAnsi="Arial"/>
          <w:color w:val="222222"/>
          <w:sz w:val="22"/>
          <w:szCs w:val="22"/>
          <w:highlight w:val="white"/>
          <w:rtl w:val="0"/>
        </w:rPr>
        <w:t xml:space="preserve">°C</w:t>
      </w:r>
      <w:r w:rsidDel="00000000" w:rsidR="00000000" w:rsidRPr="00000000">
        <w:rPr>
          <w:rtl w:val="0"/>
        </w:rPr>
        <w:t xml:space="preserve"> to 85</w:t>
      </w:r>
      <w:r w:rsidDel="00000000" w:rsidR="00000000" w:rsidRPr="00000000">
        <w:rPr>
          <w:rFonts w:ascii="Arial" w:cs="Arial" w:eastAsia="Arial" w:hAnsi="Arial"/>
          <w:color w:val="222222"/>
          <w:sz w:val="22"/>
          <w:szCs w:val="22"/>
          <w:highlight w:val="white"/>
          <w:rtl w:val="0"/>
        </w:rPr>
        <w:t xml:space="preserve">°C</w:t>
      </w:r>
      <w:r w:rsidDel="00000000" w:rsidR="00000000" w:rsidRPr="00000000">
        <w:rPr>
          <w:rtl w:val="0"/>
        </w:rPr>
        <w:t xml:space="preserve"> [Arduino Datasheet]. On waking stage at 25</w:t>
      </w:r>
      <w:r w:rsidDel="00000000" w:rsidR="00000000" w:rsidRPr="00000000">
        <w:rPr>
          <w:rFonts w:ascii="Arial" w:cs="Arial" w:eastAsia="Arial" w:hAnsi="Arial"/>
          <w:color w:val="222222"/>
          <w:sz w:val="22"/>
          <w:szCs w:val="22"/>
          <w:highlight w:val="white"/>
          <w:rtl w:val="0"/>
        </w:rPr>
        <w:t xml:space="preserve">°C</w:t>
      </w:r>
      <w:r w:rsidDel="00000000" w:rsidR="00000000" w:rsidRPr="00000000">
        <w:rPr>
          <w:rtl w:val="0"/>
        </w:rPr>
        <w:t xml:space="preserve"> and 1.8 V as operating voltage,  its consumption is 50 mA, but by using power saving techniques such as lowering the voltage, reducing the clock speed and saving power with software the consumption can fall by to up to 13.4mA [Sparkfun, page 2]. The Arduino Uno Rev3 board is connected to a computer via USB, where it connects with the Arduino development environment (IDE). The user writes the Arduino code in the IDE, then uploads it to the microcontroller which executes the code, interacting with input and output modules such as </w:t>
      </w:r>
      <w:hyperlink r:id="rId17">
        <w:r w:rsidDel="00000000" w:rsidR="00000000" w:rsidRPr="00000000">
          <w:rPr>
            <w:rtl w:val="0"/>
          </w:rPr>
          <w:t xml:space="preserve">sensors</w:t>
        </w:r>
      </w:hyperlink>
      <w:r w:rsidDel="00000000" w:rsidR="00000000" w:rsidRPr="00000000">
        <w:rPr>
          <w:rtl w:val="0"/>
        </w:rPr>
        <w:t xml:space="preserve">. With all these diverse features Arduino is definitely a neat embedded computer platform choice for monitoring purpose projects. The internet community has published thousands of projects that can be done using arduino. </w:t>
      </w:r>
    </w:p>
    <w:p w:rsidR="00000000" w:rsidDel="00000000" w:rsidP="00000000" w:rsidRDefault="00000000" w:rsidRPr="00000000" w14:paraId="000000C6">
      <w:pPr>
        <w:spacing w:line="360" w:lineRule="auto"/>
        <w:rPr/>
      </w:pPr>
      <w:r w:rsidDel="00000000" w:rsidR="00000000" w:rsidRPr="00000000">
        <w:rPr>
          <w:rtl w:val="0"/>
        </w:rPr>
      </w:r>
    </w:p>
    <w:p w:rsidR="00000000" w:rsidDel="00000000" w:rsidP="00000000" w:rsidRDefault="00000000" w:rsidRPr="00000000" w14:paraId="000000C7">
      <w:pPr>
        <w:spacing w:line="360" w:lineRule="auto"/>
        <w:rPr/>
      </w:pPr>
      <w:r w:rsidDel="00000000" w:rsidR="00000000" w:rsidRPr="00000000">
        <w:rPr>
          <w:sz w:val="28"/>
          <w:szCs w:val="28"/>
          <w:rtl w:val="0"/>
        </w:rPr>
        <w:t xml:space="preserve">2.2 Xbee Transmitter module for Microcontroller Collector </w:t>
      </w:r>
      <w:r w:rsidDel="00000000" w:rsidR="00000000" w:rsidRPr="00000000">
        <w:rPr>
          <w:rtl w:val="0"/>
        </w:rPr>
      </w:r>
    </w:p>
    <w:tbl>
      <w:tblPr>
        <w:tblStyle w:val="Table5"/>
        <w:tblW w:w="9025.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1013513513512"/>
        <w:gridCol w:w="1258.9662162162163"/>
        <w:gridCol w:w="1210.0743243243244"/>
        <w:gridCol w:w="1576.7635135135133"/>
        <w:gridCol w:w="1674.5472972972973"/>
        <w:gridCol w:w="1674.5472972972973"/>
        <w:gridCol w:w="0"/>
        <w:tblGridChange w:id="0">
          <w:tblGrid>
            <w:gridCol w:w="1650.1013513513512"/>
            <w:gridCol w:w="1258.9662162162163"/>
            <w:gridCol w:w="1210.0743243243244"/>
            <w:gridCol w:w="1576.7635135135133"/>
            <w:gridCol w:w="1674.5472972972973"/>
            <w:gridCol w:w="1674.5472972972973"/>
            <w:gridCol w:w="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pPr>
            <w:r w:rsidDel="00000000" w:rsidR="00000000" w:rsidRPr="00000000">
              <w:rPr>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rPr/>
            </w:pPr>
            <w:r w:rsidDel="00000000" w:rsidR="00000000" w:rsidRPr="00000000">
              <w:rPr>
                <w:rtl w:val="0"/>
              </w:rPr>
              <w:t xml:space="preserve">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pPr>
            <w:r w:rsidDel="00000000" w:rsidR="00000000" w:rsidRPr="00000000">
              <w:rPr>
                <w:rtl w:val="0"/>
              </w:rPr>
              <w:t xml:space="preserve">Data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pPr>
            <w:r w:rsidDel="00000000" w:rsidR="00000000" w:rsidRPr="00000000">
              <w:rPr>
                <w:rtl w:val="0"/>
              </w:rPr>
              <w:t xml:space="preserve">Antenna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pPr>
            <w:r w:rsidDel="00000000" w:rsidR="00000000" w:rsidRPr="00000000">
              <w:rPr>
                <w:rtl w:val="0"/>
              </w:rPr>
              <w:t xml:space="preserve">Power Consumption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pPr>
            <w:r w:rsidDel="00000000" w:rsidR="00000000" w:rsidRPr="00000000">
              <w:rPr>
                <w:rtl w:val="0"/>
              </w:rPr>
              <w:t xml:space="preserve">Range </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pPr>
            <w:r w:rsidDel="00000000" w:rsidR="00000000" w:rsidRPr="00000000">
              <w:rPr>
                <w:rtl w:val="0"/>
              </w:rPr>
              <w:t xml:space="preserve">Xbee 1mw Trace Antenna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pPr>
            <w:r w:rsidDel="00000000" w:rsidR="00000000" w:rsidRPr="00000000">
              <w:rPr>
                <w:rtl w:val="0"/>
              </w:rPr>
              <w:t xml:space="preserve">Trace Antenna- Series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pPr>
            <w:r w:rsidDel="00000000" w:rsidR="00000000" w:rsidRPr="00000000">
              <w:rPr>
                <w:rtl w:val="0"/>
              </w:rPr>
              <w:t xml:space="preserve">250kbps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pPr>
            <w:r w:rsidDel="00000000" w:rsidR="00000000" w:rsidRPr="00000000">
              <w:rPr>
                <w:rtl w:val="0"/>
              </w:rPr>
              <w:t xml:space="preserve">P</w:t>
            </w:r>
            <w:r w:rsidDel="00000000" w:rsidR="00000000" w:rsidRPr="00000000">
              <w:rPr>
                <w:rtl w:val="0"/>
              </w:rPr>
              <w:t xml:space="preserve">rinted circuit board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rPr/>
            </w:pPr>
            <w:r w:rsidDel="00000000" w:rsidR="00000000" w:rsidRPr="00000000">
              <w:rPr>
                <w:rtl w:val="0"/>
              </w:rPr>
              <w:t xml:space="preserve">50mA @ 3.3v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pPr>
            <w:r w:rsidDel="00000000" w:rsidR="00000000" w:rsidRPr="00000000">
              <w:rPr>
                <w:rtl w:val="0"/>
              </w:rPr>
              <w:t xml:space="preserve">300 ft</w:t>
            </w:r>
          </w:p>
        </w:tc>
      </w:tr>
    </w:tbl>
    <w:p w:rsidR="00000000" w:rsidDel="00000000" w:rsidP="00000000" w:rsidRDefault="00000000" w:rsidRPr="00000000" w14:paraId="000000D4">
      <w:pPr>
        <w:spacing w:line="360" w:lineRule="auto"/>
        <w:rPr/>
      </w:pPr>
      <w:r w:rsidDel="00000000" w:rsidR="00000000" w:rsidRPr="00000000">
        <w:rPr>
          <w:rtl w:val="0"/>
        </w:rPr>
        <w:t xml:space="preserve">Figure 2.2.1 Xbee Module Table Description </w:t>
      </w:r>
    </w:p>
    <w:p w:rsidR="00000000" w:rsidDel="00000000" w:rsidP="00000000" w:rsidRDefault="00000000" w:rsidRPr="00000000" w14:paraId="000000D5">
      <w:pPr>
        <w:spacing w:line="360" w:lineRule="auto"/>
        <w:rPr/>
      </w:pPr>
      <w:r w:rsidDel="00000000" w:rsidR="00000000" w:rsidRPr="00000000">
        <w:rPr>
          <w:rtl w:val="0"/>
        </w:rPr>
      </w:r>
    </w:p>
    <w:p w:rsidR="00000000" w:rsidDel="00000000" w:rsidP="00000000" w:rsidRDefault="00000000" w:rsidRPr="00000000" w14:paraId="000000D6">
      <w:pPr>
        <w:spacing w:line="360" w:lineRule="auto"/>
        <w:rPr/>
      </w:pPr>
      <w:r w:rsidDel="00000000" w:rsidR="00000000" w:rsidRPr="00000000">
        <w:rPr>
          <w:rtl w:val="0"/>
        </w:rPr>
        <w:t xml:space="preserve">Xbee 1mw Trace Antenna is a radio module that communicates using the protocol </w:t>
      </w:r>
    </w:p>
    <w:p w:rsidR="00000000" w:rsidDel="00000000" w:rsidP="00000000" w:rsidRDefault="00000000" w:rsidRPr="00000000" w14:paraId="000000D7">
      <w:pPr>
        <w:spacing w:line="360" w:lineRule="auto"/>
        <w:rPr/>
      </w:pPr>
      <w:r w:rsidDel="00000000" w:rsidR="00000000" w:rsidRPr="00000000">
        <w:rPr>
          <w:rtl w:val="0"/>
        </w:rPr>
        <w:t xml:space="preserve">802.15.4 / ZigBee standard protocol. The main mechanism of the module is to perform frequency modulation. The power output of Xbee is about 1 mW and outdoor range is up to 300 ft. R</w:t>
      </w:r>
      <w:r w:rsidDel="00000000" w:rsidR="00000000" w:rsidRPr="00000000">
        <w:rPr>
          <w:rtl w:val="0"/>
        </w:rPr>
        <w:t xml:space="preserve">adio frequency</w:t>
      </w:r>
      <w:r w:rsidDel="00000000" w:rsidR="00000000" w:rsidRPr="00000000">
        <w:rPr>
          <w:rtl w:val="0"/>
        </w:rPr>
        <w:t xml:space="preserve"> data rate can be up to 250 Kbps. Today Xbee is the de facto solution for internet of things for point to point communication and multi-point networks. [Xbee Datasheet]</w:t>
      </w:r>
    </w:p>
    <w:p w:rsidR="00000000" w:rsidDel="00000000" w:rsidP="00000000" w:rsidRDefault="00000000" w:rsidRPr="00000000" w14:paraId="000000D8">
      <w:pPr>
        <w:spacing w:line="360" w:lineRule="auto"/>
        <w:rPr/>
      </w:pPr>
      <w:r w:rsidDel="00000000" w:rsidR="00000000" w:rsidRPr="00000000">
        <w:rPr>
          <w:rtl w:val="0"/>
        </w:rPr>
      </w:r>
    </w:p>
    <w:p w:rsidR="00000000" w:rsidDel="00000000" w:rsidP="00000000" w:rsidRDefault="00000000" w:rsidRPr="00000000" w14:paraId="000000D9">
      <w:pPr>
        <w:spacing w:line="360" w:lineRule="auto"/>
        <w:rPr/>
      </w:pPr>
      <w:r w:rsidDel="00000000" w:rsidR="00000000" w:rsidRPr="00000000">
        <w:rPr>
          <w:sz w:val="25"/>
          <w:szCs w:val="25"/>
          <w:rtl w:val="0"/>
        </w:rPr>
        <w:t xml:space="preserve">Xbee Configuration</w:t>
      </w:r>
      <w:r w:rsidDel="00000000" w:rsidR="00000000" w:rsidRPr="00000000">
        <w:rPr>
          <w:rtl w:val="0"/>
        </w:rPr>
      </w:r>
    </w:p>
    <w:p w:rsidR="00000000" w:rsidDel="00000000" w:rsidP="00000000" w:rsidRDefault="00000000" w:rsidRPr="00000000" w14:paraId="000000DA">
      <w:pPr>
        <w:spacing w:line="360" w:lineRule="auto"/>
        <w:rPr/>
      </w:pPr>
      <w:r w:rsidDel="00000000" w:rsidR="00000000" w:rsidRPr="00000000">
        <w:rPr>
          <w:rtl w:val="0"/>
        </w:rPr>
        <w:t xml:space="preserve">Digi International Inc, the company that produces Xbee modules, provides a platform application to enable developers to configure and interact with Xbee modules, the XCTU.</w:t>
      </w:r>
      <w:r w:rsidDel="00000000" w:rsidR="00000000" w:rsidRPr="00000000">
        <w:rPr>
          <w:rFonts w:ascii="Arial" w:cs="Arial" w:eastAsia="Arial" w:hAnsi="Arial"/>
          <w:color w:val="545454"/>
          <w:sz w:val="22"/>
          <w:szCs w:val="22"/>
          <w:highlight w:val="white"/>
          <w:rtl w:val="0"/>
        </w:rPr>
        <w:t xml:space="preserve"> </w:t>
      </w:r>
      <w:r w:rsidDel="00000000" w:rsidR="00000000" w:rsidRPr="00000000">
        <w:rPr>
          <w:rtl w:val="0"/>
        </w:rPr>
        <w:t xml:space="preserve">XCTU is very simple to use and has friendly GUI. Through the platform, t</w:t>
      </w:r>
      <w:r w:rsidDel="00000000" w:rsidR="00000000" w:rsidRPr="00000000">
        <w:rPr>
          <w:rtl w:val="0"/>
        </w:rPr>
        <w:t xml:space="preserve">he Xbee transmitter must be configured to act as an end device, as the proposed architecture is indicating. The parameters for the Xbee to behave as an end device and transmit data to a parent node (coordinator SBC) is the channel, Baud Rate and operation mode. Direct addressing requires the sending device to know three kinds of information regarding the receiving device: 1. Address 2. Endpoint Number 3. Cluster ID. </w:t>
      </w:r>
    </w:p>
    <w:p w:rsidR="00000000" w:rsidDel="00000000" w:rsidP="00000000" w:rsidRDefault="00000000" w:rsidRPr="00000000" w14:paraId="000000DB">
      <w:pPr>
        <w:spacing w:line="360" w:lineRule="auto"/>
        <w:rPr/>
      </w:pPr>
      <w:r w:rsidDel="00000000" w:rsidR="00000000" w:rsidRPr="00000000">
        <w:rPr>
          <w:rtl w:val="0"/>
        </w:rPr>
        <w:t xml:space="preserve">However, the Xbee module has to be integrated with a specialized regulator board on the breadboard. The board is populated with 3.3V regulator and carries a FT231X microchip which offers a compact bridge to full handshakes UART interfaces. UART is a common protocol used for duplex serial communication. Xbee modules use UART for serial communication. Sensor values pass through the digital port and then are exposed to a serial port which is used for communication between the Arduino and the Xbee.</w:t>
      </w:r>
    </w:p>
    <w:p w:rsidR="00000000" w:rsidDel="00000000" w:rsidP="00000000" w:rsidRDefault="00000000" w:rsidRPr="00000000" w14:paraId="000000DC">
      <w:pPr>
        <w:spacing w:line="360" w:lineRule="auto"/>
        <w:rPr/>
      </w:pPr>
      <w:r w:rsidDel="00000000" w:rsidR="00000000" w:rsidRPr="00000000">
        <w:rPr>
          <w:rtl w:val="0"/>
        </w:rPr>
      </w:r>
    </w:p>
    <w:tbl>
      <w:tblPr>
        <w:tblStyle w:val="Table6"/>
        <w:tblW w:w="9025.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7.506297229219"/>
        <w:gridCol w:w="2115.340050377834"/>
        <w:gridCol w:w="2715"/>
        <w:gridCol w:w="1665"/>
        <w:gridCol w:w="0"/>
        <w:tblGridChange w:id="0">
          <w:tblGrid>
            <w:gridCol w:w="2547.506297229219"/>
            <w:gridCol w:w="2115.340050377834"/>
            <w:gridCol w:w="2715"/>
            <w:gridCol w:w="1665"/>
            <w:gridCol w:w="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rPr/>
            </w:pPr>
            <w:r w:rsidDel="00000000" w:rsidR="00000000" w:rsidRPr="00000000">
              <w:rPr>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pPr>
            <w:r w:rsidDel="00000000" w:rsidR="00000000" w:rsidRPr="00000000">
              <w:rPr>
                <w:rtl w:val="0"/>
              </w:rPr>
              <w:t xml:space="preserve">Microchip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pPr>
            <w:r w:rsidDel="00000000" w:rsidR="00000000" w:rsidRPr="00000000">
              <w:rPr>
                <w:rtl w:val="0"/>
              </w:rPr>
              <w:t xml:space="preserve">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pPr>
            <w:r w:rsidDel="00000000" w:rsidR="00000000" w:rsidRPr="00000000">
              <w:rPr>
                <w:rtl w:val="0"/>
              </w:rPr>
              <w:t xml:space="preserve">Compatible</w:t>
            </w:r>
          </w:p>
        </w:tc>
      </w:tr>
      <w:tr>
        <w:trPr>
          <w:trHeight w:val="9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360" w:lineRule="auto"/>
              <w:rPr/>
            </w:pPr>
            <w:r w:rsidDel="00000000" w:rsidR="00000000" w:rsidRPr="00000000">
              <w:rPr>
                <w:rtl w:val="0"/>
              </w:rPr>
              <w:t xml:space="preserve">Xbee Explorer Regulated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360" w:lineRule="auto"/>
              <w:rPr/>
            </w:pPr>
            <w:r w:rsidDel="00000000" w:rsidR="00000000" w:rsidRPr="00000000">
              <w:rPr>
                <w:rtl w:val="0"/>
              </w:rPr>
              <w:t xml:space="preserve">FT231X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pPr>
            <w:r w:rsidDel="00000000" w:rsidR="00000000" w:rsidRPr="00000000">
              <w:rPr>
                <w:rtl w:val="0"/>
              </w:rPr>
              <w:t xml:space="preserve">Handles 3.3V regulation, signal conditioning, and basic activity indicators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rPr/>
            </w:pPr>
            <w:r w:rsidDel="00000000" w:rsidR="00000000" w:rsidRPr="00000000">
              <w:rPr>
                <w:rtl w:val="0"/>
              </w:rPr>
              <w:t xml:space="preserve">Xbee Series 1/2</w:t>
            </w:r>
          </w:p>
        </w:tc>
      </w:tr>
    </w:tbl>
    <w:p w:rsidR="00000000" w:rsidDel="00000000" w:rsidP="00000000" w:rsidRDefault="00000000" w:rsidRPr="00000000" w14:paraId="000000E5">
      <w:pPr>
        <w:spacing w:line="360" w:lineRule="auto"/>
        <w:rPr/>
      </w:pPr>
      <w:r w:rsidDel="00000000" w:rsidR="00000000" w:rsidRPr="00000000">
        <w:rPr>
          <w:rtl w:val="0"/>
        </w:rPr>
        <w:t xml:space="preserve">Figure 2.2.2 Xbee Regulator Board Table Description [Sparkfun Xbee Documentation]</w:t>
      </w:r>
    </w:p>
    <w:p w:rsidR="00000000" w:rsidDel="00000000" w:rsidP="00000000" w:rsidRDefault="00000000" w:rsidRPr="00000000" w14:paraId="000000E6">
      <w:pPr>
        <w:spacing w:line="360" w:lineRule="auto"/>
        <w:rPr/>
      </w:pPr>
      <w:r w:rsidDel="00000000" w:rsidR="00000000" w:rsidRPr="00000000">
        <w:rPr>
          <w:sz w:val="28"/>
          <w:szCs w:val="28"/>
          <w:rtl w:val="0"/>
        </w:rPr>
        <w:t xml:space="preserve">2.3 Sensors </w:t>
      </w:r>
      <w:r w:rsidDel="00000000" w:rsidR="00000000" w:rsidRPr="00000000">
        <w:rPr>
          <w:rtl w:val="0"/>
        </w:rPr>
      </w:r>
    </w:p>
    <w:tbl>
      <w:tblPr>
        <w:tblStyle w:val="Table7"/>
        <w:tblW w:w="95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905"/>
        <w:gridCol w:w="2280"/>
        <w:gridCol w:w="2835"/>
        <w:tblGridChange w:id="0">
          <w:tblGrid>
            <w:gridCol w:w="2565"/>
            <w:gridCol w:w="1905"/>
            <w:gridCol w:w="2280"/>
            <w:gridCol w:w="28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Sensor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Metric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Accuracy (Error Value OR 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Ambient  Temperature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DHT22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Celcius  (</w:t>
            </w:r>
            <w:r w:rsidDel="00000000" w:rsidR="00000000" w:rsidRPr="00000000">
              <w:rPr>
                <w:rFonts w:ascii="Arial" w:cs="Arial" w:eastAsia="Arial" w:hAnsi="Arial"/>
                <w:color w:val="222222"/>
                <w:sz w:val="22"/>
                <w:szCs w:val="22"/>
                <w:highlight w:val="white"/>
                <w:rtl w:val="0"/>
              </w:rPr>
              <w:t xml:space="preserve">°C</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Relative humidity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DHT22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RH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Gungsuh" w:cs="Gungsuh" w:eastAsia="Gungsuh" w:hAnsi="Gungsuh"/>
                <w:rtl w:val="0"/>
              </w:rPr>
              <w:t xml:space="preserve">±5％RH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Direct 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ACS712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Amperes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1.5% at TA = 25°C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Direct Voltage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HCMODU0047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Voltage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1% </w:t>
            </w:r>
          </w:p>
        </w:tc>
      </w:tr>
    </w:tbl>
    <w:p w:rsidR="00000000" w:rsidDel="00000000" w:rsidP="00000000" w:rsidRDefault="00000000" w:rsidRPr="00000000" w14:paraId="000000FB">
      <w:pPr>
        <w:spacing w:line="360" w:lineRule="auto"/>
        <w:rPr/>
      </w:pPr>
      <w:r w:rsidDel="00000000" w:rsidR="00000000" w:rsidRPr="00000000">
        <w:rPr>
          <w:rtl w:val="0"/>
        </w:rPr>
        <w:t xml:space="preserve">Figure 2.3.1 Sensors used with the Microcontroller Collector</w:t>
      </w:r>
    </w:p>
    <w:p w:rsidR="00000000" w:rsidDel="00000000" w:rsidP="00000000" w:rsidRDefault="00000000" w:rsidRPr="00000000" w14:paraId="000000FC">
      <w:pPr>
        <w:spacing w:line="360" w:lineRule="auto"/>
        <w:rPr/>
      </w:pPr>
      <w:r w:rsidDel="00000000" w:rsidR="00000000" w:rsidRPr="00000000">
        <w:rPr>
          <w:rtl w:val="0"/>
        </w:rPr>
        <w:t xml:space="preserve">[DHT22 Technical Sheet, ACS712 technical sheet, HCMODU0047 technical sheet] </w:t>
      </w:r>
    </w:p>
    <w:p w:rsidR="00000000" w:rsidDel="00000000" w:rsidP="00000000" w:rsidRDefault="00000000" w:rsidRPr="00000000" w14:paraId="000000FD">
      <w:pPr>
        <w:spacing w:line="360" w:lineRule="auto"/>
        <w:rPr/>
      </w:pPr>
      <w:r w:rsidDel="00000000" w:rsidR="00000000" w:rsidRPr="00000000">
        <w:rPr>
          <w:rtl w:val="0"/>
        </w:rPr>
      </w:r>
    </w:p>
    <w:p w:rsidR="00000000" w:rsidDel="00000000" w:rsidP="00000000" w:rsidRDefault="00000000" w:rsidRPr="00000000" w14:paraId="000000FE">
      <w:pPr>
        <w:spacing w:line="360" w:lineRule="auto"/>
        <w:rPr/>
      </w:pPr>
      <w:r w:rsidDel="00000000" w:rsidR="00000000" w:rsidRPr="00000000">
        <w:rPr>
          <w:rtl w:val="0"/>
        </w:rPr>
        <w:t xml:space="preserve">All the sensors listed above demand voltage supply of about 3-5.5V and are connected on a breadboard. For monitoring temperature, DHT22 is selected as it has a very high humidity and temperature measuring accuracy. Measurement range for relative humidity is between 0-100% and -40</w:t>
      </w:r>
      <w:r w:rsidDel="00000000" w:rsidR="00000000" w:rsidRPr="00000000">
        <w:rPr>
          <w:rFonts w:ascii="Arial" w:cs="Arial" w:eastAsia="Arial" w:hAnsi="Arial"/>
          <w:color w:val="222222"/>
          <w:sz w:val="22"/>
          <w:szCs w:val="22"/>
          <w:highlight w:val="white"/>
          <w:rtl w:val="0"/>
        </w:rPr>
        <w:t xml:space="preserve">°C</w:t>
      </w:r>
      <w:r w:rsidDel="00000000" w:rsidR="00000000" w:rsidRPr="00000000">
        <w:rPr>
          <w:rtl w:val="0"/>
        </w:rPr>
        <w:t xml:space="preserve"> to 125</w:t>
      </w:r>
      <w:r w:rsidDel="00000000" w:rsidR="00000000" w:rsidRPr="00000000">
        <w:rPr>
          <w:rFonts w:ascii="Arial" w:cs="Arial" w:eastAsia="Arial" w:hAnsi="Arial"/>
          <w:color w:val="222222"/>
          <w:sz w:val="22"/>
          <w:szCs w:val="22"/>
          <w:highlight w:val="white"/>
          <w:rtl w:val="0"/>
        </w:rPr>
        <w:t xml:space="preserve">°C</w:t>
      </w:r>
      <w:r w:rsidDel="00000000" w:rsidR="00000000" w:rsidRPr="00000000">
        <w:rPr>
          <w:rtl w:val="0"/>
        </w:rPr>
        <w:t xml:space="preserve"> for ambient temperature. It uses an 8-bit chip for controlling a polymer humidity capacitor and DA18B20 is used for detecting temperature. Furthermore for monitoring electric current, ACS712 is a fully integrated, low resistance current sensor. The device has a precise linear Hall circuit with a copper conduction path. When current flows through this copper conduction path, a magnetic field is generated which the Hall </w:t>
      </w:r>
      <w:r w:rsidDel="00000000" w:rsidR="00000000" w:rsidRPr="00000000">
        <w:rPr>
          <w:rtl w:val="0"/>
        </w:rPr>
        <w:t xml:space="preserve">integrated circuit</w:t>
      </w:r>
      <w:r w:rsidDel="00000000" w:rsidR="00000000" w:rsidRPr="00000000">
        <w:rPr>
          <w:rtl w:val="0"/>
        </w:rPr>
        <w:t xml:space="preserve"> converts into a proportional voltage. An average sensing period is 2 seconds with full interchangeability. In the market is typically addressed as a very good economical solution for DC sensing using a microcontroller. The HCMODU0047 </w:t>
      </w:r>
      <w:r w:rsidDel="00000000" w:rsidR="00000000" w:rsidRPr="00000000">
        <w:rPr>
          <w:rtl w:val="0"/>
        </w:rPr>
        <w:t xml:space="preserve">is simple and very useful sensor which uses a potential divider to reduce any input voltage by a factor of 5</w:t>
      </w:r>
      <w:r w:rsidDel="00000000" w:rsidR="00000000" w:rsidRPr="00000000">
        <w:rPr>
          <w:rtl w:val="0"/>
        </w:rPr>
        <w:t xml:space="preserve">. It has the capability to measure up to 25V.  </w:t>
      </w:r>
      <w:r w:rsidDel="00000000" w:rsidR="00000000" w:rsidRPr="00000000">
        <w:rPr>
          <w:rtl w:val="0"/>
        </w:rPr>
        <w:t xml:space="preserve">This allows the analogue input of a microcontroller to monitor voltages much higher than it is capable of sensing. For example Arduino Uno by itself is only capable of sensing between 0V to 5V. [Arduino Datasheet]. The sensor also includes screw terminals for easy and secure connection of a wire.</w:t>
      </w:r>
      <w:r w:rsidDel="00000000" w:rsidR="00000000" w:rsidRPr="00000000">
        <w:rPr>
          <w:rtl w:val="0"/>
        </w:rPr>
      </w:r>
    </w:p>
    <w:p w:rsidR="00000000" w:rsidDel="00000000" w:rsidP="00000000" w:rsidRDefault="00000000" w:rsidRPr="00000000" w14:paraId="000000FF">
      <w:pPr>
        <w:spacing w:line="360" w:lineRule="auto"/>
        <w:rPr/>
      </w:pPr>
      <w:r w:rsidDel="00000000" w:rsidR="00000000" w:rsidRPr="00000000">
        <w:rPr/>
        <w:drawing>
          <wp:inline distB="114300" distT="114300" distL="114300" distR="114300">
            <wp:extent cx="5643563" cy="4895850"/>
            <wp:effectExtent b="0" l="0" r="0" t="0"/>
            <wp:docPr id="6" name="image17.png"/>
            <a:graphic>
              <a:graphicData uri="http://schemas.openxmlformats.org/drawingml/2006/picture">
                <pic:pic>
                  <pic:nvPicPr>
                    <pic:cNvPr id="0" name="image17.png"/>
                    <pic:cNvPicPr preferRelativeResize="0"/>
                  </pic:nvPicPr>
                  <pic:blipFill>
                    <a:blip r:embed="rId18"/>
                    <a:srcRect b="3103" l="0" r="0" t="0"/>
                    <a:stretch>
                      <a:fillRect/>
                    </a:stretch>
                  </pic:blipFill>
                  <pic:spPr>
                    <a:xfrm>
                      <a:off x="0" y="0"/>
                      <a:ext cx="5643563"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rPr/>
      </w:pPr>
      <w:r w:rsidDel="00000000" w:rsidR="00000000" w:rsidRPr="00000000">
        <w:rPr>
          <w:rtl w:val="0"/>
        </w:rPr>
        <w:t xml:space="preserve">Figure 2.3.2: Proposed Microcontroller Collector apparatus on a breadboard.</w:t>
      </w:r>
    </w:p>
    <w:p w:rsidR="00000000" w:rsidDel="00000000" w:rsidP="00000000" w:rsidRDefault="00000000" w:rsidRPr="00000000" w14:paraId="00000101">
      <w:pPr>
        <w:spacing w:line="360" w:lineRule="auto"/>
        <w:rPr/>
      </w:pPr>
      <w:r w:rsidDel="00000000" w:rsidR="00000000" w:rsidRPr="00000000">
        <w:rPr>
          <w:rtl w:val="0"/>
        </w:rPr>
      </w:r>
    </w:p>
    <w:p w:rsidR="00000000" w:rsidDel="00000000" w:rsidP="00000000" w:rsidRDefault="00000000" w:rsidRPr="00000000" w14:paraId="00000102">
      <w:pPr>
        <w:spacing w:line="360" w:lineRule="auto"/>
        <w:ind w:left="0" w:firstLine="0"/>
        <w:rPr/>
      </w:pPr>
      <w:r w:rsidDel="00000000" w:rsidR="00000000" w:rsidRPr="00000000">
        <w:rPr>
          <w:rtl w:val="0"/>
        </w:rPr>
        <w:t xml:space="preserve">Arduino has about 28 pins, 14 digital I/O pins, which 6 provide pulse width modulation output [Arduino Datasheet]. As in figure 2.3.2, the apparatus takes advantage of pin No.7 for digital input values of temperature and humidity and pin No.A0 with pin No.A1 for analog input current and voltage respectively. Pin No.7 is connected with the second data pin of DHT22 which requires a usual 4.7K pull up resistor.</w:t>
      </w:r>
    </w:p>
    <w:p w:rsidR="00000000" w:rsidDel="00000000" w:rsidP="00000000" w:rsidRDefault="00000000" w:rsidRPr="00000000" w14:paraId="00000103">
      <w:pPr>
        <w:spacing w:line="360" w:lineRule="auto"/>
        <w:ind w:left="0" w:firstLine="0"/>
        <w:rPr/>
      </w:pPr>
      <w:r w:rsidDel="00000000" w:rsidR="00000000" w:rsidRPr="00000000">
        <w:rPr>
          <w:rtl w:val="0"/>
        </w:rPr>
        <w:t xml:space="preserve">Pin A0 &amp; A1 are an analog pins and are connected with the second analog pins of ACS712 and HCMODU0047 sensors. The pins can read signals from the analog sensors and convert them into a digital value for the microprocessor. Pin 1 TX which is used for serial receiving from the Xbee. When operating, t</w:t>
      </w:r>
      <w:r w:rsidDel="00000000" w:rsidR="00000000" w:rsidRPr="00000000">
        <w:rPr>
          <w:rtl w:val="0"/>
        </w:rPr>
        <w:t xml:space="preserve">he TX led flashes with baud speed while sending the serial data and RX led flashes during the receiving process.</w:t>
      </w:r>
      <w:r w:rsidDel="00000000" w:rsidR="00000000" w:rsidRPr="00000000">
        <w:rPr>
          <w:rtl w:val="0"/>
        </w:rPr>
        <w:t xml:space="preserve"> The other two pins that are shown in figure 2.3.2 are used for voltage and ground. Through breadboard as a constructor base, sensors operate at 5V. Each sensor must be connected to the ground and the voltage at the two sides of the breadboard. </w:t>
      </w:r>
    </w:p>
    <w:p w:rsidR="00000000" w:rsidDel="00000000" w:rsidP="00000000" w:rsidRDefault="00000000" w:rsidRPr="00000000" w14:paraId="00000104">
      <w:pPr>
        <w:spacing w:line="360" w:lineRule="auto"/>
        <w:rPr>
          <w:sz w:val="28"/>
          <w:szCs w:val="28"/>
        </w:rPr>
      </w:pPr>
      <w:bookmarkStart w:colFirst="0" w:colLast="0" w:name="_ps0mryeqt81v" w:id="1"/>
      <w:bookmarkEnd w:id="1"/>
      <w:r w:rsidDel="00000000" w:rsidR="00000000" w:rsidRPr="00000000">
        <w:rPr>
          <w:sz w:val="28"/>
          <w:szCs w:val="28"/>
          <w:rtl w:val="0"/>
        </w:rPr>
        <w:t xml:space="preserve">2.4 Software on the Microcontroller Collector</w:t>
      </w:r>
    </w:p>
    <w:p w:rsidR="00000000" w:rsidDel="00000000" w:rsidP="00000000" w:rsidRDefault="00000000" w:rsidRPr="00000000" w14:paraId="00000105">
      <w:pPr>
        <w:spacing w:line="360" w:lineRule="auto"/>
        <w:rPr>
          <w:sz w:val="25"/>
          <w:szCs w:val="25"/>
        </w:rPr>
      </w:pPr>
      <w:bookmarkStart w:colFirst="0" w:colLast="0" w:name="_sp14eoopsrek" w:id="2"/>
      <w:bookmarkEnd w:id="2"/>
      <w:r w:rsidDel="00000000" w:rsidR="00000000" w:rsidRPr="00000000">
        <w:rPr>
          <w:sz w:val="25"/>
          <w:szCs w:val="25"/>
          <w:rtl w:val="0"/>
        </w:rPr>
        <w:t xml:space="preserve">Arduino Script </w:t>
      </w:r>
    </w:p>
    <w:p w:rsidR="00000000" w:rsidDel="00000000" w:rsidP="00000000" w:rsidRDefault="00000000" w:rsidRPr="00000000" w14:paraId="00000106">
      <w:pPr>
        <w:spacing w:line="360" w:lineRule="auto"/>
        <w:rPr/>
      </w:pPr>
      <w:bookmarkStart w:colFirst="0" w:colLast="0" w:name="_5m9p395jqvjs" w:id="3"/>
      <w:bookmarkEnd w:id="3"/>
      <w:r w:rsidDel="00000000" w:rsidR="00000000" w:rsidRPr="00000000">
        <w:rPr>
          <w:rtl w:val="0"/>
        </w:rPr>
        <w:t xml:space="preserve">The collector script [collector.ino] is uploaded to Arduino. The script writes the values that gathers from the four sensors to</w:t>
      </w:r>
      <w:r w:rsidDel="00000000" w:rsidR="00000000" w:rsidRPr="00000000">
        <w:rPr>
          <w:rtl w:val="0"/>
        </w:rPr>
        <w:t xml:space="preserve"> the serial port as human-readable ASCII text</w:t>
      </w:r>
      <w:r w:rsidDel="00000000" w:rsidR="00000000" w:rsidRPr="00000000">
        <w:rPr>
          <w:rtl w:val="0"/>
        </w:rPr>
        <w:t xml:space="preserve">. </w:t>
      </w:r>
    </w:p>
    <w:p w:rsidR="00000000" w:rsidDel="00000000" w:rsidP="00000000" w:rsidRDefault="00000000" w:rsidRPr="00000000" w14:paraId="00000107">
      <w:pPr>
        <w:spacing w:line="360" w:lineRule="auto"/>
        <w:rPr/>
      </w:pPr>
      <w:bookmarkStart w:colFirst="0" w:colLast="0" w:name="_6bkhivygq14d" w:id="4"/>
      <w:bookmarkEnd w:id="4"/>
      <w:r w:rsidDel="00000000" w:rsidR="00000000" w:rsidRPr="00000000">
        <w:rPr>
          <w:rtl w:val="0"/>
        </w:rPr>
        <w:t xml:space="preserve">Each collector has a unique ID from 0 to 4. Remember by the system architecture that every SBC Coordinator has a limit of coordinating four microcontrollers collectors.  For example if we have 3 microcontrollers inside the adhoc network, the IDs are : 0,1,2.  The predefined ID has a type of signed integer and is configured as a constant in the script. </w:t>
      </w:r>
    </w:p>
    <w:p w:rsidR="00000000" w:rsidDel="00000000" w:rsidP="00000000" w:rsidRDefault="00000000" w:rsidRPr="00000000" w14:paraId="00000108">
      <w:pPr>
        <w:spacing w:line="360" w:lineRule="auto"/>
        <w:rPr/>
      </w:pPr>
      <w:bookmarkStart w:colFirst="0" w:colLast="0" w:name="_8f895sn37nwc" w:id="5"/>
      <w:bookmarkEnd w:id="5"/>
      <w:r w:rsidDel="00000000" w:rsidR="00000000" w:rsidRPr="00000000">
        <w:rPr>
          <w:rtl w:val="0"/>
        </w:rPr>
      </w:r>
    </w:p>
    <w:p w:rsidR="00000000" w:rsidDel="00000000" w:rsidP="00000000" w:rsidRDefault="00000000" w:rsidRPr="00000000" w14:paraId="00000109">
      <w:pPr>
        <w:spacing w:line="360" w:lineRule="auto"/>
        <w:rPr/>
      </w:pPr>
      <w:bookmarkStart w:colFirst="0" w:colLast="0" w:name="_gvn2pnrqogba" w:id="6"/>
      <w:bookmarkEnd w:id="6"/>
      <w:r w:rsidDel="00000000" w:rsidR="00000000" w:rsidRPr="00000000">
        <w:rPr>
          <w:sz w:val="25"/>
          <w:szCs w:val="25"/>
          <w:rtl w:val="0"/>
        </w:rPr>
        <w:t xml:space="preserve">Message Structure</w:t>
      </w:r>
      <w:r w:rsidDel="00000000" w:rsidR="00000000" w:rsidRPr="00000000">
        <w:rPr>
          <w:rtl w:val="0"/>
        </w:rPr>
      </w:r>
    </w:p>
    <w:p w:rsidR="00000000" w:rsidDel="00000000" w:rsidP="00000000" w:rsidRDefault="00000000" w:rsidRPr="00000000" w14:paraId="0000010A">
      <w:pPr>
        <w:spacing w:line="360" w:lineRule="auto"/>
        <w:rPr/>
      </w:pPr>
      <w:bookmarkStart w:colFirst="0" w:colLast="0" w:name="_5dn0tbvxamdx" w:id="7"/>
      <w:bookmarkEnd w:id="7"/>
      <w:r w:rsidDel="00000000" w:rsidR="00000000" w:rsidRPr="00000000">
        <w:rPr>
          <w:rtl w:val="0"/>
        </w:rPr>
        <w:t xml:space="preserve">The microcontroller creates and exports a message that contains sensor values and is transmitted via the Xbee module.</w:t>
      </w:r>
      <w:r w:rsidDel="00000000" w:rsidR="00000000" w:rsidRPr="00000000">
        <w:rPr>
          <w:rtl w:val="0"/>
        </w:rPr>
        <w:t xml:space="preserve"> Now the critical part is that the microcontroller collector must send data in a sophisticated manner. A message must be concise and comprehensive for transmitting with less delay and demanding less </w:t>
      </w:r>
      <w:r w:rsidDel="00000000" w:rsidR="00000000" w:rsidRPr="00000000">
        <w:rPr>
          <w:rtl w:val="0"/>
        </w:rPr>
        <w:t xml:space="preserve">packet </w:t>
      </w:r>
      <w:r w:rsidDel="00000000" w:rsidR="00000000" w:rsidRPr="00000000">
        <w:rPr>
          <w:rtl w:val="0"/>
        </w:rPr>
        <w:t xml:space="preserve">buffer</w:t>
      </w:r>
      <w:r w:rsidDel="00000000" w:rsidR="00000000" w:rsidRPr="00000000">
        <w:rPr>
          <w:rtl w:val="0"/>
        </w:rPr>
        <w:t xml:space="preserve">. A possible tuple that can represent a microcontroller message can be indicated as: </w:t>
      </w:r>
    </w:p>
    <w:p w:rsidR="00000000" w:rsidDel="00000000" w:rsidP="00000000" w:rsidRDefault="00000000" w:rsidRPr="00000000" w14:paraId="0000010B">
      <w:pPr>
        <w:spacing w:line="360" w:lineRule="auto"/>
        <w:rPr/>
      </w:pPr>
      <w:bookmarkStart w:colFirst="0" w:colLast="0" w:name="_lvh285lcjiw4" w:id="8"/>
      <w:bookmarkEnd w:id="8"/>
      <m:oMath>
        <m:r>
          <w:rPr/>
          <m:t xml:space="preserve">X YZ where X is the value, Y is the metric type and Z is the ID of the microcontroller collector.</m:t>
        </m:r>
      </m:oMath>
      <w:r w:rsidDel="00000000" w:rsidR="00000000" w:rsidRPr="00000000">
        <w:rPr>
          <w:rtl w:val="0"/>
        </w:rPr>
      </w:r>
    </w:p>
    <w:p w:rsidR="00000000" w:rsidDel="00000000" w:rsidP="00000000" w:rsidRDefault="00000000" w:rsidRPr="00000000" w14:paraId="0000010C">
      <w:pPr>
        <w:spacing w:line="360" w:lineRule="auto"/>
        <w:rPr/>
      </w:pPr>
      <w:bookmarkStart w:colFirst="0" w:colLast="0" w:name="_5m9p395jqvjs" w:id="3"/>
      <w:bookmarkEnd w:id="3"/>
      <w:r w:rsidDel="00000000" w:rsidR="00000000" w:rsidRPr="00000000">
        <w:rPr>
          <w:rtl w:val="0"/>
        </w:rPr>
        <w:t xml:space="preserve">A single message is consisted of 1 integer and 2 characters. That is about 6 bytes that propagate from the Xbee transmitter. The three metrics abbreviations are the follow: T for temperature, H for relative humidity ,C for current and V for voltage. The values are integers because there is no interest for precision metrics due to the nature of the problem. Precisions metrics such as floats or doubles need more memory when stored. To sum up, each row represents a message:</w:t>
      </w:r>
    </w:p>
    <w:p w:rsidR="00000000" w:rsidDel="00000000" w:rsidP="00000000" w:rsidRDefault="00000000" w:rsidRPr="00000000" w14:paraId="0000010D">
      <w:pPr>
        <w:spacing w:line="360" w:lineRule="auto"/>
        <w:rPr/>
      </w:pPr>
      <w:bookmarkStart w:colFirst="0" w:colLast="0" w:name="_h15nj2xvl4hn" w:id="9"/>
      <w:bookmarkEnd w:id="9"/>
      <w:r w:rsidDel="00000000" w:rsidR="00000000" w:rsidRPr="00000000">
        <w:rPr>
          <w:rtl w:val="0"/>
        </w:rPr>
      </w:r>
    </w:p>
    <w:tbl>
      <w:tblPr>
        <w:tblStyle w:val="Table8"/>
        <w:tblW w:w="9025.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5"/>
        <w:gridCol w:w="3008.5"/>
        <w:gridCol w:w="3008.5"/>
        <w:tblGridChange w:id="0">
          <w:tblGrid>
            <w:gridCol w:w="3008.5"/>
            <w:gridCol w:w="3008.5"/>
            <w:gridCol w:w="30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pPr>
            <w:r w:rsidDel="00000000" w:rsidR="00000000" w:rsidRPr="00000000">
              <w:rPr>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rPr/>
            </w:pPr>
            <w:r w:rsidDel="00000000" w:rsidR="00000000" w:rsidRPr="00000000">
              <w:rPr>
                <w:rtl w:val="0"/>
              </w:rPr>
              <w:t xml:space="preserve">Identification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pPr>
            <w:r w:rsidDel="00000000" w:rsidR="00000000" w:rsidRPr="00000000">
              <w:rPr>
                <w:rtl w:val="0"/>
              </w:rPr>
              <w:t xml:space="preserve">Short Integer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Short Integer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pPr>
            <w:r w:rsidDel="00000000" w:rsidR="00000000" w:rsidRPr="00000000">
              <w:rPr>
                <w:rtl w:val="0"/>
              </w:rPr>
              <w:t xml:space="preserve">Short Integer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rPr/>
            </w:pPr>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pPr>
            <w:r w:rsidDel="00000000" w:rsidR="00000000" w:rsidRPr="00000000">
              <w:rPr>
                <w:rtl w:val="0"/>
              </w:rPr>
              <w:t xml:space="preserve">Short Integer</w:t>
            </w:r>
          </w:p>
        </w:tc>
      </w:tr>
    </w:tbl>
    <w:p w:rsidR="00000000" w:rsidDel="00000000" w:rsidP="00000000" w:rsidRDefault="00000000" w:rsidRPr="00000000" w14:paraId="0000011D">
      <w:pPr>
        <w:spacing w:line="360" w:lineRule="auto"/>
        <w:rPr/>
      </w:pPr>
      <w:bookmarkStart w:colFirst="0" w:colLast="0" w:name="_5m9p395jqvjs" w:id="3"/>
      <w:bookmarkEnd w:id="3"/>
      <w:r w:rsidDel="00000000" w:rsidR="00000000" w:rsidRPr="00000000">
        <w:rPr>
          <w:rtl w:val="0"/>
        </w:rPr>
        <w:t xml:space="preserve">Figure 2.3.1: Microcontroller message types </w:t>
      </w:r>
    </w:p>
    <w:p w:rsidR="00000000" w:rsidDel="00000000" w:rsidP="00000000" w:rsidRDefault="00000000" w:rsidRPr="00000000" w14:paraId="0000011E">
      <w:pPr>
        <w:spacing w:line="360" w:lineRule="auto"/>
        <w:rPr>
          <w:rFonts w:ascii="Arial" w:cs="Arial" w:eastAsia="Arial" w:hAnsi="Arial"/>
          <w:b w:val="0"/>
          <w:color w:val="333333"/>
          <w:sz w:val="27"/>
          <w:szCs w:val="27"/>
        </w:rPr>
      </w:pPr>
      <w:bookmarkStart w:colFirst="0" w:colLast="0" w:name="_d1cfvh6o6g1l" w:id="10"/>
      <w:bookmarkEnd w:id="10"/>
      <w:r w:rsidDel="00000000" w:rsidR="00000000" w:rsidRPr="00000000">
        <w:rPr>
          <w:rtl w:val="0"/>
        </w:rPr>
        <w:t xml:space="preserve">For example the message 13T0 means that the microcontroller collector with ID 0 has measured the temperature: 13 °C.</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spacing w:line="360" w:lineRule="auto"/>
        <w:rPr>
          <w:sz w:val="28"/>
          <w:szCs w:val="28"/>
        </w:rPr>
      </w:pPr>
      <w:r w:rsidDel="00000000" w:rsidR="00000000" w:rsidRPr="00000000">
        <w:rPr>
          <w:sz w:val="28"/>
          <w:szCs w:val="28"/>
          <w:rtl w:val="0"/>
        </w:rPr>
        <w:t xml:space="preserve">2.4 </w:t>
      </w:r>
      <w:r w:rsidDel="00000000" w:rsidR="00000000" w:rsidRPr="00000000">
        <w:rPr>
          <w:sz w:val="28"/>
          <w:szCs w:val="28"/>
          <w:rtl w:val="0"/>
        </w:rPr>
        <w:t xml:space="preserve">Power Regulation &amp; Battery </w:t>
      </w:r>
    </w:p>
    <w:p w:rsidR="00000000" w:rsidDel="00000000" w:rsidP="00000000" w:rsidRDefault="00000000" w:rsidRPr="00000000" w14:paraId="00000123">
      <w:pPr>
        <w:spacing w:line="360" w:lineRule="auto"/>
        <w:rPr>
          <w:sz w:val="28"/>
          <w:szCs w:val="28"/>
        </w:rPr>
      </w:pPr>
      <w:r w:rsidDel="00000000" w:rsidR="00000000" w:rsidRPr="00000000">
        <w:rPr>
          <w:rtl w:val="0"/>
        </w:rPr>
      </w:r>
    </w:p>
    <w:p w:rsidR="00000000" w:rsidDel="00000000" w:rsidP="00000000" w:rsidRDefault="00000000" w:rsidRPr="00000000" w14:paraId="00000124">
      <w:pPr>
        <w:spacing w:line="360" w:lineRule="auto"/>
        <w:ind w:left="5040" w:firstLine="0"/>
        <w:rPr/>
      </w:pPr>
      <w:r w:rsidDel="00000000" w:rsidR="00000000" w:rsidRPr="00000000">
        <w:rPr>
          <w:rtl w:val="0"/>
        </w:rPr>
        <w:t xml:space="preserve">The apparatus will have as main power supply a</w:t>
      </w:r>
      <w:r w:rsidDel="00000000" w:rsidR="00000000" w:rsidRPr="00000000">
        <w:rPr>
          <w:rtl w:val="0"/>
        </w:rPr>
        <w:t xml:space="preserve"> 12V Battery. Because of the minuscule energy consumption of Arduino on working stage, every microcontroller collector will be feeded from a 12V/22Ah battery outside in the solar park. A typical 12V battery has a capacity about 7 Ah to 10 Ah. That means if we draw 7A with 12V, the battery will last an hour. Arduino needs about 50mA for normal operation. For making sure arduino will draw correct voltage, a high frequency step down generator must be inserted in the apparatus. By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3248025" cy="3819525"/>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3248025" cy="3819525"/>
                    </a:xfrm>
                    <a:prstGeom prst="rect"/>
                    <a:ln/>
                  </pic:spPr>
                </pic:pic>
              </a:graphicData>
            </a:graphic>
          </wp:anchor>
        </w:drawing>
      </w:r>
    </w:p>
    <w:p w:rsidR="00000000" w:rsidDel="00000000" w:rsidP="00000000" w:rsidRDefault="00000000" w:rsidRPr="00000000" w14:paraId="00000125">
      <w:pPr>
        <w:spacing w:line="360" w:lineRule="auto"/>
        <w:ind w:left="0" w:firstLine="0"/>
        <w:rPr/>
      </w:pPr>
      <w:r w:rsidDel="00000000" w:rsidR="00000000" w:rsidRPr="00000000">
        <w:rPr>
          <w:rtl w:val="0"/>
        </w:rPr>
        <w:t xml:space="preserve">                                                        </w:t>
        <w:tab/>
        <w:tab/>
        <w:tab/>
        <w:t xml:space="preserve">    forcing the current to pass from two</w:t>
        <w:tab/>
        <w:tab/>
        <w:tab/>
        <w:tab/>
        <w:tab/>
        <w:tab/>
        <w:tab/>
        <w:t xml:space="preserve">    input and output wires, the voltage</w:t>
      </w:r>
    </w:p>
    <w:p w:rsidR="00000000" w:rsidDel="00000000" w:rsidP="00000000" w:rsidRDefault="00000000" w:rsidRPr="00000000" w14:paraId="00000126">
      <w:pPr>
        <w:spacing w:line="360" w:lineRule="auto"/>
        <w:rPr/>
      </w:pPr>
      <w:r w:rsidDel="00000000" w:rsidR="00000000" w:rsidRPr="00000000">
        <w:rPr>
          <w:rtl w:val="0"/>
        </w:rPr>
        <w:t xml:space="preserve">Figure  2.4.1 Microcontroller Collector </w:t>
      </w:r>
    </w:p>
    <w:p w:rsidR="00000000" w:rsidDel="00000000" w:rsidP="00000000" w:rsidRDefault="00000000" w:rsidRPr="00000000" w14:paraId="00000127">
      <w:pPr>
        <w:spacing w:line="360" w:lineRule="auto"/>
        <w:ind w:left="720" w:firstLine="0"/>
        <w:rPr/>
      </w:pPr>
      <w:r w:rsidDel="00000000" w:rsidR="00000000" w:rsidRPr="00000000">
        <w:rPr>
          <w:rtl w:val="0"/>
        </w:rPr>
        <w:t xml:space="preserve">         Voltage regulation</w:t>
      </w:r>
    </w:p>
    <w:p w:rsidR="00000000" w:rsidDel="00000000" w:rsidP="00000000" w:rsidRDefault="00000000" w:rsidRPr="00000000" w14:paraId="00000128">
      <w:pPr>
        <w:spacing w:line="360" w:lineRule="auto"/>
        <w:rPr/>
      </w:pPr>
      <w:r w:rsidDel="00000000" w:rsidR="00000000" w:rsidRPr="00000000">
        <w:rPr>
          <w:rtl w:val="0"/>
        </w:rPr>
      </w:r>
    </w:p>
    <w:p w:rsidR="00000000" w:rsidDel="00000000" w:rsidP="00000000" w:rsidRDefault="00000000" w:rsidRPr="00000000" w14:paraId="00000129">
      <w:pPr>
        <w:spacing w:line="360" w:lineRule="auto"/>
        <w:rPr/>
      </w:pPr>
      <w:r w:rsidDel="00000000" w:rsidR="00000000" w:rsidRPr="00000000">
        <w:rPr>
          <w:rtl w:val="0"/>
        </w:rPr>
        <w:t xml:space="preserve">can be safely converted from 12V to 5V with the module MP1584 [MPS1584 Datasheet]. Another adjustable potentiometer to use is the ECO SUN simple pulse charge regulator 24V to 12V. This is the main regulator that connects the solar panel to the battery. Direct current from the solar panel modules pass through the regulator and is stored inside the battery. The flow of electricity follows the order as shown in figure 2.4.1. Every component of the collector has different voltage demands. This complex regulation might be unpleasant but it is necessary. </w:t>
      </w:r>
    </w:p>
    <w:p w:rsidR="00000000" w:rsidDel="00000000" w:rsidP="00000000" w:rsidRDefault="00000000" w:rsidRPr="00000000" w14:paraId="0000012A">
      <w:pPr>
        <w:spacing w:line="360" w:lineRule="auto"/>
        <w:ind w:left="0" w:firstLine="0"/>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sz w:val="25"/>
          <w:szCs w:val="25"/>
          <w:rtl w:val="0"/>
        </w:rPr>
        <w:t xml:space="preserve">Power Cut Scenario</w:t>
      </w:r>
    </w:p>
    <w:p w:rsidR="00000000" w:rsidDel="00000000" w:rsidP="00000000" w:rsidRDefault="00000000" w:rsidRPr="00000000" w14:paraId="0000012F">
      <w:pPr>
        <w:spacing w:line="360" w:lineRule="auto"/>
        <w:rPr/>
      </w:pPr>
      <w:r w:rsidDel="00000000" w:rsidR="00000000" w:rsidRPr="00000000">
        <w:rPr>
          <w:rtl w:val="0"/>
        </w:rPr>
        <w:t xml:space="preserve">With this model there are multiple possible scenarios to be consider of. For instance direct sunlight might be deficient as a result of an overcast.  Suppose that battery is fully charged and contains up to 10A.  The sustainability of the collector without direct sunlight is 20 Days:</w:t>
      </w:r>
    </w:p>
    <w:p w:rsidR="00000000" w:rsidDel="00000000" w:rsidP="00000000" w:rsidRDefault="00000000" w:rsidRPr="00000000" w14:paraId="00000130">
      <w:pPr>
        <w:spacing w:line="360" w:lineRule="auto"/>
        <w:rPr/>
      </w:pPr>
      <m:oMath>
        <m:r>
          <w:rPr/>
          <m:t xml:space="preserve">P = I*V</m:t>
        </m:r>
      </m:oMath>
      <w:r w:rsidDel="00000000" w:rsidR="00000000" w:rsidRPr="00000000">
        <w:rPr>
          <w:rtl w:val="0"/>
        </w:rPr>
        <w:tab/>
      </w:r>
    </w:p>
    <w:p w:rsidR="00000000" w:rsidDel="00000000" w:rsidP="00000000" w:rsidRDefault="00000000" w:rsidRPr="00000000" w14:paraId="00000131">
      <w:pPr>
        <w:spacing w:line="360" w:lineRule="auto"/>
        <w:rPr/>
      </w:pPr>
      <m:oMath>
        <m:sSub>
          <m:sSubPr>
            <m:ctrlPr>
              <w:rPr/>
            </m:ctrlPr>
          </m:sSubPr>
          <m:e>
            <m:r>
              <w:rPr/>
              <m:t xml:space="preserve">P</m:t>
            </m:r>
          </m:e>
          <m:sub>
            <m:r>
              <w:rPr/>
              <m:t xml:space="preserve">BATTERY </m:t>
            </m:r>
          </m:sub>
        </m:sSub>
        <m:r>
          <w:rPr/>
          <m:t xml:space="preserve">= 12 V * 10 A = 120 W/H</m:t>
        </m:r>
      </m:oMath>
      <w:r w:rsidDel="00000000" w:rsidR="00000000" w:rsidRPr="00000000">
        <w:rPr>
          <w:rtl w:val="0"/>
        </w:rPr>
        <w:t xml:space="preserve"> </w:t>
      </w:r>
    </w:p>
    <w:p w:rsidR="00000000" w:rsidDel="00000000" w:rsidP="00000000" w:rsidRDefault="00000000" w:rsidRPr="00000000" w14:paraId="00000132">
      <w:pPr>
        <w:spacing w:line="360" w:lineRule="auto"/>
        <w:ind w:left="0" w:firstLine="0"/>
        <w:rPr/>
      </w:pPr>
      <w:r w:rsidDel="00000000" w:rsidR="00000000" w:rsidRPr="00000000">
        <w:rPr>
          <w:rtl w:val="0"/>
        </w:rPr>
        <w:t xml:space="preserve">A battery 12V 10A ensures a power output of 120 Watts/Hour. Arduino draws 0.05A at working stage as mentioned before, with 5V operating voltage.</w:t>
      </w:r>
    </w:p>
    <w:p w:rsidR="00000000" w:rsidDel="00000000" w:rsidP="00000000" w:rsidRDefault="00000000" w:rsidRPr="00000000" w14:paraId="00000133">
      <w:pPr>
        <w:spacing w:line="360" w:lineRule="auto"/>
        <w:rPr/>
      </w:pPr>
      <m:oMath>
        <m:r>
          <w:rPr/>
          <m:t xml:space="preserve">Arduino Hours  = 0.25/120 = 480 hours</m:t>
        </m:r>
      </m:oMath>
      <w:r w:rsidDel="00000000" w:rsidR="00000000" w:rsidRPr="00000000">
        <w:rPr>
          <w:rtl w:val="0"/>
        </w:rPr>
        <w:t xml:space="preserve"> </w:t>
      </w:r>
    </w:p>
    <w:p w:rsidR="00000000" w:rsidDel="00000000" w:rsidP="00000000" w:rsidRDefault="00000000" w:rsidRPr="00000000" w14:paraId="00000134">
      <w:pPr>
        <w:spacing w:line="360" w:lineRule="auto"/>
        <w:ind w:left="0" w:firstLine="0"/>
        <w:rPr/>
      </w:pPr>
      <w:r w:rsidDel="00000000" w:rsidR="00000000" w:rsidRPr="00000000">
        <w:rPr>
          <w:rtl w:val="0"/>
        </w:rPr>
        <w:t xml:space="preserve">Therefore arduino can last on the particular battery for about 480 hours or about 20 days. </w:t>
      </w:r>
    </w:p>
    <w:p w:rsidR="00000000" w:rsidDel="00000000" w:rsidP="00000000" w:rsidRDefault="00000000" w:rsidRPr="00000000" w14:paraId="00000135">
      <w:pPr>
        <w:spacing w:line="360" w:lineRule="auto"/>
        <w:rPr/>
      </w:pPr>
      <w:r w:rsidDel="00000000" w:rsidR="00000000" w:rsidRPr="00000000">
        <w:rPr>
          <w:rtl w:val="0"/>
        </w:rPr>
        <w:t xml:space="preserve">A practical solution is an engineer working for the solar park to recharge the batteries every 20 days. The discovery service can do the following:</w:t>
      </w:r>
    </w:p>
    <w:p w:rsidR="00000000" w:rsidDel="00000000" w:rsidP="00000000" w:rsidRDefault="00000000" w:rsidRPr="00000000" w14:paraId="00000136">
      <w:pPr>
        <w:numPr>
          <w:ilvl w:val="0"/>
          <w:numId w:val="2"/>
        </w:numPr>
        <w:spacing w:line="360" w:lineRule="auto"/>
        <w:ind w:left="1440" w:hanging="360"/>
        <w:rPr>
          <w:u w:val="none"/>
        </w:rPr>
      </w:pPr>
      <w:r w:rsidDel="00000000" w:rsidR="00000000" w:rsidRPr="00000000">
        <w:rPr>
          <w:rtl w:val="0"/>
        </w:rPr>
        <w:t xml:space="preserve">If those days pass and the arduino die, the discovery service has to mention the failure of the component. </w:t>
      </w:r>
    </w:p>
    <w:p w:rsidR="00000000" w:rsidDel="00000000" w:rsidP="00000000" w:rsidRDefault="00000000" w:rsidRPr="00000000" w14:paraId="00000137">
      <w:pPr>
        <w:numPr>
          <w:ilvl w:val="0"/>
          <w:numId w:val="2"/>
        </w:numPr>
        <w:spacing w:line="360" w:lineRule="auto"/>
        <w:ind w:left="1440" w:hanging="360"/>
        <w:rPr>
          <w:u w:val="none"/>
        </w:rPr>
      </w:pPr>
      <w:r w:rsidDel="00000000" w:rsidR="00000000" w:rsidRPr="00000000">
        <w:rPr>
          <w:rtl w:val="0"/>
        </w:rPr>
        <w:t xml:space="preserve">An even better solution is for the discovery service to report the overcast and take responsibility to preserve the power supply to the apparatus.[extension 6]</w:t>
      </w:r>
    </w:p>
    <w:p w:rsidR="00000000" w:rsidDel="00000000" w:rsidP="00000000" w:rsidRDefault="00000000" w:rsidRPr="00000000" w14:paraId="00000138">
      <w:pPr>
        <w:spacing w:line="360" w:lineRule="auto"/>
        <w:ind w:left="0" w:firstLine="0"/>
        <w:rPr>
          <w:b w:val="1"/>
          <w:sz w:val="32"/>
          <w:szCs w:val="32"/>
        </w:rPr>
      </w:pPr>
      <w:r w:rsidDel="00000000" w:rsidR="00000000" w:rsidRPr="00000000">
        <w:rPr>
          <w:rtl w:val="0"/>
        </w:rPr>
        <w:t xml:space="preserve">In conclusion, the theoretical span for the microcontroller collector to have fully functionality is 20 days, after any termination of green power supply. </w:t>
      </w:r>
      <w:r w:rsidDel="00000000" w:rsidR="00000000" w:rsidRPr="00000000">
        <w:rPr>
          <w:rtl w:val="0"/>
        </w:rPr>
      </w:r>
    </w:p>
    <w:p w:rsidR="00000000" w:rsidDel="00000000" w:rsidP="00000000" w:rsidRDefault="00000000" w:rsidRPr="00000000" w14:paraId="00000139">
      <w:pPr>
        <w:spacing w:line="360" w:lineRule="auto"/>
        <w:rPr/>
      </w:pPr>
      <w:r w:rsidDel="00000000" w:rsidR="00000000" w:rsidRPr="00000000">
        <w:rPr>
          <w:rtl w:val="0"/>
        </w:rPr>
        <w:t xml:space="preserve">The discovery service furthermore will commit frequent checks and monitor the supply for the credibility of the power system using other sensors. [extension 5].</w:t>
      </w:r>
    </w:p>
    <w:p w:rsidR="00000000" w:rsidDel="00000000" w:rsidP="00000000" w:rsidRDefault="00000000" w:rsidRPr="00000000" w14:paraId="0000013A">
      <w:pPr>
        <w:spacing w:line="360" w:lineRule="auto"/>
        <w:rPr/>
      </w:pPr>
      <w:r w:rsidDel="00000000" w:rsidR="00000000" w:rsidRPr="00000000">
        <w:rPr>
          <w:rtl w:val="0"/>
        </w:rPr>
      </w:r>
    </w:p>
    <w:p w:rsidR="00000000" w:rsidDel="00000000" w:rsidP="00000000" w:rsidRDefault="00000000" w:rsidRPr="00000000" w14:paraId="0000013B">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13C">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13D">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13E">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13F">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140">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141">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142">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143">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144">
      <w:pPr>
        <w:spacing w:line="360" w:lineRule="auto"/>
        <w:ind w:left="0" w:firstLine="0"/>
        <w:rPr>
          <w:b w:val="1"/>
          <w:sz w:val="32"/>
          <w:szCs w:val="32"/>
        </w:rPr>
      </w:pPr>
      <w:r w:rsidDel="00000000" w:rsidR="00000000" w:rsidRPr="00000000">
        <w:rPr>
          <w:b w:val="1"/>
          <w:sz w:val="32"/>
          <w:szCs w:val="32"/>
          <w:rtl w:val="0"/>
        </w:rPr>
        <w:t xml:space="preserve">Chapter 3</w:t>
      </w:r>
    </w:p>
    <w:p w:rsidR="00000000" w:rsidDel="00000000" w:rsidP="00000000" w:rsidRDefault="00000000" w:rsidRPr="00000000" w14:paraId="00000145">
      <w:pPr>
        <w:spacing w:line="360" w:lineRule="auto"/>
        <w:rPr>
          <w:b w:val="1"/>
          <w:sz w:val="28"/>
          <w:szCs w:val="28"/>
        </w:rPr>
      </w:pPr>
      <w:r w:rsidDel="00000000" w:rsidR="00000000" w:rsidRPr="00000000">
        <w:rPr>
          <w:b w:val="1"/>
          <w:sz w:val="28"/>
          <w:szCs w:val="28"/>
          <w:rtl w:val="0"/>
        </w:rPr>
        <w:t xml:space="preserve">Single Board Computer Coordinator</w:t>
      </w:r>
    </w:p>
    <w:p w:rsidR="00000000" w:rsidDel="00000000" w:rsidP="00000000" w:rsidRDefault="00000000" w:rsidRPr="00000000" w14:paraId="00000146">
      <w:pPr>
        <w:pBdr>
          <w:bottom w:color="000000" w:space="1" w:sz="12" w:val="single"/>
        </w:pBdr>
        <w:spacing w:line="360" w:lineRule="auto"/>
        <w:rPr/>
      </w:pPr>
      <w:r w:rsidDel="00000000" w:rsidR="00000000" w:rsidRPr="00000000">
        <w:rPr>
          <w:rtl w:val="0"/>
        </w:rPr>
      </w:r>
    </w:p>
    <w:p w:rsidR="00000000" w:rsidDel="00000000" w:rsidP="00000000" w:rsidRDefault="00000000" w:rsidRPr="00000000" w14:paraId="00000147">
      <w:pPr>
        <w:spacing w:line="360" w:lineRule="auto"/>
        <w:rPr/>
      </w:pPr>
      <w:r w:rsidDel="00000000" w:rsidR="00000000" w:rsidRPr="00000000">
        <w:rPr>
          <w:rtl w:val="0"/>
        </w:rPr>
      </w:r>
    </w:p>
    <w:p w:rsidR="00000000" w:rsidDel="00000000" w:rsidP="00000000" w:rsidRDefault="00000000" w:rsidRPr="00000000" w14:paraId="00000148">
      <w:pPr>
        <w:spacing w:line="360" w:lineRule="auto"/>
        <w:rPr/>
      </w:pPr>
      <w:r w:rsidDel="00000000" w:rsidR="00000000" w:rsidRPr="00000000">
        <w:rPr>
          <w:sz w:val="28"/>
          <w:szCs w:val="28"/>
          <w:rtl w:val="0"/>
        </w:rPr>
        <w:t xml:space="preserve">3.1 Raspberry Pi 3 Model B+</w:t>
      </w:r>
      <w:r w:rsidDel="00000000" w:rsidR="00000000" w:rsidRPr="00000000">
        <w:rPr>
          <w:rtl w:val="0"/>
        </w:rPr>
      </w:r>
    </w:p>
    <w:p w:rsidR="00000000" w:rsidDel="00000000" w:rsidP="00000000" w:rsidRDefault="00000000" w:rsidRPr="00000000" w14:paraId="00000149">
      <w:pPr>
        <w:spacing w:line="360" w:lineRule="auto"/>
        <w:rPr/>
      </w:pPr>
      <w:r w:rsidDel="00000000" w:rsidR="00000000" w:rsidRPr="00000000">
        <w:rPr>
          <w:rtl w:val="0"/>
        </w:rPr>
        <w:t xml:space="preserve">Raspberry Pi 3 Model B+ is a single board computer and functions with the operating system Raspbian. It uses the processor</w:t>
      </w:r>
      <w:r w:rsidDel="00000000" w:rsidR="00000000" w:rsidRPr="00000000">
        <w:rPr>
          <w:rtl w:val="0"/>
        </w:rPr>
        <w:t xml:space="preserve"> Broadcom BCM2837B0 SoC with a 1.4 GHz 64-bit quad-core </w:t>
      </w:r>
      <w:r w:rsidDel="00000000" w:rsidR="00000000" w:rsidRPr="00000000">
        <w:rPr>
          <w:rtl w:val="0"/>
        </w:rPr>
        <w:t xml:space="preserve">ARM Cortex-A53. It supports ethernet up to a gigabit (1000Mbps, 1000Base-T) and the radio supports 802.11ac WiFi networks running on the 2.4GHz and 5GHz frequency bands, Bluetooth 4.2, and Bluetooth Low Energy (BLE) connections. Raspberry Pi is selected as the core module of the s</w:t>
      </w:r>
      <w:r w:rsidDel="00000000" w:rsidR="00000000" w:rsidRPr="00000000">
        <w:rPr>
          <w:rtl w:val="0"/>
        </w:rPr>
        <w:t xml:space="preserve">ingle computer coordinator</w:t>
      </w:r>
      <w:r w:rsidDel="00000000" w:rsidR="00000000" w:rsidRPr="00000000">
        <w:rPr>
          <w:rtl w:val="0"/>
        </w:rPr>
        <w:t xml:space="preserve"> because it has the capabilities of a mini-computer and covers the computational needs for this assignment. Therefore it demands much greater energy than Arduino Uno R3. Raspberries are required to have a standard</w:t>
      </w:r>
      <w:r w:rsidDel="00000000" w:rsidR="00000000" w:rsidRPr="00000000">
        <w:rPr>
          <w:rtl w:val="0"/>
        </w:rPr>
        <w:t xml:space="preserve"> </w:t>
      </w:r>
      <w:r w:rsidDel="00000000" w:rsidR="00000000" w:rsidRPr="00000000">
        <w:rPr>
          <w:rtl w:val="0"/>
        </w:rPr>
        <w:t xml:space="preserve">alternating-current</w:t>
      </w:r>
      <w:r w:rsidDel="00000000" w:rsidR="00000000" w:rsidRPr="00000000">
        <w:rPr>
          <w:rtl w:val="0"/>
        </w:rPr>
        <w:t xml:space="preserve"> (AC) </w:t>
      </w:r>
      <w:r w:rsidDel="00000000" w:rsidR="00000000" w:rsidRPr="00000000">
        <w:rPr>
          <w:rtl w:val="0"/>
        </w:rPr>
        <w:t xml:space="preserve">electric power</w:t>
      </w:r>
      <w:r w:rsidDel="00000000" w:rsidR="00000000" w:rsidRPr="00000000">
        <w:rPr>
          <w:rtl w:val="0"/>
        </w:rPr>
        <w:t xml:space="preserve"> supply. [Raspberry Pi Documentation]</w:t>
      </w:r>
    </w:p>
    <w:p w:rsidR="00000000" w:rsidDel="00000000" w:rsidP="00000000" w:rsidRDefault="00000000" w:rsidRPr="00000000" w14:paraId="0000014A">
      <w:pPr>
        <w:spacing w:line="360" w:lineRule="auto"/>
        <w:rPr/>
      </w:pPr>
      <w:r w:rsidDel="00000000" w:rsidR="00000000" w:rsidRPr="00000000">
        <w:rPr>
          <w:rtl w:val="0"/>
        </w:rPr>
      </w:r>
    </w:p>
    <w:p w:rsidR="00000000" w:rsidDel="00000000" w:rsidP="00000000" w:rsidRDefault="00000000" w:rsidRPr="00000000" w14:paraId="0000014B">
      <w:pPr>
        <w:spacing w:line="360" w:lineRule="auto"/>
        <w:rPr>
          <w:sz w:val="25"/>
          <w:szCs w:val="25"/>
        </w:rPr>
      </w:pPr>
      <w:r w:rsidDel="00000000" w:rsidR="00000000" w:rsidRPr="00000000">
        <w:rPr>
          <w:sz w:val="25"/>
          <w:szCs w:val="25"/>
          <w:rtl w:val="0"/>
        </w:rPr>
        <w:t xml:space="preserve">Setting the Raspberry Pi </w:t>
      </w:r>
    </w:p>
    <w:p w:rsidR="00000000" w:rsidDel="00000000" w:rsidP="00000000" w:rsidRDefault="00000000" w:rsidRPr="00000000" w14:paraId="0000014C">
      <w:pPr>
        <w:spacing w:line="360" w:lineRule="auto"/>
        <w:rPr/>
      </w:pPr>
      <w:r w:rsidDel="00000000" w:rsidR="00000000" w:rsidRPr="00000000">
        <w:rPr>
          <w:rtl w:val="0"/>
        </w:rPr>
        <w:t xml:space="preserve">First the RP must be configured with Raspbian operating system. The installation of Raspbian Image must be done on the SD card without the module, a headless install.</w:t>
      </w:r>
    </w:p>
    <w:p w:rsidR="00000000" w:rsidDel="00000000" w:rsidP="00000000" w:rsidRDefault="00000000" w:rsidRPr="00000000" w14:paraId="0000014D">
      <w:pPr>
        <w:numPr>
          <w:ilvl w:val="0"/>
          <w:numId w:val="5"/>
        </w:numPr>
        <w:spacing w:line="360" w:lineRule="auto"/>
        <w:ind w:left="720" w:hanging="360"/>
        <w:rPr>
          <w:u w:val="none"/>
        </w:rPr>
      </w:pPr>
      <w:r w:rsidDel="00000000" w:rsidR="00000000" w:rsidRPr="00000000">
        <w:rPr>
          <w:rtl w:val="0"/>
        </w:rPr>
        <w:t xml:space="preserve">Format the SD card</w:t>
      </w:r>
    </w:p>
    <w:p w:rsidR="00000000" w:rsidDel="00000000" w:rsidP="00000000" w:rsidRDefault="00000000" w:rsidRPr="00000000" w14:paraId="0000014E">
      <w:pPr>
        <w:numPr>
          <w:ilvl w:val="0"/>
          <w:numId w:val="5"/>
        </w:numPr>
        <w:spacing w:line="360" w:lineRule="auto"/>
        <w:ind w:left="720" w:hanging="360"/>
      </w:pPr>
      <w:r w:rsidDel="00000000" w:rsidR="00000000" w:rsidRPr="00000000">
        <w:rPr>
          <w:rtl w:val="0"/>
        </w:rPr>
        <w:t xml:space="preserve">Download and Extract NOOBS software from raspberry foundation on SD card</w:t>
      </w:r>
    </w:p>
    <w:p w:rsidR="00000000" w:rsidDel="00000000" w:rsidP="00000000" w:rsidRDefault="00000000" w:rsidRPr="00000000" w14:paraId="0000014F">
      <w:pPr>
        <w:spacing w:line="360" w:lineRule="auto"/>
        <w:rPr/>
      </w:pPr>
      <w:r w:rsidDel="00000000" w:rsidR="00000000" w:rsidRPr="00000000">
        <w:rPr>
          <w:rtl w:val="0"/>
        </w:rPr>
        <w:t xml:space="preserve">After this step, the RP is ready to start. Also the configuration for the Secure Shell is vital for connecting to the RP later.</w:t>
      </w:r>
      <w:r w:rsidDel="00000000" w:rsidR="00000000" w:rsidRPr="00000000">
        <w:rPr>
          <w:rtl w:val="0"/>
        </w:rPr>
        <w:t xml:space="preserve"> SSH can be enabled by placing a file named </w:t>
      </w:r>
      <w:r w:rsidDel="00000000" w:rsidR="00000000" w:rsidRPr="00000000">
        <w:rPr>
          <w:rtl w:val="0"/>
        </w:rPr>
        <w:t xml:space="preserve">ssh</w:t>
      </w:r>
      <w:r w:rsidDel="00000000" w:rsidR="00000000" w:rsidRPr="00000000">
        <w:rPr>
          <w:rtl w:val="0"/>
        </w:rPr>
        <w:t xml:space="preserve">, without any extension, onto the boot partition of the SD card from another computer. When the RP boots, it looks for the </w:t>
      </w:r>
      <w:r w:rsidDel="00000000" w:rsidR="00000000" w:rsidRPr="00000000">
        <w:rPr>
          <w:rtl w:val="0"/>
        </w:rPr>
        <w:t xml:space="preserve">ssh</w:t>
      </w:r>
      <w:r w:rsidDel="00000000" w:rsidR="00000000" w:rsidRPr="00000000">
        <w:rPr>
          <w:rtl w:val="0"/>
        </w:rPr>
        <w:t xml:space="preserve"> file. [Raspberry Pi Documentation]</w:t>
      </w:r>
    </w:p>
    <w:p w:rsidR="00000000" w:rsidDel="00000000" w:rsidP="00000000" w:rsidRDefault="00000000" w:rsidRPr="00000000" w14:paraId="00000150">
      <w:pPr>
        <w:spacing w:line="360" w:lineRule="auto"/>
        <w:rPr/>
      </w:pPr>
      <w:r w:rsidDel="00000000" w:rsidR="00000000" w:rsidRPr="00000000">
        <w:rPr>
          <w:rtl w:val="0"/>
        </w:rPr>
      </w:r>
    </w:p>
    <w:p w:rsidR="00000000" w:rsidDel="00000000" w:rsidP="00000000" w:rsidRDefault="00000000" w:rsidRPr="00000000" w14:paraId="00000151">
      <w:pPr>
        <w:spacing w:line="360" w:lineRule="auto"/>
        <w:rPr/>
      </w:pPr>
      <w:r w:rsidDel="00000000" w:rsidR="00000000" w:rsidRPr="00000000">
        <w:rPr>
          <w:sz w:val="28"/>
          <w:szCs w:val="28"/>
          <w:rtl w:val="0"/>
        </w:rPr>
        <w:t xml:space="preserve">3.2 Xbee Receiver module on SBC Coordinator </w:t>
      </w:r>
      <w:r w:rsidDel="00000000" w:rsidR="00000000" w:rsidRPr="00000000">
        <w:rPr>
          <w:rtl w:val="0"/>
        </w:rPr>
      </w:r>
    </w:p>
    <w:tbl>
      <w:tblPr>
        <w:tblStyle w:val="Table9"/>
        <w:tblW w:w="9025.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455"/>
        <w:gridCol w:w="1185"/>
        <w:gridCol w:w="1635"/>
        <w:gridCol w:w="1575"/>
        <w:gridCol w:w="1665"/>
        <w:gridCol w:w="0"/>
        <w:tblGridChange w:id="0">
          <w:tblGrid>
            <w:gridCol w:w="1650"/>
            <w:gridCol w:w="1455"/>
            <w:gridCol w:w="1185"/>
            <w:gridCol w:w="1635"/>
            <w:gridCol w:w="1575"/>
            <w:gridCol w:w="1665"/>
            <w:gridCol w:w="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pPr>
            <w:r w:rsidDel="00000000" w:rsidR="00000000" w:rsidRPr="00000000">
              <w:rPr>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rPr/>
            </w:pPr>
            <w:r w:rsidDel="00000000" w:rsidR="00000000" w:rsidRPr="00000000">
              <w:rPr>
                <w:rtl w:val="0"/>
              </w:rPr>
              <w:t xml:space="preserve">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rPr/>
            </w:pPr>
            <w:r w:rsidDel="00000000" w:rsidR="00000000" w:rsidRPr="00000000">
              <w:rPr>
                <w:rtl w:val="0"/>
              </w:rPr>
              <w:t xml:space="preserve">Data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t xml:space="preserve">Antenna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Power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Range </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t xml:space="preserve">Xbee 1mw Trace Antenna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pPr>
            <w:r w:rsidDel="00000000" w:rsidR="00000000" w:rsidRPr="00000000">
              <w:rPr>
                <w:rtl w:val="0"/>
              </w:rPr>
              <w:t xml:space="preserve">Trace Antenna- Series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pPr>
            <w:r w:rsidDel="00000000" w:rsidR="00000000" w:rsidRPr="00000000">
              <w:rPr>
                <w:rtl w:val="0"/>
              </w:rPr>
              <w:t xml:space="preserve">250kbps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pPr>
            <w:r w:rsidDel="00000000" w:rsidR="00000000" w:rsidRPr="00000000">
              <w:rPr>
                <w:rtl w:val="0"/>
              </w:rPr>
              <w:t xml:space="preserve">Printed circuit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pPr>
            <w:r w:rsidDel="00000000" w:rsidR="00000000" w:rsidRPr="00000000">
              <w:rPr>
                <w:rtl w:val="0"/>
              </w:rPr>
              <w:t xml:space="preserve">50mA @ 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300 ft</w:t>
            </w:r>
          </w:p>
        </w:tc>
      </w:tr>
    </w:tbl>
    <w:p w:rsidR="00000000" w:rsidDel="00000000" w:rsidP="00000000" w:rsidRDefault="00000000" w:rsidRPr="00000000" w14:paraId="0000015E">
      <w:pPr>
        <w:spacing w:line="360" w:lineRule="auto"/>
        <w:rPr/>
      </w:pPr>
      <w:r w:rsidDel="00000000" w:rsidR="00000000" w:rsidRPr="00000000">
        <w:rPr>
          <w:rtl w:val="0"/>
        </w:rPr>
      </w:r>
    </w:p>
    <w:p w:rsidR="00000000" w:rsidDel="00000000" w:rsidP="00000000" w:rsidRDefault="00000000" w:rsidRPr="00000000" w14:paraId="0000015F">
      <w:pPr>
        <w:spacing w:line="360" w:lineRule="auto"/>
        <w:rPr/>
      </w:pPr>
      <w:r w:rsidDel="00000000" w:rsidR="00000000" w:rsidRPr="00000000">
        <w:rPr>
          <w:rtl w:val="0"/>
        </w:rPr>
        <w:t xml:space="preserve">Figure 3.2.1 Xbee Module Table Description </w:t>
      </w:r>
      <w:r w:rsidDel="00000000" w:rsidR="00000000" w:rsidRPr="00000000">
        <w:rPr>
          <w:rtl w:val="0"/>
        </w:rPr>
      </w:r>
    </w:p>
    <w:p w:rsidR="00000000" w:rsidDel="00000000" w:rsidP="00000000" w:rsidRDefault="00000000" w:rsidRPr="00000000" w14:paraId="00000160">
      <w:pPr>
        <w:spacing w:line="360" w:lineRule="auto"/>
        <w:rPr/>
      </w:pPr>
      <w:r w:rsidDel="00000000" w:rsidR="00000000" w:rsidRPr="00000000">
        <w:rPr>
          <w:rtl w:val="0"/>
        </w:rPr>
      </w:r>
    </w:p>
    <w:p w:rsidR="00000000" w:rsidDel="00000000" w:rsidP="00000000" w:rsidRDefault="00000000" w:rsidRPr="00000000" w14:paraId="00000161">
      <w:pPr>
        <w:spacing w:line="360" w:lineRule="auto"/>
        <w:rPr/>
      </w:pPr>
      <w:r w:rsidDel="00000000" w:rsidR="00000000" w:rsidRPr="00000000">
        <w:rPr>
          <w:rtl w:val="0"/>
        </w:rPr>
      </w:r>
    </w:p>
    <w:tbl>
      <w:tblPr>
        <w:tblStyle w:val="Table10"/>
        <w:tblW w:w="9025.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7.506297229219"/>
        <w:gridCol w:w="2115.340050377834"/>
        <w:gridCol w:w="2715"/>
        <w:gridCol w:w="1665"/>
        <w:gridCol w:w="0"/>
        <w:tblGridChange w:id="0">
          <w:tblGrid>
            <w:gridCol w:w="2547.506297229219"/>
            <w:gridCol w:w="2115.340050377834"/>
            <w:gridCol w:w="2715"/>
            <w:gridCol w:w="1665"/>
            <w:gridCol w:w="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rPr/>
            </w:pPr>
            <w:r w:rsidDel="00000000" w:rsidR="00000000" w:rsidRPr="00000000">
              <w:rPr>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pPr>
            <w:r w:rsidDel="00000000" w:rsidR="00000000" w:rsidRPr="00000000">
              <w:rPr>
                <w:rtl w:val="0"/>
              </w:rPr>
              <w:t xml:space="preserve">Microchip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pPr>
            <w:r w:rsidDel="00000000" w:rsidR="00000000" w:rsidRPr="00000000">
              <w:rPr>
                <w:rtl w:val="0"/>
              </w:rPr>
              <w:t xml:space="preserve">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rPr/>
            </w:pPr>
            <w:r w:rsidDel="00000000" w:rsidR="00000000" w:rsidRPr="00000000">
              <w:rPr>
                <w:rtl w:val="0"/>
              </w:rPr>
              <w:t xml:space="preserve">Compatible</w:t>
            </w:r>
          </w:p>
        </w:tc>
      </w:tr>
      <w:tr>
        <w:trPr>
          <w:trHeight w:val="9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360" w:lineRule="auto"/>
              <w:rPr/>
            </w:pPr>
            <w:r w:rsidDel="00000000" w:rsidR="00000000" w:rsidRPr="00000000">
              <w:rPr>
                <w:rtl w:val="0"/>
              </w:rPr>
              <w:t xml:space="preserve">Xbee Explorer USB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360" w:lineRule="auto"/>
              <w:rPr/>
            </w:pPr>
            <w:r w:rsidDel="00000000" w:rsidR="00000000" w:rsidRPr="00000000">
              <w:rPr>
                <w:rtl w:val="0"/>
              </w:rPr>
              <w:t xml:space="preserve">FT231X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rPr/>
            </w:pPr>
            <w:r w:rsidDel="00000000" w:rsidR="00000000" w:rsidRPr="00000000">
              <w:rPr>
                <w:rtl w:val="0"/>
              </w:rPr>
              <w:t xml:space="preserve">USB to serial base unit for the XBee line.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tl w:val="0"/>
              </w:rPr>
              <w:t xml:space="preserve">Xbee Series 1/2</w:t>
            </w:r>
          </w:p>
        </w:tc>
      </w:tr>
    </w:tbl>
    <w:p w:rsidR="00000000" w:rsidDel="00000000" w:rsidP="00000000" w:rsidRDefault="00000000" w:rsidRPr="00000000" w14:paraId="0000016A">
      <w:pPr>
        <w:spacing w:line="360" w:lineRule="auto"/>
        <w:rPr/>
      </w:pPr>
      <w:r w:rsidDel="00000000" w:rsidR="00000000" w:rsidRPr="00000000">
        <w:rPr>
          <w:rtl w:val="0"/>
        </w:rPr>
      </w:r>
    </w:p>
    <w:p w:rsidR="00000000" w:rsidDel="00000000" w:rsidP="00000000" w:rsidRDefault="00000000" w:rsidRPr="00000000" w14:paraId="0000016B">
      <w:pPr>
        <w:spacing w:line="360" w:lineRule="auto"/>
        <w:rPr/>
      </w:pPr>
      <w:r w:rsidDel="00000000" w:rsidR="00000000" w:rsidRPr="00000000">
        <w:rPr>
          <w:rtl w:val="0"/>
        </w:rPr>
        <w:t xml:space="preserve">Figure 3.2.2 Xbee USB Board Table Description [Sparkfun Xbee Documentation]</w:t>
      </w:r>
    </w:p>
    <w:p w:rsidR="00000000" w:rsidDel="00000000" w:rsidP="00000000" w:rsidRDefault="00000000" w:rsidRPr="00000000" w14:paraId="0000016C">
      <w:pPr>
        <w:spacing w:line="360" w:lineRule="auto"/>
        <w:jc w:val="center"/>
        <w:rPr/>
      </w:pPr>
      <w:r w:rsidDel="00000000" w:rsidR="00000000" w:rsidRPr="00000000">
        <w:rPr>
          <w:rtl w:val="0"/>
        </w:rPr>
      </w:r>
    </w:p>
    <w:p w:rsidR="00000000" w:rsidDel="00000000" w:rsidP="00000000" w:rsidRDefault="00000000" w:rsidRPr="00000000" w14:paraId="0000016D">
      <w:pPr>
        <w:spacing w:line="360" w:lineRule="auto"/>
        <w:jc w:val="center"/>
        <w:rPr/>
      </w:pPr>
      <w:r w:rsidDel="00000000" w:rsidR="00000000" w:rsidRPr="00000000">
        <w:rPr/>
        <w:drawing>
          <wp:inline distB="114300" distT="114300" distL="114300" distR="114300">
            <wp:extent cx="6257925" cy="2924175"/>
            <wp:effectExtent b="0" l="0" r="0" t="0"/>
            <wp:docPr id="13" name="image14.png"/>
            <a:graphic>
              <a:graphicData uri="http://schemas.openxmlformats.org/drawingml/2006/picture">
                <pic:pic>
                  <pic:nvPicPr>
                    <pic:cNvPr id="0" name="image14.png"/>
                    <pic:cNvPicPr preferRelativeResize="0"/>
                  </pic:nvPicPr>
                  <pic:blipFill>
                    <a:blip r:embed="rId20"/>
                    <a:srcRect b="6116" l="0" r="0" t="0"/>
                    <a:stretch>
                      <a:fillRect/>
                    </a:stretch>
                  </pic:blipFill>
                  <pic:spPr>
                    <a:xfrm>
                      <a:off x="0" y="0"/>
                      <a:ext cx="62579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360" w:lineRule="auto"/>
        <w:rPr/>
      </w:pPr>
      <w:r w:rsidDel="00000000" w:rsidR="00000000" w:rsidRPr="00000000">
        <w:rPr>
          <w:rtl w:val="0"/>
        </w:rPr>
        <w:t xml:space="preserve">Figure 3.2.3 Single Board Computer Coordinator apparatus</w:t>
      </w:r>
    </w:p>
    <w:p w:rsidR="00000000" w:rsidDel="00000000" w:rsidP="00000000" w:rsidRDefault="00000000" w:rsidRPr="00000000" w14:paraId="0000016F">
      <w:pPr>
        <w:spacing w:line="360" w:lineRule="auto"/>
        <w:rPr/>
      </w:pPr>
      <w:r w:rsidDel="00000000" w:rsidR="00000000" w:rsidRPr="00000000">
        <w:rPr>
          <w:rtl w:val="0"/>
        </w:rPr>
      </w:r>
    </w:p>
    <w:p w:rsidR="00000000" w:rsidDel="00000000" w:rsidP="00000000" w:rsidRDefault="00000000" w:rsidRPr="00000000" w14:paraId="00000170">
      <w:pPr>
        <w:spacing w:line="360" w:lineRule="auto"/>
        <w:rPr/>
      </w:pPr>
      <w:r w:rsidDel="00000000" w:rsidR="00000000" w:rsidRPr="00000000">
        <w:rPr>
          <w:rtl w:val="0"/>
        </w:rPr>
        <w:t xml:space="preserve">The </w:t>
      </w:r>
      <w:r w:rsidDel="00000000" w:rsidR="00000000" w:rsidRPr="00000000">
        <w:rPr>
          <w:rtl w:val="0"/>
        </w:rPr>
        <w:t xml:space="preserve">Coordinator forms the root of the network tree and might bridge to other networks. There is precisely one Zigbee Coordinator in each ad hoc network in level 1 as it is indicated by the system’s architecture. </w:t>
      </w:r>
      <w:r w:rsidDel="00000000" w:rsidR="00000000" w:rsidRPr="00000000">
        <w:rPr>
          <w:rtl w:val="0"/>
        </w:rPr>
        <w:t xml:space="preserve">The Xbee module is connected to an Xbee USB board. Thus the coordinator has a simple implementation. The raspberry Pi is plugged via a RP compatible power cable to a standard wall power and via a USB cable with the Xbee Explorer USB board via the No.1 USB port. The Xbee Explorer </w:t>
      </w:r>
      <w:r w:rsidDel="00000000" w:rsidR="00000000" w:rsidRPr="00000000">
        <w:rPr>
          <w:rtl w:val="0"/>
        </w:rPr>
        <w:t xml:space="preserve">USB board </w:t>
      </w:r>
      <w:r w:rsidDel="00000000" w:rsidR="00000000" w:rsidRPr="00000000">
        <w:rPr>
          <w:rtl w:val="0"/>
        </w:rPr>
        <w:t xml:space="preserve">connects the Xbee module to the SBC, allows data exchange and access the serial and programming pins of the Xbee module. </w:t>
      </w:r>
      <w:r w:rsidDel="00000000" w:rsidR="00000000" w:rsidRPr="00000000">
        <w:rPr>
          <w:rtl w:val="0"/>
        </w:rPr>
        <w:t xml:space="preserve">It’s main embed component is an FT231X USB-to-Serial converter chip </w:t>
      </w:r>
      <w:r w:rsidDel="00000000" w:rsidR="00000000" w:rsidRPr="00000000">
        <w:rPr>
          <w:rtl w:val="0"/>
        </w:rPr>
        <w:t xml:space="preserve"> that translates data between the computer and the Xbee</w:t>
      </w:r>
      <w:r w:rsidDel="00000000" w:rsidR="00000000" w:rsidRPr="00000000">
        <w:rPr>
          <w:rtl w:val="0"/>
        </w:rPr>
        <w:t xml:space="preserve">, same as the Xbee receiver module regulator board.</w:t>
      </w:r>
    </w:p>
    <w:p w:rsidR="00000000" w:rsidDel="00000000" w:rsidP="00000000" w:rsidRDefault="00000000" w:rsidRPr="00000000" w14:paraId="00000171">
      <w:pPr>
        <w:spacing w:line="360" w:lineRule="auto"/>
        <w:rPr/>
      </w:pPr>
      <w:r w:rsidDel="00000000" w:rsidR="00000000" w:rsidRPr="00000000">
        <w:rPr>
          <w:rtl w:val="0"/>
        </w:rPr>
      </w:r>
    </w:p>
    <w:p w:rsidR="00000000" w:rsidDel="00000000" w:rsidP="00000000" w:rsidRDefault="00000000" w:rsidRPr="00000000" w14:paraId="00000172">
      <w:pPr>
        <w:spacing w:line="360" w:lineRule="auto"/>
        <w:rPr/>
      </w:pPr>
      <w:r w:rsidDel="00000000" w:rsidR="00000000" w:rsidRPr="00000000">
        <w:rPr>
          <w:rtl w:val="0"/>
        </w:rPr>
      </w:r>
    </w:p>
    <w:p w:rsidR="00000000" w:rsidDel="00000000" w:rsidP="00000000" w:rsidRDefault="00000000" w:rsidRPr="00000000" w14:paraId="00000173">
      <w:pPr>
        <w:spacing w:line="360" w:lineRule="auto"/>
        <w:rPr>
          <w:sz w:val="28"/>
          <w:szCs w:val="28"/>
        </w:rPr>
      </w:pPr>
      <w:r w:rsidDel="00000000" w:rsidR="00000000" w:rsidRPr="00000000">
        <w:rPr>
          <w:sz w:val="28"/>
          <w:szCs w:val="28"/>
          <w:rtl w:val="0"/>
        </w:rPr>
        <w:t xml:space="preserve">3.3 Software on the SBC Coordinator</w:t>
      </w:r>
      <w:r w:rsidDel="00000000" w:rsidR="00000000" w:rsidRPr="00000000">
        <w:rPr>
          <w:rtl w:val="0"/>
        </w:rPr>
      </w:r>
    </w:p>
    <w:p w:rsidR="00000000" w:rsidDel="00000000" w:rsidP="00000000" w:rsidRDefault="00000000" w:rsidRPr="00000000" w14:paraId="00000174">
      <w:pPr>
        <w:spacing w:line="360" w:lineRule="auto"/>
        <w:ind w:left="0" w:firstLine="0"/>
        <w:rPr/>
      </w:pPr>
      <w:r w:rsidDel="00000000" w:rsidR="00000000" w:rsidRPr="00000000">
        <w:rPr>
          <w:rtl w:val="0"/>
        </w:rPr>
        <w:t xml:space="preserve">8-N-1 Protocol &amp; Python Library</w:t>
      </w:r>
    </w:p>
    <w:p w:rsidR="00000000" w:rsidDel="00000000" w:rsidP="00000000" w:rsidRDefault="00000000" w:rsidRPr="00000000" w14:paraId="00000175">
      <w:pPr>
        <w:spacing w:line="360" w:lineRule="auto"/>
        <w:ind w:left="0" w:firstLine="0"/>
        <w:rPr/>
      </w:pPr>
      <w:r w:rsidDel="00000000" w:rsidR="00000000" w:rsidRPr="00000000">
        <w:rPr>
          <w:rtl w:val="0"/>
        </w:rPr>
        <w:t xml:space="preserve">Before the software implementation is discussed, it is important to mention the 8-N-1 shorthand abbreviation. 8-N-1 Protocol is a physical layer protocol that is used by u</w:t>
      </w:r>
      <w:r w:rsidDel="00000000" w:rsidR="00000000" w:rsidRPr="00000000">
        <w:rPr>
          <w:rtl w:val="0"/>
        </w:rPr>
        <w:t xml:space="preserve">niversal asynchronous receiver-transmitter(UART)  hardwares such as the Xbee module. </w:t>
      </w:r>
      <w:r w:rsidDel="00000000" w:rsidR="00000000" w:rsidRPr="00000000">
        <w:rPr>
          <w:highlight w:val="white"/>
          <w:rtl w:val="0"/>
        </w:rPr>
        <w:t xml:space="preserve">"8-None-1"</w:t>
      </w:r>
      <w:r w:rsidDel="00000000" w:rsidR="00000000" w:rsidRPr="00000000">
        <w:rPr>
          <w:rtl w:val="0"/>
        </w:rPr>
        <w:t xml:space="preserve"> is a common shorthand notation for a serial port parameter setting or configuration in asynchronous mode, in which there are eight (8) data bits, no (N) parity bit, and one (1) stop bit [</w:t>
      </w:r>
      <w:r w:rsidDel="00000000" w:rsidR="00000000" w:rsidRPr="00000000">
        <w:rPr>
          <w:rtl w:val="0"/>
        </w:rPr>
        <w:t xml:space="preserve">Faranak Heidarian</w:t>
      </w:r>
      <w:r w:rsidDel="00000000" w:rsidR="00000000" w:rsidRPr="00000000">
        <w:rPr>
          <w:rtl w:val="0"/>
        </w:rPr>
        <w:t xml:space="preserve">]. </w:t>
      </w:r>
      <w:r w:rsidDel="00000000" w:rsidR="00000000" w:rsidRPr="00000000">
        <w:rPr>
          <w:rtl w:val="0"/>
        </w:rPr>
        <w:t xml:space="preserve">It refers to the standard breakdown of data words in the serial format. As referred before, Xbee modules use UART to communicate with USB and baud rate, which is the serial communication speed between the modules (9600). It is essential to find the correct configuration on how to read bits coming from the Xbee module. </w:t>
      </w:r>
    </w:p>
    <w:p w:rsidR="00000000" w:rsidDel="00000000" w:rsidP="00000000" w:rsidRDefault="00000000" w:rsidRPr="00000000" w14:paraId="00000176">
      <w:pPr>
        <w:spacing w:line="360" w:lineRule="auto"/>
        <w:ind w:left="0" w:firstLine="0"/>
        <w:rPr/>
      </w:pPr>
      <w:r w:rsidDel="00000000" w:rsidR="00000000" w:rsidRPr="00000000">
        <w:rPr>
          <w:rtl w:val="0"/>
        </w:rPr>
      </w:r>
    </w:p>
    <w:p w:rsidR="00000000" w:rsidDel="00000000" w:rsidP="00000000" w:rsidRDefault="00000000" w:rsidRPr="00000000" w14:paraId="00000177">
      <w:pPr>
        <w:spacing w:line="360" w:lineRule="auto"/>
        <w:rPr>
          <w:sz w:val="25"/>
          <w:szCs w:val="25"/>
        </w:rPr>
      </w:pPr>
      <w:r w:rsidDel="00000000" w:rsidR="00000000" w:rsidRPr="00000000">
        <w:rPr>
          <w:sz w:val="25"/>
          <w:szCs w:val="25"/>
          <w:rtl w:val="0"/>
        </w:rPr>
        <w:t xml:space="preserve">Data gathering from Xbee module</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In python library “pyserial”, which is a specialized library for reading data from serial ports,  there is a com</w:t>
      </w:r>
      <w:r w:rsidDel="00000000" w:rsidR="00000000" w:rsidRPr="00000000">
        <w:rPr>
          <w:rtl w:val="0"/>
        </w:rPr>
        <w:t xml:space="preserve">mand to o</w:t>
      </w:r>
      <w:r w:rsidDel="00000000" w:rsidR="00000000" w:rsidRPr="00000000">
        <w:rPr>
          <w:rtl w:val="0"/>
        </w:rPr>
        <w:t xml:space="preserve">pen a port at “9600,8,N,1” with no timeout which is to follow the 8-N-1 concept and have the</w:t>
      </w:r>
      <w:r w:rsidDel="00000000" w:rsidR="00000000" w:rsidRPr="00000000">
        <w:rPr>
          <w:rtl w:val="0"/>
        </w:rPr>
        <w:t xml:space="preserve"> baud rate of 9600 bps.</w:t>
      </w:r>
    </w:p>
    <w:p w:rsidR="00000000" w:rsidDel="00000000" w:rsidP="00000000" w:rsidRDefault="00000000" w:rsidRPr="00000000" w14:paraId="00000179">
      <w:pPr>
        <w:spacing w:line="360" w:lineRule="auto"/>
        <w:ind w:left="0" w:firstLine="0"/>
        <w:rPr/>
      </w:pPr>
      <w:bookmarkStart w:colFirst="0" w:colLast="0" w:name="_gjdgxs" w:id="11"/>
      <w:bookmarkEnd w:id="11"/>
      <w:r w:rsidDel="00000000" w:rsidR="00000000" w:rsidRPr="00000000">
        <w:rPr>
          <w:rtl w:val="0"/>
        </w:rPr>
        <w:t xml:space="preserve">To open a serial port and fetch data from xbee module using pyserial ,a listener is implemented: </w:t>
      </w:r>
    </w:p>
    <w:p w:rsidR="00000000" w:rsidDel="00000000" w:rsidP="00000000" w:rsidRDefault="00000000" w:rsidRPr="00000000" w14:paraId="0000017A">
      <w:pPr>
        <w:spacing w:line="360" w:lineRule="auto"/>
        <w:ind w:left="0" w:firstLine="0"/>
        <w:rPr/>
      </w:pPr>
      <w:bookmarkStart w:colFirst="0" w:colLast="0" w:name="_d2rku2boeuv6" w:id="12"/>
      <w:bookmarkEnd w:id="12"/>
      <w:r w:rsidDel="00000000" w:rsidR="00000000" w:rsidRPr="00000000">
        <w:rPr>
          <w:rtl w:val="0"/>
        </w:rPr>
        <w:tab/>
        <w:t xml:space="preserve">1.By calling the function pyserial.Serial() and setting as a parameter the string</w:t>
        <w:tab/>
        <w:tab/>
        <w:t xml:space="preserve"> (‘dev/ttyUSB0’), the listener is commanded to follow the 8-N-1 concept. </w:t>
      </w:r>
    </w:p>
    <w:p w:rsidR="00000000" w:rsidDel="00000000" w:rsidP="00000000" w:rsidRDefault="00000000" w:rsidRPr="00000000" w14:paraId="0000017B">
      <w:pPr>
        <w:spacing w:line="360" w:lineRule="auto"/>
        <w:ind w:left="720" w:firstLine="0"/>
        <w:rPr/>
      </w:pPr>
      <w:bookmarkStart w:colFirst="0" w:colLast="0" w:name="_1iywypc27ti3" w:id="13"/>
      <w:bookmarkEnd w:id="13"/>
      <w:r w:rsidDel="00000000" w:rsidR="00000000" w:rsidRPr="00000000">
        <w:rPr>
          <w:rtl w:val="0"/>
        </w:rPr>
        <w:t xml:space="preserve">2. Inside a forever loop, a readline command will keep reading data from the serial port where the XBEE is connected.  </w:t>
      </w:r>
    </w:p>
    <w:p w:rsidR="00000000" w:rsidDel="00000000" w:rsidP="00000000" w:rsidRDefault="00000000" w:rsidRPr="00000000" w14:paraId="0000017C">
      <w:pPr>
        <w:spacing w:line="360" w:lineRule="auto"/>
        <w:ind w:left="0" w:firstLine="0"/>
        <w:rPr/>
      </w:pPr>
      <w:bookmarkStart w:colFirst="0" w:colLast="0" w:name="_ma1statd4v2q" w:id="14"/>
      <w:bookmarkEnd w:id="14"/>
      <w:r w:rsidDel="00000000" w:rsidR="00000000" w:rsidRPr="00000000">
        <w:rPr>
          <w:rtl w:val="0"/>
        </w:rPr>
        <w:t xml:space="preserve">Coordinator python script [coordinator.py] in the code appendix illustrates this scenario.</w:t>
      </w:r>
    </w:p>
    <w:p w:rsidR="00000000" w:rsidDel="00000000" w:rsidP="00000000" w:rsidRDefault="00000000" w:rsidRPr="00000000" w14:paraId="0000017D">
      <w:pPr>
        <w:spacing w:line="360" w:lineRule="auto"/>
        <w:ind w:left="0" w:firstLine="0"/>
        <w:rPr/>
      </w:pPr>
      <w:bookmarkStart w:colFirst="0" w:colLast="0" w:name="_xsyus576lvn1" w:id="15"/>
      <w:bookmarkEnd w:id="15"/>
      <w:r w:rsidDel="00000000" w:rsidR="00000000" w:rsidRPr="00000000">
        <w:rPr>
          <w:rtl w:val="0"/>
        </w:rPr>
      </w:r>
    </w:p>
    <w:p w:rsidR="00000000" w:rsidDel="00000000" w:rsidP="00000000" w:rsidRDefault="00000000" w:rsidRPr="00000000" w14:paraId="0000017E">
      <w:pPr>
        <w:spacing w:line="360" w:lineRule="auto"/>
        <w:ind w:left="0" w:firstLine="0"/>
        <w:rPr>
          <w:sz w:val="25"/>
          <w:szCs w:val="25"/>
        </w:rPr>
      </w:pPr>
      <w:bookmarkStart w:colFirst="0" w:colLast="0" w:name="_oy38012xv8rv" w:id="16"/>
      <w:bookmarkEnd w:id="16"/>
      <w:r w:rsidDel="00000000" w:rsidR="00000000" w:rsidRPr="00000000">
        <w:rPr>
          <w:sz w:val="25"/>
          <w:szCs w:val="25"/>
          <w:rtl w:val="0"/>
        </w:rPr>
        <w:t xml:space="preserve">Remote Accessing Raspberry </w:t>
      </w:r>
    </w:p>
    <w:p w:rsidR="00000000" w:rsidDel="00000000" w:rsidP="00000000" w:rsidRDefault="00000000" w:rsidRPr="00000000" w14:paraId="0000017F">
      <w:pPr>
        <w:spacing w:line="360" w:lineRule="auto"/>
        <w:ind w:left="0" w:firstLine="0"/>
        <w:rPr/>
      </w:pPr>
      <w:bookmarkStart w:colFirst="0" w:colLast="0" w:name="_161jkqcmopn" w:id="17"/>
      <w:bookmarkEnd w:id="17"/>
      <w:r w:rsidDel="00000000" w:rsidR="00000000" w:rsidRPr="00000000">
        <w:rPr>
          <w:rtl w:val="0"/>
        </w:rPr>
        <w:t xml:space="preserve">SSH Protocol</w:t>
      </w:r>
    </w:p>
    <w:p w:rsidR="00000000" w:rsidDel="00000000" w:rsidP="00000000" w:rsidRDefault="00000000" w:rsidRPr="00000000" w14:paraId="00000180">
      <w:pPr>
        <w:spacing w:line="360" w:lineRule="auto"/>
        <w:ind w:left="0" w:firstLine="0"/>
        <w:rPr/>
      </w:pPr>
      <w:bookmarkStart w:colFirst="0" w:colLast="0" w:name="_gznu2ac9zxbd" w:id="18"/>
      <w:bookmarkEnd w:id="18"/>
      <w:r w:rsidDel="00000000" w:rsidR="00000000" w:rsidRPr="00000000">
        <w:rPr>
          <w:rtl w:val="0"/>
        </w:rPr>
        <w:t xml:space="preserve">Communication with Raspberry Pi can be done via SSH protocol. PUTTY is an excellent SSH and telnet client that provides a graphical user interface for setting any option of the SSH. For accessing the RP via SSH, hostname and port must be given. Hostname is the local IP address of the Raspberry Pi, which is dynamic if not configure static via the DHCP configuration file. The port used for SSH is 22. </w:t>
      </w:r>
    </w:p>
    <w:p w:rsidR="00000000" w:rsidDel="00000000" w:rsidP="00000000" w:rsidRDefault="00000000" w:rsidRPr="00000000" w14:paraId="00000181">
      <w:pPr>
        <w:spacing w:line="360" w:lineRule="auto"/>
        <w:ind w:left="0" w:firstLine="0"/>
        <w:rPr/>
      </w:pPr>
      <w:bookmarkStart w:colFirst="0" w:colLast="0" w:name="_kumybrkref55" w:id="19"/>
      <w:bookmarkEnd w:id="19"/>
      <w:r w:rsidDel="00000000" w:rsidR="00000000" w:rsidRPr="00000000">
        <w:rPr>
          <w:rtl w:val="0"/>
        </w:rPr>
      </w:r>
    </w:p>
    <w:p w:rsidR="00000000" w:rsidDel="00000000" w:rsidP="00000000" w:rsidRDefault="00000000" w:rsidRPr="00000000" w14:paraId="00000182">
      <w:pPr>
        <w:spacing w:line="360" w:lineRule="auto"/>
        <w:ind w:left="0" w:firstLine="0"/>
        <w:rPr/>
      </w:pPr>
      <w:bookmarkStart w:colFirst="0" w:colLast="0" w:name="_54vmax5csavn" w:id="20"/>
      <w:bookmarkEnd w:id="20"/>
      <w:r w:rsidDel="00000000" w:rsidR="00000000" w:rsidRPr="00000000">
        <w:rPr>
          <w:rtl w:val="0"/>
        </w:rPr>
      </w:r>
    </w:p>
    <w:p w:rsidR="00000000" w:rsidDel="00000000" w:rsidP="00000000" w:rsidRDefault="00000000" w:rsidRPr="00000000" w14:paraId="00000183">
      <w:pPr>
        <w:spacing w:line="360" w:lineRule="auto"/>
        <w:ind w:left="0" w:firstLine="0"/>
        <w:rPr/>
      </w:pPr>
      <w:bookmarkStart w:colFirst="0" w:colLast="0" w:name="_i5bpxlkf9ux6" w:id="21"/>
      <w:bookmarkEnd w:id="21"/>
      <w:r w:rsidDel="00000000" w:rsidR="00000000" w:rsidRPr="00000000">
        <w:rPr>
          <w:rtl w:val="0"/>
        </w:rPr>
        <w:t xml:space="preserve">Remote Frame Buffer Protocol </w:t>
      </w:r>
      <w:r w:rsidDel="00000000" w:rsidR="00000000" w:rsidRPr="00000000">
        <w:rPr>
          <w:rtl w:val="0"/>
        </w:rPr>
      </w:r>
    </w:p>
    <w:p w:rsidR="00000000" w:rsidDel="00000000" w:rsidP="00000000" w:rsidRDefault="00000000" w:rsidRPr="00000000" w14:paraId="00000184">
      <w:pPr>
        <w:spacing w:line="360" w:lineRule="auto"/>
        <w:rPr/>
      </w:pPr>
      <w:bookmarkStart w:colFirst="0" w:colLast="0" w:name="_gznu2ac9zxbd" w:id="18"/>
      <w:bookmarkEnd w:id="18"/>
      <w:r w:rsidDel="00000000" w:rsidR="00000000" w:rsidRPr="00000000">
        <w:rPr>
          <w:rtl w:val="0"/>
        </w:rPr>
        <w:t xml:space="preserve">Another program used was RealVNC which offers a secure ready to use remote access with graphical desktop sharing (</w:t>
      </w:r>
      <w:r w:rsidDel="00000000" w:rsidR="00000000" w:rsidRPr="00000000">
        <w:rPr>
          <w:rtl w:val="0"/>
        </w:rPr>
        <w:t xml:space="preserve">Virtual Network Computing</w:t>
      </w:r>
      <w:r w:rsidDel="00000000" w:rsidR="00000000" w:rsidRPr="00000000">
        <w:rPr>
          <w:rtl w:val="0"/>
        </w:rPr>
        <w:t xml:space="preserve">).</w:t>
      </w:r>
      <w:r w:rsidDel="00000000" w:rsidR="00000000" w:rsidRPr="00000000">
        <w:rPr>
          <w:rtl w:val="0"/>
        </w:rPr>
        <w:t xml:space="preserve"> It uses the </w:t>
      </w:r>
      <w:r w:rsidDel="00000000" w:rsidR="00000000" w:rsidRPr="00000000">
        <w:rPr>
          <w:rtl w:val="0"/>
        </w:rPr>
        <w:t xml:space="preserve">Remote FrameBuffer protocol (RFB) </w:t>
      </w:r>
      <w:r w:rsidDel="00000000" w:rsidR="00000000" w:rsidRPr="00000000">
        <w:rPr>
          <w:rtl w:val="0"/>
        </w:rPr>
        <w:t xml:space="preserve">to remotely control the targeted Raspberry Pi. For accessing via RealVNC a hostname of the RP and port number (usually port No.1) is needed.</w:t>
      </w:r>
      <w:r w:rsidDel="00000000" w:rsidR="00000000" w:rsidRPr="00000000">
        <w:rPr>
          <w:rtl w:val="0"/>
        </w:rPr>
      </w:r>
    </w:p>
    <w:p w:rsidR="00000000" w:rsidDel="00000000" w:rsidP="00000000" w:rsidRDefault="00000000" w:rsidRPr="00000000" w14:paraId="00000185">
      <w:pPr>
        <w:spacing w:line="360" w:lineRule="auto"/>
        <w:ind w:left="0" w:firstLine="0"/>
        <w:rPr/>
      </w:pPr>
      <w:bookmarkStart w:colFirst="0" w:colLast="0" w:name="_nzoe0gvivf1o" w:id="22"/>
      <w:bookmarkEnd w:id="22"/>
      <w:r w:rsidDel="00000000" w:rsidR="00000000" w:rsidRPr="00000000">
        <w:rPr>
          <w:rtl w:val="0"/>
        </w:rPr>
        <w:t xml:space="preserve"> </w:t>
      </w:r>
    </w:p>
    <w:p w:rsidR="00000000" w:rsidDel="00000000" w:rsidP="00000000" w:rsidRDefault="00000000" w:rsidRPr="00000000" w14:paraId="00000186">
      <w:pPr>
        <w:spacing w:line="360" w:lineRule="auto"/>
        <w:ind w:left="0" w:firstLine="0"/>
        <w:rPr>
          <w:sz w:val="25"/>
          <w:szCs w:val="25"/>
        </w:rPr>
      </w:pPr>
      <w:bookmarkStart w:colFirst="0" w:colLast="0" w:name="_w78tpieciwaz" w:id="23"/>
      <w:bookmarkEnd w:id="23"/>
      <w:r w:rsidDel="00000000" w:rsidR="00000000" w:rsidRPr="00000000">
        <w:rPr>
          <w:sz w:val="25"/>
          <w:szCs w:val="25"/>
          <w:rtl w:val="0"/>
        </w:rPr>
        <w:t xml:space="preserve">IP Address of SBC</w:t>
      </w:r>
    </w:p>
    <w:p w:rsidR="00000000" w:rsidDel="00000000" w:rsidP="00000000" w:rsidRDefault="00000000" w:rsidRPr="00000000" w14:paraId="00000187">
      <w:pPr>
        <w:spacing w:line="360" w:lineRule="auto"/>
        <w:ind w:left="0" w:firstLine="0"/>
        <w:rPr/>
      </w:pPr>
      <w:bookmarkStart w:colFirst="0" w:colLast="0" w:name="_ngc6udyyy5t1" w:id="24"/>
      <w:bookmarkEnd w:id="24"/>
      <w:r w:rsidDel="00000000" w:rsidR="00000000" w:rsidRPr="00000000">
        <w:rPr>
          <w:rtl w:val="0"/>
        </w:rPr>
        <w:t xml:space="preserve">A problem occurs with the IP addresses of the SBC Coordinators. Initially inside the local network, each Coordinator has a local IPv4 address that ranges from </w:t>
      </w:r>
      <w:r w:rsidDel="00000000" w:rsidR="00000000" w:rsidRPr="00000000">
        <w:rPr>
          <w:rtl w:val="0"/>
        </w:rPr>
        <w:t xml:space="preserve">192.168.0.0 to 192.168.255.255. </w:t>
      </w:r>
      <w:r w:rsidDel="00000000" w:rsidR="00000000" w:rsidRPr="00000000">
        <w:rPr>
          <w:rtl w:val="0"/>
        </w:rPr>
        <w:t xml:space="preserve">All the SBCs are connected via an ethernet cable to a router, for getting a connection over the internet. In other words the network is composed of the SBCs and a router. In this case, the default gateway that uses the internet protocol suite that serves as the forwarding host is the router. The only external IP that is known is the router’s.  </w:t>
      </w:r>
    </w:p>
    <w:p w:rsidR="00000000" w:rsidDel="00000000" w:rsidP="00000000" w:rsidRDefault="00000000" w:rsidRPr="00000000" w14:paraId="00000188">
      <w:pPr>
        <w:spacing w:line="360" w:lineRule="auto"/>
        <w:ind w:left="0" w:firstLine="0"/>
        <w:rPr/>
      </w:pPr>
      <w:bookmarkStart w:colFirst="0" w:colLast="0" w:name="_qf1cdnpqabuo" w:id="25"/>
      <w:bookmarkEnd w:id="25"/>
      <w:r w:rsidDel="00000000" w:rsidR="00000000" w:rsidRPr="00000000">
        <w:rPr/>
        <w:drawing>
          <wp:inline distB="114300" distT="114300" distL="114300" distR="114300">
            <wp:extent cx="3867150" cy="2762250"/>
            <wp:effectExtent b="0" l="0" r="0" t="0"/>
            <wp:docPr id="18"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38671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360" w:lineRule="auto"/>
        <w:ind w:left="0" w:firstLine="0"/>
        <w:rPr/>
      </w:pPr>
      <w:bookmarkStart w:colFirst="0" w:colLast="0" w:name="_yaq0yqewtkir" w:id="26"/>
      <w:bookmarkEnd w:id="26"/>
      <w:r w:rsidDel="00000000" w:rsidR="00000000" w:rsidRPr="00000000">
        <w:rPr>
          <w:rtl w:val="0"/>
        </w:rPr>
        <w:t xml:space="preserve">Figure 3.3.1: Example of assigned IP addresses in the network</w:t>
      </w:r>
    </w:p>
    <w:p w:rsidR="00000000" w:rsidDel="00000000" w:rsidP="00000000" w:rsidRDefault="00000000" w:rsidRPr="00000000" w14:paraId="0000018A">
      <w:pPr>
        <w:spacing w:line="360" w:lineRule="auto"/>
        <w:ind w:left="0" w:firstLine="0"/>
        <w:rPr/>
      </w:pPr>
      <w:bookmarkStart w:colFirst="0" w:colLast="0" w:name="_p982puth7xt0" w:id="27"/>
      <w:bookmarkEnd w:id="27"/>
      <w:r w:rsidDel="00000000" w:rsidR="00000000" w:rsidRPr="00000000">
        <w:rPr>
          <w:rtl w:val="0"/>
        </w:rPr>
      </w:r>
    </w:p>
    <w:p w:rsidR="00000000" w:rsidDel="00000000" w:rsidP="00000000" w:rsidRDefault="00000000" w:rsidRPr="00000000" w14:paraId="0000018B">
      <w:pPr>
        <w:spacing w:line="360" w:lineRule="auto"/>
        <w:ind w:left="0" w:firstLine="0"/>
        <w:rPr>
          <w:sz w:val="25"/>
          <w:szCs w:val="25"/>
        </w:rPr>
      </w:pPr>
      <w:bookmarkStart w:colFirst="0" w:colLast="0" w:name="_z1xzs94nbj43" w:id="28"/>
      <w:bookmarkEnd w:id="28"/>
      <w:r w:rsidDel="00000000" w:rsidR="00000000" w:rsidRPr="00000000">
        <w:rPr>
          <w:sz w:val="25"/>
          <w:szCs w:val="25"/>
          <w:rtl w:val="0"/>
        </w:rPr>
        <w:t xml:space="preserve">Port Forwarding </w:t>
      </w:r>
    </w:p>
    <w:p w:rsidR="00000000" w:rsidDel="00000000" w:rsidP="00000000" w:rsidRDefault="00000000" w:rsidRPr="00000000" w14:paraId="0000018C">
      <w:pPr>
        <w:spacing w:line="360" w:lineRule="auto"/>
        <w:ind w:left="0" w:firstLine="0"/>
        <w:rPr/>
      </w:pPr>
      <w:bookmarkStart w:colFirst="0" w:colLast="0" w:name="_wdaqz4sl0b17" w:id="29"/>
      <w:bookmarkEnd w:id="29"/>
      <w:r w:rsidDel="00000000" w:rsidR="00000000" w:rsidRPr="00000000">
        <w:rPr>
          <w:rtl w:val="0"/>
        </w:rPr>
        <w:t xml:space="preserve">In order to remote access a SBC, port forwarding must be done. Port Forwarding is the process of forwarding data to a node inside a local network with the address of gateway node and the port that much to the target node. Port forwarding can become complicated when there are many instances we want to access with specific ports inside our network. For secure port forwarding Remote.it services were used [Remote IT]. Remote.it assigns an external ip address to the module using secure proxies. For example a SBC is assigned the network address “proxy50.rt3.io.” as an external IP address.</w:t>
      </w:r>
    </w:p>
    <w:p w:rsidR="00000000" w:rsidDel="00000000" w:rsidP="00000000" w:rsidRDefault="00000000" w:rsidRPr="00000000" w14:paraId="0000018D">
      <w:pPr>
        <w:spacing w:line="360" w:lineRule="auto"/>
        <w:ind w:left="0" w:firstLine="0"/>
        <w:rPr/>
      </w:pPr>
      <w:bookmarkStart w:colFirst="0" w:colLast="0" w:name="_y2m562d9uwkq" w:id="30"/>
      <w:bookmarkEnd w:id="30"/>
      <w:r w:rsidDel="00000000" w:rsidR="00000000" w:rsidRPr="00000000">
        <w:rPr>
          <w:sz w:val="25"/>
          <w:szCs w:val="25"/>
          <w:rtl w:val="0"/>
        </w:rPr>
        <w:t xml:space="preserve">Configuring Remote.It</w:t>
      </w:r>
      <w:r w:rsidDel="00000000" w:rsidR="00000000" w:rsidRPr="00000000">
        <w:rPr>
          <w:rtl w:val="0"/>
        </w:rPr>
      </w:r>
    </w:p>
    <w:p w:rsidR="00000000" w:rsidDel="00000000" w:rsidP="00000000" w:rsidRDefault="00000000" w:rsidRPr="00000000" w14:paraId="0000018E">
      <w:pPr>
        <w:spacing w:line="360" w:lineRule="auto"/>
        <w:ind w:left="0" w:firstLine="0"/>
        <w:rPr/>
      </w:pPr>
      <w:bookmarkStart w:colFirst="0" w:colLast="0" w:name="_nnpppyvcarf3" w:id="31"/>
      <w:bookmarkEnd w:id="31"/>
      <w:r w:rsidDel="00000000" w:rsidR="00000000" w:rsidRPr="00000000">
        <w:rPr>
          <w:rtl w:val="0"/>
        </w:rPr>
        <w:t xml:space="preserve">To install Remote.it services, the SBC must have the weavedconnectd linux package and an account to the Remote.It company. </w:t>
      </w:r>
    </w:p>
    <w:p w:rsidR="00000000" w:rsidDel="00000000" w:rsidP="00000000" w:rsidRDefault="00000000" w:rsidRPr="00000000" w14:paraId="0000018F">
      <w:pPr>
        <w:spacing w:line="360" w:lineRule="auto"/>
        <w:rPr/>
      </w:pPr>
      <w:bookmarkStart w:colFirst="0" w:colLast="0" w:name="_t46jwz7g14d1" w:id="32"/>
      <w:bookmarkEnd w:id="32"/>
      <w:r w:rsidDel="00000000" w:rsidR="00000000" w:rsidRPr="00000000">
        <w:rPr>
          <w:rtl w:val="0"/>
        </w:rPr>
        <w:t xml:space="preserve">For a SBC Coordinator the following services were configured: </w:t>
      </w:r>
    </w:p>
    <w:p w:rsidR="00000000" w:rsidDel="00000000" w:rsidP="00000000" w:rsidRDefault="00000000" w:rsidRPr="00000000" w14:paraId="00000190">
      <w:pPr>
        <w:spacing w:line="360" w:lineRule="auto"/>
        <w:rPr/>
      </w:pPr>
      <w:bookmarkStart w:colFirst="0" w:colLast="0" w:name="_rifmvqdkxaxi" w:id="33"/>
      <w:bookmarkEnd w:id="33"/>
      <w:r w:rsidDel="00000000" w:rsidR="00000000" w:rsidRPr="00000000">
        <w:rPr>
          <w:rtl w:val="0"/>
        </w:rPr>
        <w:t xml:space="preserve">1)SSH for remote access via command line, 2)Generic TCP (port 9090) and 3)VNC for remote access with graphical desktop sharing. An example of new address for SSH application was proxy51.rt3.io with port 30805.</w:t>
      </w:r>
    </w:p>
    <w:p w:rsidR="00000000" w:rsidDel="00000000" w:rsidP="00000000" w:rsidRDefault="00000000" w:rsidRPr="00000000" w14:paraId="00000191">
      <w:pPr>
        <w:spacing w:line="360" w:lineRule="auto"/>
        <w:rPr/>
      </w:pPr>
      <w:bookmarkStart w:colFirst="0" w:colLast="0" w:name="_4itq6eur8uzk" w:id="34"/>
      <w:bookmarkEnd w:id="3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3738563" cy="2749708"/>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22"/>
                    <a:srcRect b="0" l="4086" r="3225" t="2760"/>
                    <a:stretch>
                      <a:fillRect/>
                    </a:stretch>
                  </pic:blipFill>
                  <pic:spPr>
                    <a:xfrm>
                      <a:off x="0" y="0"/>
                      <a:ext cx="3738563" cy="2749708"/>
                    </a:xfrm>
                    <a:prstGeom prst="rect"/>
                    <a:ln/>
                  </pic:spPr>
                </pic:pic>
              </a:graphicData>
            </a:graphic>
          </wp:anchor>
        </w:drawing>
      </w:r>
    </w:p>
    <w:p w:rsidR="00000000" w:rsidDel="00000000" w:rsidP="00000000" w:rsidRDefault="00000000" w:rsidRPr="00000000" w14:paraId="00000192">
      <w:pPr>
        <w:spacing w:line="360" w:lineRule="auto"/>
        <w:rPr>
          <w:sz w:val="28"/>
          <w:szCs w:val="28"/>
        </w:rPr>
      </w:pPr>
      <w:bookmarkStart w:colFirst="0" w:colLast="0" w:name="_zfy8mx6t031d" w:id="35"/>
      <w:bookmarkEnd w:id="35"/>
      <w:r w:rsidDel="00000000" w:rsidR="00000000" w:rsidRPr="00000000">
        <w:rPr>
          <w:rtl w:val="0"/>
        </w:rPr>
      </w:r>
    </w:p>
    <w:p w:rsidR="00000000" w:rsidDel="00000000" w:rsidP="00000000" w:rsidRDefault="00000000" w:rsidRPr="00000000" w14:paraId="00000193">
      <w:pPr>
        <w:spacing w:line="360" w:lineRule="auto"/>
        <w:rPr>
          <w:sz w:val="28"/>
          <w:szCs w:val="28"/>
        </w:rPr>
      </w:pPr>
      <w:bookmarkStart w:colFirst="0" w:colLast="0" w:name="_gfbsexy57bia" w:id="36"/>
      <w:bookmarkEnd w:id="36"/>
      <w:r w:rsidDel="00000000" w:rsidR="00000000" w:rsidRPr="00000000">
        <w:rPr>
          <w:rtl w:val="0"/>
        </w:rPr>
      </w:r>
    </w:p>
    <w:p w:rsidR="00000000" w:rsidDel="00000000" w:rsidP="00000000" w:rsidRDefault="00000000" w:rsidRPr="00000000" w14:paraId="00000194">
      <w:pPr>
        <w:spacing w:line="360" w:lineRule="auto"/>
        <w:rPr>
          <w:sz w:val="28"/>
          <w:szCs w:val="28"/>
        </w:rPr>
      </w:pPr>
      <w:bookmarkStart w:colFirst="0" w:colLast="0" w:name="_w9op38r2pf8" w:id="37"/>
      <w:bookmarkEnd w:id="37"/>
      <w:r w:rsidDel="00000000" w:rsidR="00000000" w:rsidRPr="00000000">
        <w:rPr>
          <w:rtl w:val="0"/>
        </w:rPr>
      </w:r>
    </w:p>
    <w:p w:rsidR="00000000" w:rsidDel="00000000" w:rsidP="00000000" w:rsidRDefault="00000000" w:rsidRPr="00000000" w14:paraId="00000195">
      <w:pPr>
        <w:spacing w:line="360" w:lineRule="auto"/>
        <w:rPr>
          <w:sz w:val="28"/>
          <w:szCs w:val="28"/>
        </w:rPr>
      </w:pPr>
      <w:bookmarkStart w:colFirst="0" w:colLast="0" w:name="_dlz84jvsy3rt" w:id="38"/>
      <w:bookmarkEnd w:id="38"/>
      <w:r w:rsidDel="00000000" w:rsidR="00000000" w:rsidRPr="00000000">
        <w:rPr>
          <w:rtl w:val="0"/>
        </w:rPr>
      </w:r>
    </w:p>
    <w:p w:rsidR="00000000" w:rsidDel="00000000" w:rsidP="00000000" w:rsidRDefault="00000000" w:rsidRPr="00000000" w14:paraId="00000196">
      <w:pPr>
        <w:spacing w:line="360" w:lineRule="auto"/>
        <w:rPr>
          <w:sz w:val="28"/>
          <w:szCs w:val="28"/>
        </w:rPr>
      </w:pPr>
      <w:bookmarkStart w:colFirst="0" w:colLast="0" w:name="_jcye7nkpjs5v" w:id="39"/>
      <w:bookmarkEnd w:id="39"/>
      <w:r w:rsidDel="00000000" w:rsidR="00000000" w:rsidRPr="00000000">
        <w:rPr>
          <w:rtl w:val="0"/>
        </w:rPr>
      </w:r>
    </w:p>
    <w:p w:rsidR="00000000" w:rsidDel="00000000" w:rsidP="00000000" w:rsidRDefault="00000000" w:rsidRPr="00000000" w14:paraId="00000197">
      <w:pPr>
        <w:spacing w:line="360" w:lineRule="auto"/>
        <w:rPr>
          <w:sz w:val="28"/>
          <w:szCs w:val="28"/>
        </w:rPr>
      </w:pPr>
      <w:bookmarkStart w:colFirst="0" w:colLast="0" w:name="_et3ym1f1vjmv" w:id="40"/>
      <w:bookmarkEnd w:id="40"/>
      <w:r w:rsidDel="00000000" w:rsidR="00000000" w:rsidRPr="00000000">
        <w:rPr>
          <w:rtl w:val="0"/>
        </w:rPr>
      </w:r>
    </w:p>
    <w:p w:rsidR="00000000" w:rsidDel="00000000" w:rsidP="00000000" w:rsidRDefault="00000000" w:rsidRPr="00000000" w14:paraId="00000198">
      <w:pPr>
        <w:spacing w:line="360" w:lineRule="auto"/>
        <w:rPr>
          <w:sz w:val="28"/>
          <w:szCs w:val="28"/>
        </w:rPr>
      </w:pPr>
      <w:bookmarkStart w:colFirst="0" w:colLast="0" w:name="_m6dvgk3c53df" w:id="41"/>
      <w:bookmarkEnd w:id="41"/>
      <w:r w:rsidDel="00000000" w:rsidR="00000000" w:rsidRPr="00000000">
        <w:rPr>
          <w:rtl w:val="0"/>
        </w:rPr>
      </w:r>
    </w:p>
    <w:p w:rsidR="00000000" w:rsidDel="00000000" w:rsidP="00000000" w:rsidRDefault="00000000" w:rsidRPr="00000000" w14:paraId="00000199">
      <w:pPr>
        <w:spacing w:line="360" w:lineRule="auto"/>
        <w:rPr>
          <w:sz w:val="28"/>
          <w:szCs w:val="28"/>
        </w:rPr>
      </w:pPr>
      <w:bookmarkStart w:colFirst="0" w:colLast="0" w:name="_wna5xokhi6p1" w:id="42"/>
      <w:bookmarkEnd w:id="42"/>
      <w:r w:rsidDel="00000000" w:rsidR="00000000" w:rsidRPr="00000000">
        <w:rPr>
          <w:rtl w:val="0"/>
        </w:rPr>
      </w:r>
    </w:p>
    <w:p w:rsidR="00000000" w:rsidDel="00000000" w:rsidP="00000000" w:rsidRDefault="00000000" w:rsidRPr="00000000" w14:paraId="0000019A">
      <w:pPr>
        <w:spacing w:line="360" w:lineRule="auto"/>
        <w:rPr/>
      </w:pPr>
      <w:bookmarkStart w:colFirst="0" w:colLast="0" w:name="_qm86mjp5bbci" w:id="43"/>
      <w:bookmarkEnd w:id="43"/>
      <w:r w:rsidDel="00000000" w:rsidR="00000000" w:rsidRPr="00000000">
        <w:rPr>
          <w:rtl w:val="0"/>
        </w:rPr>
      </w:r>
    </w:p>
    <w:p w:rsidR="00000000" w:rsidDel="00000000" w:rsidP="00000000" w:rsidRDefault="00000000" w:rsidRPr="00000000" w14:paraId="0000019B">
      <w:pPr>
        <w:spacing w:line="360" w:lineRule="auto"/>
        <w:rPr>
          <w:sz w:val="28"/>
          <w:szCs w:val="28"/>
        </w:rPr>
      </w:pPr>
      <w:bookmarkStart w:colFirst="0" w:colLast="0" w:name="_jozfy4evmy4f" w:id="44"/>
      <w:bookmarkEnd w:id="44"/>
      <w:r w:rsidDel="00000000" w:rsidR="00000000" w:rsidRPr="00000000">
        <w:rPr>
          <w:rtl w:val="0"/>
        </w:rPr>
        <w:t xml:space="preserve">Figure 3.3.2 :Remote.it device services on a SBC</w:t>
      </w:r>
      <w:r w:rsidDel="00000000" w:rsidR="00000000" w:rsidRPr="00000000">
        <w:rPr>
          <w:rtl w:val="0"/>
        </w:rPr>
      </w:r>
    </w:p>
    <w:p w:rsidR="00000000" w:rsidDel="00000000" w:rsidP="00000000" w:rsidRDefault="00000000" w:rsidRPr="00000000" w14:paraId="0000019C">
      <w:pPr>
        <w:spacing w:line="360" w:lineRule="auto"/>
        <w:rPr/>
      </w:pPr>
      <w:bookmarkStart w:colFirst="0" w:colLast="0" w:name="_c56hcg1m5frw" w:id="45"/>
      <w:bookmarkEnd w:id="45"/>
      <w:r w:rsidDel="00000000" w:rsidR="00000000" w:rsidRPr="00000000">
        <w:rPr>
          <w:rtl w:val="0"/>
        </w:rPr>
        <w:tab/>
      </w:r>
    </w:p>
    <w:p w:rsidR="00000000" w:rsidDel="00000000" w:rsidP="00000000" w:rsidRDefault="00000000" w:rsidRPr="00000000" w14:paraId="0000019D">
      <w:pPr>
        <w:spacing w:line="360" w:lineRule="auto"/>
        <w:rPr>
          <w:sz w:val="25"/>
          <w:szCs w:val="25"/>
        </w:rPr>
      </w:pPr>
      <w:bookmarkStart w:colFirst="0" w:colLast="0" w:name="_bqz9fheqxij0" w:id="46"/>
      <w:bookmarkEnd w:id="46"/>
      <w:r w:rsidDel="00000000" w:rsidR="00000000" w:rsidRPr="00000000">
        <w:rPr>
          <w:sz w:val="25"/>
          <w:szCs w:val="25"/>
          <w:rtl w:val="0"/>
        </w:rPr>
        <w:t xml:space="preserve">Message Decomposition</w:t>
      </w:r>
    </w:p>
    <w:p w:rsidR="00000000" w:rsidDel="00000000" w:rsidP="00000000" w:rsidRDefault="00000000" w:rsidRPr="00000000" w14:paraId="0000019E">
      <w:pPr>
        <w:spacing w:line="360" w:lineRule="auto"/>
        <w:rPr/>
      </w:pPr>
      <w:bookmarkStart w:colFirst="0" w:colLast="0" w:name="_9jr6g9pgthy7" w:id="47"/>
      <w:bookmarkEnd w:id="47"/>
      <w:r w:rsidDel="00000000" w:rsidR="00000000" w:rsidRPr="00000000">
        <w:rPr>
          <w:rtl w:val="0"/>
        </w:rPr>
        <w:t xml:space="preserve">In python, for decomposing the message the regular expression, the library “py.re” is used. For example the code line </w:t>
      </w:r>
      <w:r w:rsidDel="00000000" w:rsidR="00000000" w:rsidRPr="00000000">
        <w:rPr>
          <w:i w:val="1"/>
          <w:rtl w:val="0"/>
        </w:rPr>
        <w:t xml:space="preserve"> </w:t>
      </w:r>
      <w:r w:rsidDel="00000000" w:rsidR="00000000" w:rsidRPr="00000000">
        <w:rPr>
          <w:i w:val="1"/>
          <w:rtl w:val="0"/>
        </w:rPr>
        <w:t xml:space="preserve">re.search(</w:t>
      </w:r>
      <w:r w:rsidDel="00000000" w:rsidR="00000000" w:rsidRPr="00000000">
        <w:rPr>
          <w:i w:val="1"/>
          <w:rtl w:val="0"/>
        </w:rPr>
        <w:t xml:space="preserve">r</w:t>
      </w:r>
      <w:r w:rsidDel="00000000" w:rsidR="00000000" w:rsidRPr="00000000">
        <w:rPr>
          <w:i w:val="1"/>
          <w:rtl w:val="0"/>
        </w:rPr>
        <w:t xml:space="preserve">'</w:t>
      </w:r>
      <w:r w:rsidDel="00000000" w:rsidR="00000000" w:rsidRPr="00000000">
        <w:rPr>
          <w:i w:val="1"/>
          <w:rtl w:val="0"/>
        </w:rPr>
        <w:t xml:space="preserve">(\d</w:t>
      </w:r>
      <w:r w:rsidDel="00000000" w:rsidR="00000000" w:rsidRPr="00000000">
        <w:rPr>
          <w:i w:val="1"/>
          <w:rtl w:val="0"/>
        </w:rPr>
        <w:t xml:space="preserve">*</w:t>
      </w:r>
      <w:r w:rsidDel="00000000" w:rsidR="00000000" w:rsidRPr="00000000">
        <w:rPr>
          <w:i w:val="1"/>
          <w:rtl w:val="0"/>
        </w:rPr>
        <w:t xml:space="preserve">)</w:t>
      </w:r>
      <w:r w:rsidDel="00000000" w:rsidR="00000000" w:rsidRPr="00000000">
        <w:rPr>
          <w:i w:val="1"/>
          <w:rtl w:val="0"/>
        </w:rPr>
        <w:t xml:space="preserve">'</w:t>
      </w:r>
      <w:r w:rsidDel="00000000" w:rsidR="00000000" w:rsidRPr="00000000">
        <w:rPr>
          <w:i w:val="1"/>
          <w:rtl w:val="0"/>
        </w:rPr>
        <w:t xml:space="preserve">+</w:t>
      </w:r>
      <w:r w:rsidDel="00000000" w:rsidR="00000000" w:rsidRPr="00000000">
        <w:rPr>
          <w:i w:val="1"/>
          <w:rtl w:val="0"/>
        </w:rPr>
        <w:t xml:space="preserve">_CURRENT</w:t>
      </w:r>
      <w:r w:rsidDel="00000000" w:rsidR="00000000" w:rsidRPr="00000000">
        <w:rPr>
          <w:i w:val="1"/>
          <w:rtl w:val="0"/>
        </w:rPr>
        <w:t xml:space="preserve">,incoming,re.I)  </w:t>
      </w:r>
      <w:r w:rsidDel="00000000" w:rsidR="00000000" w:rsidRPr="00000000">
        <w:rPr>
          <w:rtl w:val="0"/>
        </w:rPr>
        <w:t xml:space="preserve">finds the value of current inside an incoming microcontroller message. Each message has three parameters as mentioned before. After decomposing and collecting the three parameters from the message, a request is initiated to the local server of each SBC Coordinator:</w:t>
      </w:r>
    </w:p>
    <w:p w:rsidR="00000000" w:rsidDel="00000000" w:rsidP="00000000" w:rsidRDefault="00000000" w:rsidRPr="00000000" w14:paraId="0000019F">
      <w:pPr>
        <w:spacing w:line="360" w:lineRule="auto"/>
        <w:ind w:firstLine="720"/>
        <w:rPr/>
      </w:pPr>
      <w:bookmarkStart w:colFirst="0" w:colLast="0" w:name="_hn4v9827tjjx" w:id="48"/>
      <w:bookmarkEnd w:id="48"/>
      <w:r w:rsidDel="00000000" w:rsidR="00000000" w:rsidRPr="00000000">
        <w:rPr>
          <w:rtl w:val="0"/>
        </w:rPr>
        <w:t xml:space="preserve">Target Url Request : localhost:8000/store_metrics </w:t>
      </w:r>
    </w:p>
    <w:p w:rsidR="00000000" w:rsidDel="00000000" w:rsidP="00000000" w:rsidRDefault="00000000" w:rsidRPr="00000000" w14:paraId="000001A0">
      <w:pPr>
        <w:spacing w:line="360" w:lineRule="auto"/>
        <w:rPr/>
      </w:pPr>
      <w:bookmarkStart w:colFirst="0" w:colLast="0" w:name="_voewux3ej2fp" w:id="49"/>
      <w:bookmarkEnd w:id="49"/>
      <w:r w:rsidDel="00000000" w:rsidR="00000000" w:rsidRPr="00000000">
        <w:rPr>
          <w:rtl w:val="0"/>
        </w:rPr>
        <w:t xml:space="preserve">All these processes are done inside the Coordinator script [cordinator.py]. </w:t>
      </w:r>
    </w:p>
    <w:p w:rsidR="00000000" w:rsidDel="00000000" w:rsidP="00000000" w:rsidRDefault="00000000" w:rsidRPr="00000000" w14:paraId="000001A1">
      <w:pPr>
        <w:spacing w:line="360" w:lineRule="auto"/>
        <w:jc w:val="center"/>
        <w:rPr/>
      </w:pPr>
      <w:bookmarkStart w:colFirst="0" w:colLast="0" w:name="_fzo88z8q3ijg" w:id="50"/>
      <w:bookmarkEnd w:id="50"/>
      <w:r w:rsidDel="00000000" w:rsidR="00000000" w:rsidRPr="00000000">
        <w:rPr/>
        <w:drawing>
          <wp:inline distB="114300" distT="114300" distL="114300" distR="114300">
            <wp:extent cx="5334000" cy="2419350"/>
            <wp:effectExtent b="0" l="0" r="0" t="0"/>
            <wp:docPr id="8"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53340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360" w:lineRule="auto"/>
        <w:rPr/>
      </w:pPr>
      <w:bookmarkStart w:colFirst="0" w:colLast="0" w:name="_ihc6iqv1gf1m" w:id="51"/>
      <w:bookmarkEnd w:id="51"/>
      <w:r w:rsidDel="00000000" w:rsidR="00000000" w:rsidRPr="00000000">
        <w:rPr>
          <w:rtl w:val="0"/>
        </w:rPr>
        <w:t xml:space="preserve">Figure 3.3.3: SBC Coordinator Jobs for storing metrics</w:t>
      </w:r>
    </w:p>
    <w:p w:rsidR="00000000" w:rsidDel="00000000" w:rsidP="00000000" w:rsidRDefault="00000000" w:rsidRPr="00000000" w14:paraId="000001A3">
      <w:pPr>
        <w:spacing w:line="360" w:lineRule="auto"/>
        <w:rPr/>
      </w:pPr>
      <w:bookmarkStart w:colFirst="0" w:colLast="0" w:name="_ceaa8iilje0u" w:id="52"/>
      <w:bookmarkEnd w:id="52"/>
      <w:r w:rsidDel="00000000" w:rsidR="00000000" w:rsidRPr="00000000">
        <w:rPr>
          <w:rtl w:val="0"/>
        </w:rPr>
        <w:t xml:space="preserve">Synopsis of the coordinator script module: </w:t>
      </w:r>
    </w:p>
    <w:p w:rsidR="00000000" w:rsidDel="00000000" w:rsidP="00000000" w:rsidRDefault="00000000" w:rsidRPr="00000000" w14:paraId="000001A4">
      <w:pPr>
        <w:numPr>
          <w:ilvl w:val="0"/>
          <w:numId w:val="4"/>
        </w:numPr>
        <w:spacing w:line="360" w:lineRule="auto"/>
        <w:ind w:left="720" w:hanging="360"/>
        <w:rPr/>
      </w:pPr>
      <w:bookmarkStart w:colFirst="0" w:colLast="0" w:name="_z3p8n7rcg2go" w:id="53"/>
      <w:bookmarkEnd w:id="53"/>
      <w:r w:rsidDel="00000000" w:rsidR="00000000" w:rsidRPr="00000000">
        <w:rPr>
          <w:rtl w:val="0"/>
        </w:rPr>
        <w:t xml:space="preserve">Open the serial port following 8-N-1 concept. </w:t>
      </w:r>
    </w:p>
    <w:p w:rsidR="00000000" w:rsidDel="00000000" w:rsidP="00000000" w:rsidRDefault="00000000" w:rsidRPr="00000000" w14:paraId="000001A5">
      <w:pPr>
        <w:numPr>
          <w:ilvl w:val="0"/>
          <w:numId w:val="4"/>
        </w:numPr>
        <w:spacing w:line="360" w:lineRule="auto"/>
        <w:ind w:left="720" w:hanging="360"/>
        <w:rPr/>
      </w:pPr>
      <w:bookmarkStart w:colFirst="0" w:colLast="0" w:name="_28bfe6dsg1zf" w:id="54"/>
      <w:bookmarkEnd w:id="54"/>
      <w:r w:rsidDel="00000000" w:rsidR="00000000" w:rsidRPr="00000000">
        <w:rPr>
          <w:rtl w:val="0"/>
        </w:rPr>
        <w:t xml:space="preserve">Set up a listener for capturing the incoming microcontroller message.</w:t>
      </w:r>
    </w:p>
    <w:p w:rsidR="00000000" w:rsidDel="00000000" w:rsidP="00000000" w:rsidRDefault="00000000" w:rsidRPr="00000000" w14:paraId="000001A6">
      <w:pPr>
        <w:numPr>
          <w:ilvl w:val="0"/>
          <w:numId w:val="4"/>
        </w:numPr>
        <w:spacing w:line="360" w:lineRule="auto"/>
        <w:ind w:left="720" w:hanging="360"/>
        <w:rPr/>
      </w:pPr>
      <w:bookmarkStart w:colFirst="0" w:colLast="0" w:name="_5wuj4xbfdkbm" w:id="55"/>
      <w:bookmarkEnd w:id="55"/>
      <w:r w:rsidDel="00000000" w:rsidR="00000000" w:rsidRPr="00000000">
        <w:rPr>
          <w:rtl w:val="0"/>
        </w:rPr>
        <w:t xml:space="preserve">Decompose the microcontroller message to metric, value and ID.</w:t>
      </w:r>
    </w:p>
    <w:p w:rsidR="00000000" w:rsidDel="00000000" w:rsidP="00000000" w:rsidRDefault="00000000" w:rsidRPr="00000000" w14:paraId="000001A7">
      <w:pPr>
        <w:numPr>
          <w:ilvl w:val="0"/>
          <w:numId w:val="4"/>
        </w:numPr>
        <w:spacing w:line="360" w:lineRule="auto"/>
        <w:ind w:left="720" w:hanging="360"/>
        <w:rPr/>
      </w:pPr>
      <w:bookmarkStart w:colFirst="0" w:colLast="0" w:name="_ot1tfsr39l2u" w:id="56"/>
      <w:bookmarkEnd w:id="56"/>
      <w:r w:rsidDel="00000000" w:rsidR="00000000" w:rsidRPr="00000000">
        <w:rPr>
          <w:rtl w:val="0"/>
        </w:rPr>
        <w:t xml:space="preserve">Create &amp; send a request to the local server with the above parameters.</w:t>
      </w:r>
    </w:p>
    <w:p w:rsidR="00000000" w:rsidDel="00000000" w:rsidP="00000000" w:rsidRDefault="00000000" w:rsidRPr="00000000" w14:paraId="000001A8">
      <w:pPr>
        <w:spacing w:line="360" w:lineRule="auto"/>
        <w:ind w:left="0" w:firstLine="0"/>
        <w:rPr/>
      </w:pPr>
      <w:bookmarkStart w:colFirst="0" w:colLast="0" w:name="_3msdycu1l4wy" w:id="57"/>
      <w:bookmarkEnd w:id="57"/>
      <w:r w:rsidDel="00000000" w:rsidR="00000000" w:rsidRPr="00000000">
        <w:rPr>
          <w:rtl w:val="0"/>
        </w:rPr>
      </w:r>
    </w:p>
    <w:p w:rsidR="00000000" w:rsidDel="00000000" w:rsidP="00000000" w:rsidRDefault="00000000" w:rsidRPr="00000000" w14:paraId="000001A9">
      <w:pPr>
        <w:spacing w:line="360" w:lineRule="auto"/>
        <w:rPr>
          <w:sz w:val="28"/>
          <w:szCs w:val="28"/>
        </w:rPr>
      </w:pPr>
      <w:bookmarkStart w:colFirst="0" w:colLast="0" w:name="_u8gv0wcwxxyi" w:id="58"/>
      <w:bookmarkEnd w:id="58"/>
      <w:r w:rsidDel="00000000" w:rsidR="00000000" w:rsidRPr="00000000">
        <w:rPr>
          <w:sz w:val="28"/>
          <w:szCs w:val="28"/>
          <w:rtl w:val="0"/>
        </w:rPr>
        <w:t xml:space="preserve">Local Server     </w:t>
      </w:r>
      <w:r w:rsidDel="00000000" w:rsidR="00000000" w:rsidRPr="00000000">
        <w:rPr>
          <w:rtl w:val="0"/>
        </w:rPr>
      </w:r>
    </w:p>
    <w:p w:rsidR="00000000" w:rsidDel="00000000" w:rsidP="00000000" w:rsidRDefault="00000000" w:rsidRPr="00000000" w14:paraId="000001AA">
      <w:pPr>
        <w:spacing w:line="360" w:lineRule="auto"/>
        <w:rPr/>
      </w:pPr>
      <w:r w:rsidDel="00000000" w:rsidR="00000000" w:rsidRPr="00000000">
        <w:rPr>
          <w:rtl w:val="0"/>
        </w:rPr>
        <w:t xml:space="preserve">Pyramid Web Framework is used for implementing the local server on the SBC coordinator [Pyramid Documentation]. To start the server a special server bash script [server.sh] calls the function </w:t>
      </w:r>
      <w:r w:rsidDel="00000000" w:rsidR="00000000" w:rsidRPr="00000000">
        <w:rPr>
          <w:i w:val="1"/>
          <w:rtl w:val="0"/>
        </w:rPr>
        <w:t xml:space="preserve">serve()</w:t>
      </w:r>
      <w:r w:rsidDel="00000000" w:rsidR="00000000" w:rsidRPr="00000000">
        <w:rPr>
          <w:rtl w:val="0"/>
        </w:rPr>
        <w:t xml:space="preserve"> inside the server script [server.py]. Before starting the server a configuration has to take place. A configuration is a special class configurator that the Pyramid Web Framework offers, that has many properties. For the current implementation each server has two accessible paths: 1)  /store_metrics and 2)  /expose_ metrics. By adding a route to them, each time a request appears, a special function that is configured to that route initiates. Routes are added manually on the properties of the configurator class. </w:t>
      </w:r>
    </w:p>
    <w:p w:rsidR="00000000" w:rsidDel="00000000" w:rsidP="00000000" w:rsidRDefault="00000000" w:rsidRPr="00000000" w14:paraId="000001AB">
      <w:pPr>
        <w:spacing w:line="360" w:lineRule="auto"/>
        <w:rPr/>
      </w:pPr>
      <w:r w:rsidDel="00000000" w:rsidR="00000000" w:rsidRPr="00000000">
        <w:rPr>
          <w:rtl w:val="0"/>
        </w:rPr>
        <w:t xml:space="preserve">The </w:t>
      </w:r>
      <w:r w:rsidDel="00000000" w:rsidR="00000000" w:rsidRPr="00000000">
        <w:rPr>
          <w:i w:val="1"/>
          <w:rtl w:val="0"/>
        </w:rPr>
        <w:t xml:space="preserve">store_metrics() </w:t>
      </w:r>
      <w:r w:rsidDel="00000000" w:rsidR="00000000" w:rsidRPr="00000000">
        <w:rPr>
          <w:rtl w:val="0"/>
        </w:rPr>
        <w:t xml:space="preserve">function that routes to store_metrics path has to safely store the request parameters from Coordinator script in a MySql Database. First it extracts the parameters from the request and then another MySql behaviour script creates an insert query. [databaseHandler.py]</w:t>
      </w:r>
    </w:p>
    <w:p w:rsidR="00000000" w:rsidDel="00000000" w:rsidP="00000000" w:rsidRDefault="00000000" w:rsidRPr="00000000" w14:paraId="000001AC">
      <w:pPr>
        <w:spacing w:line="360" w:lineRule="auto"/>
        <w:rPr/>
      </w:pPr>
      <w:r w:rsidDel="00000000" w:rsidR="00000000" w:rsidRPr="00000000">
        <w:rPr>
          <w:rtl w:val="0"/>
        </w:rPr>
        <w:t xml:space="preserve">The </w:t>
      </w:r>
      <w:r w:rsidDel="00000000" w:rsidR="00000000" w:rsidRPr="00000000">
        <w:rPr>
          <w:i w:val="1"/>
          <w:rtl w:val="0"/>
        </w:rPr>
        <w:t xml:space="preserve">expose_metrics()</w:t>
      </w:r>
      <w:r w:rsidDel="00000000" w:rsidR="00000000" w:rsidRPr="00000000">
        <w:rPr>
          <w:rtl w:val="0"/>
        </w:rPr>
        <w:t xml:space="preserve"> function that routes to expose_metrics path has to fetch from the SBC Coordinator MySql Database the most fresh record of each microcontroller using ID with the three metrics. For example if there are three microcontroller collectors in the MySql Database a response from the expose_metrics function should encode twelve most recent records, that is, four metrics (T, H, C,V) times three nodes with the latest timestamp. </w:t>
      </w:r>
    </w:p>
    <w:p w:rsidR="00000000" w:rsidDel="00000000" w:rsidP="00000000" w:rsidRDefault="00000000" w:rsidRPr="00000000" w14:paraId="000001AD">
      <w:pPr>
        <w:spacing w:line="360" w:lineRule="auto"/>
        <w:rPr/>
      </w:pPr>
      <w:r w:rsidDel="00000000" w:rsidR="00000000" w:rsidRPr="00000000">
        <w:rPr>
          <w:rtl w:val="0"/>
        </w:rPr>
      </w:r>
    </w:p>
    <w:p w:rsidR="00000000" w:rsidDel="00000000" w:rsidP="00000000" w:rsidRDefault="00000000" w:rsidRPr="00000000" w14:paraId="000001AE">
      <w:pPr>
        <w:spacing w:line="360" w:lineRule="auto"/>
        <w:jc w:val="center"/>
        <w:rPr>
          <w:sz w:val="28"/>
          <w:szCs w:val="28"/>
        </w:rPr>
      </w:pPr>
      <w:r w:rsidDel="00000000" w:rsidR="00000000" w:rsidRPr="00000000">
        <w:rPr>
          <w:sz w:val="28"/>
          <w:szCs w:val="28"/>
        </w:rPr>
        <w:drawing>
          <wp:inline distB="114300" distT="114300" distL="114300" distR="114300">
            <wp:extent cx="5057775" cy="2771775"/>
            <wp:effectExtent b="0" l="0" r="0" t="0"/>
            <wp:docPr id="9"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50577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rPr/>
      </w:pPr>
      <w:r w:rsidDel="00000000" w:rsidR="00000000" w:rsidRPr="00000000">
        <w:rPr>
          <w:rtl w:val="0"/>
        </w:rPr>
        <w:t xml:space="preserve">Figure 3.3.4: SBC Coordinator exposing metrics</w:t>
      </w:r>
    </w:p>
    <w:p w:rsidR="00000000" w:rsidDel="00000000" w:rsidP="00000000" w:rsidRDefault="00000000" w:rsidRPr="00000000" w14:paraId="000001B0">
      <w:pPr>
        <w:spacing w:line="360" w:lineRule="auto"/>
        <w:rPr>
          <w:sz w:val="28"/>
          <w:szCs w:val="28"/>
        </w:rPr>
      </w:pPr>
      <w:r w:rsidDel="00000000" w:rsidR="00000000" w:rsidRPr="00000000">
        <w:rPr>
          <w:rtl w:val="0"/>
        </w:rPr>
      </w:r>
    </w:p>
    <w:p w:rsidR="00000000" w:rsidDel="00000000" w:rsidP="00000000" w:rsidRDefault="00000000" w:rsidRPr="00000000" w14:paraId="000001B1">
      <w:pPr>
        <w:spacing w:line="360" w:lineRule="auto"/>
        <w:rPr>
          <w:sz w:val="28"/>
          <w:szCs w:val="28"/>
        </w:rPr>
      </w:pPr>
      <w:r w:rsidDel="00000000" w:rsidR="00000000" w:rsidRPr="00000000">
        <w:rPr>
          <w:sz w:val="28"/>
          <w:szCs w:val="28"/>
          <w:rtl w:val="0"/>
        </w:rPr>
        <w:t xml:space="preserve">MYSQL Database</w:t>
      </w:r>
    </w:p>
    <w:p w:rsidR="00000000" w:rsidDel="00000000" w:rsidP="00000000" w:rsidRDefault="00000000" w:rsidRPr="00000000" w14:paraId="000001B2">
      <w:pPr>
        <w:spacing w:line="360" w:lineRule="auto"/>
        <w:rPr/>
      </w:pPr>
      <w:r w:rsidDel="00000000" w:rsidR="00000000" w:rsidRPr="00000000">
        <w:rPr>
          <w:rtl w:val="0"/>
        </w:rPr>
        <w:t xml:space="preserve">Every router node has a simple MySql database installed on localhost. The database is managed by the database handling script [databaseHandler.py]. This script is provides the functionality for insertion, selection and deletion along with a database connector. As mentioned before the server script calls the database handling module for storing data. When insertion happens, the database handling module adds a timestamp with the exact time of the insertion on the tuple. On the other hand, when exposing the values, the selection of the freshest tuples is done by the selector script using a select query. Delete module is a basic MySql event that triggers every 14 days and delete the metrics according to the oldest timestamp.  </w:t>
      </w:r>
    </w:p>
    <w:p w:rsidR="00000000" w:rsidDel="00000000" w:rsidP="00000000" w:rsidRDefault="00000000" w:rsidRPr="00000000" w14:paraId="000001B3">
      <w:pPr>
        <w:spacing w:line="360" w:lineRule="auto"/>
        <w:rPr>
          <w:b w:val="1"/>
          <w:sz w:val="32"/>
          <w:szCs w:val="32"/>
        </w:rPr>
      </w:pPr>
      <w:r w:rsidDel="00000000" w:rsidR="00000000" w:rsidRPr="00000000">
        <w:rPr>
          <w:rtl w:val="0"/>
        </w:rPr>
      </w:r>
    </w:p>
    <w:p w:rsidR="00000000" w:rsidDel="00000000" w:rsidP="00000000" w:rsidRDefault="00000000" w:rsidRPr="00000000" w14:paraId="000001B4">
      <w:pPr>
        <w:spacing w:line="360" w:lineRule="auto"/>
        <w:rPr>
          <w:b w:val="1"/>
          <w:sz w:val="32"/>
          <w:szCs w:val="32"/>
        </w:rPr>
      </w:pPr>
      <w:r w:rsidDel="00000000" w:rsidR="00000000" w:rsidRPr="00000000">
        <w:rPr>
          <w:rtl w:val="0"/>
        </w:rPr>
      </w:r>
    </w:p>
    <w:p w:rsidR="00000000" w:rsidDel="00000000" w:rsidP="00000000" w:rsidRDefault="00000000" w:rsidRPr="00000000" w14:paraId="000001B5">
      <w:pPr>
        <w:spacing w:line="360" w:lineRule="auto"/>
        <w:rPr>
          <w:b w:val="1"/>
          <w:sz w:val="32"/>
          <w:szCs w:val="32"/>
        </w:rPr>
      </w:pPr>
      <w:r w:rsidDel="00000000" w:rsidR="00000000" w:rsidRPr="00000000">
        <w:rPr>
          <w:rtl w:val="0"/>
        </w:rPr>
      </w:r>
    </w:p>
    <w:p w:rsidR="00000000" w:rsidDel="00000000" w:rsidP="00000000" w:rsidRDefault="00000000" w:rsidRPr="00000000" w14:paraId="000001B6">
      <w:pPr>
        <w:spacing w:line="360" w:lineRule="auto"/>
        <w:rPr>
          <w:b w:val="1"/>
          <w:sz w:val="32"/>
          <w:szCs w:val="32"/>
        </w:rPr>
      </w:pPr>
      <w:r w:rsidDel="00000000" w:rsidR="00000000" w:rsidRPr="00000000">
        <w:rPr>
          <w:rtl w:val="0"/>
        </w:rPr>
      </w:r>
    </w:p>
    <w:p w:rsidR="00000000" w:rsidDel="00000000" w:rsidP="00000000" w:rsidRDefault="00000000" w:rsidRPr="00000000" w14:paraId="000001B7">
      <w:pPr>
        <w:spacing w:line="360" w:lineRule="auto"/>
        <w:rPr>
          <w:b w:val="1"/>
          <w:sz w:val="32"/>
          <w:szCs w:val="32"/>
        </w:rPr>
      </w:pPr>
      <w:r w:rsidDel="00000000" w:rsidR="00000000" w:rsidRPr="00000000">
        <w:rPr>
          <w:rtl w:val="0"/>
        </w:rPr>
      </w:r>
    </w:p>
    <w:p w:rsidR="00000000" w:rsidDel="00000000" w:rsidP="00000000" w:rsidRDefault="00000000" w:rsidRPr="00000000" w14:paraId="000001B8">
      <w:pPr>
        <w:spacing w:line="360" w:lineRule="auto"/>
        <w:rPr>
          <w:b w:val="1"/>
          <w:sz w:val="32"/>
          <w:szCs w:val="32"/>
        </w:rPr>
      </w:pPr>
      <w:r w:rsidDel="00000000" w:rsidR="00000000" w:rsidRPr="00000000">
        <w:rPr>
          <w:rtl w:val="0"/>
        </w:rPr>
      </w:r>
    </w:p>
    <w:p w:rsidR="00000000" w:rsidDel="00000000" w:rsidP="00000000" w:rsidRDefault="00000000" w:rsidRPr="00000000" w14:paraId="000001B9">
      <w:pPr>
        <w:spacing w:line="360" w:lineRule="auto"/>
        <w:rPr>
          <w:b w:val="1"/>
          <w:sz w:val="32"/>
          <w:szCs w:val="32"/>
        </w:rPr>
      </w:pPr>
      <w:r w:rsidDel="00000000" w:rsidR="00000000" w:rsidRPr="00000000">
        <w:rPr>
          <w:b w:val="1"/>
          <w:sz w:val="32"/>
          <w:szCs w:val="32"/>
          <w:rtl w:val="0"/>
        </w:rPr>
        <w:t xml:space="preserve">Chapter 4 </w:t>
      </w:r>
    </w:p>
    <w:p w:rsidR="00000000" w:rsidDel="00000000" w:rsidP="00000000" w:rsidRDefault="00000000" w:rsidRPr="00000000" w14:paraId="000001BA">
      <w:pPr>
        <w:spacing w:line="360" w:lineRule="auto"/>
        <w:rPr>
          <w:sz w:val="32"/>
          <w:szCs w:val="32"/>
        </w:rPr>
      </w:pPr>
      <w:r w:rsidDel="00000000" w:rsidR="00000000" w:rsidRPr="00000000">
        <w:rPr>
          <w:sz w:val="28"/>
          <w:szCs w:val="28"/>
          <w:rtl w:val="0"/>
        </w:rPr>
        <w:t xml:space="preserve">Cloud Virtual Machine </w:t>
      </w:r>
      <w:r w:rsidDel="00000000" w:rsidR="00000000" w:rsidRPr="00000000">
        <w:rPr>
          <w:rtl w:val="0"/>
        </w:rPr>
      </w:r>
    </w:p>
    <w:p w:rsidR="00000000" w:rsidDel="00000000" w:rsidP="00000000" w:rsidRDefault="00000000" w:rsidRPr="00000000" w14:paraId="000001BB">
      <w:pPr>
        <w:pBdr>
          <w:bottom w:color="000000" w:space="1" w:sz="12" w:val="single"/>
        </w:pBdr>
        <w:spacing w:line="360" w:lineRule="auto"/>
        <w:rPr/>
      </w:pPr>
      <w:r w:rsidDel="00000000" w:rsidR="00000000" w:rsidRPr="00000000">
        <w:rPr>
          <w:rtl w:val="0"/>
        </w:rPr>
      </w:r>
    </w:p>
    <w:p w:rsidR="00000000" w:rsidDel="00000000" w:rsidP="00000000" w:rsidRDefault="00000000" w:rsidRPr="00000000" w14:paraId="000001BC">
      <w:pPr>
        <w:spacing w:line="360" w:lineRule="auto"/>
        <w:rPr>
          <w:b w:val="1"/>
          <w:sz w:val="32"/>
          <w:szCs w:val="32"/>
        </w:rPr>
      </w:pPr>
      <w:r w:rsidDel="00000000" w:rsidR="00000000" w:rsidRPr="00000000">
        <w:rPr>
          <w:rtl w:val="0"/>
        </w:rPr>
      </w:r>
    </w:p>
    <w:p w:rsidR="00000000" w:rsidDel="00000000" w:rsidP="00000000" w:rsidRDefault="00000000" w:rsidRPr="00000000" w14:paraId="000001BD">
      <w:pPr>
        <w:spacing w:line="360" w:lineRule="auto"/>
        <w:rPr>
          <w:sz w:val="28"/>
          <w:szCs w:val="28"/>
        </w:rPr>
      </w:pPr>
      <w:r w:rsidDel="00000000" w:rsidR="00000000" w:rsidRPr="00000000">
        <w:rPr>
          <w:sz w:val="28"/>
          <w:szCs w:val="28"/>
          <w:rtl w:val="0"/>
        </w:rPr>
        <w:t xml:space="preserve">4.1 Virtual Machine Characteristics</w:t>
      </w:r>
    </w:p>
    <w:p w:rsidR="00000000" w:rsidDel="00000000" w:rsidP="00000000" w:rsidRDefault="00000000" w:rsidRPr="00000000" w14:paraId="000001BE">
      <w:pPr>
        <w:spacing w:line="360" w:lineRule="auto"/>
        <w:rPr/>
      </w:pPr>
      <w:r w:rsidDel="00000000" w:rsidR="00000000" w:rsidRPr="00000000">
        <w:rPr>
          <w:rtl w:val="0"/>
        </w:rPr>
        <w:t xml:space="preserve">The virtual machine (VM) is the final end point of the infrastructure layer. A VM will have the role of cloud storage as indicated by the system architecture. For choosing a VM it is essential to choose the correct CPU cores, RAM, disk space and bandwidth according the computational and memory needs and search for a good company with a reasonable monthly rent. The most important aspect although, is the disk space. All the SBC Coordinators are exposing their metrics to the VM and then, are stored in TSDB format. [TSDB Repository]</w:t>
      </w:r>
    </w:p>
    <w:p w:rsidR="00000000" w:rsidDel="00000000" w:rsidP="00000000" w:rsidRDefault="00000000" w:rsidRPr="00000000" w14:paraId="000001BF">
      <w:pPr>
        <w:spacing w:line="360" w:lineRule="auto"/>
        <w:rPr/>
      </w:pPr>
      <w:r w:rsidDel="00000000" w:rsidR="00000000" w:rsidRPr="00000000">
        <w:rPr>
          <w:rtl w:val="0"/>
        </w:rPr>
      </w:r>
    </w:p>
    <w:p w:rsidR="00000000" w:rsidDel="00000000" w:rsidP="00000000" w:rsidRDefault="00000000" w:rsidRPr="00000000" w14:paraId="000001C0">
      <w:pPr>
        <w:spacing w:line="360" w:lineRule="auto"/>
        <w:rPr/>
      </w:pPr>
      <w:r w:rsidDel="00000000" w:rsidR="00000000" w:rsidRPr="00000000">
        <w:rPr>
          <w:rtl w:val="0"/>
        </w:rPr>
        <w:t xml:space="preserve">Disk Space &amp; API calls</w:t>
      </w:r>
    </w:p>
    <w:p w:rsidR="00000000" w:rsidDel="00000000" w:rsidP="00000000" w:rsidRDefault="00000000" w:rsidRPr="00000000" w14:paraId="000001C1">
      <w:pPr>
        <w:spacing w:line="360" w:lineRule="auto"/>
        <w:rPr/>
      </w:pPr>
      <w:r w:rsidDel="00000000" w:rsidR="00000000" w:rsidRPr="00000000">
        <w:rPr>
          <w:rtl w:val="0"/>
        </w:rPr>
        <w:t xml:space="preserve">Disk space is affected by the number of PV modules inside the park, the metrics that are gathered from each one and the scrape interval. For example a one day total memory equation would be:  </w:t>
      </w:r>
    </w:p>
    <w:p w:rsidR="00000000" w:rsidDel="00000000" w:rsidP="00000000" w:rsidRDefault="00000000" w:rsidRPr="00000000" w14:paraId="000001C2">
      <w:pPr>
        <w:spacing w:line="360" w:lineRule="auto"/>
        <w:rPr/>
      </w:pPr>
      <m:oMath>
        <m:r>
          <w:rPr/>
          <m:t xml:space="preserve">Byte</m:t>
        </m:r>
        <m:sSub>
          <m:sSubPr>
            <m:ctrlPr>
              <w:rPr/>
            </m:ctrlPr>
          </m:sSubPr>
          <m:e>
            <m:r>
              <w:rPr/>
              <m:t xml:space="preserve">s</m:t>
            </m:r>
          </m:e>
          <m:sub>
            <m:r>
              <w:rPr/>
              <m:t xml:space="preserve">day</m:t>
            </m:r>
          </m:sub>
        </m:sSub>
        <m:r>
          <w:rPr/>
          <m:t xml:space="preserve">= Byte</m:t>
        </m:r>
        <m:sSub>
          <m:sSubPr>
            <m:ctrlPr>
              <w:rPr/>
            </m:ctrlPr>
          </m:sSubPr>
          <m:e>
            <m:r>
              <w:rPr/>
              <m:t xml:space="preserve">s</m:t>
            </m:r>
          </m:e>
          <m:sub>
            <m:r>
              <w:rPr/>
              <m:t xml:space="preserve">Microcontroller message</m:t>
            </m:r>
          </m:sub>
        </m:sSub>
        <m:r>
          <w:rPr/>
          <m:t xml:space="preserve">*PVs*ScrapeInterval</m:t>
        </m:r>
      </m:oMath>
      <w:r w:rsidDel="00000000" w:rsidR="00000000" w:rsidRPr="00000000">
        <w:rPr>
          <w:rtl w:val="0"/>
        </w:rPr>
      </w:r>
    </w:p>
    <w:p w:rsidR="00000000" w:rsidDel="00000000" w:rsidP="00000000" w:rsidRDefault="00000000" w:rsidRPr="00000000" w14:paraId="000001C3">
      <w:pPr>
        <w:spacing w:line="360" w:lineRule="auto"/>
        <w:rPr/>
      </w:pPr>
      <w:r w:rsidDel="00000000" w:rsidR="00000000" w:rsidRPr="00000000">
        <w:rPr>
          <w:rtl w:val="0"/>
        </w:rPr>
        <w:t xml:space="preserve">Suppose a solar park has 200 PV modules and each minute a scrape from the microcontrollers collectors takes place. Also as mentioned before, each microcontroller message is 8 bytes and each microcollector on the PV module has to give 4 metrics: 200*8*4*24*60 = 9.21 MB per day, that is 3,36 GB per year. An average disk space for renting cheap VM is about 25 GB.</w:t>
      </w:r>
    </w:p>
    <w:p w:rsidR="00000000" w:rsidDel="00000000" w:rsidP="00000000" w:rsidRDefault="00000000" w:rsidRPr="00000000" w14:paraId="000001C4">
      <w:pPr>
        <w:spacing w:line="360" w:lineRule="auto"/>
        <w:rPr/>
      </w:pPr>
      <w:r w:rsidDel="00000000" w:rsidR="00000000" w:rsidRPr="00000000">
        <w:rPr>
          <w:rtl w:val="0"/>
        </w:rPr>
        <w:t xml:space="preserve">API calls must be also calculated for every scenario. For the given scenario there are about </w:t>
      </w:r>
      <w:r w:rsidDel="00000000" w:rsidR="00000000" w:rsidRPr="00000000">
        <w:rPr>
          <w:rtl w:val="0"/>
        </w:rPr>
        <w:t xml:space="preserve">1152000 incoming requests from the SBCs per day or 800 API calls per minute.</w:t>
      </w:r>
      <w:r w:rsidDel="00000000" w:rsidR="00000000" w:rsidRPr="00000000">
        <w:rPr>
          <w:rtl w:val="0"/>
        </w:rPr>
        <w:t xml:space="preserve"> An average VM with 8GB RAM and a CPU with 4 cores can easily handle that.</w:t>
      </w:r>
    </w:p>
    <w:p w:rsidR="00000000" w:rsidDel="00000000" w:rsidP="00000000" w:rsidRDefault="00000000" w:rsidRPr="00000000" w14:paraId="000001C5">
      <w:pPr>
        <w:spacing w:line="360" w:lineRule="auto"/>
        <w:rPr/>
      </w:pPr>
      <w:r w:rsidDel="00000000" w:rsidR="00000000" w:rsidRPr="00000000">
        <w:rPr>
          <w:rtl w:val="0"/>
        </w:rPr>
      </w:r>
    </w:p>
    <w:p w:rsidR="00000000" w:rsidDel="00000000" w:rsidP="00000000" w:rsidRDefault="00000000" w:rsidRPr="00000000" w14:paraId="000001C6">
      <w:pPr>
        <w:spacing w:line="360" w:lineRule="auto"/>
        <w:rPr/>
      </w:pPr>
      <w:r w:rsidDel="00000000" w:rsidR="00000000" w:rsidRPr="00000000">
        <w:rPr>
          <w:rtl w:val="0"/>
        </w:rPr>
        <w:t xml:space="preserve">Grafana Framework</w:t>
      </w:r>
    </w:p>
    <w:p w:rsidR="00000000" w:rsidDel="00000000" w:rsidP="00000000" w:rsidRDefault="00000000" w:rsidRPr="00000000" w14:paraId="000001C7">
      <w:pPr>
        <w:spacing w:line="360" w:lineRule="auto"/>
        <w:rPr/>
      </w:pPr>
      <w:r w:rsidDel="00000000" w:rsidR="00000000" w:rsidRPr="00000000">
        <w:rPr>
          <w:rtl w:val="0"/>
        </w:rPr>
        <w:t xml:space="preserve">For data visualization, a leading open source software for time series analytics is Grafana Framework. It combines a friendly graphical user interface with a powerful dashboard for any database. Workflow integration includes authentication and a variety of themes to choose. It also provides a build in monitoring system support with a query editor integrated with a metric name lookup and template queries for dashboard and discover pattern of series. </w:t>
      </w:r>
    </w:p>
    <w:p w:rsidR="00000000" w:rsidDel="00000000" w:rsidP="00000000" w:rsidRDefault="00000000" w:rsidRPr="00000000" w14:paraId="000001C8">
      <w:pPr>
        <w:spacing w:line="360" w:lineRule="auto"/>
        <w:rPr>
          <w:b w:val="1"/>
          <w:sz w:val="32"/>
          <w:szCs w:val="32"/>
        </w:rPr>
      </w:pPr>
      <w:r w:rsidDel="00000000" w:rsidR="00000000" w:rsidRPr="00000000">
        <w:rPr>
          <w:rtl w:val="0"/>
        </w:rPr>
      </w:r>
    </w:p>
    <w:p w:rsidR="00000000" w:rsidDel="00000000" w:rsidP="00000000" w:rsidRDefault="00000000" w:rsidRPr="00000000" w14:paraId="000001C9">
      <w:pPr>
        <w:spacing w:line="360" w:lineRule="auto"/>
        <w:rPr>
          <w:b w:val="1"/>
          <w:sz w:val="32"/>
          <w:szCs w:val="32"/>
        </w:rPr>
      </w:pPr>
      <w:r w:rsidDel="00000000" w:rsidR="00000000" w:rsidRPr="00000000">
        <w:rPr>
          <w:b w:val="1"/>
          <w:sz w:val="32"/>
          <w:szCs w:val="32"/>
          <w:rtl w:val="0"/>
        </w:rPr>
        <w:t xml:space="preserve">Chapter 5</w:t>
      </w:r>
    </w:p>
    <w:p w:rsidR="00000000" w:rsidDel="00000000" w:rsidP="00000000" w:rsidRDefault="00000000" w:rsidRPr="00000000" w14:paraId="000001CA">
      <w:pPr>
        <w:spacing w:line="360" w:lineRule="auto"/>
        <w:rPr>
          <w:sz w:val="32"/>
          <w:szCs w:val="32"/>
        </w:rPr>
      </w:pPr>
      <w:r w:rsidDel="00000000" w:rsidR="00000000" w:rsidRPr="00000000">
        <w:rPr>
          <w:sz w:val="28"/>
          <w:szCs w:val="28"/>
          <w:rtl w:val="0"/>
        </w:rPr>
        <w:t xml:space="preserve">Prometheus Monitoring System</w:t>
      </w:r>
      <w:r w:rsidDel="00000000" w:rsidR="00000000" w:rsidRPr="00000000">
        <w:rPr>
          <w:rtl w:val="0"/>
        </w:rPr>
      </w:r>
    </w:p>
    <w:p w:rsidR="00000000" w:rsidDel="00000000" w:rsidP="00000000" w:rsidRDefault="00000000" w:rsidRPr="00000000" w14:paraId="000001CB">
      <w:pPr>
        <w:pBdr>
          <w:bottom w:color="000000" w:space="1" w:sz="12" w:val="single"/>
        </w:pBdr>
        <w:spacing w:line="360" w:lineRule="auto"/>
        <w:rPr/>
      </w:pPr>
      <w:r w:rsidDel="00000000" w:rsidR="00000000" w:rsidRPr="00000000">
        <w:rPr>
          <w:rtl w:val="0"/>
        </w:rPr>
      </w:r>
    </w:p>
    <w:p w:rsidR="00000000" w:rsidDel="00000000" w:rsidP="00000000" w:rsidRDefault="00000000" w:rsidRPr="00000000" w14:paraId="000001CC">
      <w:pPr>
        <w:spacing w:line="360" w:lineRule="auto"/>
        <w:rPr/>
      </w:pPr>
      <w:r w:rsidDel="00000000" w:rsidR="00000000" w:rsidRPr="00000000">
        <w:rPr>
          <w:rtl w:val="0"/>
        </w:rPr>
      </w:r>
    </w:p>
    <w:p w:rsidR="00000000" w:rsidDel="00000000" w:rsidP="00000000" w:rsidRDefault="00000000" w:rsidRPr="00000000" w14:paraId="000001CD">
      <w:pPr>
        <w:spacing w:line="360" w:lineRule="auto"/>
        <w:rPr>
          <w:sz w:val="28"/>
          <w:szCs w:val="28"/>
        </w:rPr>
      </w:pPr>
      <w:r w:rsidDel="00000000" w:rsidR="00000000" w:rsidRPr="00000000">
        <w:rPr>
          <w:sz w:val="28"/>
          <w:szCs w:val="28"/>
          <w:rtl w:val="0"/>
        </w:rPr>
        <w:t xml:space="preserve">5.1 Prometheus Concepts</w:t>
      </w:r>
    </w:p>
    <w:p w:rsidR="00000000" w:rsidDel="00000000" w:rsidP="00000000" w:rsidRDefault="00000000" w:rsidRPr="00000000" w14:paraId="000001CE">
      <w:pPr>
        <w:spacing w:line="360" w:lineRule="auto"/>
        <w:rPr/>
      </w:pPr>
      <w:r w:rsidDel="00000000" w:rsidR="00000000" w:rsidRPr="00000000">
        <w:rPr>
          <w:rtl w:val="0"/>
        </w:rPr>
        <w:t xml:space="preserve">Prometheus is a state of the art open source monitoring and alerting toolkit. It provides client libraries that allow easy instrumentation of many services. All the data that the Prometheus gather are stored as time-series. </w:t>
      </w:r>
    </w:p>
    <w:p w:rsidR="00000000" w:rsidDel="00000000" w:rsidP="00000000" w:rsidRDefault="00000000" w:rsidRPr="00000000" w14:paraId="000001CF">
      <w:pPr>
        <w:spacing w:line="360" w:lineRule="auto"/>
        <w:rPr/>
      </w:pPr>
      <w:r w:rsidDel="00000000" w:rsidR="00000000" w:rsidRPr="00000000">
        <w:rPr>
          <w:rtl w:val="0"/>
        </w:rPr>
      </w:r>
    </w:p>
    <w:p w:rsidR="00000000" w:rsidDel="00000000" w:rsidP="00000000" w:rsidRDefault="00000000" w:rsidRPr="00000000" w14:paraId="000001D0">
      <w:pPr>
        <w:spacing w:line="360" w:lineRule="auto"/>
        <w:rPr/>
      </w:pPr>
      <w:r w:rsidDel="00000000" w:rsidR="00000000" w:rsidRPr="00000000">
        <w:rPr>
          <w:rtl w:val="0"/>
        </w:rPr>
        <w:t xml:space="preserve">HTTP Endpoint</w:t>
      </w:r>
    </w:p>
    <w:p w:rsidR="00000000" w:rsidDel="00000000" w:rsidP="00000000" w:rsidRDefault="00000000" w:rsidRPr="00000000" w14:paraId="000001D1">
      <w:pPr>
        <w:spacing w:line="360" w:lineRule="auto"/>
        <w:rPr/>
      </w:pPr>
      <w:r w:rsidDel="00000000" w:rsidR="00000000" w:rsidRPr="00000000">
        <w:rPr>
          <w:rtl w:val="0"/>
        </w:rPr>
        <w:t xml:space="preserve">A very important concept is that </w:t>
      </w:r>
      <w:r w:rsidDel="00000000" w:rsidR="00000000" w:rsidRPr="00000000">
        <w:rPr>
          <w:rtl w:val="0"/>
        </w:rPr>
        <w:t xml:space="preserve">Prometheus collects metrics from monitored targets by scraping metrics HTTP endpoints on these targets. </w:t>
      </w:r>
      <w:r w:rsidDel="00000000" w:rsidR="00000000" w:rsidRPr="00000000">
        <w:rPr>
          <w:rtl w:val="0"/>
        </w:rPr>
        <w:t xml:space="preserve">An HTTP endpoint is where the timestamp values are available for scraping. An instance is an HTTP endpoint (hostname and port). Each scrape job can target multiple instances. Jobs and instances are configured inside the Prometheus configuration yml file. [sbc_configuration.yml]</w:t>
        <w:tab/>
      </w:r>
    </w:p>
    <w:p w:rsidR="00000000" w:rsidDel="00000000" w:rsidP="00000000" w:rsidRDefault="00000000" w:rsidRPr="00000000" w14:paraId="000001D2">
      <w:pPr>
        <w:spacing w:line="360" w:lineRule="auto"/>
        <w:ind w:left="0" w:firstLine="0"/>
        <w:rPr/>
      </w:pPr>
      <w:r w:rsidDel="00000000" w:rsidR="00000000" w:rsidRPr="00000000">
        <w:rPr>
          <w:rtl w:val="0"/>
        </w:rPr>
        <w:t xml:space="preserve">Example of a job with multiple instances:</w:t>
      </w:r>
    </w:p>
    <w:p w:rsidR="00000000" w:rsidDel="00000000" w:rsidP="00000000" w:rsidRDefault="00000000" w:rsidRPr="00000000" w14:paraId="000001D3">
      <w:pPr>
        <w:spacing w:line="360" w:lineRule="auto"/>
        <w:ind w:left="0" w:firstLine="0"/>
        <w:rPr/>
      </w:pPr>
      <w:r w:rsidDel="00000000" w:rsidR="00000000" w:rsidRPr="00000000">
        <w:rPr>
          <w:rtl w:val="0"/>
        </w:rPr>
        <w:t xml:space="preserve">job: </w:t>
      </w:r>
      <w:r w:rsidDel="00000000" w:rsidR="00000000" w:rsidRPr="00000000">
        <w:rPr>
          <w:rtl w:val="0"/>
        </w:rPr>
        <w:t xml:space="preserve">api-server</w:t>
      </w:r>
    </w:p>
    <w:p w:rsidR="00000000" w:rsidDel="00000000" w:rsidP="00000000" w:rsidRDefault="00000000" w:rsidRPr="00000000" w14:paraId="000001D4">
      <w:pPr>
        <w:spacing w:line="360" w:lineRule="auto"/>
        <w:ind w:left="720" w:firstLine="0"/>
        <w:rPr/>
      </w:pPr>
      <w:r w:rsidDel="00000000" w:rsidR="00000000" w:rsidRPr="00000000">
        <w:rPr>
          <w:rtl w:val="0"/>
        </w:rPr>
        <w:t xml:space="preserve">instance 1: 230</w:t>
      </w:r>
      <w:r w:rsidDel="00000000" w:rsidR="00000000" w:rsidRPr="00000000">
        <w:rPr>
          <w:rtl w:val="0"/>
        </w:rPr>
        <w:t xml:space="preserve">.157.60.4:5670</w:t>
      </w:r>
    </w:p>
    <w:p w:rsidR="00000000" w:rsidDel="00000000" w:rsidP="00000000" w:rsidRDefault="00000000" w:rsidRPr="00000000" w14:paraId="000001D5">
      <w:pPr>
        <w:spacing w:line="360" w:lineRule="auto"/>
        <w:ind w:left="0" w:firstLine="720"/>
        <w:rPr/>
      </w:pPr>
      <w:r w:rsidDel="00000000" w:rsidR="00000000" w:rsidRPr="00000000">
        <w:rPr>
          <w:rtl w:val="0"/>
        </w:rPr>
        <w:t xml:space="preserve">instance 2: 230.157.60.4</w:t>
      </w:r>
      <w:r w:rsidDel="00000000" w:rsidR="00000000" w:rsidRPr="00000000">
        <w:rPr>
          <w:rtl w:val="0"/>
        </w:rPr>
        <w:t xml:space="preserve">:5671</w:t>
      </w:r>
    </w:p>
    <w:p w:rsidR="00000000" w:rsidDel="00000000" w:rsidP="00000000" w:rsidRDefault="00000000" w:rsidRPr="00000000" w14:paraId="000001D6">
      <w:pPr>
        <w:spacing w:line="360" w:lineRule="auto"/>
        <w:ind w:left="0" w:firstLine="720"/>
        <w:rPr/>
      </w:pPr>
      <w:r w:rsidDel="00000000" w:rsidR="00000000" w:rsidRPr="00000000">
        <w:rPr>
          <w:rtl w:val="0"/>
        </w:rPr>
      </w:r>
    </w:p>
    <w:p w:rsidR="00000000" w:rsidDel="00000000" w:rsidP="00000000" w:rsidRDefault="00000000" w:rsidRPr="00000000" w14:paraId="000001D7">
      <w:pPr>
        <w:spacing w:line="360" w:lineRule="auto"/>
        <w:rPr>
          <w:sz w:val="25"/>
          <w:szCs w:val="25"/>
        </w:rPr>
      </w:pPr>
      <w:r w:rsidDel="00000000" w:rsidR="00000000" w:rsidRPr="00000000">
        <w:rPr>
          <w:sz w:val="25"/>
          <w:szCs w:val="25"/>
          <w:rtl w:val="0"/>
        </w:rPr>
        <w:t xml:space="preserve">Prometheus Metric Type</w:t>
      </w:r>
    </w:p>
    <w:p w:rsidR="00000000" w:rsidDel="00000000" w:rsidP="00000000" w:rsidRDefault="00000000" w:rsidRPr="00000000" w14:paraId="000001D8">
      <w:pPr>
        <w:spacing w:line="360" w:lineRule="auto"/>
        <w:rPr/>
      </w:pPr>
      <w:r w:rsidDel="00000000" w:rsidR="00000000" w:rsidRPr="00000000">
        <w:rPr>
          <w:rtl w:val="0"/>
        </w:rPr>
        <w:t xml:space="preserve">Each value that is collected, is followed by a timestamp. The client library offers a variety of metric types. Particularly since the monitor parameters are temperature, humidity, current and voltage, the chosen metric is gauge, which is a metric that represents a numerical value that can arbitrary go up or down.</w:t>
      </w:r>
    </w:p>
    <w:p w:rsidR="00000000" w:rsidDel="00000000" w:rsidP="00000000" w:rsidRDefault="00000000" w:rsidRPr="00000000" w14:paraId="000001D9">
      <w:pPr>
        <w:spacing w:line="360" w:lineRule="auto"/>
        <w:rPr/>
      </w:pPr>
      <w:r w:rsidDel="00000000" w:rsidR="00000000" w:rsidRPr="00000000">
        <w:rPr>
          <w:rtl w:val="0"/>
        </w:rPr>
      </w:r>
    </w:p>
    <w:p w:rsidR="00000000" w:rsidDel="00000000" w:rsidP="00000000" w:rsidRDefault="00000000" w:rsidRPr="00000000" w14:paraId="000001DA">
      <w:pPr>
        <w:spacing w:line="360" w:lineRule="auto"/>
        <w:rPr>
          <w:sz w:val="25"/>
          <w:szCs w:val="25"/>
        </w:rPr>
      </w:pPr>
      <w:r w:rsidDel="00000000" w:rsidR="00000000" w:rsidRPr="00000000">
        <w:rPr>
          <w:sz w:val="28"/>
          <w:szCs w:val="28"/>
          <w:rtl w:val="0"/>
        </w:rPr>
        <w:t xml:space="preserve">5.2 SBC Coordinator Prometheus</w:t>
        <w:tab/>
      </w:r>
      <w:r w:rsidDel="00000000" w:rsidR="00000000" w:rsidRPr="00000000">
        <w:rPr>
          <w:sz w:val="25"/>
          <w:szCs w:val="25"/>
          <w:rtl w:val="0"/>
        </w:rPr>
        <w:tab/>
      </w:r>
    </w:p>
    <w:p w:rsidR="00000000" w:rsidDel="00000000" w:rsidP="00000000" w:rsidRDefault="00000000" w:rsidRPr="00000000" w14:paraId="000001DB">
      <w:pPr>
        <w:spacing w:line="360" w:lineRule="auto"/>
        <w:rPr/>
      </w:pPr>
      <w:r w:rsidDel="00000000" w:rsidR="00000000" w:rsidRPr="00000000">
        <w:rPr>
          <w:rtl w:val="0"/>
        </w:rPr>
        <w:t xml:space="preserve">Each SBC coordinator has Prometheus installed and listens on localhost:9090. The instance that the SBC is scraping is the local web pyramid server. Inside the yml configuration file, the host and port of the instance are those of the pyramid web server (localhost:8000) and scraping is by default every 15 seconds. The job of each SBC coordinator has the name coordinator(ID) where ID is the ID of the coordinator. [sbc_configuration.yml]</w:t>
      </w:r>
    </w:p>
    <w:p w:rsidR="00000000" w:rsidDel="00000000" w:rsidP="00000000" w:rsidRDefault="00000000" w:rsidRPr="00000000" w14:paraId="000001DC">
      <w:pPr>
        <w:spacing w:line="360" w:lineRule="auto"/>
        <w:jc w:val="center"/>
        <w:rPr>
          <w:sz w:val="25"/>
          <w:szCs w:val="25"/>
        </w:rPr>
      </w:pPr>
      <w:r w:rsidDel="00000000" w:rsidR="00000000" w:rsidRPr="00000000">
        <w:rPr>
          <w:rtl w:val="0"/>
        </w:rPr>
      </w:r>
    </w:p>
    <w:p w:rsidR="00000000" w:rsidDel="00000000" w:rsidP="00000000" w:rsidRDefault="00000000" w:rsidRPr="00000000" w14:paraId="000001DD">
      <w:pPr>
        <w:spacing w:line="360" w:lineRule="auto"/>
        <w:rPr/>
      </w:pPr>
      <w:r w:rsidDel="00000000" w:rsidR="00000000" w:rsidRPr="00000000">
        <w:rPr>
          <w:rtl w:val="0"/>
        </w:rPr>
      </w:r>
    </w:p>
    <w:p w:rsidR="00000000" w:rsidDel="00000000" w:rsidP="00000000" w:rsidRDefault="00000000" w:rsidRPr="00000000" w14:paraId="000001DE">
      <w:pPr>
        <w:spacing w:line="360" w:lineRule="auto"/>
        <w:jc w:val="center"/>
        <w:rPr>
          <w:sz w:val="25"/>
          <w:szCs w:val="25"/>
        </w:rPr>
      </w:pPr>
      <w:r w:rsidDel="00000000" w:rsidR="00000000" w:rsidRPr="00000000">
        <w:rPr>
          <w:sz w:val="25"/>
          <w:szCs w:val="25"/>
        </w:rPr>
        <w:drawing>
          <wp:inline distB="114300" distT="114300" distL="114300" distR="114300">
            <wp:extent cx="2676525" cy="2676525"/>
            <wp:effectExtent b="0" l="0" r="0" t="0"/>
            <wp:docPr id="11"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2676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60" w:lineRule="auto"/>
        <w:rPr/>
      </w:pPr>
      <w:r w:rsidDel="00000000" w:rsidR="00000000" w:rsidRPr="00000000">
        <w:rPr>
          <w:rtl w:val="0"/>
        </w:rPr>
        <w:t xml:space="preserve">Figure 5.2.1: Local Prometheus interacting with Local Pyramid Server</w:t>
      </w:r>
    </w:p>
    <w:p w:rsidR="00000000" w:rsidDel="00000000" w:rsidP="00000000" w:rsidRDefault="00000000" w:rsidRPr="00000000" w14:paraId="000001E0">
      <w:pPr>
        <w:spacing w:line="360" w:lineRule="auto"/>
        <w:rPr/>
      </w:pPr>
      <w:r w:rsidDel="00000000" w:rsidR="00000000" w:rsidRPr="00000000">
        <w:rPr>
          <w:sz w:val="28"/>
          <w:szCs w:val="28"/>
          <w:rtl w:val="0"/>
        </w:rPr>
        <w:t xml:space="preserve">5.3 Hierarchical Federation Prometheus </w:t>
      </w:r>
      <w:r w:rsidDel="00000000" w:rsidR="00000000" w:rsidRPr="00000000">
        <w:rPr>
          <w:rtl w:val="0"/>
        </w:rPr>
      </w:r>
    </w:p>
    <w:p w:rsidR="00000000" w:rsidDel="00000000" w:rsidP="00000000" w:rsidRDefault="00000000" w:rsidRPr="00000000" w14:paraId="000001E1">
      <w:pPr>
        <w:spacing w:line="360" w:lineRule="auto"/>
        <w:rPr/>
      </w:pPr>
      <w:r w:rsidDel="00000000" w:rsidR="00000000" w:rsidRPr="00000000">
        <w:rPr>
          <w:rtl w:val="0"/>
        </w:rPr>
        <w:t xml:space="preserve">Prometheus system offers hierarchical federation which allows a high level Prometheus to scrape data from another Prometheus. </w:t>
      </w:r>
      <w:r w:rsidDel="00000000" w:rsidR="00000000" w:rsidRPr="00000000">
        <w:rPr>
          <w:rtl w:val="0"/>
        </w:rPr>
        <w:t xml:space="preserve">Prometheus exposes data in the same manner as HTTP endpoint (localhost:9090/metrics).</w:t>
      </w:r>
      <w:r w:rsidDel="00000000" w:rsidR="00000000" w:rsidRPr="00000000">
        <w:rPr>
          <w:rtl w:val="0"/>
        </w:rPr>
        <w:t xml:space="preserve"> The Virtual Machine has Prometheus installed and is referred as global. The SBCs Coordinators Prometheus belong to the low levels of hierarchy. The configuration for the global Prometheus is the following:</w:t>
      </w:r>
      <w:r w:rsidDel="00000000" w:rsidR="00000000" w:rsidRPr="00000000">
        <w:rPr/>
        <w:drawing>
          <wp:inline distB="114300" distT="114300" distL="114300" distR="114300">
            <wp:extent cx="5486400" cy="3438525"/>
            <wp:effectExtent b="0" l="0" r="0" t="0"/>
            <wp:docPr id="7"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54864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360" w:lineRule="auto"/>
        <w:rPr/>
      </w:pPr>
      <w:r w:rsidDel="00000000" w:rsidR="00000000" w:rsidRPr="00000000">
        <w:rPr>
          <w:rtl w:val="0"/>
        </w:rPr>
      </w:r>
    </w:p>
    <w:p w:rsidR="00000000" w:rsidDel="00000000" w:rsidP="00000000" w:rsidRDefault="00000000" w:rsidRPr="00000000" w14:paraId="000001E3">
      <w:pPr>
        <w:spacing w:line="360" w:lineRule="auto"/>
        <w:rPr/>
      </w:pPr>
      <w:r w:rsidDel="00000000" w:rsidR="00000000" w:rsidRPr="00000000">
        <w:rPr>
          <w:rtl w:val="0"/>
        </w:rPr>
        <w:t xml:space="preserve">Figure 5.3.1: Global Prometheus scrapes Prometheus Coordinators </w:t>
      </w:r>
    </w:p>
    <w:p w:rsidR="00000000" w:rsidDel="00000000" w:rsidP="00000000" w:rsidRDefault="00000000" w:rsidRPr="00000000" w14:paraId="000001E4">
      <w:pPr>
        <w:spacing w:line="360" w:lineRule="auto"/>
        <w:rPr>
          <w:sz w:val="28"/>
          <w:szCs w:val="28"/>
        </w:rPr>
      </w:pPr>
      <w:r w:rsidDel="00000000" w:rsidR="00000000" w:rsidRPr="00000000">
        <w:rPr>
          <w:sz w:val="28"/>
          <w:szCs w:val="28"/>
          <w:rtl w:val="0"/>
        </w:rPr>
        <w:t xml:space="preserve">5.4 Prometheus Instrumenting</w:t>
      </w:r>
    </w:p>
    <w:p w:rsidR="00000000" w:rsidDel="00000000" w:rsidP="00000000" w:rsidRDefault="00000000" w:rsidRPr="00000000" w14:paraId="000001E5">
      <w:pPr>
        <w:spacing w:line="360" w:lineRule="auto"/>
        <w:rPr/>
      </w:pPr>
      <w:bookmarkStart w:colFirst="0" w:colLast="0" w:name="_hcou9adlybb8" w:id="59"/>
      <w:bookmarkEnd w:id="59"/>
      <w:r w:rsidDel="00000000" w:rsidR="00000000" w:rsidRPr="00000000">
        <w:rPr>
          <w:sz w:val="25"/>
          <w:szCs w:val="25"/>
          <w:rtl w:val="0"/>
        </w:rPr>
        <w:t xml:space="preserve">Client Library</w:t>
      </w:r>
      <w:r w:rsidDel="00000000" w:rsidR="00000000" w:rsidRPr="00000000">
        <w:rPr>
          <w:rtl w:val="0"/>
        </w:rPr>
      </w:r>
    </w:p>
    <w:p w:rsidR="00000000" w:rsidDel="00000000" w:rsidP="00000000" w:rsidRDefault="00000000" w:rsidRPr="00000000" w14:paraId="000001E6">
      <w:pPr>
        <w:spacing w:line="360" w:lineRule="auto"/>
        <w:rPr/>
      </w:pPr>
      <w:bookmarkStart w:colFirst="0" w:colLast="0" w:name="_mzxhd02th6mx" w:id="60"/>
      <w:bookmarkEnd w:id="60"/>
      <w:r w:rsidDel="00000000" w:rsidR="00000000" w:rsidRPr="00000000">
        <w:rPr>
          <w:rtl w:val="0"/>
        </w:rPr>
        <w:t xml:space="preserve">In order to monitor services, a Prometheus client library must be chosen. The chosen library is Prometheus Python Client [python client repository]. When instrumenting, there must be a web server that uses the selected library for exposing the Prometheus registry. The prometheus registry is a set of metrics collectors, in our case gauge metric type. These two steps where implemented in order for the prometheus to scrape from SBC Coordinator Pyramid server:</w:t>
      </w:r>
    </w:p>
    <w:p w:rsidR="00000000" w:rsidDel="00000000" w:rsidP="00000000" w:rsidRDefault="00000000" w:rsidRPr="00000000" w14:paraId="000001E7">
      <w:pPr>
        <w:spacing w:line="360" w:lineRule="auto"/>
        <w:rPr/>
      </w:pPr>
      <w:bookmarkStart w:colFirst="0" w:colLast="0" w:name="_jesafipdw5j2" w:id="61"/>
      <w:bookmarkEnd w:id="61"/>
      <w:r w:rsidDel="00000000" w:rsidR="00000000" w:rsidRPr="00000000">
        <w:rPr>
          <w:rtl w:val="0"/>
        </w:rPr>
        <w:tab/>
        <w:t xml:space="preserve">1)Using prometheus python library a registry is created with four gauges. (4 Metrics)</w:t>
      </w:r>
    </w:p>
    <w:p w:rsidR="00000000" w:rsidDel="00000000" w:rsidP="00000000" w:rsidRDefault="00000000" w:rsidRPr="00000000" w14:paraId="000001E8">
      <w:pPr>
        <w:spacing w:line="360" w:lineRule="auto"/>
        <w:rPr>
          <w:sz w:val="28"/>
          <w:szCs w:val="28"/>
        </w:rPr>
      </w:pPr>
      <w:bookmarkStart w:colFirst="0" w:colLast="0" w:name="_8imoxhui0jcb" w:id="62"/>
      <w:bookmarkEnd w:id="62"/>
      <w:r w:rsidDel="00000000" w:rsidR="00000000" w:rsidRPr="00000000">
        <w:rPr>
          <w:rtl w:val="0"/>
        </w:rPr>
        <w:tab/>
        <w:t xml:space="preserve">2)Expose the registry using the Pyramid server for the Prometheus to scrape it.</w:t>
      </w:r>
      <w:r w:rsidDel="00000000" w:rsidR="00000000" w:rsidRPr="00000000">
        <w:rPr>
          <w:rtl w:val="0"/>
        </w:rPr>
      </w:r>
    </w:p>
    <w:p w:rsidR="00000000" w:rsidDel="00000000" w:rsidP="00000000" w:rsidRDefault="00000000" w:rsidRPr="00000000" w14:paraId="000001E9">
      <w:pPr>
        <w:spacing w:line="360" w:lineRule="auto"/>
        <w:rPr/>
      </w:pPr>
      <w:r w:rsidDel="00000000" w:rsidR="00000000" w:rsidRPr="00000000">
        <w:rPr>
          <w:rtl w:val="0"/>
        </w:rPr>
      </w:r>
    </w:p>
    <w:p w:rsidR="00000000" w:rsidDel="00000000" w:rsidP="00000000" w:rsidRDefault="00000000" w:rsidRPr="00000000" w14:paraId="000001EA">
      <w:pPr>
        <w:spacing w:line="360" w:lineRule="auto"/>
        <w:rPr>
          <w:sz w:val="25"/>
          <w:szCs w:val="25"/>
        </w:rPr>
      </w:pPr>
      <w:r w:rsidDel="00000000" w:rsidR="00000000" w:rsidRPr="00000000">
        <w:rPr>
          <w:sz w:val="25"/>
          <w:szCs w:val="25"/>
          <w:rtl w:val="0"/>
        </w:rPr>
        <w:t xml:space="preserve">Instrumentation - Best Practices</w:t>
      </w:r>
    </w:p>
    <w:p w:rsidR="00000000" w:rsidDel="00000000" w:rsidP="00000000" w:rsidRDefault="00000000" w:rsidRPr="00000000" w14:paraId="000001EB">
      <w:pPr>
        <w:spacing w:line="360" w:lineRule="auto"/>
        <w:rPr/>
      </w:pPr>
      <w:r w:rsidDel="00000000" w:rsidR="00000000" w:rsidRPr="00000000">
        <w:rPr>
          <w:rtl w:val="0"/>
        </w:rPr>
        <w:t xml:space="preserve">When instrumenting we should be sure that is an internal part of code. Each time a new metric appears, a new gauge metric class must be instantiated. A gauge class constructor takes the arguments of a the name of the gauge metric, its description and the registry to be assign. Example: </w:t>
      </w:r>
      <w:r w:rsidDel="00000000" w:rsidR="00000000" w:rsidRPr="00000000">
        <w:rPr>
          <w:i w:val="1"/>
          <w:rtl w:val="0"/>
        </w:rPr>
        <w:t xml:space="preserve">gT </w:t>
      </w:r>
      <w:r w:rsidDel="00000000" w:rsidR="00000000" w:rsidRPr="00000000">
        <w:rPr>
          <w:i w:val="1"/>
          <w:rtl w:val="0"/>
        </w:rPr>
        <w:t xml:space="preserve">=</w:t>
      </w:r>
      <w:r w:rsidDel="00000000" w:rsidR="00000000" w:rsidRPr="00000000">
        <w:rPr>
          <w:i w:val="1"/>
          <w:rtl w:val="0"/>
        </w:rPr>
        <w:t xml:space="preserve"> Gauge(</w:t>
      </w:r>
      <w:r w:rsidDel="00000000" w:rsidR="00000000" w:rsidRPr="00000000">
        <w:rPr>
          <w:i w:val="1"/>
          <w:rtl w:val="0"/>
        </w:rPr>
        <w:t xml:space="preserve">"Temperature"</w:t>
      </w:r>
      <w:r w:rsidDel="00000000" w:rsidR="00000000" w:rsidRPr="00000000">
        <w:rPr>
          <w:i w:val="1"/>
          <w:rtl w:val="0"/>
        </w:rPr>
        <w:t xml:space="preserve">, </w:t>
      </w:r>
      <w:r w:rsidDel="00000000" w:rsidR="00000000" w:rsidRPr="00000000">
        <w:rPr>
          <w:i w:val="1"/>
          <w:rtl w:val="0"/>
        </w:rPr>
        <w:t xml:space="preserve">"Temperature Of Solar Panel 0"</w:t>
      </w:r>
      <w:r w:rsidDel="00000000" w:rsidR="00000000" w:rsidRPr="00000000">
        <w:rPr>
          <w:i w:val="1"/>
          <w:rtl w:val="0"/>
        </w:rPr>
        <w:t xml:space="preserve">, </w:t>
      </w:r>
      <w:r w:rsidDel="00000000" w:rsidR="00000000" w:rsidRPr="00000000">
        <w:rPr>
          <w:i w:val="1"/>
          <w:rtl w:val="0"/>
        </w:rPr>
        <w:t xml:space="preserve">registry</w:t>
      </w:r>
      <w:r w:rsidDel="00000000" w:rsidR="00000000" w:rsidRPr="00000000">
        <w:rPr>
          <w:i w:val="1"/>
          <w:rtl w:val="0"/>
        </w:rPr>
        <w:t xml:space="preserve">=</w:t>
      </w:r>
      <w:r w:rsidDel="00000000" w:rsidR="00000000" w:rsidRPr="00000000">
        <w:rPr>
          <w:i w:val="1"/>
          <w:rtl w:val="0"/>
        </w:rPr>
        <w:t xml:space="preserve">registry). </w:t>
      </w:r>
      <w:r w:rsidDel="00000000" w:rsidR="00000000" w:rsidRPr="00000000">
        <w:rPr>
          <w:rtl w:val="0"/>
        </w:rPr>
        <w:t xml:space="preserve">After that the gauge takes the value of the metric,example </w:t>
      </w:r>
      <w:r w:rsidDel="00000000" w:rsidR="00000000" w:rsidRPr="00000000">
        <w:rPr>
          <w:i w:val="1"/>
          <w:rtl w:val="0"/>
        </w:rPr>
        <w:t xml:space="preserve">gT.set(temp). </w:t>
      </w:r>
      <w:r w:rsidDel="00000000" w:rsidR="00000000" w:rsidRPr="00000000">
        <w:rPr>
          <w:rtl w:val="0"/>
        </w:rPr>
        <w:t xml:space="preserve">When implementing the registry collector, it is prohibited to use the usual direct instrumentation approach, which is to set each time the same gauge class with a different value on each scrape. Instead each time we must instantiate a new class gauge and add it to the registry.</w:t>
      </w:r>
      <w:r w:rsidDel="00000000" w:rsidR="00000000" w:rsidRPr="00000000">
        <w:rPr>
          <w:rtl w:val="0"/>
        </w:rPr>
      </w:r>
    </w:p>
    <w:p w:rsidR="00000000" w:rsidDel="00000000" w:rsidP="00000000" w:rsidRDefault="00000000" w:rsidRPr="00000000" w14:paraId="000001EC">
      <w:pPr>
        <w:spacing w:line="360" w:lineRule="auto"/>
        <w:rPr/>
      </w:pPr>
      <w:r w:rsidDel="00000000" w:rsidR="00000000" w:rsidRPr="00000000">
        <w:rPr>
          <w:rtl w:val="0"/>
        </w:rPr>
      </w:r>
    </w:p>
    <w:p w:rsidR="00000000" w:rsidDel="00000000" w:rsidP="00000000" w:rsidRDefault="00000000" w:rsidRPr="00000000" w14:paraId="000001ED">
      <w:pPr>
        <w:spacing w:line="360" w:lineRule="auto"/>
        <w:rPr/>
      </w:pPr>
      <w:r w:rsidDel="00000000" w:rsidR="00000000" w:rsidRPr="00000000">
        <w:rPr>
          <w:rtl w:val="0"/>
        </w:rPr>
      </w:r>
    </w:p>
    <w:p w:rsidR="00000000" w:rsidDel="00000000" w:rsidP="00000000" w:rsidRDefault="00000000" w:rsidRPr="00000000" w14:paraId="000001EE">
      <w:pPr>
        <w:spacing w:line="360" w:lineRule="auto"/>
        <w:rPr/>
      </w:pPr>
      <w:r w:rsidDel="00000000" w:rsidR="00000000" w:rsidRPr="00000000">
        <w:rPr>
          <w:rtl w:val="0"/>
        </w:rPr>
      </w:r>
    </w:p>
    <w:p w:rsidR="00000000" w:rsidDel="00000000" w:rsidP="00000000" w:rsidRDefault="00000000" w:rsidRPr="00000000" w14:paraId="000001EF">
      <w:pPr>
        <w:spacing w:line="360" w:lineRule="auto"/>
        <w:rPr/>
      </w:pPr>
      <w:r w:rsidDel="00000000" w:rsidR="00000000" w:rsidRPr="00000000">
        <w:rPr>
          <w:rtl w:val="0"/>
        </w:rPr>
      </w:r>
    </w:p>
    <w:p w:rsidR="00000000" w:rsidDel="00000000" w:rsidP="00000000" w:rsidRDefault="00000000" w:rsidRPr="00000000" w14:paraId="000001F0">
      <w:pPr>
        <w:spacing w:line="360" w:lineRule="auto"/>
        <w:rPr/>
      </w:pPr>
      <w:r w:rsidDel="00000000" w:rsidR="00000000" w:rsidRPr="00000000">
        <w:rPr>
          <w:rtl w:val="0"/>
        </w:rPr>
      </w:r>
    </w:p>
    <w:p w:rsidR="00000000" w:rsidDel="00000000" w:rsidP="00000000" w:rsidRDefault="00000000" w:rsidRPr="00000000" w14:paraId="000001F1">
      <w:pPr>
        <w:spacing w:line="360" w:lineRule="auto"/>
        <w:rPr/>
      </w:pPr>
      <w:r w:rsidDel="00000000" w:rsidR="00000000" w:rsidRPr="00000000">
        <w:rPr>
          <w:rtl w:val="0"/>
        </w:rPr>
      </w:r>
    </w:p>
    <w:p w:rsidR="00000000" w:rsidDel="00000000" w:rsidP="00000000" w:rsidRDefault="00000000" w:rsidRPr="00000000" w14:paraId="000001F2">
      <w:pPr>
        <w:spacing w:line="360" w:lineRule="auto"/>
        <w:rPr/>
      </w:pPr>
      <w:r w:rsidDel="00000000" w:rsidR="00000000" w:rsidRPr="00000000">
        <w:rPr>
          <w:rtl w:val="0"/>
        </w:rPr>
      </w:r>
    </w:p>
    <w:p w:rsidR="00000000" w:rsidDel="00000000" w:rsidP="00000000" w:rsidRDefault="00000000" w:rsidRPr="00000000" w14:paraId="000001F3">
      <w:pPr>
        <w:spacing w:line="360" w:lineRule="auto"/>
        <w:rPr/>
      </w:pPr>
      <w:r w:rsidDel="00000000" w:rsidR="00000000" w:rsidRPr="00000000">
        <w:rPr>
          <w:rtl w:val="0"/>
        </w:rPr>
      </w:r>
    </w:p>
    <w:p w:rsidR="00000000" w:rsidDel="00000000" w:rsidP="00000000" w:rsidRDefault="00000000" w:rsidRPr="00000000" w14:paraId="000001F4">
      <w:pPr>
        <w:spacing w:line="360" w:lineRule="auto"/>
        <w:rPr/>
      </w:pPr>
      <w:r w:rsidDel="00000000" w:rsidR="00000000" w:rsidRPr="00000000">
        <w:rPr>
          <w:rtl w:val="0"/>
        </w:rPr>
      </w:r>
    </w:p>
    <w:p w:rsidR="00000000" w:rsidDel="00000000" w:rsidP="00000000" w:rsidRDefault="00000000" w:rsidRPr="00000000" w14:paraId="000001F5">
      <w:pPr>
        <w:spacing w:line="360" w:lineRule="auto"/>
        <w:rPr/>
      </w:pPr>
      <w:r w:rsidDel="00000000" w:rsidR="00000000" w:rsidRPr="00000000">
        <w:rPr>
          <w:rtl w:val="0"/>
        </w:rPr>
      </w:r>
    </w:p>
    <w:p w:rsidR="00000000" w:rsidDel="00000000" w:rsidP="00000000" w:rsidRDefault="00000000" w:rsidRPr="00000000" w14:paraId="000001F6">
      <w:pPr>
        <w:spacing w:line="360" w:lineRule="auto"/>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sz w:val="28"/>
          <w:szCs w:val="28"/>
        </w:rPr>
      </w:pPr>
      <w:r w:rsidDel="00000000" w:rsidR="00000000" w:rsidRPr="00000000">
        <w:rPr>
          <w:sz w:val="28"/>
          <w:szCs w:val="28"/>
          <w:rtl w:val="0"/>
        </w:rPr>
        <w:t xml:space="preserve">References</w:t>
      </w:r>
    </w:p>
    <w:p w:rsidR="00000000" w:rsidDel="00000000" w:rsidP="00000000" w:rsidRDefault="00000000" w:rsidRPr="00000000" w14:paraId="000001FA">
      <w:pPr>
        <w:rPr>
          <w:sz w:val="28"/>
          <w:szCs w:val="28"/>
        </w:rPr>
      </w:pPr>
      <w:r w:rsidDel="00000000" w:rsidR="00000000" w:rsidRPr="00000000">
        <w:rPr>
          <w:rtl w:val="0"/>
        </w:rPr>
      </w:r>
    </w:p>
    <w:p w:rsidR="00000000" w:rsidDel="00000000" w:rsidP="00000000" w:rsidRDefault="00000000" w:rsidRPr="00000000" w14:paraId="000001FB">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Δρ. Νικόλας Λουλούδης (2018) </w:t>
      </w:r>
      <w:r w:rsidDel="00000000" w:rsidR="00000000" w:rsidRPr="00000000">
        <w:rPr>
          <w:rFonts w:ascii="Arial" w:cs="Arial" w:eastAsia="Arial" w:hAnsi="Arial"/>
          <w:i w:val="1"/>
          <w:sz w:val="19"/>
          <w:szCs w:val="19"/>
          <w:highlight w:val="white"/>
          <w:rtl w:val="0"/>
        </w:rPr>
        <w:t xml:space="preserve">Σχεδιασμος Συστηματος Εξυπνης Διαχειρισης Φορτιων Κεντρων </w:t>
        <w:tab/>
        <w:t xml:space="preserve">Δεδομενων</w:t>
      </w:r>
      <w:r w:rsidDel="00000000" w:rsidR="00000000" w:rsidRPr="00000000">
        <w:rPr>
          <w:rFonts w:ascii="Arial" w:cs="Arial" w:eastAsia="Arial" w:hAnsi="Arial"/>
          <w:sz w:val="19"/>
          <w:szCs w:val="19"/>
          <w:highlight w:val="white"/>
          <w:rtl w:val="0"/>
        </w:rPr>
        <w:t xml:space="preserve">, 4.0 edn.</w:t>
      </w: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rtl w:val="0"/>
        </w:rPr>
      </w:r>
    </w:p>
    <w:p w:rsidR="00000000" w:rsidDel="00000000" w:rsidP="00000000" w:rsidRDefault="00000000" w:rsidRPr="00000000" w14:paraId="000001FD">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Radwell International (2019) </w:t>
      </w:r>
      <w:r w:rsidDel="00000000" w:rsidR="00000000" w:rsidRPr="00000000">
        <w:rPr>
          <w:rFonts w:ascii="Arial" w:cs="Arial" w:eastAsia="Arial" w:hAnsi="Arial"/>
          <w:i w:val="1"/>
          <w:sz w:val="19"/>
          <w:szCs w:val="19"/>
          <w:highlight w:val="white"/>
          <w:rtl w:val="0"/>
        </w:rPr>
        <w:t xml:space="preserve">DataLogger CR3000 , </w:t>
      </w:r>
      <w:r w:rsidDel="00000000" w:rsidR="00000000" w:rsidRPr="00000000">
        <w:rPr>
          <w:rFonts w:ascii="Arial" w:cs="Arial" w:eastAsia="Arial" w:hAnsi="Arial"/>
          <w:sz w:val="19"/>
          <w:szCs w:val="19"/>
          <w:highlight w:val="white"/>
          <w:rtl w:val="0"/>
        </w:rPr>
        <w:t xml:space="preserve">Available </w:t>
        <w:tab/>
        <w:tab/>
        <w:tab/>
        <w:tab/>
        <w:tab/>
        <w:t xml:space="preserve">at </w:t>
      </w:r>
      <w:r w:rsidDel="00000000" w:rsidR="00000000" w:rsidRPr="00000000">
        <w:rPr>
          <w:rFonts w:ascii="Arial" w:cs="Arial" w:eastAsia="Arial" w:hAnsi="Arial"/>
          <w:i w:val="1"/>
          <w:sz w:val="19"/>
          <w:szCs w:val="19"/>
          <w:highlight w:val="white"/>
          <w:u w:val="single"/>
          <w:rtl w:val="0"/>
        </w:rPr>
        <w:t xml:space="preserve">https://www.radwell.co.uk/en-GB/Search/?q=CR3000+</w:t>
      </w:r>
      <w:r w:rsidDel="00000000" w:rsidR="00000000" w:rsidRPr="00000000">
        <w:rPr>
          <w:rFonts w:ascii="Arial" w:cs="Arial" w:eastAsia="Arial" w:hAnsi="Arial"/>
          <w:sz w:val="19"/>
          <w:szCs w:val="19"/>
          <w:highlight w:val="white"/>
          <w:rtl w:val="0"/>
        </w:rPr>
        <w:t xml:space="preserve"> (Accessed: May 2019).</w:t>
      </w:r>
      <w:r w:rsidDel="00000000" w:rsidR="00000000" w:rsidRPr="00000000">
        <w:rPr>
          <w:rtl w:val="0"/>
        </w:rPr>
      </w:r>
    </w:p>
    <w:p w:rsidR="00000000" w:rsidDel="00000000" w:rsidP="00000000" w:rsidRDefault="00000000" w:rsidRPr="00000000" w14:paraId="000001FE">
      <w:pPr>
        <w:ind w:left="720" w:firstLine="0"/>
        <w:rPr/>
      </w:pPr>
      <w:r w:rsidDel="00000000" w:rsidR="00000000" w:rsidRPr="00000000">
        <w:rPr>
          <w:rtl w:val="0"/>
        </w:rPr>
      </w:r>
    </w:p>
    <w:p w:rsidR="00000000" w:rsidDel="00000000" w:rsidP="00000000" w:rsidRDefault="00000000" w:rsidRPr="00000000" w14:paraId="000001FF">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C. Siva Ram Murthy and B. S. Manoj (2004) </w:t>
      </w:r>
      <w:r w:rsidDel="00000000" w:rsidR="00000000" w:rsidRPr="00000000">
        <w:rPr>
          <w:rFonts w:ascii="Arial" w:cs="Arial" w:eastAsia="Arial" w:hAnsi="Arial"/>
          <w:i w:val="1"/>
          <w:sz w:val="19"/>
          <w:szCs w:val="19"/>
          <w:highlight w:val="white"/>
          <w:rtl w:val="0"/>
        </w:rPr>
        <w:t xml:space="preserve">Ad hoc Wireless Networks: Architectures and</w:t>
        <w:tab/>
        <w:tab/>
        <w:t xml:space="preserve">Protocols:</w:t>
      </w:r>
      <w:r w:rsidDel="00000000" w:rsidR="00000000" w:rsidRPr="00000000">
        <w:rPr>
          <w:rFonts w:ascii="Arial" w:cs="Arial" w:eastAsia="Arial" w:hAnsi="Arial"/>
          <w:sz w:val="19"/>
          <w:szCs w:val="19"/>
          <w:highlight w:val="white"/>
          <w:rtl w:val="0"/>
        </w:rPr>
        <w:t xml:space="preserve"> Pearson Education, Inc.</w:t>
      </w:r>
      <w:r w:rsidDel="00000000" w:rsidR="00000000" w:rsidRPr="00000000">
        <w:rPr>
          <w:rtl w:val="0"/>
        </w:rPr>
      </w:r>
    </w:p>
    <w:p w:rsidR="00000000" w:rsidDel="00000000" w:rsidP="00000000" w:rsidRDefault="00000000" w:rsidRPr="00000000" w14:paraId="00000200">
      <w:pPr>
        <w:ind w:left="720" w:firstLine="0"/>
        <w:rPr/>
      </w:pPr>
      <w:r w:rsidDel="00000000" w:rsidR="00000000" w:rsidRPr="00000000">
        <w:rPr>
          <w:rtl w:val="0"/>
        </w:rPr>
      </w:r>
    </w:p>
    <w:p w:rsidR="00000000" w:rsidDel="00000000" w:rsidP="00000000" w:rsidRDefault="00000000" w:rsidRPr="00000000" w14:paraId="00000201">
      <w:pPr>
        <w:widowControl w:val="0"/>
        <w:numPr>
          <w:ilvl w:val="0"/>
          <w:numId w:val="3"/>
        </w:numPr>
        <w:spacing w:line="360" w:lineRule="auto"/>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Morteza M. Zanjireh and Hadi Larijani (May 2015) </w:t>
      </w:r>
      <w:r w:rsidDel="00000000" w:rsidR="00000000" w:rsidRPr="00000000">
        <w:rPr>
          <w:rFonts w:ascii="Arial" w:cs="Arial" w:eastAsia="Arial" w:hAnsi="Arial"/>
          <w:i w:val="1"/>
          <w:sz w:val="19"/>
          <w:szCs w:val="19"/>
          <w:highlight w:val="white"/>
          <w:rtl w:val="0"/>
        </w:rPr>
        <w:t xml:space="preserve">A Survey on Centralised and Distributed      </w:t>
        <w:tab/>
        <w:t xml:space="preserve">Clustering Routing Algorithms for WSN</w:t>
      </w:r>
      <w:hyperlink r:id="rId27">
        <w:r w:rsidDel="00000000" w:rsidR="00000000" w:rsidRPr="00000000">
          <w:rPr>
            <w:rFonts w:ascii="Arial" w:cs="Arial" w:eastAsia="Arial" w:hAnsi="Arial"/>
            <w:i w:val="1"/>
            <w:sz w:val="19"/>
            <w:szCs w:val="19"/>
            <w:highlight w:val="white"/>
            <w:rtl w:val="0"/>
          </w:rPr>
          <w:t xml:space="preserve">s</w:t>
        </w:r>
      </w:hyperlink>
      <w:r w:rsidDel="00000000" w:rsidR="00000000" w:rsidRPr="00000000">
        <w:rPr>
          <w:rFonts w:ascii="Arial" w:cs="Arial" w:eastAsia="Arial" w:hAnsi="Arial"/>
          <w:sz w:val="19"/>
          <w:szCs w:val="19"/>
          <w:highlight w:val="white"/>
          <w:rtl w:val="0"/>
        </w:rPr>
        <w:t xml:space="preserve">: IEEE</w:t>
      </w:r>
    </w:p>
    <w:p w:rsidR="00000000" w:rsidDel="00000000" w:rsidP="00000000" w:rsidRDefault="00000000" w:rsidRPr="00000000" w14:paraId="00000202">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Ankur Tomar (July 2011) </w:t>
      </w:r>
      <w:r w:rsidDel="00000000" w:rsidR="00000000" w:rsidRPr="00000000">
        <w:rPr>
          <w:rFonts w:ascii="Arial" w:cs="Arial" w:eastAsia="Arial" w:hAnsi="Arial"/>
          <w:i w:val="1"/>
          <w:sz w:val="19"/>
          <w:szCs w:val="19"/>
          <w:highlight w:val="white"/>
          <w:rtl w:val="0"/>
        </w:rPr>
        <w:t xml:space="preserve">Introduction to Zigbee Technology </w:t>
      </w:r>
      <w:r w:rsidDel="00000000" w:rsidR="00000000" w:rsidRPr="00000000">
        <w:rPr>
          <w:rFonts w:ascii="Arial" w:cs="Arial" w:eastAsia="Arial" w:hAnsi="Arial"/>
          <w:sz w:val="19"/>
          <w:szCs w:val="19"/>
          <w:highlight w:val="white"/>
          <w:rtl w:val="0"/>
        </w:rPr>
        <w:t xml:space="preserve">, Volume 1(), Global Technology </w:t>
        <w:tab/>
        <w:tab/>
        <w:t xml:space="preserve">Centre</w:t>
      </w:r>
      <w:r w:rsidDel="00000000" w:rsidR="00000000" w:rsidRPr="00000000">
        <w:rPr>
          <w:rtl w:val="0"/>
        </w:rPr>
      </w:r>
    </w:p>
    <w:p w:rsidR="00000000" w:rsidDel="00000000" w:rsidP="00000000" w:rsidRDefault="00000000" w:rsidRPr="00000000" w14:paraId="00000203">
      <w:pPr>
        <w:ind w:left="720" w:firstLine="0"/>
        <w:rPr/>
      </w:pPr>
      <w:r w:rsidDel="00000000" w:rsidR="00000000" w:rsidRPr="00000000">
        <w:rPr>
          <w:rtl w:val="0"/>
        </w:rPr>
      </w:r>
    </w:p>
    <w:p w:rsidR="00000000" w:rsidDel="00000000" w:rsidP="00000000" w:rsidRDefault="00000000" w:rsidRPr="00000000" w14:paraId="00000204">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Raspberry Pi (Trading) Ltd (January 2019) </w:t>
      </w:r>
      <w:r w:rsidDel="00000000" w:rsidR="00000000" w:rsidRPr="00000000">
        <w:rPr>
          <w:rFonts w:ascii="Arial" w:cs="Arial" w:eastAsia="Arial" w:hAnsi="Arial"/>
          <w:i w:val="1"/>
          <w:sz w:val="19"/>
          <w:szCs w:val="19"/>
          <w:highlight w:val="white"/>
          <w:rtl w:val="0"/>
        </w:rPr>
        <w:t xml:space="preserve">Documentation Raspberry Pi 3+ ,</w:t>
      </w:r>
      <w:r w:rsidDel="00000000" w:rsidR="00000000" w:rsidRPr="00000000">
        <w:rPr>
          <w:rFonts w:ascii="Arial" w:cs="Arial" w:eastAsia="Arial" w:hAnsi="Arial"/>
          <w:sz w:val="19"/>
          <w:szCs w:val="19"/>
          <w:highlight w:val="white"/>
          <w:rtl w:val="0"/>
        </w:rPr>
        <w:t xml:space="preserve">Available </w:t>
        <w:tab/>
        <w:tab/>
        <w:t xml:space="preserve">at</w:t>
      </w:r>
      <w:r w:rsidDel="00000000" w:rsidR="00000000" w:rsidRPr="00000000">
        <w:rPr>
          <w:rFonts w:ascii="Arial" w:cs="Arial" w:eastAsia="Arial" w:hAnsi="Arial"/>
          <w:i w:val="1"/>
          <w:sz w:val="19"/>
          <w:szCs w:val="19"/>
          <w:highlight w:val="white"/>
          <w:rtl w:val="0"/>
        </w:rPr>
        <w:t xml:space="preserve"> </w:t>
      </w:r>
      <w:hyperlink r:id="rId28">
        <w:r w:rsidDel="00000000" w:rsidR="00000000" w:rsidRPr="00000000">
          <w:rPr>
            <w:rFonts w:ascii="Arial" w:cs="Arial" w:eastAsia="Arial" w:hAnsi="Arial"/>
            <w:i w:val="1"/>
            <w:sz w:val="19"/>
            <w:szCs w:val="19"/>
            <w:highlight w:val="white"/>
            <w:u w:val="single"/>
            <w:rtl w:val="0"/>
          </w:rPr>
          <w:t xml:space="preserve">https://www.raspberrypi.org/documentation/hardware/raspberrypi</w:t>
        </w:r>
      </w:hyperlink>
      <w:r w:rsidDel="00000000" w:rsidR="00000000" w:rsidRPr="00000000">
        <w:rPr>
          <w:rFonts w:ascii="Arial" w:cs="Arial" w:eastAsia="Arial" w:hAnsi="Arial"/>
          <w:sz w:val="19"/>
          <w:szCs w:val="19"/>
          <w:highlight w:val="white"/>
          <w:u w:val="single"/>
          <w:rtl w:val="0"/>
        </w:rPr>
        <w:t xml:space="preserve"> </w:t>
      </w:r>
      <w:r w:rsidDel="00000000" w:rsidR="00000000" w:rsidRPr="00000000">
        <w:rPr>
          <w:rFonts w:ascii="Arial" w:cs="Arial" w:eastAsia="Arial" w:hAnsi="Arial"/>
          <w:sz w:val="19"/>
          <w:szCs w:val="19"/>
          <w:highlight w:val="white"/>
          <w:rtl w:val="0"/>
        </w:rPr>
        <w:t xml:space="preserve">(Accessed: May 2019).</w:t>
      </w:r>
    </w:p>
    <w:p w:rsidR="00000000" w:rsidDel="00000000" w:rsidP="00000000" w:rsidRDefault="00000000" w:rsidRPr="00000000" w14:paraId="00000205">
      <w:pPr>
        <w:ind w:left="720" w:firstLine="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206">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Basit Qureshi and Anis Koubaa (January 2019) </w:t>
      </w:r>
      <w:r w:rsidDel="00000000" w:rsidR="00000000" w:rsidRPr="00000000">
        <w:rPr>
          <w:rFonts w:ascii="Arial" w:cs="Arial" w:eastAsia="Arial" w:hAnsi="Arial"/>
          <w:i w:val="1"/>
          <w:sz w:val="19"/>
          <w:szCs w:val="19"/>
          <w:highlight w:val="white"/>
          <w:rtl w:val="0"/>
        </w:rPr>
        <w:t xml:space="preserve">On Energy Efficiency and Performance Evaluation  </w:t>
        <w:tab/>
        <w:t xml:space="preserve">of  Single Board Computer Based Clusters: A Hadoop Case Study</w:t>
      </w:r>
      <w:r w:rsidDel="00000000" w:rsidR="00000000" w:rsidRPr="00000000">
        <w:rPr>
          <w:rFonts w:ascii="Arial" w:cs="Arial" w:eastAsia="Arial" w:hAnsi="Arial"/>
          <w:sz w:val="19"/>
          <w:szCs w:val="19"/>
          <w:highlight w:val="white"/>
          <w:rtl w:val="0"/>
        </w:rPr>
        <w:t xml:space="preserve">, 4 February 2019: </w:t>
        <w:tab/>
        <w:tab/>
        <w:tab/>
        <w:t xml:space="preserve">    Electronics  2019.</w:t>
      </w:r>
      <w:r w:rsidDel="00000000" w:rsidR="00000000" w:rsidRPr="00000000">
        <w:rPr>
          <w:rtl w:val="0"/>
        </w:rPr>
      </w:r>
    </w:p>
    <w:p w:rsidR="00000000" w:rsidDel="00000000" w:rsidP="00000000" w:rsidRDefault="00000000" w:rsidRPr="00000000" w14:paraId="00000207">
      <w:pPr>
        <w:ind w:left="720" w:firstLine="0"/>
        <w:rPr/>
      </w:pPr>
      <w:r w:rsidDel="00000000" w:rsidR="00000000" w:rsidRPr="00000000">
        <w:rPr>
          <w:rtl w:val="0"/>
        </w:rPr>
        <w:t xml:space="preserve">    </w:t>
      </w:r>
    </w:p>
    <w:p w:rsidR="00000000" w:rsidDel="00000000" w:rsidP="00000000" w:rsidRDefault="00000000" w:rsidRPr="00000000" w14:paraId="00000208">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Rizwan Arshad, Salman Tariq ,Muhammad Umair Niaz, Mohsin Jamil (April 2014) 'Improvement in   </w:t>
        <w:tab/>
        <w:t xml:space="preserve">Solar Panel Efficiency Using Solar Concentration by Simple Mirrors and by Cooling', </w:t>
      </w:r>
      <w:r w:rsidDel="00000000" w:rsidR="00000000" w:rsidRPr="00000000">
        <w:rPr>
          <w:rFonts w:ascii="Arial" w:cs="Arial" w:eastAsia="Arial" w:hAnsi="Arial"/>
          <w:i w:val="1"/>
          <w:sz w:val="19"/>
          <w:szCs w:val="19"/>
          <w:highlight w:val="white"/>
          <w:rtl w:val="0"/>
        </w:rPr>
        <w:t xml:space="preserve">IEEE, </w:t>
      </w:r>
      <w:r w:rsidDel="00000000" w:rsidR="00000000" w:rsidRPr="00000000">
        <w:rPr>
          <w:rFonts w:ascii="Arial" w:cs="Arial" w:eastAsia="Arial" w:hAnsi="Arial"/>
          <w:sz w:val="19"/>
          <w:szCs w:val="19"/>
          <w:highlight w:val="white"/>
          <w:rtl w:val="0"/>
        </w:rPr>
        <w:t xml:space="preserve">    pp. </w:t>
        <w:tab/>
        <w:t xml:space="preserve">292-295.</w:t>
      </w:r>
    </w:p>
    <w:p w:rsidR="00000000" w:rsidDel="00000000" w:rsidP="00000000" w:rsidRDefault="00000000" w:rsidRPr="00000000" w14:paraId="00000209">
      <w:pPr>
        <w:ind w:left="720" w:firstLine="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20A">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SparkFun Company (2019) Reducing Arduino Power Consumption, Available at: </w:t>
        <w:tab/>
        <w:tab/>
        <w:tab/>
      </w:r>
      <w:r w:rsidDel="00000000" w:rsidR="00000000" w:rsidRPr="00000000">
        <w:rPr>
          <w:rFonts w:ascii="Arial" w:cs="Arial" w:eastAsia="Arial" w:hAnsi="Arial"/>
          <w:i w:val="1"/>
          <w:sz w:val="19"/>
          <w:szCs w:val="19"/>
          <w:highlight w:val="white"/>
          <w:u w:val="single"/>
          <w:rtl w:val="0"/>
        </w:rPr>
        <w:t xml:space="preserve">https://learn.sparkfun.com/tutorials/reducing-arduino-power-consumption/all</w:t>
      </w:r>
      <w:r w:rsidDel="00000000" w:rsidR="00000000" w:rsidRPr="00000000">
        <w:rPr>
          <w:rFonts w:ascii="Arial" w:cs="Arial" w:eastAsia="Arial" w:hAnsi="Arial"/>
          <w:sz w:val="19"/>
          <w:szCs w:val="19"/>
          <w:highlight w:val="white"/>
          <w:rtl w:val="0"/>
        </w:rPr>
        <w:t xml:space="preserve"> (Accessed: May</w:t>
        <w:tab/>
        <w:tab/>
        <w:t xml:space="preserve"> 2019).</w:t>
      </w:r>
    </w:p>
    <w:p w:rsidR="00000000" w:rsidDel="00000000" w:rsidP="00000000" w:rsidRDefault="00000000" w:rsidRPr="00000000" w14:paraId="0000020B">
      <w:pPr>
        <w:ind w:left="720" w:firstLine="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20C">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Allegro, Microsystems Inc (n.d.) </w:t>
      </w:r>
      <w:r w:rsidDel="00000000" w:rsidR="00000000" w:rsidRPr="00000000">
        <w:rPr>
          <w:rFonts w:ascii="Arial" w:cs="Arial" w:eastAsia="Arial" w:hAnsi="Arial"/>
          <w:i w:val="1"/>
          <w:sz w:val="19"/>
          <w:szCs w:val="19"/>
          <w:highlight w:val="white"/>
          <w:rtl w:val="0"/>
        </w:rPr>
        <w:t xml:space="preserve">ACS712 Fully Integrated, Hall Effect-Based Linear Current Sensor </w:t>
        <w:tab/>
        <w:t xml:space="preserve">with 2.1 kVRMS Voltage Isolation and a Low-Resistance Current Conductor</w:t>
      </w:r>
    </w:p>
    <w:p w:rsidR="00000000" w:rsidDel="00000000" w:rsidP="00000000" w:rsidRDefault="00000000" w:rsidRPr="00000000" w14:paraId="0000020D">
      <w:pPr>
        <w:ind w:left="720" w:firstLine="0"/>
        <w:rPr>
          <w:rFonts w:ascii="Arial" w:cs="Arial" w:eastAsia="Arial" w:hAnsi="Arial"/>
          <w:i w:val="1"/>
          <w:sz w:val="19"/>
          <w:szCs w:val="19"/>
          <w:highlight w:val="white"/>
        </w:rPr>
      </w:pPr>
      <w:r w:rsidDel="00000000" w:rsidR="00000000" w:rsidRPr="00000000">
        <w:rPr>
          <w:rtl w:val="0"/>
        </w:rPr>
      </w:r>
    </w:p>
    <w:p w:rsidR="00000000" w:rsidDel="00000000" w:rsidP="00000000" w:rsidRDefault="00000000" w:rsidRPr="00000000" w14:paraId="0000020E">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Aosong Electronics Co.,Ltd (n.d.) </w:t>
      </w:r>
      <w:r w:rsidDel="00000000" w:rsidR="00000000" w:rsidRPr="00000000">
        <w:rPr>
          <w:rFonts w:ascii="Arial" w:cs="Arial" w:eastAsia="Arial" w:hAnsi="Arial"/>
          <w:i w:val="1"/>
          <w:sz w:val="19"/>
          <w:szCs w:val="19"/>
          <w:highlight w:val="white"/>
          <w:rtl w:val="0"/>
        </w:rPr>
        <w:t xml:space="preserve">Digital-output relative humidity &amp; temperature sensor/module </w:t>
        <w:tab/>
        <w:t xml:space="preserve">DHT22</w:t>
      </w:r>
    </w:p>
    <w:p w:rsidR="00000000" w:rsidDel="00000000" w:rsidP="00000000" w:rsidRDefault="00000000" w:rsidRPr="00000000" w14:paraId="0000020F">
      <w:pPr>
        <w:ind w:left="720" w:firstLine="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210">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EKT, Ltd (n.d.) </w:t>
      </w:r>
      <w:r w:rsidDel="00000000" w:rsidR="00000000" w:rsidRPr="00000000">
        <w:rPr>
          <w:rFonts w:ascii="Arial" w:cs="Arial" w:eastAsia="Arial" w:hAnsi="Arial"/>
          <w:i w:val="1"/>
          <w:sz w:val="19"/>
          <w:szCs w:val="19"/>
          <w:highlight w:val="white"/>
          <w:rtl w:val="0"/>
        </w:rPr>
        <w:t xml:space="preserve">Arduino Voltage Sensor Module , HCMODU0047</w:t>
      </w:r>
      <w:r w:rsidDel="00000000" w:rsidR="00000000" w:rsidRPr="00000000">
        <w:rPr>
          <w:rFonts w:ascii="Arial" w:cs="Arial" w:eastAsia="Arial" w:hAnsi="Arial"/>
          <w:sz w:val="19"/>
          <w:szCs w:val="19"/>
          <w:highlight w:val="white"/>
          <w:rtl w:val="0"/>
        </w:rPr>
        <w:t xml:space="preserve">, Technical Sheet</w:t>
      </w:r>
    </w:p>
    <w:p w:rsidR="00000000" w:rsidDel="00000000" w:rsidP="00000000" w:rsidRDefault="00000000" w:rsidRPr="00000000" w14:paraId="00000211">
      <w:pPr>
        <w:ind w:left="720" w:firstLine="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212">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Arduino ,RS, Radiospares, Radionics (n.d.) </w:t>
      </w:r>
      <w:r w:rsidDel="00000000" w:rsidR="00000000" w:rsidRPr="00000000">
        <w:rPr>
          <w:rFonts w:ascii="Arial" w:cs="Arial" w:eastAsia="Arial" w:hAnsi="Arial"/>
          <w:i w:val="1"/>
          <w:sz w:val="19"/>
          <w:szCs w:val="19"/>
          <w:highlight w:val="white"/>
          <w:rtl w:val="0"/>
        </w:rPr>
        <w:t xml:space="preserve">A000066 / Arduino / datasheet-38879526.</w:t>
      </w:r>
      <w:r w:rsidDel="00000000" w:rsidR="00000000" w:rsidRPr="00000000">
        <w:rPr>
          <w:rFonts w:ascii="Arial" w:cs="Arial" w:eastAsia="Arial" w:hAnsi="Arial"/>
          <w:sz w:val="19"/>
          <w:szCs w:val="19"/>
          <w:highlight w:val="white"/>
          <w:rtl w:val="0"/>
        </w:rPr>
        <w:t xml:space="preserve">, Datasheet.</w:t>
      </w:r>
    </w:p>
    <w:p w:rsidR="00000000" w:rsidDel="00000000" w:rsidP="00000000" w:rsidRDefault="00000000" w:rsidRPr="00000000" w14:paraId="00000213">
      <w:pPr>
        <w:ind w:left="720" w:firstLine="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214">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Digi International Inc. (n.d.) </w:t>
      </w:r>
      <w:r w:rsidDel="00000000" w:rsidR="00000000" w:rsidRPr="00000000">
        <w:rPr>
          <w:rFonts w:ascii="Arial" w:cs="Arial" w:eastAsia="Arial" w:hAnsi="Arial"/>
          <w:i w:val="1"/>
          <w:sz w:val="19"/>
          <w:szCs w:val="19"/>
          <w:highlight w:val="white"/>
          <w:rtl w:val="0"/>
        </w:rPr>
        <w:t xml:space="preserve">XBee®/XBee-PRO® RF Modules</w:t>
      </w:r>
      <w:r w:rsidDel="00000000" w:rsidR="00000000" w:rsidRPr="00000000">
        <w:rPr>
          <w:rFonts w:ascii="Arial" w:cs="Arial" w:eastAsia="Arial" w:hAnsi="Arial"/>
          <w:sz w:val="19"/>
          <w:szCs w:val="19"/>
          <w:highlight w:val="white"/>
          <w:rtl w:val="0"/>
        </w:rPr>
        <w:t xml:space="preserve">, : Product Manual v1.xEx - 802.15.4 </w:t>
        <w:tab/>
        <w:t xml:space="preserve">Protocol.</w:t>
      </w:r>
    </w:p>
    <w:p w:rsidR="00000000" w:rsidDel="00000000" w:rsidP="00000000" w:rsidRDefault="00000000" w:rsidRPr="00000000" w14:paraId="00000215">
      <w:pPr>
        <w:ind w:left="720" w:firstLine="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216">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MPS (2011) </w:t>
      </w:r>
      <w:r w:rsidDel="00000000" w:rsidR="00000000" w:rsidRPr="00000000">
        <w:rPr>
          <w:rFonts w:ascii="Arial" w:cs="Arial" w:eastAsia="Arial" w:hAnsi="Arial"/>
          <w:i w:val="1"/>
          <w:sz w:val="19"/>
          <w:szCs w:val="19"/>
          <w:highlight w:val="white"/>
          <w:rtl w:val="0"/>
        </w:rPr>
        <w:t xml:space="preserve">MP1584 ,3A, 1.5MHz, 28V Step-Down Converter </w:t>
      </w:r>
      <w:r w:rsidDel="00000000" w:rsidR="00000000" w:rsidRPr="00000000">
        <w:rPr>
          <w:rtl w:val="0"/>
        </w:rPr>
      </w:r>
    </w:p>
    <w:p w:rsidR="00000000" w:rsidDel="00000000" w:rsidP="00000000" w:rsidRDefault="00000000" w:rsidRPr="00000000" w14:paraId="00000217">
      <w:pPr>
        <w:ind w:left="720" w:firstLine="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218">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Faranak Heidarian (2011) </w:t>
      </w:r>
      <w:r w:rsidDel="00000000" w:rsidR="00000000" w:rsidRPr="00000000">
        <w:rPr>
          <w:rFonts w:ascii="Arial" w:cs="Arial" w:eastAsia="Arial" w:hAnsi="Arial"/>
          <w:i w:val="1"/>
          <w:sz w:val="19"/>
          <w:szCs w:val="19"/>
          <w:highlight w:val="white"/>
          <w:rtl w:val="0"/>
        </w:rPr>
        <w:t xml:space="preserve">Modeling 8N1 Protocol with Uppaal</w:t>
      </w:r>
      <w:r w:rsidDel="00000000" w:rsidR="00000000" w:rsidRPr="00000000">
        <w:rPr>
          <w:rFonts w:ascii="Arial" w:cs="Arial" w:eastAsia="Arial" w:hAnsi="Arial"/>
          <w:sz w:val="19"/>
          <w:szCs w:val="19"/>
          <w:highlight w:val="white"/>
          <w:rtl w:val="0"/>
        </w:rPr>
        <w:t xml:space="preserve">.</w:t>
      </w:r>
    </w:p>
    <w:p w:rsidR="00000000" w:rsidDel="00000000" w:rsidP="00000000" w:rsidRDefault="00000000" w:rsidRPr="00000000" w14:paraId="00000219">
      <w:pPr>
        <w:ind w:left="720" w:firstLine="0"/>
        <w:rPr/>
      </w:pPr>
      <w:r w:rsidDel="00000000" w:rsidR="00000000" w:rsidRPr="00000000">
        <w:rPr>
          <w:rtl w:val="0"/>
        </w:rPr>
      </w:r>
    </w:p>
    <w:p w:rsidR="00000000" w:rsidDel="00000000" w:rsidP="00000000" w:rsidRDefault="00000000" w:rsidRPr="00000000" w14:paraId="0000021A">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SparkFun (2019) </w:t>
      </w:r>
      <w:r w:rsidDel="00000000" w:rsidR="00000000" w:rsidRPr="00000000">
        <w:rPr>
          <w:rFonts w:ascii="Arial" w:cs="Arial" w:eastAsia="Arial" w:hAnsi="Arial"/>
          <w:i w:val="1"/>
          <w:sz w:val="19"/>
          <w:szCs w:val="19"/>
          <w:highlight w:val="white"/>
          <w:rtl w:val="0"/>
        </w:rPr>
        <w:t xml:space="preserve">Xbee Guide, </w:t>
      </w:r>
      <w:r w:rsidDel="00000000" w:rsidR="00000000" w:rsidRPr="00000000">
        <w:rPr>
          <w:rFonts w:ascii="Arial" w:cs="Arial" w:eastAsia="Arial" w:hAnsi="Arial"/>
          <w:sz w:val="19"/>
          <w:szCs w:val="19"/>
          <w:highlight w:val="white"/>
          <w:rtl w:val="0"/>
        </w:rPr>
        <w:t xml:space="preserve">Available at: </w:t>
        <w:tab/>
        <w:tab/>
        <w:tab/>
        <w:tab/>
        <w:tab/>
        <w:tab/>
        <w:tab/>
      </w:r>
      <w:r w:rsidDel="00000000" w:rsidR="00000000" w:rsidRPr="00000000">
        <w:rPr>
          <w:rFonts w:ascii="Arial" w:cs="Arial" w:eastAsia="Arial" w:hAnsi="Arial"/>
          <w:i w:val="1"/>
          <w:sz w:val="19"/>
          <w:szCs w:val="19"/>
          <w:highlight w:val="white"/>
          <w:u w:val="single"/>
          <w:rtl w:val="0"/>
        </w:rPr>
        <w:t xml:space="preserve">https://learn.sparkfun.com/tutorials/exploring-xbees-and-xctu/all</w:t>
      </w:r>
      <w:r w:rsidDel="00000000" w:rsidR="00000000" w:rsidRPr="00000000">
        <w:rPr>
          <w:rFonts w:ascii="Arial" w:cs="Arial" w:eastAsia="Arial" w:hAnsi="Arial"/>
          <w:sz w:val="19"/>
          <w:szCs w:val="19"/>
          <w:highlight w:val="white"/>
          <w:rtl w:val="0"/>
        </w:rPr>
        <w:t xml:space="preserve"> (Accessed: May 2019).</w:t>
      </w:r>
    </w:p>
    <w:p w:rsidR="00000000" w:rsidDel="00000000" w:rsidP="00000000" w:rsidRDefault="00000000" w:rsidRPr="00000000" w14:paraId="0000021B">
      <w:pPr>
        <w:ind w:left="720" w:firstLine="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21C">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Pyramid Web Framework (2019) </w:t>
      </w:r>
      <w:r w:rsidDel="00000000" w:rsidR="00000000" w:rsidRPr="00000000">
        <w:rPr>
          <w:rFonts w:ascii="Arial" w:cs="Arial" w:eastAsia="Arial" w:hAnsi="Arial"/>
          <w:i w:val="1"/>
          <w:sz w:val="19"/>
          <w:szCs w:val="19"/>
          <w:highlight w:val="white"/>
          <w:rtl w:val="0"/>
        </w:rPr>
        <w:t xml:space="preserve">Support and Development, </w:t>
      </w:r>
      <w:r w:rsidDel="00000000" w:rsidR="00000000" w:rsidRPr="00000000">
        <w:rPr>
          <w:rFonts w:ascii="Arial" w:cs="Arial" w:eastAsia="Arial" w:hAnsi="Arial"/>
          <w:sz w:val="19"/>
          <w:szCs w:val="19"/>
          <w:highlight w:val="white"/>
          <w:rtl w:val="0"/>
        </w:rPr>
        <w:t xml:space="preserve">Available at: </w:t>
        <w:tab/>
        <w:tab/>
        <w:tab/>
        <w:tab/>
      </w:r>
      <w:r w:rsidDel="00000000" w:rsidR="00000000" w:rsidRPr="00000000">
        <w:rPr>
          <w:rFonts w:ascii="Arial" w:cs="Arial" w:eastAsia="Arial" w:hAnsi="Arial"/>
          <w:i w:val="1"/>
          <w:sz w:val="19"/>
          <w:szCs w:val="19"/>
          <w:highlight w:val="white"/>
          <w:u w:val="single"/>
          <w:rtl w:val="0"/>
        </w:rPr>
        <w:t xml:space="preserve">https://docs.pylonsproject.org/projects/pyramid/en/latest/#support-and-development</w:t>
      </w:r>
      <w:r w:rsidDel="00000000" w:rsidR="00000000" w:rsidRPr="00000000">
        <w:rPr>
          <w:rFonts w:ascii="Arial" w:cs="Arial" w:eastAsia="Arial" w:hAnsi="Arial"/>
          <w:sz w:val="19"/>
          <w:szCs w:val="19"/>
          <w:highlight w:val="white"/>
          <w:rtl w:val="0"/>
        </w:rPr>
        <w:t xml:space="preserve">(Accessed: </w:t>
        <w:tab/>
        <w:t xml:space="preserve">May 2019).</w:t>
      </w:r>
    </w:p>
    <w:p w:rsidR="00000000" w:rsidDel="00000000" w:rsidP="00000000" w:rsidRDefault="00000000" w:rsidRPr="00000000" w14:paraId="0000021D">
      <w:pPr>
        <w:ind w:left="720" w:firstLine="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21E">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Prometheus (2019) </w:t>
      </w:r>
      <w:r w:rsidDel="00000000" w:rsidR="00000000" w:rsidRPr="00000000">
        <w:rPr>
          <w:rFonts w:ascii="Arial" w:cs="Arial" w:eastAsia="Arial" w:hAnsi="Arial"/>
          <w:i w:val="1"/>
          <w:sz w:val="19"/>
          <w:szCs w:val="19"/>
          <w:highlight w:val="white"/>
          <w:rtl w:val="0"/>
        </w:rPr>
        <w:t xml:space="preserve">TSDB Format Repository, </w:t>
      </w:r>
      <w:r w:rsidDel="00000000" w:rsidR="00000000" w:rsidRPr="00000000">
        <w:rPr>
          <w:rFonts w:ascii="Arial" w:cs="Arial" w:eastAsia="Arial" w:hAnsi="Arial"/>
          <w:sz w:val="19"/>
          <w:szCs w:val="19"/>
          <w:highlight w:val="white"/>
          <w:rtl w:val="0"/>
        </w:rPr>
        <w:t xml:space="preserve">Available at:</w:t>
        <w:tab/>
        <w:tab/>
        <w:tab/>
        <w:tab/>
        <w:tab/>
        <w:tab/>
      </w:r>
      <w:r w:rsidDel="00000000" w:rsidR="00000000" w:rsidRPr="00000000">
        <w:rPr>
          <w:rFonts w:ascii="Arial" w:cs="Arial" w:eastAsia="Arial" w:hAnsi="Arial"/>
          <w:i w:val="1"/>
          <w:sz w:val="19"/>
          <w:szCs w:val="19"/>
          <w:highlight w:val="white"/>
          <w:u w:val="single"/>
          <w:rtl w:val="0"/>
        </w:rPr>
        <w:t xml:space="preserve">https://github.com/prometheus/tsdb/blob/master/docs/format/README.md</w:t>
      </w:r>
      <w:r w:rsidDel="00000000" w:rsidR="00000000" w:rsidRPr="00000000">
        <w:rPr>
          <w:rFonts w:ascii="Arial" w:cs="Arial" w:eastAsia="Arial" w:hAnsi="Arial"/>
          <w:sz w:val="19"/>
          <w:szCs w:val="19"/>
          <w:highlight w:val="white"/>
          <w:rtl w:val="0"/>
        </w:rPr>
        <w:t xml:space="preserve"> (Accessed: May 2019).</w:t>
      </w:r>
    </w:p>
    <w:p w:rsidR="00000000" w:rsidDel="00000000" w:rsidP="00000000" w:rsidRDefault="00000000" w:rsidRPr="00000000" w14:paraId="0000021F">
      <w:pPr>
        <w:ind w:left="720" w:firstLine="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220">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FOSS Engineers (n.d.) </w:t>
      </w:r>
      <w:r w:rsidDel="00000000" w:rsidR="00000000" w:rsidRPr="00000000">
        <w:rPr>
          <w:rFonts w:ascii="Arial" w:cs="Arial" w:eastAsia="Arial" w:hAnsi="Arial"/>
          <w:i w:val="1"/>
          <w:sz w:val="19"/>
          <w:szCs w:val="19"/>
          <w:highlight w:val="white"/>
          <w:rtl w:val="0"/>
        </w:rPr>
        <w:t xml:space="preserve">Proposed Design of Data Logging.</w:t>
      </w:r>
      <w:r w:rsidDel="00000000" w:rsidR="00000000" w:rsidRPr="00000000">
        <w:rPr>
          <w:rtl w:val="0"/>
        </w:rPr>
      </w:r>
    </w:p>
    <w:p w:rsidR="00000000" w:rsidDel="00000000" w:rsidP="00000000" w:rsidRDefault="00000000" w:rsidRPr="00000000" w14:paraId="00000221">
      <w:pPr>
        <w:numPr>
          <w:ilvl w:val="0"/>
          <w:numId w:val="3"/>
        </w:numPr>
        <w:ind w:left="720" w:hanging="360"/>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Prometheus Engineers, </w:t>
      </w:r>
      <w:r w:rsidDel="00000000" w:rsidR="00000000" w:rsidRPr="00000000">
        <w:rPr>
          <w:rFonts w:ascii="Arial" w:cs="Arial" w:eastAsia="Arial" w:hAnsi="Arial"/>
          <w:i w:val="1"/>
          <w:sz w:val="19"/>
          <w:szCs w:val="19"/>
          <w:highlight w:val="white"/>
          <w:rtl w:val="0"/>
        </w:rPr>
        <w:t xml:space="preserve">Prometheus Python Client, </w:t>
      </w:r>
      <w:r w:rsidDel="00000000" w:rsidR="00000000" w:rsidRPr="00000000">
        <w:rPr>
          <w:rFonts w:ascii="Arial" w:cs="Arial" w:eastAsia="Arial" w:hAnsi="Arial"/>
          <w:sz w:val="19"/>
          <w:szCs w:val="19"/>
          <w:highlight w:val="white"/>
          <w:rtl w:val="0"/>
        </w:rPr>
        <w:t xml:space="preserve">Available at: </w:t>
        <w:tab/>
      </w:r>
      <w:r w:rsidDel="00000000" w:rsidR="00000000" w:rsidRPr="00000000">
        <w:rPr>
          <w:rFonts w:ascii="Arial" w:cs="Arial" w:eastAsia="Arial" w:hAnsi="Arial"/>
          <w:i w:val="1"/>
          <w:sz w:val="19"/>
          <w:szCs w:val="19"/>
          <w:highlight w:val="white"/>
          <w:u w:val="single"/>
          <w:rtl w:val="0"/>
        </w:rPr>
        <w:t xml:space="preserve">https://github.com/prometheus/client_python</w:t>
      </w:r>
      <w:r w:rsidDel="00000000" w:rsidR="00000000" w:rsidRPr="00000000">
        <w:rPr>
          <w:rFonts w:ascii="Arial" w:cs="Arial" w:eastAsia="Arial" w:hAnsi="Arial"/>
          <w:sz w:val="19"/>
          <w:szCs w:val="19"/>
          <w:highlight w:val="white"/>
          <w:rtl w:val="0"/>
        </w:rPr>
        <w:t xml:space="preserve"> (Accessed: May 2019).</w:t>
      </w:r>
      <w:r w:rsidDel="00000000" w:rsidR="00000000" w:rsidRPr="00000000">
        <w:rPr>
          <w:rtl w:val="0"/>
        </w:rPr>
      </w:r>
    </w:p>
    <w:p w:rsidR="00000000" w:rsidDel="00000000" w:rsidP="00000000" w:rsidRDefault="00000000" w:rsidRPr="00000000" w14:paraId="00000222">
      <w:pPr>
        <w:spacing w:line="360" w:lineRule="auto"/>
        <w:ind w:left="0" w:firstLine="0"/>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w:t>
      </w:r>
    </w:p>
    <w:p w:rsidR="00000000" w:rsidDel="00000000" w:rsidP="00000000" w:rsidRDefault="00000000" w:rsidRPr="00000000" w14:paraId="00000223">
      <w:pPr>
        <w:spacing w:line="360" w:lineRule="auto"/>
        <w:ind w:left="0" w:firstLine="0"/>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       22. Fanxin Kong and Xue Liu. 2014. A Survey on Green-Energy-Aware Power Management for </w:t>
        <w:tab/>
        <w:tab/>
        <w:t xml:space="preserve">Datacenters. </w:t>
        <w:tab/>
        <w:t xml:space="preserve">ACM Comput. Surv. 47, 2, Article 30 (November 2014), 38 pages. DOI:</w:t>
        <w:tab/>
        <w:tab/>
        <w:t xml:space="preserve">https://doi.org/10.1145/2642708</w:t>
      </w:r>
    </w:p>
    <w:p w:rsidR="00000000" w:rsidDel="00000000" w:rsidP="00000000" w:rsidRDefault="00000000" w:rsidRPr="00000000" w14:paraId="00000224">
      <w:pPr>
        <w:spacing w:line="360" w:lineRule="auto"/>
        <w:rPr>
          <w:rFonts w:ascii="Arial" w:cs="Arial" w:eastAsia="Arial" w:hAnsi="Arial"/>
          <w:sz w:val="18"/>
          <w:szCs w:val="18"/>
          <w:highlight w:val="white"/>
        </w:rPr>
      </w:pPr>
      <w:r w:rsidDel="00000000" w:rsidR="00000000" w:rsidRPr="00000000">
        <w:rPr>
          <w:rFonts w:ascii="Arial" w:cs="Arial" w:eastAsia="Arial" w:hAnsi="Arial"/>
          <w:sz w:val="19"/>
          <w:szCs w:val="19"/>
          <w:highlight w:val="white"/>
          <w:rtl w:val="0"/>
        </w:rPr>
        <w:t xml:space="preserve"> </w:t>
      </w:r>
      <w:r w:rsidDel="00000000" w:rsidR="00000000" w:rsidRPr="00000000">
        <w:rPr>
          <w:rtl w:val="0"/>
        </w:rPr>
      </w:r>
    </w:p>
    <w:p w:rsidR="00000000" w:rsidDel="00000000" w:rsidP="00000000" w:rsidRDefault="00000000" w:rsidRPr="00000000" w14:paraId="00000225">
      <w:pPr>
        <w:spacing w:line="360" w:lineRule="auto"/>
        <w:rPr/>
      </w:pPr>
      <w:r w:rsidDel="00000000" w:rsidR="00000000" w:rsidRPr="00000000">
        <w:rPr>
          <w:rtl w:val="0"/>
        </w:rPr>
      </w:r>
    </w:p>
    <w:p w:rsidR="00000000" w:rsidDel="00000000" w:rsidP="00000000" w:rsidRDefault="00000000" w:rsidRPr="00000000" w14:paraId="00000226">
      <w:pPr>
        <w:pBdr>
          <w:bottom w:color="000000" w:space="1" w:sz="12" w:val="single"/>
        </w:pBdr>
        <w:spacing w:line="360" w:lineRule="auto"/>
        <w:rPr/>
      </w:pPr>
      <w:r w:rsidDel="00000000" w:rsidR="00000000" w:rsidRPr="00000000">
        <w:rPr>
          <w:rtl w:val="0"/>
        </w:rPr>
      </w:r>
    </w:p>
    <w:p w:rsidR="00000000" w:rsidDel="00000000" w:rsidP="00000000" w:rsidRDefault="00000000" w:rsidRPr="00000000" w14:paraId="00000227">
      <w:pPr>
        <w:spacing w:line="360" w:lineRule="auto"/>
        <w:rPr/>
      </w:pPr>
      <w:r w:rsidDel="00000000" w:rsidR="00000000" w:rsidRPr="00000000">
        <w:rPr>
          <w:rtl w:val="0"/>
        </w:rPr>
      </w:r>
    </w:p>
    <w:p w:rsidR="00000000" w:rsidDel="00000000" w:rsidP="00000000" w:rsidRDefault="00000000" w:rsidRPr="00000000" w14:paraId="00000228">
      <w:pPr>
        <w:spacing w:line="360" w:lineRule="auto"/>
        <w:rPr/>
      </w:pPr>
      <w:r w:rsidDel="00000000" w:rsidR="00000000" w:rsidRPr="00000000">
        <w:rPr>
          <w:rtl w:val="0"/>
        </w:rPr>
        <w:t xml:space="preserve">ADDITIONAL CHAPTERS ON THE NEXT DRAFT</w:t>
      </w:r>
    </w:p>
    <w:p w:rsidR="00000000" w:rsidDel="00000000" w:rsidP="00000000" w:rsidRDefault="00000000" w:rsidRPr="00000000" w14:paraId="00000229">
      <w:pPr>
        <w:spacing w:line="360" w:lineRule="auto"/>
        <w:rPr/>
      </w:pPr>
      <w:r w:rsidDel="00000000" w:rsidR="00000000" w:rsidRPr="00000000">
        <w:rPr>
          <w:rtl w:val="0"/>
        </w:rPr>
        <w:t xml:space="preserve">Chapter : Extensions &amp; Limitations on Project References [extensions OR limitations]</w:t>
      </w:r>
    </w:p>
    <w:p w:rsidR="00000000" w:rsidDel="00000000" w:rsidP="00000000" w:rsidRDefault="00000000" w:rsidRPr="00000000" w14:paraId="0000022A">
      <w:pPr>
        <w:spacing w:line="360" w:lineRule="auto"/>
        <w:rPr/>
      </w:pPr>
      <w:r w:rsidDel="00000000" w:rsidR="00000000" w:rsidRPr="00000000">
        <w:rPr>
          <w:rtl w:val="0"/>
        </w:rPr>
        <w:t xml:space="preserve">Chapter : Architecture Justification </w:t>
      </w:r>
    </w:p>
    <w:p w:rsidR="00000000" w:rsidDel="00000000" w:rsidP="00000000" w:rsidRDefault="00000000" w:rsidRPr="00000000" w14:paraId="0000022B">
      <w:pPr>
        <w:spacing w:line="360" w:lineRule="auto"/>
        <w:rPr/>
      </w:pPr>
      <w:r w:rsidDel="00000000" w:rsidR="00000000" w:rsidRPr="00000000">
        <w:rPr>
          <w:rtl w:val="0"/>
        </w:rPr>
        <w:t xml:space="preserve">Chapter : Scraping Configuration </w:t>
      </w:r>
    </w:p>
    <w:p w:rsidR="00000000" w:rsidDel="00000000" w:rsidP="00000000" w:rsidRDefault="00000000" w:rsidRPr="00000000" w14:paraId="0000022C">
      <w:pPr>
        <w:spacing w:line="360" w:lineRule="auto"/>
        <w:rPr/>
      </w:pPr>
      <w:r w:rsidDel="00000000" w:rsidR="00000000" w:rsidRPr="00000000">
        <w:rPr>
          <w:rtl w:val="0"/>
        </w:rPr>
        <w:t xml:space="preserve">Scripts : collector.ino, coordinator.py, server.py, databaseHandler.py, sbc_configuration.yml</w:t>
      </w:r>
    </w:p>
    <w:p w:rsidR="00000000" w:rsidDel="00000000" w:rsidP="00000000" w:rsidRDefault="00000000" w:rsidRPr="00000000" w14:paraId="0000022D">
      <w:pPr>
        <w:spacing w:line="360" w:lineRule="auto"/>
        <w:rPr/>
      </w:pPr>
      <w:r w:rsidDel="00000000" w:rsidR="00000000" w:rsidRPr="00000000">
        <w:rPr>
          <w:rtl w:val="0"/>
        </w:rPr>
        <w:t xml:space="preserve">not attached to the draft : can be found at </w:t>
      </w:r>
      <w:hyperlink r:id="rId29">
        <w:r w:rsidDel="00000000" w:rsidR="00000000" w:rsidRPr="00000000">
          <w:rPr>
            <w:color w:val="1155cc"/>
            <w:u w:val="single"/>
            <w:rtl w:val="0"/>
          </w:rPr>
          <w:t xml:space="preserve">https://github.com/bluemindset/ADE</w:t>
        </w:r>
      </w:hyperlink>
      <w:r w:rsidDel="00000000" w:rsidR="00000000" w:rsidRPr="00000000">
        <w:rPr>
          <w:rtl w:val="0"/>
        </w:rPr>
      </w:r>
    </w:p>
    <w:p w:rsidR="00000000" w:rsidDel="00000000" w:rsidP="00000000" w:rsidRDefault="00000000" w:rsidRPr="00000000" w14:paraId="0000022E">
      <w:pPr>
        <w:pBdr>
          <w:bottom w:color="000000" w:space="1" w:sz="12" w:val="single"/>
        </w:pBdr>
        <w:spacing w:line="360" w:lineRule="auto"/>
        <w:rPr/>
      </w:pPr>
      <w:r w:rsidDel="00000000" w:rsidR="00000000" w:rsidRPr="00000000">
        <w:rPr>
          <w:rtl w:val="0"/>
        </w:rPr>
      </w:r>
    </w:p>
    <w:p w:rsidR="00000000" w:rsidDel="00000000" w:rsidP="00000000" w:rsidRDefault="00000000" w:rsidRPr="00000000" w14:paraId="0000022F">
      <w:pPr>
        <w:spacing w:line="360" w:lineRule="auto"/>
        <w:rPr/>
      </w:pPr>
      <w:r w:rsidDel="00000000" w:rsidR="00000000" w:rsidRPr="00000000">
        <w:rPr>
          <w:rtl w:val="0"/>
        </w:rPr>
      </w:r>
    </w:p>
    <w:p w:rsidR="00000000" w:rsidDel="00000000" w:rsidP="00000000" w:rsidRDefault="00000000" w:rsidRPr="00000000" w14:paraId="00000230">
      <w:pPr>
        <w:spacing w:line="360" w:lineRule="auto"/>
        <w:rPr/>
      </w:pPr>
      <w:r w:rsidDel="00000000" w:rsidR="00000000" w:rsidRPr="00000000">
        <w:rPr>
          <w:rtl w:val="0"/>
        </w:rPr>
      </w:r>
    </w:p>
    <w:p w:rsidR="00000000" w:rsidDel="00000000" w:rsidP="00000000" w:rsidRDefault="00000000" w:rsidRPr="00000000" w14:paraId="00000231">
      <w:pPr>
        <w:spacing w:line="360" w:lineRule="auto"/>
        <w:rPr/>
      </w:pPr>
      <w:r w:rsidDel="00000000" w:rsidR="00000000" w:rsidRPr="00000000">
        <w:rPr>
          <w:rtl w:val="0"/>
        </w:rPr>
      </w:r>
    </w:p>
    <w:p w:rsidR="00000000" w:rsidDel="00000000" w:rsidP="00000000" w:rsidRDefault="00000000" w:rsidRPr="00000000" w14:paraId="00000232">
      <w:pPr>
        <w:spacing w:line="360" w:lineRule="auto"/>
        <w:rPr/>
      </w:pPr>
      <w:r w:rsidDel="00000000" w:rsidR="00000000" w:rsidRPr="00000000">
        <w:rPr>
          <w:rtl w:val="0"/>
        </w:rPr>
      </w:r>
    </w:p>
    <w:p w:rsidR="00000000" w:rsidDel="00000000" w:rsidP="00000000" w:rsidRDefault="00000000" w:rsidRPr="00000000" w14:paraId="00000233">
      <w:pPr>
        <w:spacing w:line="360" w:lineRule="auto"/>
        <w:rPr/>
      </w:pPr>
      <w:r w:rsidDel="00000000" w:rsidR="00000000" w:rsidRPr="00000000">
        <w:rPr>
          <w:rtl w:val="0"/>
        </w:rPr>
      </w:r>
    </w:p>
    <w:p w:rsidR="00000000" w:rsidDel="00000000" w:rsidP="00000000" w:rsidRDefault="00000000" w:rsidRPr="00000000" w14:paraId="00000234">
      <w:pPr>
        <w:spacing w:line="360" w:lineRule="auto"/>
        <w:rPr/>
      </w:pPr>
      <w:r w:rsidDel="00000000" w:rsidR="00000000" w:rsidRPr="00000000">
        <w:rPr>
          <w:rtl w:val="0"/>
        </w:rPr>
      </w:r>
    </w:p>
    <w:p w:rsidR="00000000" w:rsidDel="00000000" w:rsidP="00000000" w:rsidRDefault="00000000" w:rsidRPr="00000000" w14:paraId="00000235">
      <w:pPr>
        <w:spacing w:line="360" w:lineRule="auto"/>
        <w:rPr/>
      </w:pPr>
      <w:r w:rsidDel="00000000" w:rsidR="00000000" w:rsidRPr="00000000">
        <w:rPr>
          <w:rtl w:val="0"/>
        </w:rPr>
      </w:r>
    </w:p>
    <w:p w:rsidR="00000000" w:rsidDel="00000000" w:rsidP="00000000" w:rsidRDefault="00000000" w:rsidRPr="00000000" w14:paraId="00000236">
      <w:pPr>
        <w:spacing w:line="360" w:lineRule="auto"/>
        <w:rPr/>
      </w:pPr>
      <w:r w:rsidDel="00000000" w:rsidR="00000000" w:rsidRPr="00000000">
        <w:rPr>
          <w:rtl w:val="0"/>
        </w:rPr>
      </w:r>
    </w:p>
    <w:p w:rsidR="00000000" w:rsidDel="00000000" w:rsidP="00000000" w:rsidRDefault="00000000" w:rsidRPr="00000000" w14:paraId="00000237">
      <w:pPr>
        <w:spacing w:line="360" w:lineRule="auto"/>
        <w:rPr/>
      </w:pPr>
      <w:r w:rsidDel="00000000" w:rsidR="00000000" w:rsidRPr="00000000">
        <w:rPr>
          <w:rtl w:val="0"/>
        </w:rPr>
      </w:r>
    </w:p>
    <w:p w:rsidR="00000000" w:rsidDel="00000000" w:rsidP="00000000" w:rsidRDefault="00000000" w:rsidRPr="00000000" w14:paraId="00000238">
      <w:pPr>
        <w:spacing w:line="360" w:lineRule="auto"/>
        <w:rPr/>
      </w:pPr>
      <w:r w:rsidDel="00000000" w:rsidR="00000000" w:rsidRPr="00000000">
        <w:rPr>
          <w:rtl w:val="0"/>
        </w:rPr>
      </w:r>
    </w:p>
    <w:p w:rsidR="00000000" w:rsidDel="00000000" w:rsidP="00000000" w:rsidRDefault="00000000" w:rsidRPr="00000000" w14:paraId="00000239">
      <w:pPr>
        <w:spacing w:line="360" w:lineRule="auto"/>
        <w:rPr/>
      </w:pPr>
      <w:r w:rsidDel="00000000" w:rsidR="00000000" w:rsidRPr="00000000">
        <w:rPr>
          <w:rtl w:val="0"/>
        </w:rPr>
      </w:r>
    </w:p>
    <w:p w:rsidR="00000000" w:rsidDel="00000000" w:rsidP="00000000" w:rsidRDefault="00000000" w:rsidRPr="00000000" w14:paraId="0000023A">
      <w:pPr>
        <w:spacing w:line="360" w:lineRule="auto"/>
        <w:rPr/>
      </w:pPr>
      <w:r w:rsidDel="00000000" w:rsidR="00000000" w:rsidRPr="00000000">
        <w:rPr>
          <w:rtl w:val="0"/>
        </w:rPr>
      </w:r>
    </w:p>
    <w:p w:rsidR="00000000" w:rsidDel="00000000" w:rsidP="00000000" w:rsidRDefault="00000000" w:rsidRPr="00000000" w14:paraId="0000023B">
      <w:pPr>
        <w:spacing w:line="360" w:lineRule="auto"/>
        <w:rPr/>
      </w:pPr>
      <w:r w:rsidDel="00000000" w:rsidR="00000000" w:rsidRPr="00000000">
        <w:rPr>
          <w:rtl w:val="0"/>
        </w:rPr>
      </w:r>
    </w:p>
    <w:p w:rsidR="00000000" w:rsidDel="00000000" w:rsidP="00000000" w:rsidRDefault="00000000" w:rsidRPr="00000000" w14:paraId="0000023C">
      <w:pPr>
        <w:spacing w:line="360" w:lineRule="auto"/>
        <w:rPr/>
      </w:pPr>
      <w:r w:rsidDel="00000000" w:rsidR="00000000" w:rsidRPr="00000000">
        <w:rPr>
          <w:rtl w:val="0"/>
        </w:rPr>
      </w:r>
    </w:p>
    <w:p w:rsidR="00000000" w:rsidDel="00000000" w:rsidP="00000000" w:rsidRDefault="00000000" w:rsidRPr="00000000" w14:paraId="0000023D">
      <w:pPr>
        <w:spacing w:line="360" w:lineRule="auto"/>
        <w:rPr/>
      </w:pPr>
      <w:r w:rsidDel="00000000" w:rsidR="00000000" w:rsidRPr="00000000">
        <w:rPr>
          <w:rtl w:val="0"/>
        </w:rPr>
      </w:r>
    </w:p>
    <w:p w:rsidR="00000000" w:rsidDel="00000000" w:rsidP="00000000" w:rsidRDefault="00000000" w:rsidRPr="00000000" w14:paraId="0000023E">
      <w:pPr>
        <w:spacing w:line="360" w:lineRule="auto"/>
        <w:rPr/>
      </w:pPr>
      <w:r w:rsidDel="00000000" w:rsidR="00000000" w:rsidRPr="00000000">
        <w:rPr>
          <w:rtl w:val="0"/>
        </w:rPr>
      </w:r>
    </w:p>
    <w:p w:rsidR="00000000" w:rsidDel="00000000" w:rsidP="00000000" w:rsidRDefault="00000000" w:rsidRPr="00000000" w14:paraId="0000023F">
      <w:pPr>
        <w:spacing w:line="360" w:lineRule="auto"/>
        <w:rPr/>
      </w:pPr>
      <w:r w:rsidDel="00000000" w:rsidR="00000000" w:rsidRPr="00000000">
        <w:rPr>
          <w:rtl w:val="0"/>
        </w:rPr>
      </w:r>
    </w:p>
    <w:p w:rsidR="00000000" w:rsidDel="00000000" w:rsidP="00000000" w:rsidRDefault="00000000" w:rsidRPr="00000000" w14:paraId="00000240">
      <w:pPr>
        <w:spacing w:line="360" w:lineRule="auto"/>
        <w:rPr/>
      </w:pPr>
      <w:r w:rsidDel="00000000" w:rsidR="00000000" w:rsidRPr="00000000">
        <w:rPr>
          <w:rtl w:val="0"/>
        </w:rPr>
      </w:r>
    </w:p>
    <w:p w:rsidR="00000000" w:rsidDel="00000000" w:rsidP="00000000" w:rsidRDefault="00000000" w:rsidRPr="00000000" w14:paraId="00000241">
      <w:pPr>
        <w:spacing w:line="360" w:lineRule="auto"/>
        <w:rPr/>
      </w:pPr>
      <w:r w:rsidDel="00000000" w:rsidR="00000000" w:rsidRPr="00000000">
        <w:rPr>
          <w:rtl w:val="0"/>
        </w:rPr>
      </w:r>
    </w:p>
    <w:p w:rsidR="00000000" w:rsidDel="00000000" w:rsidP="00000000" w:rsidRDefault="00000000" w:rsidRPr="00000000" w14:paraId="00000242">
      <w:pPr>
        <w:spacing w:line="360" w:lineRule="auto"/>
        <w:rPr/>
      </w:pPr>
      <w:r w:rsidDel="00000000" w:rsidR="00000000" w:rsidRPr="00000000">
        <w:rPr>
          <w:rtl w:val="0"/>
        </w:rPr>
      </w:r>
    </w:p>
    <w:p w:rsidR="00000000" w:rsidDel="00000000" w:rsidP="00000000" w:rsidRDefault="00000000" w:rsidRPr="00000000" w14:paraId="00000243">
      <w:pPr>
        <w:spacing w:line="360" w:lineRule="auto"/>
        <w:rPr/>
      </w:pPr>
      <w:r w:rsidDel="00000000" w:rsidR="00000000" w:rsidRPr="00000000">
        <w:rPr>
          <w:rtl w:val="0"/>
        </w:rPr>
      </w:r>
    </w:p>
    <w:p w:rsidR="00000000" w:rsidDel="00000000" w:rsidP="00000000" w:rsidRDefault="00000000" w:rsidRPr="00000000" w14:paraId="00000244">
      <w:pPr>
        <w:spacing w:line="360" w:lineRule="auto"/>
        <w:rPr/>
      </w:pPr>
      <w:r w:rsidDel="00000000" w:rsidR="00000000" w:rsidRPr="00000000">
        <w:rPr>
          <w:rtl w:val="0"/>
        </w:rPr>
      </w:r>
    </w:p>
    <w:p w:rsidR="00000000" w:rsidDel="00000000" w:rsidP="00000000" w:rsidRDefault="00000000" w:rsidRPr="00000000" w14:paraId="00000245">
      <w:pPr>
        <w:spacing w:line="360" w:lineRule="auto"/>
        <w:rPr/>
      </w:pPr>
      <w:r w:rsidDel="00000000" w:rsidR="00000000" w:rsidRPr="00000000">
        <w:rPr>
          <w:rtl w:val="0"/>
        </w:rPr>
      </w:r>
    </w:p>
    <w:p w:rsidR="00000000" w:rsidDel="00000000" w:rsidP="00000000" w:rsidRDefault="00000000" w:rsidRPr="00000000" w14:paraId="00000246">
      <w:pPr>
        <w:spacing w:line="360" w:lineRule="auto"/>
        <w:rPr/>
      </w:pPr>
      <w:r w:rsidDel="00000000" w:rsidR="00000000" w:rsidRPr="00000000">
        <w:rPr>
          <w:rtl w:val="0"/>
        </w:rPr>
      </w:r>
    </w:p>
    <w:p w:rsidR="00000000" w:rsidDel="00000000" w:rsidP="00000000" w:rsidRDefault="00000000" w:rsidRPr="00000000" w14:paraId="00000247">
      <w:pPr>
        <w:spacing w:line="360" w:lineRule="auto"/>
        <w:rPr/>
      </w:pPr>
      <w:r w:rsidDel="00000000" w:rsidR="00000000" w:rsidRPr="00000000">
        <w:rPr>
          <w:rtl w:val="0"/>
        </w:rPr>
      </w:r>
    </w:p>
    <w:p w:rsidR="00000000" w:rsidDel="00000000" w:rsidP="00000000" w:rsidRDefault="00000000" w:rsidRPr="00000000" w14:paraId="00000248">
      <w:pPr>
        <w:spacing w:line="360" w:lineRule="auto"/>
        <w:rPr/>
      </w:pPr>
      <w:r w:rsidDel="00000000" w:rsidR="00000000" w:rsidRPr="00000000">
        <w:rPr>
          <w:rtl w:val="0"/>
        </w:rPr>
      </w:r>
    </w:p>
    <w:p w:rsidR="00000000" w:rsidDel="00000000" w:rsidP="00000000" w:rsidRDefault="00000000" w:rsidRPr="00000000" w14:paraId="00000249">
      <w:pPr>
        <w:spacing w:line="360" w:lineRule="auto"/>
        <w:rPr/>
      </w:pPr>
      <w:r w:rsidDel="00000000" w:rsidR="00000000" w:rsidRPr="00000000">
        <w:rPr>
          <w:rtl w:val="0"/>
        </w:rPr>
      </w:r>
    </w:p>
    <w:p w:rsidR="00000000" w:rsidDel="00000000" w:rsidP="00000000" w:rsidRDefault="00000000" w:rsidRPr="00000000" w14:paraId="0000024A">
      <w:pPr>
        <w:spacing w:line="360" w:lineRule="auto"/>
        <w:rPr/>
      </w:pPr>
      <w:r w:rsidDel="00000000" w:rsidR="00000000" w:rsidRPr="00000000">
        <w:rPr>
          <w:rtl w:val="0"/>
        </w:rPr>
      </w:r>
    </w:p>
    <w:p w:rsidR="00000000" w:rsidDel="00000000" w:rsidP="00000000" w:rsidRDefault="00000000" w:rsidRPr="00000000" w14:paraId="0000024B">
      <w:pPr>
        <w:spacing w:line="360" w:lineRule="auto"/>
        <w:rPr/>
      </w:pPr>
      <w:r w:rsidDel="00000000" w:rsidR="00000000" w:rsidRPr="00000000">
        <w:rPr>
          <w:rtl w:val="0"/>
        </w:rPr>
      </w:r>
    </w:p>
    <w:p w:rsidR="00000000" w:rsidDel="00000000" w:rsidP="00000000" w:rsidRDefault="00000000" w:rsidRPr="00000000" w14:paraId="0000024C">
      <w:pPr>
        <w:spacing w:line="360" w:lineRule="auto"/>
        <w:rPr/>
      </w:pPr>
      <w:r w:rsidDel="00000000" w:rsidR="00000000" w:rsidRPr="00000000">
        <w:rPr>
          <w:rtl w:val="0"/>
        </w:rPr>
      </w:r>
    </w:p>
    <w:p w:rsidR="00000000" w:rsidDel="00000000" w:rsidP="00000000" w:rsidRDefault="00000000" w:rsidRPr="00000000" w14:paraId="0000024D">
      <w:pPr>
        <w:spacing w:line="360" w:lineRule="auto"/>
        <w:rPr/>
      </w:pPr>
      <w:r w:rsidDel="00000000" w:rsidR="00000000" w:rsidRPr="00000000">
        <w:rPr>
          <w:rtl w:val="0"/>
        </w:rPr>
      </w:r>
    </w:p>
    <w:p w:rsidR="00000000" w:rsidDel="00000000" w:rsidP="00000000" w:rsidRDefault="00000000" w:rsidRPr="00000000" w14:paraId="0000024E">
      <w:pPr>
        <w:spacing w:line="360" w:lineRule="auto"/>
        <w:rPr/>
      </w:pPr>
      <w:r w:rsidDel="00000000" w:rsidR="00000000" w:rsidRPr="00000000">
        <w:rPr>
          <w:b w:val="1"/>
          <w:rtl w:val="0"/>
        </w:rPr>
        <w:t xml:space="preserve">Appendix </w:t>
        <w:tab/>
        <w:tab/>
      </w:r>
      <w:r w:rsidDel="00000000" w:rsidR="00000000" w:rsidRPr="00000000">
        <w:rPr>
          <w:rtl w:val="0"/>
        </w:rPr>
        <w:t xml:space="preserve">……………………….……..…………………………….………… </w:t>
      </w:r>
      <w:r w:rsidDel="00000000" w:rsidR="00000000" w:rsidRPr="00000000">
        <w:rPr>
          <w:b w:val="1"/>
          <w:rtl w:val="0"/>
        </w:rPr>
        <w:t xml:space="preserve">X</w:t>
      </w:r>
      <w:r w:rsidDel="00000000" w:rsidR="00000000" w:rsidRPr="00000000">
        <w:rPr>
          <w:rtl w:val="0"/>
        </w:rPr>
      </w:r>
    </w:p>
    <w:p w:rsidR="00000000" w:rsidDel="00000000" w:rsidP="00000000" w:rsidRDefault="00000000" w:rsidRPr="00000000" w14:paraId="0000024F">
      <w:pPr>
        <w:spacing w:line="360" w:lineRule="auto"/>
        <w:rPr/>
      </w:pPr>
      <w:r w:rsidDel="00000000" w:rsidR="00000000" w:rsidRPr="00000000">
        <w:rPr>
          <w:rtl w:val="0"/>
        </w:rPr>
      </w:r>
    </w:p>
    <w:p w:rsidR="00000000" w:rsidDel="00000000" w:rsidP="00000000" w:rsidRDefault="00000000" w:rsidRPr="00000000" w14:paraId="00000250">
      <w:pPr>
        <w:spacing w:line="360" w:lineRule="auto"/>
        <w:rPr/>
      </w:pPr>
      <w:r w:rsidDel="00000000" w:rsidR="00000000" w:rsidRPr="00000000">
        <w:rPr>
          <w:rtl w:val="0"/>
        </w:rPr>
      </w:r>
    </w:p>
    <w:p w:rsidR="00000000" w:rsidDel="00000000" w:rsidP="00000000" w:rsidRDefault="00000000" w:rsidRPr="00000000" w14:paraId="00000251">
      <w:pPr>
        <w:spacing w:line="360" w:lineRule="auto"/>
        <w:rPr/>
      </w:pPr>
      <w:r w:rsidDel="00000000" w:rsidR="00000000" w:rsidRPr="00000000">
        <w:rPr>
          <w:rtl w:val="0"/>
        </w:rPr>
      </w:r>
    </w:p>
    <w:p w:rsidR="00000000" w:rsidDel="00000000" w:rsidP="00000000" w:rsidRDefault="00000000" w:rsidRPr="00000000" w14:paraId="00000252">
      <w:pPr>
        <w:spacing w:line="360" w:lineRule="auto"/>
        <w:rPr/>
      </w:pPr>
      <w:r w:rsidDel="00000000" w:rsidR="00000000" w:rsidRPr="00000000">
        <w:rPr>
          <w:rtl w:val="0"/>
        </w:rPr>
      </w:r>
    </w:p>
    <w:p w:rsidR="00000000" w:rsidDel="00000000" w:rsidP="00000000" w:rsidRDefault="00000000" w:rsidRPr="00000000" w14:paraId="00000253">
      <w:pPr>
        <w:spacing w:line="360" w:lineRule="auto"/>
        <w:rPr/>
      </w:pPr>
      <w:r w:rsidDel="00000000" w:rsidR="00000000" w:rsidRPr="00000000">
        <w:rPr>
          <w:rtl w:val="0"/>
        </w:rPr>
      </w:r>
    </w:p>
    <w:p w:rsidR="00000000" w:rsidDel="00000000" w:rsidP="00000000" w:rsidRDefault="00000000" w:rsidRPr="00000000" w14:paraId="00000254">
      <w:pPr>
        <w:spacing w:line="360" w:lineRule="auto"/>
        <w:rPr/>
      </w:pPr>
      <w:r w:rsidDel="00000000" w:rsidR="00000000" w:rsidRPr="00000000">
        <w:rPr>
          <w:rtl w:val="0"/>
        </w:rPr>
      </w:r>
    </w:p>
    <w:p w:rsidR="00000000" w:rsidDel="00000000" w:rsidP="00000000" w:rsidRDefault="00000000" w:rsidRPr="00000000" w14:paraId="00000255">
      <w:pPr>
        <w:spacing w:line="360" w:lineRule="auto"/>
        <w:rPr/>
      </w:pPr>
      <w:r w:rsidDel="00000000" w:rsidR="00000000" w:rsidRPr="00000000">
        <w:rPr>
          <w:rtl w:val="0"/>
        </w:rPr>
      </w:r>
    </w:p>
    <w:p w:rsidR="00000000" w:rsidDel="00000000" w:rsidP="00000000" w:rsidRDefault="00000000" w:rsidRPr="00000000" w14:paraId="00000256">
      <w:pPr>
        <w:spacing w:line="360" w:lineRule="auto"/>
        <w:rPr/>
      </w:pPr>
      <w:r w:rsidDel="00000000" w:rsidR="00000000" w:rsidRPr="00000000">
        <w:rPr>
          <w:rtl w:val="0"/>
        </w:rPr>
      </w:r>
    </w:p>
    <w:p w:rsidR="00000000" w:rsidDel="00000000" w:rsidP="00000000" w:rsidRDefault="00000000" w:rsidRPr="00000000" w14:paraId="00000257">
      <w:pPr>
        <w:spacing w:line="360" w:lineRule="auto"/>
        <w:rPr/>
      </w:pPr>
      <w:r w:rsidDel="00000000" w:rsidR="00000000" w:rsidRPr="00000000">
        <w:rPr>
          <w:rtl w:val="0"/>
        </w:rPr>
      </w:r>
    </w:p>
    <w:p w:rsidR="00000000" w:rsidDel="00000000" w:rsidP="00000000" w:rsidRDefault="00000000" w:rsidRPr="00000000" w14:paraId="00000258">
      <w:pPr>
        <w:spacing w:line="360" w:lineRule="auto"/>
        <w:rPr/>
      </w:pPr>
      <w:r w:rsidDel="00000000" w:rsidR="00000000" w:rsidRPr="00000000">
        <w:rPr>
          <w:rtl w:val="0"/>
        </w:rPr>
      </w:r>
    </w:p>
    <w:p w:rsidR="00000000" w:rsidDel="00000000" w:rsidP="00000000" w:rsidRDefault="00000000" w:rsidRPr="00000000" w14:paraId="00000259">
      <w:pPr>
        <w:spacing w:line="360" w:lineRule="auto"/>
        <w:rPr/>
      </w:pPr>
      <w:r w:rsidDel="00000000" w:rsidR="00000000" w:rsidRPr="00000000">
        <w:rPr>
          <w:rtl w:val="0"/>
        </w:rPr>
      </w:r>
    </w:p>
    <w:p w:rsidR="00000000" w:rsidDel="00000000" w:rsidP="00000000" w:rsidRDefault="00000000" w:rsidRPr="00000000" w14:paraId="0000025A">
      <w:pPr>
        <w:spacing w:line="360" w:lineRule="auto"/>
        <w:rPr/>
      </w:pPr>
      <w:r w:rsidDel="00000000" w:rsidR="00000000" w:rsidRPr="00000000">
        <w:rPr>
          <w:rtl w:val="0"/>
        </w:rPr>
      </w:r>
    </w:p>
    <w:p w:rsidR="00000000" w:rsidDel="00000000" w:rsidP="00000000" w:rsidRDefault="00000000" w:rsidRPr="00000000" w14:paraId="0000025B">
      <w:pPr>
        <w:spacing w:line="360" w:lineRule="auto"/>
        <w:rPr/>
      </w:pPr>
      <w:r w:rsidDel="00000000" w:rsidR="00000000" w:rsidRPr="00000000">
        <w:rPr>
          <w:rtl w:val="0"/>
        </w:rPr>
      </w:r>
    </w:p>
    <w:p w:rsidR="00000000" w:rsidDel="00000000" w:rsidP="00000000" w:rsidRDefault="00000000" w:rsidRPr="00000000" w14:paraId="0000025C">
      <w:pPr>
        <w:spacing w:line="360" w:lineRule="auto"/>
        <w:rPr/>
      </w:pPr>
      <w:r w:rsidDel="00000000" w:rsidR="00000000" w:rsidRPr="00000000">
        <w:rPr>
          <w:rtl w:val="0"/>
        </w:rPr>
      </w:r>
    </w:p>
    <w:p w:rsidR="00000000" w:rsidDel="00000000" w:rsidP="00000000" w:rsidRDefault="00000000" w:rsidRPr="00000000" w14:paraId="0000025D">
      <w:pPr>
        <w:spacing w:line="360" w:lineRule="auto"/>
        <w:rPr/>
      </w:pPr>
      <w:r w:rsidDel="00000000" w:rsidR="00000000" w:rsidRPr="00000000">
        <w:rPr>
          <w:rtl w:val="0"/>
        </w:rPr>
      </w:r>
    </w:p>
    <w:p w:rsidR="00000000" w:rsidDel="00000000" w:rsidP="00000000" w:rsidRDefault="00000000" w:rsidRPr="00000000" w14:paraId="0000025E">
      <w:pPr>
        <w:spacing w:line="360" w:lineRule="auto"/>
        <w:rPr/>
      </w:pPr>
      <w:r w:rsidDel="00000000" w:rsidR="00000000" w:rsidRPr="00000000">
        <w:rPr>
          <w:rtl w:val="0"/>
        </w:rPr>
      </w:r>
    </w:p>
    <w:p w:rsidR="00000000" w:rsidDel="00000000" w:rsidP="00000000" w:rsidRDefault="00000000" w:rsidRPr="00000000" w14:paraId="0000025F">
      <w:pPr>
        <w:spacing w:line="360" w:lineRule="auto"/>
        <w:rPr/>
      </w:pPr>
      <w:r w:rsidDel="00000000" w:rsidR="00000000" w:rsidRPr="00000000">
        <w:rPr>
          <w:rtl w:val="0"/>
        </w:rPr>
      </w:r>
    </w:p>
    <w:p w:rsidR="00000000" w:rsidDel="00000000" w:rsidP="00000000" w:rsidRDefault="00000000" w:rsidRPr="00000000" w14:paraId="00000260">
      <w:pPr>
        <w:spacing w:line="360" w:lineRule="auto"/>
        <w:rPr/>
      </w:pPr>
      <w:r w:rsidDel="00000000" w:rsidR="00000000" w:rsidRPr="00000000">
        <w:rPr>
          <w:rtl w:val="0"/>
        </w:rPr>
      </w:r>
    </w:p>
    <w:p w:rsidR="00000000" w:rsidDel="00000000" w:rsidP="00000000" w:rsidRDefault="00000000" w:rsidRPr="00000000" w14:paraId="00000261">
      <w:pPr>
        <w:spacing w:line="360" w:lineRule="auto"/>
        <w:rPr/>
      </w:pPr>
      <w:r w:rsidDel="00000000" w:rsidR="00000000" w:rsidRPr="00000000">
        <w:rPr>
          <w:rtl w:val="0"/>
        </w:rPr>
      </w:r>
    </w:p>
    <w:p w:rsidR="00000000" w:rsidDel="00000000" w:rsidP="00000000" w:rsidRDefault="00000000" w:rsidRPr="00000000" w14:paraId="00000262">
      <w:pPr>
        <w:spacing w:line="360" w:lineRule="auto"/>
        <w:rPr/>
      </w:pPr>
      <w:r w:rsidDel="00000000" w:rsidR="00000000" w:rsidRPr="00000000">
        <w:rPr>
          <w:rtl w:val="0"/>
        </w:rPr>
      </w:r>
    </w:p>
    <w:p w:rsidR="00000000" w:rsidDel="00000000" w:rsidP="00000000" w:rsidRDefault="00000000" w:rsidRPr="00000000" w14:paraId="00000263">
      <w:pPr>
        <w:spacing w:line="360" w:lineRule="auto"/>
        <w:rPr/>
      </w:pPr>
      <w:r w:rsidDel="00000000" w:rsidR="00000000" w:rsidRPr="00000000">
        <w:rPr>
          <w:rtl w:val="0"/>
        </w:rPr>
      </w:r>
    </w:p>
    <w:p w:rsidR="00000000" w:rsidDel="00000000" w:rsidP="00000000" w:rsidRDefault="00000000" w:rsidRPr="00000000" w14:paraId="00000264">
      <w:pPr>
        <w:spacing w:line="360" w:lineRule="auto"/>
        <w:rPr/>
      </w:pPr>
      <w:r w:rsidDel="00000000" w:rsidR="00000000" w:rsidRPr="00000000">
        <w:rPr>
          <w:rtl w:val="0"/>
        </w:rPr>
      </w:r>
    </w:p>
    <w:p w:rsidR="00000000" w:rsidDel="00000000" w:rsidP="00000000" w:rsidRDefault="00000000" w:rsidRPr="00000000" w14:paraId="00000265">
      <w:pPr>
        <w:spacing w:line="360" w:lineRule="auto"/>
        <w:rPr/>
      </w:pPr>
      <w:r w:rsidDel="00000000" w:rsidR="00000000" w:rsidRPr="00000000">
        <w:rPr>
          <w:rtl w:val="0"/>
        </w:rPr>
      </w:r>
    </w:p>
    <w:p w:rsidR="00000000" w:rsidDel="00000000" w:rsidP="00000000" w:rsidRDefault="00000000" w:rsidRPr="00000000" w14:paraId="00000266">
      <w:pPr>
        <w:spacing w:line="360" w:lineRule="auto"/>
        <w:rPr/>
      </w:pPr>
      <w:r w:rsidDel="00000000" w:rsidR="00000000" w:rsidRPr="00000000">
        <w:rPr>
          <w:rtl w:val="0"/>
        </w:rPr>
      </w:r>
    </w:p>
    <w:p w:rsidR="00000000" w:rsidDel="00000000" w:rsidP="00000000" w:rsidRDefault="00000000" w:rsidRPr="00000000" w14:paraId="00000267">
      <w:pPr>
        <w:spacing w:line="360" w:lineRule="auto"/>
        <w:rPr/>
      </w:pPr>
      <w:r w:rsidDel="00000000" w:rsidR="00000000" w:rsidRPr="00000000">
        <w:rPr>
          <w:rtl w:val="0"/>
        </w:rPr>
      </w:r>
    </w:p>
    <w:p w:rsidR="00000000" w:rsidDel="00000000" w:rsidP="00000000" w:rsidRDefault="00000000" w:rsidRPr="00000000" w14:paraId="00000268">
      <w:pPr>
        <w:spacing w:line="360" w:lineRule="auto"/>
        <w:rPr/>
      </w:pPr>
      <w:r w:rsidDel="00000000" w:rsidR="00000000" w:rsidRPr="00000000">
        <w:rPr>
          <w:rtl w:val="0"/>
        </w:rPr>
      </w:r>
    </w:p>
    <w:p w:rsidR="00000000" w:rsidDel="00000000" w:rsidP="00000000" w:rsidRDefault="00000000" w:rsidRPr="00000000" w14:paraId="00000269">
      <w:pPr>
        <w:spacing w:line="360" w:lineRule="auto"/>
        <w:rPr/>
      </w:pPr>
      <w:r w:rsidDel="00000000" w:rsidR="00000000" w:rsidRPr="00000000">
        <w:rPr>
          <w:rtl w:val="0"/>
        </w:rPr>
      </w:r>
    </w:p>
    <w:p w:rsidR="00000000" w:rsidDel="00000000" w:rsidP="00000000" w:rsidRDefault="00000000" w:rsidRPr="00000000" w14:paraId="0000026A">
      <w:pPr>
        <w:spacing w:line="360" w:lineRule="auto"/>
        <w:rPr/>
      </w:pPr>
      <w:r w:rsidDel="00000000" w:rsidR="00000000" w:rsidRPr="00000000">
        <w:rPr>
          <w:rtl w:val="0"/>
        </w:rPr>
      </w:r>
    </w:p>
    <w:p w:rsidR="00000000" w:rsidDel="00000000" w:rsidP="00000000" w:rsidRDefault="00000000" w:rsidRPr="00000000" w14:paraId="0000026B">
      <w:pPr>
        <w:spacing w:line="360" w:lineRule="auto"/>
        <w:rPr/>
      </w:pPr>
      <w:r w:rsidDel="00000000" w:rsidR="00000000" w:rsidRPr="00000000">
        <w:rPr>
          <w:rtl w:val="0"/>
        </w:rPr>
      </w:r>
    </w:p>
    <w:p w:rsidR="00000000" w:rsidDel="00000000" w:rsidP="00000000" w:rsidRDefault="00000000" w:rsidRPr="00000000" w14:paraId="0000026C">
      <w:pPr>
        <w:spacing w:line="360" w:lineRule="auto"/>
        <w:rPr>
          <w:b w:val="1"/>
          <w:sz w:val="32"/>
          <w:szCs w:val="32"/>
        </w:rPr>
      </w:pPr>
      <w:r w:rsidDel="00000000" w:rsidR="00000000" w:rsidRPr="00000000">
        <w:rPr>
          <w:b w:val="1"/>
          <w:sz w:val="32"/>
          <w:szCs w:val="32"/>
          <w:rtl w:val="0"/>
        </w:rPr>
        <w:t xml:space="preserve">Chapter X</w:t>
      </w:r>
    </w:p>
    <w:p w:rsidR="00000000" w:rsidDel="00000000" w:rsidP="00000000" w:rsidRDefault="00000000" w:rsidRPr="00000000" w14:paraId="0000026D">
      <w:pPr>
        <w:spacing w:line="360" w:lineRule="auto"/>
        <w:rPr>
          <w:b w:val="1"/>
          <w:sz w:val="28"/>
          <w:szCs w:val="28"/>
        </w:rPr>
      </w:pPr>
      <w:r w:rsidDel="00000000" w:rsidR="00000000" w:rsidRPr="00000000">
        <w:rPr>
          <w:b w:val="1"/>
          <w:i w:val="1"/>
          <w:sz w:val="28"/>
          <w:szCs w:val="28"/>
          <w:rtl w:val="0"/>
        </w:rPr>
        <w:t xml:space="preserve">Architecture Justification</w:t>
      </w:r>
      <w:r w:rsidDel="00000000" w:rsidR="00000000" w:rsidRPr="00000000">
        <w:rPr>
          <w:rtl w:val="0"/>
        </w:rPr>
      </w:r>
    </w:p>
    <w:p w:rsidR="00000000" w:rsidDel="00000000" w:rsidP="00000000" w:rsidRDefault="00000000" w:rsidRPr="00000000" w14:paraId="0000026E">
      <w:pPr>
        <w:pBdr>
          <w:bottom w:color="000000" w:space="1" w:sz="12" w:val="single"/>
        </w:pBdr>
        <w:spacing w:line="360" w:lineRule="auto"/>
        <w:rPr/>
      </w:pPr>
      <w:r w:rsidDel="00000000" w:rsidR="00000000" w:rsidRPr="00000000">
        <w:rPr>
          <w:rtl w:val="0"/>
        </w:rPr>
      </w:r>
    </w:p>
    <w:p w:rsidR="00000000" w:rsidDel="00000000" w:rsidP="00000000" w:rsidRDefault="00000000" w:rsidRPr="00000000" w14:paraId="0000026F">
      <w:pPr>
        <w:spacing w:line="360" w:lineRule="auto"/>
        <w:rPr/>
      </w:pPr>
      <w:r w:rsidDel="00000000" w:rsidR="00000000" w:rsidRPr="00000000">
        <w:rPr>
          <w:rtl w:val="0"/>
        </w:rPr>
      </w:r>
    </w:p>
    <w:p w:rsidR="00000000" w:rsidDel="00000000" w:rsidP="00000000" w:rsidRDefault="00000000" w:rsidRPr="00000000" w14:paraId="00000270">
      <w:pPr>
        <w:spacing w:line="360" w:lineRule="auto"/>
        <w:rPr/>
      </w:pPr>
      <w:r w:rsidDel="00000000" w:rsidR="00000000" w:rsidRPr="00000000">
        <w:rPr>
          <w:rtl w:val="0"/>
        </w:rPr>
        <w:t xml:space="preserve">To implement these ideas and deliver a real working prototype, there must be enough justification of the hierarchy of this model. The main qualities that the proposed system must have, are derived from the architecture hierarchy. These qualities are sustainability and modularity. </w:t>
      </w:r>
    </w:p>
    <w:p w:rsidR="00000000" w:rsidDel="00000000" w:rsidP="00000000" w:rsidRDefault="00000000" w:rsidRPr="00000000" w14:paraId="00000271">
      <w:pPr>
        <w:spacing w:line="360" w:lineRule="auto"/>
        <w:rPr/>
      </w:pPr>
      <w:r w:rsidDel="00000000" w:rsidR="00000000" w:rsidRPr="00000000">
        <w:rPr>
          <w:rtl w:val="0"/>
        </w:rPr>
      </w:r>
    </w:p>
    <w:p w:rsidR="00000000" w:rsidDel="00000000" w:rsidP="00000000" w:rsidRDefault="00000000" w:rsidRPr="00000000" w14:paraId="00000272">
      <w:pPr>
        <w:spacing w:line="360" w:lineRule="auto"/>
        <w:rPr/>
      </w:pPr>
      <w:r w:rsidDel="00000000" w:rsidR="00000000" w:rsidRPr="00000000">
        <w:rPr>
          <w:rtl w:val="0"/>
        </w:rPr>
        <w:t xml:space="preserve">Sustainability &amp; Modularity </w:t>
      </w:r>
    </w:p>
    <w:p w:rsidR="00000000" w:rsidDel="00000000" w:rsidP="00000000" w:rsidRDefault="00000000" w:rsidRPr="00000000" w14:paraId="00000273">
      <w:pPr>
        <w:spacing w:line="360" w:lineRule="auto"/>
        <w:ind w:left="0" w:firstLine="0"/>
        <w:rPr/>
      </w:pPr>
      <w:r w:rsidDel="00000000" w:rsidR="00000000" w:rsidRPr="00000000">
        <w:rPr>
          <w:rtl w:val="0"/>
        </w:rPr>
        <w:t xml:space="preserve">From top to bottom , each node must be interchangeable. This means that if a fault come across, it needs to be changed without dissipate a lot of time and money. Beginning from the metric gathering nodes, the apparatus must be inexpensive and efficient. Moving on, each router node must be again an inexpensive microcontroller that can handle many requests per second. Because of the absence of computations a virtual machine is able to withstand the storage phase. The virtual machine is basically the last level architecture. To be further precise sustainability is basically affect by a lot of factors:</w:t>
      </w:r>
    </w:p>
    <w:p w:rsidR="00000000" w:rsidDel="00000000" w:rsidP="00000000" w:rsidRDefault="00000000" w:rsidRPr="00000000" w14:paraId="00000274">
      <w:pPr>
        <w:spacing w:line="360" w:lineRule="auto"/>
        <w:ind w:left="0" w:firstLine="0"/>
        <w:rPr/>
      </w:pPr>
      <w:r w:rsidDel="00000000" w:rsidR="00000000" w:rsidRPr="00000000">
        <w:rPr>
          <w:rtl w:val="0"/>
        </w:rPr>
      </w:r>
    </w:p>
    <w:p w:rsidR="00000000" w:rsidDel="00000000" w:rsidP="00000000" w:rsidRDefault="00000000" w:rsidRPr="00000000" w14:paraId="00000275">
      <w:pPr>
        <w:spacing w:line="360" w:lineRule="auto"/>
        <w:ind w:left="0" w:firstLine="0"/>
        <w:rPr/>
      </w:pPr>
      <w:r w:rsidDel="00000000" w:rsidR="00000000" w:rsidRPr="00000000">
        <w:rPr>
          <w:rtl w:val="0"/>
        </w:rPr>
        <w:t xml:space="preserve">Environmental Factor</w:t>
      </w:r>
    </w:p>
    <w:p w:rsidR="00000000" w:rsidDel="00000000" w:rsidP="00000000" w:rsidRDefault="00000000" w:rsidRPr="00000000" w14:paraId="00000276">
      <w:pPr>
        <w:spacing w:line="360" w:lineRule="auto"/>
        <w:ind w:left="0" w:firstLine="0"/>
        <w:rPr/>
      </w:pPr>
      <w:r w:rsidDel="00000000" w:rsidR="00000000" w:rsidRPr="00000000">
        <w:rPr>
          <w:rtl w:val="0"/>
        </w:rPr>
        <w:t xml:space="preserve">To protect the apparatus from the environment, a shield for each node is compulsory. Water from storms, heat waves, wandering animals or even misdoers can damage the machines. A basic shield can be 120 * 120 cm box made from wood and metal ,integrated with a locker.</w:t>
      </w:r>
    </w:p>
    <w:p w:rsidR="00000000" w:rsidDel="00000000" w:rsidP="00000000" w:rsidRDefault="00000000" w:rsidRPr="00000000" w14:paraId="00000277">
      <w:pPr>
        <w:spacing w:line="360" w:lineRule="auto"/>
        <w:rPr/>
      </w:pPr>
      <w:r w:rsidDel="00000000" w:rsidR="00000000" w:rsidRPr="00000000">
        <w:rPr>
          <w:rtl w:val="0"/>
        </w:rPr>
      </w:r>
    </w:p>
    <w:p w:rsidR="00000000" w:rsidDel="00000000" w:rsidP="00000000" w:rsidRDefault="00000000" w:rsidRPr="00000000" w14:paraId="00000278">
      <w:pPr>
        <w:spacing w:line="360" w:lineRule="auto"/>
        <w:rPr/>
      </w:pPr>
      <w:r w:rsidDel="00000000" w:rsidR="00000000" w:rsidRPr="00000000">
        <w:rPr>
          <w:rtl w:val="0"/>
        </w:rPr>
        <w:t xml:space="preserve">Interchangeability</w:t>
      </w:r>
    </w:p>
    <w:p w:rsidR="00000000" w:rsidDel="00000000" w:rsidP="00000000" w:rsidRDefault="00000000" w:rsidRPr="00000000" w14:paraId="00000279">
      <w:pPr>
        <w:spacing w:line="360" w:lineRule="auto"/>
        <w:ind w:left="0" w:firstLine="0"/>
        <w:rPr/>
      </w:pPr>
      <w:r w:rsidDel="00000000" w:rsidR="00000000" w:rsidRPr="00000000">
        <w:rPr>
          <w:rtl w:val="0"/>
        </w:rPr>
        <w:t xml:space="preserve">Each component that is found on the node can be cheaply purchased in case of any malfunction. The most costly component is the Raspberry Pi ,which costs about 50$. The time needed to change any component is very slight because all the sensors and modules are not embedded.</w:t>
      </w:r>
    </w:p>
    <w:p w:rsidR="00000000" w:rsidDel="00000000" w:rsidP="00000000" w:rsidRDefault="00000000" w:rsidRPr="00000000" w14:paraId="0000027A">
      <w:pPr>
        <w:spacing w:line="360" w:lineRule="auto"/>
        <w:ind w:left="0" w:firstLine="0"/>
        <w:rPr/>
      </w:pPr>
      <w:r w:rsidDel="00000000" w:rsidR="00000000" w:rsidRPr="00000000">
        <w:rPr>
          <w:rtl w:val="0"/>
        </w:rPr>
      </w:r>
    </w:p>
    <w:p w:rsidR="00000000" w:rsidDel="00000000" w:rsidP="00000000" w:rsidRDefault="00000000" w:rsidRPr="00000000" w14:paraId="0000027B">
      <w:pPr>
        <w:spacing w:line="360" w:lineRule="auto"/>
        <w:ind w:left="0" w:firstLine="0"/>
        <w:rPr/>
      </w:pPr>
      <w:r w:rsidDel="00000000" w:rsidR="00000000" w:rsidRPr="00000000">
        <w:rPr>
          <w:rtl w:val="0"/>
        </w:rPr>
        <w:t xml:space="preserve">Electricity Drawing</w:t>
      </w:r>
    </w:p>
    <w:p w:rsidR="00000000" w:rsidDel="00000000" w:rsidP="00000000" w:rsidRDefault="00000000" w:rsidRPr="00000000" w14:paraId="0000027C">
      <w:pPr>
        <w:spacing w:line="360" w:lineRule="auto"/>
        <w:ind w:left="0" w:firstLine="0"/>
        <w:rPr/>
      </w:pPr>
      <w:r w:rsidDel="00000000" w:rsidR="00000000" w:rsidRPr="00000000">
        <w:rPr>
          <w:rtl w:val="0"/>
        </w:rPr>
        <w:t xml:space="preserve">As mentioned before, the power supply of raspberry Pi is about 2.5A and has a voltage of 5V. It takes roughly 80 hours of operation to peak the consumption to about 1kw. Assuming that there are 8765 hours in a year the consumption aggregation is 110 KW. The single domestic use tariff of AHK is about 9,46 cents. Therefore a router node will consume about 10,40 </w:t>
      </w:r>
      <w:r w:rsidDel="00000000" w:rsidR="00000000" w:rsidRPr="00000000">
        <w:rPr>
          <w:rtl w:val="0"/>
        </w:rPr>
        <w:t xml:space="preserve">€ per year. Arduino however have much lower consumption. 0.05A and voltage 5V it will take about 4000 hours to consume 1 KW. Therefore a node gathering node will consume about 2,20 € per year. A desktop computer uses about 45-250 W but most laptops about 15W-60W. Let’s suppose that a VM might theoretically use 20 W. It might need about 16,5 € per year.</w:t>
      </w:r>
      <w:r w:rsidDel="00000000" w:rsidR="00000000" w:rsidRPr="00000000">
        <w:rPr>
          <w:rtl w:val="0"/>
        </w:rPr>
      </w:r>
    </w:p>
    <w:p w:rsidR="00000000" w:rsidDel="00000000" w:rsidP="00000000" w:rsidRDefault="00000000" w:rsidRPr="00000000" w14:paraId="0000027D">
      <w:pPr>
        <w:spacing w:line="360" w:lineRule="auto"/>
        <w:ind w:left="0" w:firstLine="0"/>
        <w:rPr/>
      </w:pPr>
      <w:r w:rsidDel="00000000" w:rsidR="00000000" w:rsidRPr="00000000">
        <w:rPr>
          <w:rtl w:val="0"/>
        </w:rPr>
      </w:r>
    </w:p>
    <w:p w:rsidR="00000000" w:rsidDel="00000000" w:rsidP="00000000" w:rsidRDefault="00000000" w:rsidRPr="00000000" w14:paraId="0000027E">
      <w:pPr>
        <w:spacing w:line="360" w:lineRule="auto"/>
        <w:ind w:left="0" w:firstLine="0"/>
        <w:rPr/>
      </w:pPr>
      <w:r w:rsidDel="00000000" w:rsidR="00000000" w:rsidRPr="00000000">
        <w:rPr>
          <w:rtl w:val="0"/>
        </w:rPr>
        <w:t xml:space="preserve">Data Volume</w:t>
      </w:r>
    </w:p>
    <w:p w:rsidR="00000000" w:rsidDel="00000000" w:rsidP="00000000" w:rsidRDefault="00000000" w:rsidRPr="00000000" w14:paraId="0000027F">
      <w:pPr>
        <w:spacing w:line="360" w:lineRule="auto"/>
        <w:ind w:left="0" w:firstLine="0"/>
        <w:rPr/>
      </w:pPr>
      <w:r w:rsidDel="00000000" w:rsidR="00000000" w:rsidRPr="00000000">
        <w:rPr>
          <w:rtl w:val="0"/>
        </w:rPr>
        <w:t xml:space="preserve">Data that is generated costs to store. Sophistication on data collecting is shrinking the data to the point only to gather them without any unnecessary text characters, timestamps. All these unnecessary junk data  must be dispatched. When gathering, a set of rules is applied to decrease data volume as mentioned before. </w:t>
      </w:r>
    </w:p>
    <w:p w:rsidR="00000000" w:rsidDel="00000000" w:rsidP="00000000" w:rsidRDefault="00000000" w:rsidRPr="00000000" w14:paraId="00000280">
      <w:pPr>
        <w:spacing w:line="360" w:lineRule="auto"/>
        <w:ind w:left="0" w:firstLine="0"/>
        <w:rPr/>
      </w:pPr>
      <w:r w:rsidDel="00000000" w:rsidR="00000000" w:rsidRPr="00000000">
        <w:rPr>
          <w:rtl w:val="0"/>
        </w:rPr>
      </w:r>
    </w:p>
    <w:p w:rsidR="00000000" w:rsidDel="00000000" w:rsidP="00000000" w:rsidRDefault="00000000" w:rsidRPr="00000000" w14:paraId="00000281">
      <w:pPr>
        <w:spacing w:line="360" w:lineRule="auto"/>
        <w:rPr>
          <w:b w:val="1"/>
          <w:sz w:val="32"/>
          <w:szCs w:val="32"/>
        </w:rPr>
      </w:pPr>
      <w:r w:rsidDel="00000000" w:rsidR="00000000" w:rsidRPr="00000000">
        <w:rPr>
          <w:rtl w:val="0"/>
        </w:rPr>
      </w:r>
    </w:p>
    <w:p w:rsidR="00000000" w:rsidDel="00000000" w:rsidP="00000000" w:rsidRDefault="00000000" w:rsidRPr="00000000" w14:paraId="00000282">
      <w:pPr>
        <w:spacing w:line="360" w:lineRule="auto"/>
        <w:rPr>
          <w:b w:val="1"/>
          <w:sz w:val="32"/>
          <w:szCs w:val="32"/>
        </w:rPr>
      </w:pPr>
      <w:r w:rsidDel="00000000" w:rsidR="00000000" w:rsidRPr="00000000">
        <w:rPr>
          <w:rtl w:val="0"/>
        </w:rPr>
      </w:r>
    </w:p>
    <w:p w:rsidR="00000000" w:rsidDel="00000000" w:rsidP="00000000" w:rsidRDefault="00000000" w:rsidRPr="00000000" w14:paraId="00000283">
      <w:pPr>
        <w:spacing w:line="360" w:lineRule="auto"/>
        <w:rPr>
          <w:b w:val="1"/>
          <w:sz w:val="32"/>
          <w:szCs w:val="32"/>
        </w:rPr>
      </w:pPr>
      <w:r w:rsidDel="00000000" w:rsidR="00000000" w:rsidRPr="00000000">
        <w:rPr>
          <w:b w:val="1"/>
          <w:sz w:val="32"/>
          <w:szCs w:val="32"/>
          <w:rtl w:val="0"/>
        </w:rPr>
        <w:t xml:space="preserve">Chapter 5</w:t>
      </w:r>
    </w:p>
    <w:p w:rsidR="00000000" w:rsidDel="00000000" w:rsidP="00000000" w:rsidRDefault="00000000" w:rsidRPr="00000000" w14:paraId="00000284">
      <w:pPr>
        <w:spacing w:line="360" w:lineRule="auto"/>
        <w:rPr>
          <w:b w:val="1"/>
          <w:sz w:val="32"/>
          <w:szCs w:val="32"/>
        </w:rPr>
      </w:pPr>
      <w:r w:rsidDel="00000000" w:rsidR="00000000" w:rsidRPr="00000000">
        <w:rPr>
          <w:b w:val="1"/>
          <w:sz w:val="28"/>
          <w:szCs w:val="28"/>
          <w:rtl w:val="0"/>
        </w:rPr>
        <w:t xml:space="preserve">Large Scale Monitoring</w:t>
      </w:r>
      <w:r w:rsidDel="00000000" w:rsidR="00000000" w:rsidRPr="00000000">
        <w:rPr>
          <w:rtl w:val="0"/>
        </w:rPr>
      </w:r>
    </w:p>
    <w:p w:rsidR="00000000" w:rsidDel="00000000" w:rsidP="00000000" w:rsidRDefault="00000000" w:rsidRPr="00000000" w14:paraId="00000285">
      <w:pPr>
        <w:pBdr>
          <w:bottom w:color="000000" w:space="1" w:sz="12" w:val="single"/>
        </w:pBdr>
        <w:spacing w:line="360" w:lineRule="auto"/>
        <w:rPr/>
      </w:pPr>
      <w:r w:rsidDel="00000000" w:rsidR="00000000" w:rsidRPr="00000000">
        <w:rPr>
          <w:rtl w:val="0"/>
        </w:rPr>
      </w:r>
    </w:p>
    <w:p w:rsidR="00000000" w:rsidDel="00000000" w:rsidP="00000000" w:rsidRDefault="00000000" w:rsidRPr="00000000" w14:paraId="00000286">
      <w:pPr>
        <w:spacing w:line="360" w:lineRule="auto"/>
        <w:rPr/>
      </w:pPr>
      <w:r w:rsidDel="00000000" w:rsidR="00000000" w:rsidRPr="00000000">
        <w:rPr>
          <w:rtl w:val="0"/>
        </w:rPr>
      </w:r>
    </w:p>
    <w:p w:rsidR="00000000" w:rsidDel="00000000" w:rsidP="00000000" w:rsidRDefault="00000000" w:rsidRPr="00000000" w14:paraId="00000287">
      <w:pPr>
        <w:spacing w:line="360" w:lineRule="auto"/>
        <w:rPr/>
      </w:pPr>
      <w:r w:rsidDel="00000000" w:rsidR="00000000" w:rsidRPr="00000000">
        <w:rPr>
          <w:rtl w:val="0"/>
        </w:rPr>
        <w:t xml:space="preserve">Scaling for XBEE communication</w:t>
      </w:r>
    </w:p>
    <w:p w:rsidR="00000000" w:rsidDel="00000000" w:rsidP="00000000" w:rsidRDefault="00000000" w:rsidRPr="00000000" w14:paraId="00000288">
      <w:pPr>
        <w:spacing w:line="360" w:lineRule="auto"/>
        <w:rPr/>
      </w:pPr>
      <w:r w:rsidDel="00000000" w:rsidR="00000000" w:rsidRPr="00000000">
        <w:rPr>
          <w:rtl w:val="0"/>
        </w:rPr>
        <w:t xml:space="preserve">Suppose there are n Solar Panels inside a clean energy park. For every solar panel there is a demand for an onsite gather node, an end-point. There is a need for gathering from multiple endpoints , a router will handle. The number of routers/coordinators is m, where n&gt;m. A big issue is to find the optimum number for which one coordinator will handle. We cannot send data from both endpoints simultaneously. Data must be timed so only one endpoint will transmit to a router. Timing two microcontrollers needs precision. The objective is to minimize errors ,reporting without delays failing modules and most importantly create a sustainable time schedule on the propagation of information so that all modules acquiesce with each other. A good configuration, a networking algorithm and an observer for reporting the failing modules are the keys for implementing the previous monitoring structure on large scale basis. </w:t>
      </w:r>
    </w:p>
    <w:p w:rsidR="00000000" w:rsidDel="00000000" w:rsidP="00000000" w:rsidRDefault="00000000" w:rsidRPr="00000000" w14:paraId="00000289">
      <w:pPr>
        <w:spacing w:line="360" w:lineRule="auto"/>
        <w:rPr/>
      </w:pPr>
      <w:r w:rsidDel="00000000" w:rsidR="00000000" w:rsidRPr="00000000">
        <w:rPr>
          <w:rtl w:val="0"/>
        </w:rPr>
      </w:r>
    </w:p>
    <w:p w:rsidR="00000000" w:rsidDel="00000000" w:rsidP="00000000" w:rsidRDefault="00000000" w:rsidRPr="00000000" w14:paraId="0000028A">
      <w:pPr>
        <w:spacing w:line="360" w:lineRule="auto"/>
        <w:rPr/>
      </w:pPr>
      <w:r w:rsidDel="00000000" w:rsidR="00000000" w:rsidRPr="00000000">
        <w:rPr>
          <w:rtl w:val="0"/>
        </w:rPr>
        <w:t xml:space="preserve">Scheduling Microcontrollers</w:t>
      </w:r>
    </w:p>
    <w:p w:rsidR="00000000" w:rsidDel="00000000" w:rsidP="00000000" w:rsidRDefault="00000000" w:rsidRPr="00000000" w14:paraId="0000028B">
      <w:pPr>
        <w:spacing w:line="360" w:lineRule="auto"/>
        <w:rPr/>
      </w:pPr>
      <w:r w:rsidDel="00000000" w:rsidR="00000000" w:rsidRPr="00000000">
        <w:rPr>
          <w:rtl w:val="0"/>
        </w:rPr>
        <w:t xml:space="preserve">For successful scheduling, a very important value to set is a timeout threshold. A timeout threshold defines the length of time where all the end nodes transmit their data to the selected </w:t>
      </w:r>
    </w:p>
    <w:p w:rsidR="00000000" w:rsidDel="00000000" w:rsidP="00000000" w:rsidRDefault="00000000" w:rsidRPr="00000000" w14:paraId="0000028C">
      <w:pPr>
        <w:spacing w:line="360" w:lineRule="auto"/>
        <w:rPr/>
      </w:pPr>
      <w:r w:rsidDel="00000000" w:rsidR="00000000" w:rsidRPr="00000000">
        <w:rPr>
          <w:rtl w:val="0"/>
        </w:rPr>
        <w:t xml:space="preserve">router. Therefore the threshold is mathematically defined as follows:</w:t>
        <w:tab/>
      </w:r>
    </w:p>
    <w:p w:rsidR="00000000" w:rsidDel="00000000" w:rsidP="00000000" w:rsidRDefault="00000000" w:rsidRPr="00000000" w14:paraId="0000028D">
      <w:pPr>
        <w:spacing w:line="360" w:lineRule="auto"/>
        <w:rPr/>
      </w:pPr>
      <m:oMath>
        <m:sSub>
          <m:sSubPr>
            <m:ctrlPr>
              <w:rPr>
                <w:sz w:val="28"/>
                <w:szCs w:val="28"/>
              </w:rPr>
            </m:ctrlPr>
          </m:sSubPr>
          <m:e>
            <m:r>
              <w:rPr>
                <w:sz w:val="28"/>
                <w:szCs w:val="28"/>
              </w:rPr>
              <m:t xml:space="preserve">t</m:t>
            </m:r>
          </m:e>
          <m:sub>
            <m:r>
              <w:rPr>
                <w:sz w:val="28"/>
                <w:szCs w:val="28"/>
              </w:rPr>
              <m:t xml:space="preserve">length</m:t>
            </m:r>
          </m:sub>
        </m:sSub>
        <m:r>
          <w:rPr>
            <w:sz w:val="28"/>
            <w:szCs w:val="28"/>
          </w:rPr>
          <m:t xml:space="preserve"> = </m:t>
        </m:r>
        <m:nary>
          <m:naryPr>
            <m:chr m:val="∑"/>
            <m:ctrlPr>
              <w:rPr>
                <w:sz w:val="28"/>
                <w:szCs w:val="28"/>
              </w:rPr>
            </m:ctrlPr>
          </m:naryPr>
          <m:sub>
            <m:r>
              <w:rPr>
                <w:sz w:val="28"/>
                <w:szCs w:val="28"/>
              </w:rPr>
              <m:t xml:space="preserve">i = 0</m:t>
            </m:r>
          </m:sub>
          <m:sup>
            <m:r>
              <w:rPr>
                <w:sz w:val="28"/>
                <w:szCs w:val="28"/>
              </w:rPr>
              <m:t xml:space="preserve">n</m:t>
            </m:r>
          </m:sup>
        </m:nary>
        <m:sSub>
          <m:sSubPr>
            <m:ctrlPr>
              <w:rPr>
                <w:sz w:val="28"/>
                <w:szCs w:val="28"/>
              </w:rPr>
            </m:ctrlPr>
          </m:sSubPr>
          <m:e>
            <m:r>
              <w:rPr>
                <w:sz w:val="28"/>
                <w:szCs w:val="28"/>
              </w:rPr>
              <m:t xml:space="preserve">x</m:t>
            </m:r>
          </m:e>
          <m:sub>
            <m:r>
              <w:rPr>
                <w:sz w:val="28"/>
                <w:szCs w:val="28"/>
              </w:rPr>
              <m:t xml:space="preserve">i</m:t>
            </m:r>
          </m:sub>
        </m:sSub>
        <m:r>
          <w:rPr>
            <w:sz w:val="28"/>
            <w:szCs w:val="28"/>
          </w:rPr>
          <m:t xml:space="preserve">+c        i = {0,...,x}</m:t>
        </m:r>
      </m:oMath>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28E">
      <w:pPr>
        <w:spacing w:line="360" w:lineRule="auto"/>
        <w:rPr/>
      </w:pPr>
      <w:r w:rsidDel="00000000" w:rsidR="00000000" w:rsidRPr="00000000">
        <w:rPr>
          <w:rtl w:val="0"/>
        </w:rPr>
        <w:t xml:space="preserve">where x denotes each endpoint node delay that sends the information for the specific router and c is an add up idle time for spacing the propagations. Endpoint delay is consisted of processing delay, transmission delay, queuing delay and propagation delay. [MORE] </w:t>
      </w:r>
      <w:r w:rsidDel="00000000" w:rsidR="00000000" w:rsidRPr="00000000">
        <w:rPr>
          <w:rtl w:val="0"/>
        </w:rPr>
      </w:r>
    </w:p>
    <w:p w:rsidR="00000000" w:rsidDel="00000000" w:rsidP="00000000" w:rsidRDefault="00000000" w:rsidRPr="00000000" w14:paraId="0000028F">
      <w:pPr>
        <w:spacing w:line="360" w:lineRule="auto"/>
        <w:rPr/>
      </w:pPr>
      <w:r w:rsidDel="00000000" w:rsidR="00000000" w:rsidRPr="00000000">
        <w:rPr>
          <w:rtl w:val="0"/>
        </w:rPr>
      </w:r>
    </w:p>
    <w:p w:rsidR="00000000" w:rsidDel="00000000" w:rsidP="00000000" w:rsidRDefault="00000000" w:rsidRPr="00000000" w14:paraId="00000290">
      <w:pPr>
        <w:rPr>
          <w:sz w:val="32"/>
          <w:szCs w:val="32"/>
        </w:rPr>
      </w:pPr>
      <w:r w:rsidDel="00000000" w:rsidR="00000000" w:rsidRPr="00000000">
        <w:rPr>
          <w:sz w:val="32"/>
          <w:szCs w:val="32"/>
          <w:rtl w:val="0"/>
        </w:rPr>
        <w:t xml:space="preserve">Extensions </w:t>
      </w:r>
    </w:p>
    <w:p w:rsidR="00000000" w:rsidDel="00000000" w:rsidP="00000000" w:rsidRDefault="00000000" w:rsidRPr="00000000" w14:paraId="00000291">
      <w:pPr>
        <w:spacing w:line="360" w:lineRule="auto"/>
        <w:rPr/>
      </w:pPr>
      <w:r w:rsidDel="00000000" w:rsidR="00000000" w:rsidRPr="00000000">
        <w:rPr>
          <w:rtl w:val="0"/>
        </w:rPr>
        <w:t xml:space="preserve">[</w:t>
      </w:r>
    </w:p>
    <w:p w:rsidR="00000000" w:rsidDel="00000000" w:rsidP="00000000" w:rsidRDefault="00000000" w:rsidRPr="00000000" w14:paraId="00000292">
      <w:pPr>
        <w:spacing w:line="360" w:lineRule="auto"/>
        <w:rPr/>
      </w:pPr>
      <w:r w:rsidDel="00000000" w:rsidR="00000000" w:rsidRPr="00000000">
        <w:rPr>
          <w:rtl w:val="0"/>
        </w:rPr>
        <w:t xml:space="preserve">Estimation of  solar radiation [W/m2] is feasible by calculating power from the solar cell and dividing by its cell area. </w:t>
      </w:r>
    </w:p>
    <w:p w:rsidR="00000000" w:rsidDel="00000000" w:rsidP="00000000" w:rsidRDefault="00000000" w:rsidRPr="00000000" w14:paraId="00000293">
      <w:pPr>
        <w:spacing w:line="360" w:lineRule="auto"/>
        <w:rPr>
          <w:sz w:val="28"/>
          <w:szCs w:val="28"/>
        </w:rPr>
      </w:pPr>
      <m:oMath>
        <m:r>
          <w:rPr>
            <w:sz w:val="28"/>
            <w:szCs w:val="28"/>
          </w:rPr>
          <m:t xml:space="preserve"> Sola</m:t>
        </m:r>
        <m:sSub>
          <m:sSubPr>
            <m:ctrlPr>
              <w:rPr>
                <w:sz w:val="28"/>
                <w:szCs w:val="28"/>
              </w:rPr>
            </m:ctrlPr>
          </m:sSubPr>
          <m:e>
            <m:r>
              <w:rPr>
                <w:sz w:val="28"/>
                <w:szCs w:val="28"/>
              </w:rPr>
              <m:t xml:space="preserve">r</m:t>
            </m:r>
          </m:e>
          <m:sub>
            <m:r>
              <w:rPr>
                <w:sz w:val="28"/>
                <w:szCs w:val="28"/>
              </w:rPr>
              <m:t xml:space="preserve">radiation </m:t>
            </m:r>
          </m:sub>
        </m:sSub>
        <m:r>
          <w:rPr>
            <w:sz w:val="28"/>
            <w:szCs w:val="28"/>
          </w:rPr>
          <m:t xml:space="preserve">= Sola</m:t>
        </m:r>
        <m:sSub>
          <m:sSubPr>
            <m:ctrlPr>
              <w:rPr>
                <w:sz w:val="28"/>
                <w:szCs w:val="28"/>
              </w:rPr>
            </m:ctrlPr>
          </m:sSubPr>
          <m:e>
            <m:r>
              <w:rPr>
                <w:sz w:val="28"/>
                <w:szCs w:val="28"/>
              </w:rPr>
              <m:t xml:space="preserve">r</m:t>
            </m:r>
          </m:e>
          <m:sub>
            <m:r>
              <w:rPr>
                <w:sz w:val="28"/>
                <w:szCs w:val="28"/>
              </w:rPr>
              <m:t xml:space="preserve">power </m:t>
            </m:r>
          </m:sub>
        </m:sSub>
        <m:r>
          <w:rPr>
            <w:sz w:val="28"/>
            <w:szCs w:val="28"/>
          </w:rPr>
          <m:t xml:space="preserve">/ Sola</m:t>
        </m:r>
        <m:sSub>
          <m:sSubPr>
            <m:ctrlPr>
              <w:rPr>
                <w:sz w:val="28"/>
                <w:szCs w:val="28"/>
              </w:rPr>
            </m:ctrlPr>
          </m:sSubPr>
          <m:e>
            <m:r>
              <w:rPr>
                <w:sz w:val="28"/>
                <w:szCs w:val="28"/>
              </w:rPr>
              <m:t xml:space="preserve">r</m:t>
            </m:r>
          </m:e>
          <m:sub>
            <m:r>
              <w:rPr>
                <w:sz w:val="28"/>
                <w:szCs w:val="28"/>
              </w:rPr>
              <m:t xml:space="preserve">area </m:t>
            </m:r>
          </m:sub>
        </m:sSub>
        <m:r>
          <w:rPr>
            <w:sz w:val="28"/>
            <w:szCs w:val="28"/>
          </w:rPr>
          <m:t xml:space="preserve"> </m:t>
        </m:r>
      </m:oMath>
      <w:r w:rsidDel="00000000" w:rsidR="00000000" w:rsidRPr="00000000">
        <w:rPr>
          <w:rtl w:val="0"/>
        </w:rPr>
      </w:r>
    </w:p>
    <w:p w:rsidR="00000000" w:rsidDel="00000000" w:rsidP="00000000" w:rsidRDefault="00000000" w:rsidRPr="00000000" w14:paraId="00000294">
      <w:pPr>
        <w:spacing w:line="360" w:lineRule="auto"/>
        <w:rPr/>
      </w:pPr>
      <w:r w:rsidDel="00000000" w:rsidR="00000000" w:rsidRPr="00000000">
        <w:rPr>
          <w:rtl w:val="0"/>
        </w:rPr>
        <w:t xml:space="preserve">From this equation solar area is already know by measuring the length and width of the solar panel. Power [Watts] is the product of the maximum voltage [V] output of solar cell times the electric current [Amps].</w:t>
      </w:r>
    </w:p>
    <w:p w:rsidR="00000000" w:rsidDel="00000000" w:rsidP="00000000" w:rsidRDefault="00000000" w:rsidRPr="00000000" w14:paraId="00000295">
      <w:pPr>
        <w:spacing w:line="360" w:lineRule="auto"/>
        <w:rPr>
          <w:sz w:val="28"/>
          <w:szCs w:val="28"/>
        </w:rPr>
      </w:pPr>
      <m:oMath>
        <m:r>
          <w:rPr>
            <w:sz w:val="28"/>
            <w:szCs w:val="28"/>
          </w:rPr>
          <m:t xml:space="preserve">Power =Voltage* Current </m:t>
        </m:r>
      </m:oMath>
      <w:r w:rsidDel="00000000" w:rsidR="00000000" w:rsidRPr="00000000">
        <w:rPr>
          <w:rtl w:val="0"/>
        </w:rPr>
      </w:r>
    </w:p>
    <w:p w:rsidR="00000000" w:rsidDel="00000000" w:rsidP="00000000" w:rsidRDefault="00000000" w:rsidRPr="00000000" w14:paraId="00000296">
      <w:pPr>
        <w:spacing w:line="360" w:lineRule="auto"/>
        <w:rPr/>
      </w:pPr>
      <w:r w:rsidDel="00000000" w:rsidR="00000000" w:rsidRPr="00000000">
        <w:rPr>
          <w:rtl w:val="0"/>
        </w:rPr>
        <w:t xml:space="preserve">Therefore by have a voltage sensor and a current sensor with simple calculations we can </w:t>
      </w:r>
    </w:p>
    <w:p w:rsidR="00000000" w:rsidDel="00000000" w:rsidP="00000000" w:rsidRDefault="00000000" w:rsidRPr="00000000" w14:paraId="00000297">
      <w:pPr>
        <w:spacing w:line="360" w:lineRule="auto"/>
        <w:rPr/>
      </w:pPr>
      <w:r w:rsidDel="00000000" w:rsidR="00000000" w:rsidRPr="00000000">
        <w:rPr>
          <w:rtl w:val="0"/>
        </w:rPr>
        <w:t xml:space="preserve">For cost reduction  The cost of each collector node that is on a PV module must be low. </w:t>
      </w:r>
    </w:p>
    <w:p w:rsidR="00000000" w:rsidDel="00000000" w:rsidP="00000000" w:rsidRDefault="00000000" w:rsidRPr="00000000" w14:paraId="00000298">
      <w:pPr>
        <w:spacing w:line="360" w:lineRule="auto"/>
        <w:rPr>
          <w:b w:val="1"/>
          <w:sz w:val="32"/>
          <w:szCs w:val="32"/>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9">
      <w:pPr>
        <w:spacing w:line="360" w:lineRule="auto"/>
        <w:rPr/>
      </w:pPr>
      <w:r w:rsidDel="00000000" w:rsidR="00000000" w:rsidRPr="00000000">
        <w:rPr>
          <w:rtl w:val="0"/>
        </w:rPr>
      </w:r>
    </w:p>
    <w:p w:rsidR="00000000" w:rsidDel="00000000" w:rsidP="00000000" w:rsidRDefault="00000000" w:rsidRPr="00000000" w14:paraId="0000029A">
      <w:pPr>
        <w:spacing w:line="360" w:lineRule="auto"/>
        <w:rPr/>
      </w:pPr>
      <w:r w:rsidDel="00000000" w:rsidR="00000000" w:rsidRPr="00000000">
        <w:rPr>
          <w:rtl w:val="0"/>
        </w:rPr>
        <w:t xml:space="preserve">The router node export everything in Python. Thus again the usage of Client libraries in python is essential. The python library allows to expose the metric to the local Prometheus via the http endpoint.  </w:t>
      </w:r>
    </w:p>
    <w:p w:rsidR="00000000" w:rsidDel="00000000" w:rsidP="00000000" w:rsidRDefault="00000000" w:rsidRPr="00000000" w14:paraId="0000029B">
      <w:pPr>
        <w:spacing w:line="360" w:lineRule="auto"/>
        <w:rPr/>
      </w:pPr>
      <w:r w:rsidDel="00000000" w:rsidR="00000000" w:rsidRPr="00000000">
        <w:rPr>
          <w:rtl w:val="0"/>
        </w:rPr>
      </w:r>
    </w:p>
    <w:p w:rsidR="00000000" w:rsidDel="00000000" w:rsidP="00000000" w:rsidRDefault="00000000" w:rsidRPr="00000000" w14:paraId="0000029C">
      <w:pPr>
        <w:spacing w:line="360" w:lineRule="auto"/>
        <w:rPr/>
      </w:pPr>
      <w:r w:rsidDel="00000000" w:rsidR="00000000" w:rsidRPr="00000000">
        <w:rPr>
          <w:rtl w:val="0"/>
        </w:rPr>
      </w:r>
    </w:p>
    <w:p w:rsidR="00000000" w:rsidDel="00000000" w:rsidP="00000000" w:rsidRDefault="00000000" w:rsidRPr="00000000" w14:paraId="0000029D">
      <w:pPr>
        <w:spacing w:line="360" w:lineRule="auto"/>
        <w:rPr/>
      </w:pPr>
      <w:r w:rsidDel="00000000" w:rsidR="00000000" w:rsidRPr="00000000">
        <w:rPr>
          <w:rtl w:val="0"/>
        </w:rPr>
        <w:t xml:space="preserve">After the addition happens, the gauge is setted to the value from the exposition. This client-server model implementation makes the Prometheus to act as a scraper, not a pusher. Prometheus every time lapse collects data from a specific endpoint (/expose_metrics). Another different implementation was to set a Prometheus as an endpoint and push json files from the local pyramid web server. Local Prometheus with only one scrape collects the metrics that the local pyramid web server expose with the expose_metric handler.</w:t>
      </w:r>
    </w:p>
    <w:p w:rsidR="00000000" w:rsidDel="00000000" w:rsidP="00000000" w:rsidRDefault="00000000" w:rsidRPr="00000000" w14:paraId="0000029E">
      <w:pPr>
        <w:spacing w:line="360" w:lineRule="auto"/>
        <w:rPr/>
      </w:pPr>
      <w:r w:rsidDel="00000000" w:rsidR="00000000" w:rsidRPr="00000000">
        <w:rPr>
          <w:rtl w:val="0"/>
        </w:rPr>
      </w:r>
    </w:p>
    <w:p w:rsidR="00000000" w:rsidDel="00000000" w:rsidP="00000000" w:rsidRDefault="00000000" w:rsidRPr="00000000" w14:paraId="0000029F">
      <w:pPr>
        <w:spacing w:line="360" w:lineRule="auto"/>
        <w:rPr/>
      </w:pPr>
      <w:r w:rsidDel="00000000" w:rsidR="00000000" w:rsidRPr="00000000">
        <w:rPr>
          <w:rtl w:val="0"/>
        </w:rPr>
        <w:t xml:space="preserve">[The system furthermore will commit frequent checks and monitor the supply for the credibility of the power system using other sensors. ]</w:t>
      </w:r>
    </w:p>
    <w:p w:rsidR="00000000" w:rsidDel="00000000" w:rsidP="00000000" w:rsidRDefault="00000000" w:rsidRPr="00000000" w14:paraId="000002A0">
      <w:pPr>
        <w:spacing w:line="360" w:lineRule="auto"/>
        <w:rPr/>
      </w:pPr>
      <w:r w:rsidDel="00000000" w:rsidR="00000000" w:rsidRPr="00000000">
        <w:rPr>
          <w:rtl w:val="0"/>
        </w:rPr>
      </w:r>
    </w:p>
    <w:p w:rsidR="00000000" w:rsidDel="00000000" w:rsidP="00000000" w:rsidRDefault="00000000" w:rsidRPr="00000000" w14:paraId="000002A1">
      <w:pPr>
        <w:spacing w:line="360" w:lineRule="auto"/>
        <w:rPr/>
      </w:pPr>
      <w:r w:rsidDel="00000000" w:rsidR="00000000" w:rsidRPr="00000000">
        <w:rPr>
          <w:rtl w:val="0"/>
        </w:rPr>
      </w:r>
    </w:p>
    <w:p w:rsidR="00000000" w:rsidDel="00000000" w:rsidP="00000000" w:rsidRDefault="00000000" w:rsidRPr="00000000" w14:paraId="000002A2">
      <w:pPr>
        <w:rPr>
          <w:b w:val="1"/>
          <w:sz w:val="32"/>
          <w:szCs w:val="32"/>
        </w:rPr>
      </w:pPr>
      <w:r w:rsidDel="00000000" w:rsidR="00000000" w:rsidRPr="00000000">
        <w:rPr>
          <w:b w:val="1"/>
          <w:sz w:val="32"/>
          <w:szCs w:val="32"/>
          <w:rtl w:val="0"/>
        </w:rPr>
        <w:t xml:space="preserve">APPENDIX</w:t>
      </w:r>
    </w:p>
    <w:p w:rsidR="00000000" w:rsidDel="00000000" w:rsidP="00000000" w:rsidRDefault="00000000" w:rsidRPr="00000000" w14:paraId="000002A3">
      <w:pPr>
        <w:rPr>
          <w:b w:val="1"/>
          <w:sz w:val="32"/>
          <w:szCs w:val="32"/>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IOT:</w:t>
        <w:tab/>
        <w:tab/>
        <w:tab/>
        <w:t xml:space="preserve">Abbreviation for internet of things.</w:t>
      </w:r>
    </w:p>
    <w:p w:rsidR="00000000" w:rsidDel="00000000" w:rsidP="00000000" w:rsidRDefault="00000000" w:rsidRPr="00000000" w14:paraId="000002A5">
      <w:pPr>
        <w:rPr/>
      </w:pPr>
      <w:r w:rsidDel="00000000" w:rsidR="00000000" w:rsidRPr="00000000">
        <w:rPr>
          <w:rtl w:val="0"/>
        </w:rPr>
        <w:t xml:space="preserve">Baud Rate: </w:t>
        <w:tab/>
        <w:tab/>
        <w:t xml:space="preserve">Serial communication speed between modules</w:t>
      </w:r>
    </w:p>
    <w:p w:rsidR="00000000" w:rsidDel="00000000" w:rsidP="00000000" w:rsidRDefault="00000000" w:rsidRPr="00000000" w14:paraId="000002A6">
      <w:pPr>
        <w:ind w:left="0" w:firstLine="0"/>
        <w:rPr/>
      </w:pPr>
      <w:r w:rsidDel="00000000" w:rsidR="00000000" w:rsidRPr="00000000">
        <w:rPr>
          <w:rtl w:val="0"/>
        </w:rPr>
        <w:t xml:space="preserve">Serial Bus:</w:t>
        <w:tab/>
        <w:tab/>
        <w:t xml:space="preserve">Serial bus is consisted of a transmitter wire and the receiver           </w:t>
      </w:r>
    </w:p>
    <w:p w:rsidR="00000000" w:rsidDel="00000000" w:rsidP="00000000" w:rsidRDefault="00000000" w:rsidRPr="00000000" w14:paraId="000002A7">
      <w:pPr>
        <w:ind w:left="1440" w:firstLine="720"/>
        <w:rPr/>
      </w:pPr>
      <w:r w:rsidDel="00000000" w:rsidR="00000000" w:rsidRPr="00000000">
        <w:rPr>
          <w:rtl w:val="0"/>
        </w:rPr>
        <w:t xml:space="preserve">wire (RX &amp; TX)</w:t>
      </w:r>
    </w:p>
    <w:p w:rsidR="00000000" w:rsidDel="00000000" w:rsidP="00000000" w:rsidRDefault="00000000" w:rsidRPr="00000000" w14:paraId="000002A8">
      <w:pPr>
        <w:ind w:left="0" w:firstLine="0"/>
        <w:rPr/>
      </w:pPr>
      <w:r w:rsidDel="00000000" w:rsidR="00000000" w:rsidRPr="00000000">
        <w:rPr>
          <w:rtl w:val="0"/>
        </w:rPr>
        <w:t xml:space="preserve">Hall effect: </w:t>
        <w:tab/>
        <w:tab/>
        <w:t xml:space="preserve">T</w:t>
      </w:r>
      <w:r w:rsidDel="00000000" w:rsidR="00000000" w:rsidRPr="00000000">
        <w:rPr>
          <w:rtl w:val="0"/>
        </w:rPr>
        <w:t xml:space="preserve">he production of a potential difference across an electrical conductor </w:t>
        <w:tab/>
        <w:tab/>
        <w:tab/>
        <w:t xml:space="preserve">when a magnetic field is applied in a direction perpendicular to that of </w:t>
        <w:tab/>
        <w:tab/>
        <w:tab/>
        <w:t xml:space="preserve">the flow of current</w:t>
      </w:r>
      <w:r w:rsidDel="00000000" w:rsidR="00000000" w:rsidRPr="00000000">
        <w:rPr>
          <w:rtl w:val="0"/>
        </w:rPr>
      </w:r>
    </w:p>
    <w:p w:rsidR="00000000" w:rsidDel="00000000" w:rsidP="00000000" w:rsidRDefault="00000000" w:rsidRPr="00000000" w14:paraId="000002A9">
      <w:pPr>
        <w:spacing w:line="360" w:lineRule="auto"/>
        <w:rPr/>
      </w:pPr>
      <w:r w:rsidDel="00000000" w:rsidR="00000000" w:rsidRPr="00000000">
        <w:rPr>
          <w:rtl w:val="0"/>
        </w:rPr>
        <w:t xml:space="preserve">PWM :</w:t>
        <w:tab/>
        <w:tab/>
        <w:tab/>
      </w:r>
      <w:r w:rsidDel="00000000" w:rsidR="00000000" w:rsidRPr="00000000">
        <w:rPr>
          <w:rtl w:val="0"/>
        </w:rPr>
        <w:t xml:space="preserve">Pulse Width Modulation</w:t>
      </w:r>
    </w:p>
    <w:p w:rsidR="00000000" w:rsidDel="00000000" w:rsidP="00000000" w:rsidRDefault="00000000" w:rsidRPr="00000000" w14:paraId="000002AA">
      <w:pPr>
        <w:spacing w:line="360" w:lineRule="auto"/>
        <w:ind w:left="0" w:firstLine="0"/>
        <w:rPr>
          <w:b w:val="1"/>
          <w:sz w:val="32"/>
          <w:szCs w:val="32"/>
        </w:rPr>
      </w:pPr>
      <w:r w:rsidDel="00000000" w:rsidR="00000000" w:rsidRPr="00000000">
        <w:rPr>
          <w:rtl w:val="0"/>
        </w:rPr>
        <w:t xml:space="preserve">Port forwarding:</w:t>
        <w:tab/>
        <w:t xml:space="preserve">Forwarding data to a node inside a local network with the address of </w:t>
        <w:tab/>
        <w:t xml:space="preserve">                        gateway node and the port that much to the target node</w:t>
      </w:r>
      <w:r w:rsidDel="00000000" w:rsidR="00000000" w:rsidRPr="00000000">
        <w:rPr>
          <w:rtl w:val="0"/>
        </w:rPr>
      </w:r>
    </w:p>
    <w:p w:rsidR="00000000" w:rsidDel="00000000" w:rsidP="00000000" w:rsidRDefault="00000000" w:rsidRPr="00000000" w14:paraId="000002AB">
      <w:pPr>
        <w:ind w:left="0" w:firstLine="0"/>
        <w:rPr>
          <w:b w:val="1"/>
          <w:sz w:val="32"/>
          <w:szCs w:val="32"/>
        </w:rPr>
      </w:pPr>
      <w:r w:rsidDel="00000000" w:rsidR="00000000" w:rsidRPr="00000000">
        <w:rPr>
          <w:rtl w:val="0"/>
        </w:rPr>
      </w:r>
    </w:p>
    <w:p w:rsidR="00000000" w:rsidDel="00000000" w:rsidP="00000000" w:rsidRDefault="00000000" w:rsidRPr="00000000" w14:paraId="000002AC">
      <w:pPr>
        <w:spacing w:line="360" w:lineRule="auto"/>
        <w:rPr>
          <w:b w:val="1"/>
        </w:rPr>
      </w:pPr>
      <w:r w:rsidDel="00000000" w:rsidR="00000000" w:rsidRPr="00000000">
        <w:rPr>
          <w:rtl w:val="0"/>
        </w:rPr>
        <w:t xml:space="preserve">Chapter </w:t>
      </w:r>
      <w:r w:rsidDel="00000000" w:rsidR="00000000" w:rsidRPr="00000000">
        <w:rPr>
          <w:b w:val="1"/>
          <w:rtl w:val="0"/>
        </w:rPr>
        <w:t xml:space="preserve">6</w:t>
        <w:tab/>
        <w:t xml:space="preserve">Large Scale Monitoring</w:t>
        <w:tab/>
        <w:tab/>
      </w:r>
      <w:r w:rsidDel="00000000" w:rsidR="00000000" w:rsidRPr="00000000">
        <w:rPr>
          <w:rtl w:val="0"/>
        </w:rPr>
        <w:t xml:space="preserve">…………………………….…</w:t>
        <w:tab/>
      </w:r>
      <w:r w:rsidDel="00000000" w:rsidR="00000000" w:rsidRPr="00000000">
        <w:rPr>
          <w:b w:val="1"/>
          <w:sz w:val="28"/>
          <w:szCs w:val="28"/>
          <w:rtl w:val="0"/>
        </w:rPr>
        <w:t xml:space="preserve">X</w:t>
      </w:r>
      <w:r w:rsidDel="00000000" w:rsidR="00000000" w:rsidRPr="00000000">
        <w:rPr>
          <w:rtl w:val="0"/>
        </w:rPr>
      </w:r>
    </w:p>
    <w:p w:rsidR="00000000" w:rsidDel="00000000" w:rsidP="00000000" w:rsidRDefault="00000000" w:rsidRPr="00000000" w14:paraId="000002AD">
      <w:pPr>
        <w:spacing w:line="360" w:lineRule="auto"/>
        <w:rPr/>
      </w:pPr>
      <w:r w:rsidDel="00000000" w:rsidR="00000000" w:rsidRPr="00000000">
        <w:rPr>
          <w:rtl w:val="0"/>
        </w:rPr>
        <w:tab/>
        <w:tab/>
        <w:t xml:space="preserve">7.1 Networking Algorithm </w:t>
      </w:r>
    </w:p>
    <w:p w:rsidR="00000000" w:rsidDel="00000000" w:rsidP="00000000" w:rsidRDefault="00000000" w:rsidRPr="00000000" w14:paraId="000002AE">
      <w:pPr>
        <w:spacing w:line="360" w:lineRule="auto"/>
        <w:rPr/>
      </w:pPr>
      <w:r w:rsidDel="00000000" w:rsidR="00000000" w:rsidRPr="00000000">
        <w:rPr>
          <w:rtl w:val="0"/>
        </w:rPr>
        <w:tab/>
        <w:tab/>
        <w:t xml:space="preserve">7.2 Apparatus </w:t>
      </w:r>
    </w:p>
    <w:p w:rsidR="00000000" w:rsidDel="00000000" w:rsidP="00000000" w:rsidRDefault="00000000" w:rsidRPr="00000000" w14:paraId="000002AF">
      <w:pPr>
        <w:spacing w:line="360" w:lineRule="auto"/>
        <w:rPr>
          <w:b w:val="1"/>
          <w:sz w:val="28"/>
          <w:szCs w:val="28"/>
        </w:rPr>
      </w:pPr>
      <w:r w:rsidDel="00000000" w:rsidR="00000000" w:rsidRPr="00000000">
        <w:rPr>
          <w:rtl w:val="0"/>
        </w:rPr>
        <w:t xml:space="preserve">Chapter </w:t>
      </w:r>
      <w:r w:rsidDel="00000000" w:rsidR="00000000" w:rsidRPr="00000000">
        <w:rPr>
          <w:b w:val="1"/>
          <w:sz w:val="28"/>
          <w:szCs w:val="28"/>
          <w:rtl w:val="0"/>
        </w:rPr>
        <w:t xml:space="preserve">7</w:t>
      </w:r>
      <w:r w:rsidDel="00000000" w:rsidR="00000000" w:rsidRPr="00000000">
        <w:rPr>
          <w:rtl w:val="0"/>
        </w:rPr>
        <w:tab/>
      </w:r>
      <w:r w:rsidDel="00000000" w:rsidR="00000000" w:rsidRPr="00000000">
        <w:rPr>
          <w:b w:val="1"/>
          <w:rtl w:val="0"/>
        </w:rPr>
        <w:t xml:space="preserve">Architecture</w:t>
      </w:r>
      <w:r w:rsidDel="00000000" w:rsidR="00000000" w:rsidRPr="00000000">
        <w:rPr>
          <w:rtl w:val="0"/>
        </w:rPr>
        <w:t xml:space="preserve"> </w:t>
      </w:r>
      <w:r w:rsidDel="00000000" w:rsidR="00000000" w:rsidRPr="00000000">
        <w:rPr>
          <w:b w:val="1"/>
          <w:rtl w:val="0"/>
        </w:rPr>
        <w:t xml:space="preserve">Justification &amp; Financial Cost</w:t>
        <w:tab/>
        <w:t xml:space="preserve">  </w:t>
      </w:r>
      <w:r w:rsidDel="00000000" w:rsidR="00000000" w:rsidRPr="00000000">
        <w:rPr>
          <w:rtl w:val="0"/>
        </w:rPr>
        <w:t xml:space="preserve">…………….…</w:t>
        <w:tab/>
        <w:t xml:space="preserve"> </w:t>
      </w:r>
      <w:r w:rsidDel="00000000" w:rsidR="00000000" w:rsidRPr="00000000">
        <w:rPr>
          <w:b w:val="1"/>
          <w:sz w:val="28"/>
          <w:szCs w:val="28"/>
          <w:rtl w:val="0"/>
        </w:rPr>
        <w:t xml:space="preserve">X</w:t>
      </w:r>
    </w:p>
    <w:p w:rsidR="00000000" w:rsidDel="00000000" w:rsidP="00000000" w:rsidRDefault="00000000" w:rsidRPr="00000000" w14:paraId="000002B0">
      <w:pPr>
        <w:spacing w:line="360" w:lineRule="auto"/>
        <w:rPr/>
      </w:pPr>
      <w:r w:rsidDel="00000000" w:rsidR="00000000" w:rsidRPr="00000000">
        <w:rPr>
          <w:b w:val="1"/>
          <w:sz w:val="28"/>
          <w:szCs w:val="28"/>
          <w:rtl w:val="0"/>
        </w:rPr>
        <w:tab/>
        <w:tab/>
      </w:r>
      <w:r w:rsidDel="00000000" w:rsidR="00000000" w:rsidRPr="00000000">
        <w:rPr>
          <w:rtl w:val="0"/>
        </w:rPr>
        <w:t xml:space="preserve">6.1 Architecture Justification</w:t>
      </w:r>
    </w:p>
    <w:p w:rsidR="00000000" w:rsidDel="00000000" w:rsidP="00000000" w:rsidRDefault="00000000" w:rsidRPr="00000000" w14:paraId="000002B1">
      <w:pPr>
        <w:spacing w:line="360" w:lineRule="auto"/>
        <w:rPr>
          <w:b w:val="1"/>
          <w:sz w:val="32"/>
          <w:szCs w:val="32"/>
        </w:rPr>
      </w:pPr>
      <w:r w:rsidDel="00000000" w:rsidR="00000000" w:rsidRPr="00000000">
        <w:rPr>
          <w:rtl w:val="0"/>
        </w:rPr>
        <w:tab/>
        <w:tab/>
        <w:t xml:space="preserve">6.2 Financial Analysis</w:t>
      </w:r>
      <w:r w:rsidDel="00000000" w:rsidR="00000000" w:rsidRPr="00000000">
        <w:rPr>
          <w:rtl w:val="0"/>
        </w:rPr>
      </w:r>
    </w:p>
    <w:p w:rsidR="00000000" w:rsidDel="00000000" w:rsidP="00000000" w:rsidRDefault="00000000" w:rsidRPr="00000000" w14:paraId="000002B2">
      <w:pPr>
        <w:ind w:left="0" w:firstLine="0"/>
        <w:rPr>
          <w:rFonts w:ascii="Arial" w:cs="Arial" w:eastAsia="Arial" w:hAnsi="Arial"/>
          <w:sz w:val="19"/>
          <w:szCs w:val="19"/>
          <w:highlight w:val="white"/>
        </w:rPr>
      </w:pPr>
      <w:r w:rsidDel="00000000" w:rsidR="00000000" w:rsidRPr="00000000">
        <w:rPr>
          <w:rtl w:val="0"/>
        </w:rPr>
      </w:r>
    </w:p>
    <w:sectPr>
      <w:footerReference r:id="rId30" w:type="default"/>
      <w:footerReference r:id="rId31" w:type="first"/>
      <w:pgSz w:h="16838" w:w="11906"/>
      <w:pgMar w:bottom="763" w:top="720" w:left="1440" w:right="1440" w:header="720" w:footer="720"/>
      <w:pgNumType w:start="1"/>
      <w:cols w:equalWidth="0" w:num="1">
        <w:col w:space="0" w:w="9025.5"/>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9.jpg"/><Relationship Id="rId24" Type="http://schemas.openxmlformats.org/officeDocument/2006/relationships/image" Target="media/image10.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5.jpg"/><Relationship Id="rId25" Type="http://schemas.openxmlformats.org/officeDocument/2006/relationships/image" Target="media/image4.jpg"/><Relationship Id="rId28" Type="http://schemas.openxmlformats.org/officeDocument/2006/relationships/hyperlink" Target="https://www.raspberrypi.org/documentation/hardware/raspberrypi" TargetMode="External"/><Relationship Id="rId27" Type="http://schemas.openxmlformats.org/officeDocument/2006/relationships/hyperlink" Target="https://www.researchgate.net/profile/Morteza_Mohammadi_Zanjireh/publication/274638337_A_Survey_on_Centralised_and_Distributed_Clustering_Routing_Algorithms_for_WSNs/links/552444b80cf2b123c5173968/A-Survey-on-Centralised-and-Distributed-Clustering-Routing-Algorithms-for-WSNs.pdf"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github.com/bluemindset/ADE" TargetMode="External"/><Relationship Id="rId7" Type="http://schemas.openxmlformats.org/officeDocument/2006/relationships/image" Target="media/image7.png"/><Relationship Id="rId8" Type="http://schemas.openxmlformats.org/officeDocument/2006/relationships/image" Target="media/image18.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16.png"/><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hyperlink" Target="https://en.wikipedia.org/wiki/Router_(computing)" TargetMode="External"/><Relationship Id="rId14" Type="http://schemas.openxmlformats.org/officeDocument/2006/relationships/image" Target="media/image2.jpg"/><Relationship Id="rId17" Type="http://schemas.openxmlformats.org/officeDocument/2006/relationships/hyperlink" Target="https://https//www.circuito.io/blog/arduino-sensors-explained/" TargetMode="External"/><Relationship Id="rId16" Type="http://schemas.openxmlformats.org/officeDocument/2006/relationships/hyperlink" Target="https://en.wikipedia.org/wiki/Wireless_access_point" TargetMode="External"/><Relationship Id="rId19" Type="http://schemas.openxmlformats.org/officeDocument/2006/relationships/image" Target="media/image1.jp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