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39" w:rsidRDefault="00101C39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-876300</wp:posOffset>
            </wp:positionH>
            <wp:positionV relativeFrom="paragraph">
              <wp:posOffset>3914775</wp:posOffset>
            </wp:positionV>
            <wp:extent cx="7172325" cy="3743325"/>
            <wp:effectExtent l="0" t="0" r="9525" b="952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/>
      </w:r>
      <w:r>
        <w:br/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-819150</wp:posOffset>
            </wp:positionH>
            <wp:positionV relativeFrom="paragraph">
              <wp:posOffset>0</wp:posOffset>
            </wp:positionV>
            <wp:extent cx="6972300" cy="35433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1C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39"/>
    <w:rsid w:val="0010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4362C-AC4E-4144-986F-409DD88D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gachil01\EPL425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sfs7.cs.ucy.ac.cy\gachil01\EPL425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Throughput</a:t>
            </a:r>
            <a:r>
              <a:rPr lang="en-GB" baseline="0"/>
              <a:t> vs Number of Users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Sheet2!$C$3</c:f>
              <c:strCache>
                <c:ptCount val="1"/>
                <c:pt idx="0">
                  <c:v>Throughput (responses/sec) with 1 core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Sheet2!$B$4:$B$9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</c:numCache>
            </c:numRef>
          </c:cat>
          <c:val>
            <c:numRef>
              <c:f>Sheet2!$C$4:$C$9</c:f>
              <c:numCache>
                <c:formatCode>General</c:formatCode>
                <c:ptCount val="6"/>
                <c:pt idx="0">
                  <c:v>1.3009999999999999</c:v>
                </c:pt>
                <c:pt idx="1">
                  <c:v>1.25</c:v>
                </c:pt>
                <c:pt idx="2">
                  <c:v>1.2430000000000001</c:v>
                </c:pt>
                <c:pt idx="3">
                  <c:v>1.2350000000000001</c:v>
                </c:pt>
                <c:pt idx="4">
                  <c:v>1.2030000000000001</c:v>
                </c:pt>
                <c:pt idx="5">
                  <c:v>1.18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Throughput (responses/sec) with 2 cores</c:v>
                </c:pt>
              </c:strCache>
            </c:strRef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Sheet2!$B$4:$B$9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</c:numCache>
            </c:numRef>
          </c:cat>
          <c:val>
            <c:numRef>
              <c:f>Sheet2!$D$4:$D$9</c:f>
              <c:numCache>
                <c:formatCode>General</c:formatCode>
                <c:ptCount val="6"/>
                <c:pt idx="0">
                  <c:v>1.24</c:v>
                </c:pt>
                <c:pt idx="1">
                  <c:v>1.19</c:v>
                </c:pt>
                <c:pt idx="2">
                  <c:v>1.18</c:v>
                </c:pt>
                <c:pt idx="3">
                  <c:v>1.1499999999999999</c:v>
                </c:pt>
                <c:pt idx="4">
                  <c:v>1.1000000000000001</c:v>
                </c:pt>
                <c:pt idx="5">
                  <c:v>1.0900000000000001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5696928"/>
        <c:axId val="42145132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Sheet2!$B$3</c15:sqref>
                        </c15:formulaRef>
                      </c:ext>
                    </c:extLst>
                    <c:strCache>
                      <c:ptCount val="1"/>
                      <c:pt idx="0">
                        <c:v>Users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Sheet2!$B$4:$B$9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10</c:v>
                      </c:pt>
                      <c:pt idx="4">
                        <c:v>15</c:v>
                      </c:pt>
                      <c:pt idx="5">
                        <c:v>20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Sheet2!$B$4:$B$9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3</c:v>
                      </c:pt>
                      <c:pt idx="2">
                        <c:v>5</c:v>
                      </c:pt>
                      <c:pt idx="3">
                        <c:v>10</c:v>
                      </c:pt>
                      <c:pt idx="4">
                        <c:v>15</c:v>
                      </c:pt>
                      <c:pt idx="5">
                        <c:v>20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9569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451328"/>
        <c:crosses val="autoZero"/>
        <c:auto val="1"/>
        <c:lblAlgn val="ctr"/>
        <c:lblOffset val="100"/>
        <c:noMultiLvlLbl val="0"/>
      </c:catAx>
      <c:valAx>
        <c:axId val="421451328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Throughput(responses/sec)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6969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757256445885442"/>
          <c:y val="0.91004636102730163"/>
          <c:w val="0.50485477458700012"/>
          <c:h val="7.12620501876517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Latency</a:t>
            </a:r>
            <a:r>
              <a:rPr lang="en-GB" baseline="0"/>
              <a:t> vs Number of Users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Latency/RTT (ms) with 1 Core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Sheet1!$B$4:$B$9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</c:numCache>
            </c:numRef>
          </c:xVal>
          <c:yVal>
            <c:numRef>
              <c:f>Sheet1!$C$4:$C$9</c:f>
              <c:numCache>
                <c:formatCode>General</c:formatCode>
                <c:ptCount val="6"/>
                <c:pt idx="0">
                  <c:v>425</c:v>
                </c:pt>
                <c:pt idx="1">
                  <c:v>470</c:v>
                </c:pt>
                <c:pt idx="2">
                  <c:v>550</c:v>
                </c:pt>
                <c:pt idx="3">
                  <c:v>640</c:v>
                </c:pt>
                <c:pt idx="4">
                  <c:v>760</c:v>
                </c:pt>
                <c:pt idx="5">
                  <c:v>890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Latency/RTT (ms) with 2 Cores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Sheet1!$B$4:$B$9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</c:numCache>
            </c:numRef>
          </c:xVal>
          <c:yVal>
            <c:numRef>
              <c:f>Sheet1!$D$4:$D$9</c:f>
              <c:numCache>
                <c:formatCode>General</c:formatCode>
                <c:ptCount val="6"/>
                <c:pt idx="0">
                  <c:v>356</c:v>
                </c:pt>
                <c:pt idx="1">
                  <c:v>387</c:v>
                </c:pt>
                <c:pt idx="2">
                  <c:v>470</c:v>
                </c:pt>
                <c:pt idx="3">
                  <c:v>560</c:v>
                </c:pt>
                <c:pt idx="4">
                  <c:v>700</c:v>
                </c:pt>
                <c:pt idx="5">
                  <c:v>830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804144"/>
        <c:axId val="421804704"/>
      </c:scatterChart>
      <c:valAx>
        <c:axId val="421804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04704"/>
        <c:crosses val="autoZero"/>
        <c:crossBetween val="midCat"/>
      </c:valAx>
      <c:valAx>
        <c:axId val="421804704"/>
        <c:scaling>
          <c:orientation val="minMax"/>
          <c:max val="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Latency/RTT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041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695558900201615"/>
          <c:y val="0.89864251701361775"/>
          <c:w val="0.48608870242095165"/>
          <c:h val="8.10012488896903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University of Cyprus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gachil01</dc:creator>
  <cp:keywords/>
  <dc:description/>
  <cp:lastModifiedBy>gachil01</cp:lastModifiedBy>
  <cp:revision>1</cp:revision>
  <dcterms:created xsi:type="dcterms:W3CDTF">2018-10-23T15:17:00Z</dcterms:created>
  <dcterms:modified xsi:type="dcterms:W3CDTF">2018-10-23T15:18:00Z</dcterms:modified>
</cp:coreProperties>
</file>