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A86A11" w14:textId="746DAE89" w:rsidR="00C26794" w:rsidRPr="00C26794" w:rsidRDefault="00C26794" w:rsidP="00C26794">
      <w:pPr>
        <w:jc w:val="center"/>
        <w:rPr>
          <w:b/>
          <w:bCs/>
          <w:sz w:val="32"/>
          <w:szCs w:val="28"/>
        </w:rPr>
      </w:pPr>
      <w:r w:rsidRPr="00C26794">
        <w:rPr>
          <w:rFonts w:hint="eastAsia"/>
          <w:b/>
          <w:bCs/>
          <w:sz w:val="32"/>
          <w:szCs w:val="28"/>
        </w:rPr>
        <w:t>植物工廠主題課程——植物生長與集中控制</w:t>
      </w:r>
    </w:p>
    <w:p w14:paraId="2ECDBFC6" w14:textId="77777777" w:rsidR="00C26794" w:rsidRDefault="00C26794" w:rsidP="00C26794">
      <w:pPr>
        <w:jc w:val="center"/>
        <w:rPr>
          <w:rFonts w:hint="eastAsia"/>
          <w:b/>
          <w:bCs/>
          <w:sz w:val="24"/>
          <w:szCs w:val="22"/>
        </w:rPr>
      </w:pPr>
    </w:p>
    <w:p w14:paraId="5721DDD0" w14:textId="04A06752" w:rsidR="002B2720" w:rsidRPr="0032159D" w:rsidRDefault="00F23BA1">
      <w:pPr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Topic</w:t>
      </w:r>
      <w:r>
        <w:rPr>
          <w:rFonts w:hint="eastAsia"/>
          <w:b/>
          <w:bCs/>
          <w:sz w:val="24"/>
          <w:szCs w:val="22"/>
        </w:rPr>
        <w:t>：</w:t>
      </w:r>
      <w:r w:rsidR="0032159D" w:rsidRPr="0032159D">
        <w:rPr>
          <w:rFonts w:hint="eastAsia"/>
          <w:b/>
          <w:bCs/>
          <w:sz w:val="24"/>
          <w:szCs w:val="22"/>
        </w:rPr>
        <w:t>植物的生長和生長條件</w:t>
      </w:r>
    </w:p>
    <w:p w14:paraId="5A5DAD92" w14:textId="18247D87" w:rsidR="0032159D" w:rsidRDefault="0032159D">
      <w:r>
        <w:rPr>
          <w:noProof/>
        </w:rPr>
        <w:drawing>
          <wp:inline distT="0" distB="0" distL="0" distR="0" wp14:anchorId="31C84117" wp14:editId="1253139F">
            <wp:extent cx="5311471" cy="3236002"/>
            <wp:effectExtent l="0" t="0" r="3810" b="2540"/>
            <wp:docPr id="1" name="图片 1" descr="KWL Chart | Infora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WL Chart | Inforati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7" t="25055" r="4002" b="6590"/>
                    <a:stretch/>
                  </pic:blipFill>
                  <pic:spPr bwMode="auto">
                    <a:xfrm>
                      <a:off x="0" y="0"/>
                      <a:ext cx="5330058" cy="324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9B412" w14:textId="77777777" w:rsidR="0032159D" w:rsidRDefault="0032159D">
      <w:pPr>
        <w:rPr>
          <w:rFonts w:hint="eastAsia"/>
          <w:b/>
          <w:bCs/>
          <w:sz w:val="24"/>
          <w:szCs w:val="22"/>
        </w:rPr>
      </w:pPr>
    </w:p>
    <w:p w14:paraId="4AF05173" w14:textId="7332F2FA" w:rsidR="0032159D" w:rsidRDefault="00C26794">
      <w:pPr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Topic</w:t>
      </w:r>
      <w:r>
        <w:rPr>
          <w:rFonts w:hint="eastAsia"/>
          <w:b/>
          <w:bCs/>
          <w:sz w:val="24"/>
          <w:szCs w:val="22"/>
        </w:rPr>
        <w:t>：</w:t>
      </w:r>
      <w:r w:rsidR="0032159D" w:rsidRPr="0032159D">
        <w:rPr>
          <w:rFonts w:hint="eastAsia"/>
          <w:b/>
          <w:bCs/>
          <w:sz w:val="24"/>
          <w:szCs w:val="22"/>
        </w:rPr>
        <w:t>植物工廠</w:t>
      </w:r>
      <w:proofErr w:type="gramStart"/>
      <w:r w:rsidR="0032159D" w:rsidRPr="0032159D">
        <w:rPr>
          <w:rFonts w:hint="eastAsia"/>
          <w:b/>
          <w:bCs/>
          <w:sz w:val="24"/>
          <w:szCs w:val="22"/>
        </w:rPr>
        <w:t>對</w:t>
      </w:r>
      <w:proofErr w:type="gramEnd"/>
      <w:r w:rsidR="0032159D" w:rsidRPr="0032159D">
        <w:rPr>
          <w:rFonts w:hint="eastAsia"/>
          <w:b/>
          <w:bCs/>
          <w:sz w:val="24"/>
          <w:szCs w:val="22"/>
        </w:rPr>
        <w:t>植物生長條件的集中控制</w:t>
      </w:r>
    </w:p>
    <w:p w14:paraId="4D1CC9D6" w14:textId="6477E6C4" w:rsidR="0032159D" w:rsidRPr="0032159D" w:rsidRDefault="0032159D">
      <w:pPr>
        <w:rPr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66DCC6BE" wp14:editId="2CCD4290">
            <wp:extent cx="5274310" cy="3213520"/>
            <wp:effectExtent l="0" t="0" r="2540" b="6350"/>
            <wp:docPr id="2" name="图片 2" descr="KWL Chart | Infora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WL Chart | Inforati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7" t="25055" r="4002" b="6590"/>
                    <a:stretch/>
                  </pic:blipFill>
                  <pic:spPr bwMode="auto">
                    <a:xfrm>
                      <a:off x="0" y="0"/>
                      <a:ext cx="5274310" cy="321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159D" w:rsidRPr="0032159D" w:rsidSect="0032159D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231156" w14:textId="77777777" w:rsidR="00CE4742" w:rsidRDefault="00CE4742" w:rsidP="00B53509">
      <w:r>
        <w:separator/>
      </w:r>
    </w:p>
  </w:endnote>
  <w:endnote w:type="continuationSeparator" w:id="0">
    <w:p w14:paraId="47C9D91D" w14:textId="77777777" w:rsidR="00CE4742" w:rsidRDefault="00CE4742" w:rsidP="00B53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49361902"/>
      <w:docPartObj>
        <w:docPartGallery w:val="Page Numbers (Bottom of Page)"/>
        <w:docPartUnique/>
      </w:docPartObj>
    </w:sdtPr>
    <w:sdtEndPr/>
    <w:sdtContent>
      <w:p w14:paraId="04F73C86" w14:textId="0318E217" w:rsidR="00B53509" w:rsidRDefault="00B5350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3E00DF" w14:textId="77777777" w:rsidR="00B53509" w:rsidRDefault="00B535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104A3D" w14:textId="77777777" w:rsidR="00CE4742" w:rsidRDefault="00CE4742" w:rsidP="00B53509">
      <w:r>
        <w:separator/>
      </w:r>
    </w:p>
  </w:footnote>
  <w:footnote w:type="continuationSeparator" w:id="0">
    <w:p w14:paraId="0AD21ABF" w14:textId="77777777" w:rsidR="00CE4742" w:rsidRDefault="00CE4742" w:rsidP="00B53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B411D8" w14:textId="653192BC" w:rsidR="00B53509" w:rsidRDefault="00B53509">
    <w:pPr>
      <w:pStyle w:val="a4"/>
    </w:pPr>
    <w:r>
      <w:rPr>
        <w:rFonts w:hint="eastAsia"/>
      </w:rPr>
      <w:t>植物工廠主題課程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9D"/>
    <w:rsid w:val="002B2720"/>
    <w:rsid w:val="0032159D"/>
    <w:rsid w:val="00850196"/>
    <w:rsid w:val="00B53509"/>
    <w:rsid w:val="00C26794"/>
    <w:rsid w:val="00CE4742"/>
    <w:rsid w:val="00F2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CB8045"/>
  <w15:chartTrackingRefBased/>
  <w15:docId w15:val="{0F2E3CD3-771A-41DC-8C9C-125C454B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等线" w:eastAsia="宋体" w:hAnsi="等线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1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535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350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35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35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 倩楠</dc:creator>
  <cp:keywords/>
  <dc:description/>
  <cp:lastModifiedBy>牛 倩楠</cp:lastModifiedBy>
  <cp:revision>4</cp:revision>
  <dcterms:created xsi:type="dcterms:W3CDTF">2020-08-26T03:34:00Z</dcterms:created>
  <dcterms:modified xsi:type="dcterms:W3CDTF">2020-08-28T03:51:00Z</dcterms:modified>
</cp:coreProperties>
</file>