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D23F8" w14:textId="54A9F643" w:rsidR="0053529E" w:rsidRPr="004F4AA6" w:rsidRDefault="0053529E">
      <w:pPr>
        <w:widowControl/>
        <w:wordWrap/>
        <w:autoSpaceDE/>
        <w:autoSpaceDN/>
        <w:rPr>
          <w:rFonts w:ascii="Tahoma" w:hAnsi="Tahoma" w:cs="Tahoma"/>
          <w:noProof/>
        </w:rPr>
      </w:pPr>
      <w:r w:rsidRPr="004F4AA6">
        <w:rPr>
          <w:rFonts w:ascii="Tahoma" w:hAnsi="Tahoma" w:cs="Tahoma"/>
          <w:noProof/>
        </w:rPr>
        <mc:AlternateContent>
          <mc:Choice Requires="wps">
            <w:drawing>
              <wp:anchor distT="0" distB="0" distL="114300" distR="114300" simplePos="0" relativeHeight="251660288" behindDoc="0" locked="1" layoutInCell="1" allowOverlap="1" wp14:anchorId="36DBE654" wp14:editId="57733B72">
                <wp:simplePos x="0" y="0"/>
                <wp:positionH relativeFrom="column">
                  <wp:posOffset>1304925</wp:posOffset>
                </wp:positionH>
                <wp:positionV relativeFrom="page">
                  <wp:posOffset>7962900</wp:posOffset>
                </wp:positionV>
                <wp:extent cx="5305425" cy="1828800"/>
                <wp:effectExtent l="0" t="0" r="0" b="0"/>
                <wp:wrapNone/>
                <wp:docPr id="5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054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EA0D3F9" w14:textId="77777777" w:rsidR="004F4AA6" w:rsidRPr="004F4AA6" w:rsidRDefault="0053529E" w:rsidP="00F42A77">
                            <w:pPr>
                              <w:jc w:val="right"/>
                              <w:rPr>
                                <w:rFonts w:ascii="Tahoma" w:hAnsi="Tahoma" w:cs="Tahoma"/>
                                <w:color w:val="7F7F7F"/>
                                <w:szCs w:val="20"/>
                              </w:rPr>
                            </w:pPr>
                            <w:r w:rsidRPr="004F4AA6">
                              <w:rPr>
                                <w:rFonts w:ascii="Tahoma" w:eastAsia="굴림" w:hAnsi="Tahoma" w:cs="Tahoma"/>
                                <w:color w:val="7F7F7F"/>
                                <w:szCs w:val="20"/>
                              </w:rPr>
                              <w:t>※</w:t>
                            </w:r>
                            <w:r w:rsidRPr="004F4AA6">
                              <w:rPr>
                                <w:rFonts w:ascii="Tahoma" w:hAnsi="Tahoma" w:cs="Tahoma"/>
                                <w:color w:val="7F7F7F"/>
                                <w:szCs w:val="20"/>
                              </w:rPr>
                              <w:t xml:space="preserve"> The information in this document is subject to change without notice and should not be construed as a commitment by Telechips Inc.</w:t>
                            </w:r>
                          </w:p>
                          <w:p w14:paraId="4A6CC5BA" w14:textId="77777777" w:rsidR="004F4AA6" w:rsidRPr="004F4AA6" w:rsidRDefault="0053529E" w:rsidP="00F42A77">
                            <w:pPr>
                              <w:jc w:val="right"/>
                              <w:rPr>
                                <w:rFonts w:ascii="Tahoma" w:hAnsi="Tahoma" w:cs="Tahoma"/>
                                <w:color w:val="7F7F7F"/>
                                <w:szCs w:val="20"/>
                              </w:rPr>
                            </w:pPr>
                            <w:r w:rsidRPr="004F4AA6">
                              <w:rPr>
                                <w:rFonts w:ascii="Tahoma" w:hAnsi="Tahoma" w:cs="Tahoma"/>
                                <w:color w:val="7F7F7F"/>
                                <w:szCs w:val="20"/>
                              </w:rPr>
                              <w:t xml:space="preserve">Kindly visit </w:t>
                            </w:r>
                            <w:hyperlink r:id="rId7" w:history="1">
                              <w:r w:rsidRPr="004F4AA6">
                                <w:rPr>
                                  <w:rStyle w:val="a5"/>
                                  <w:rFonts w:ascii="Tahoma" w:eastAsia="Arial" w:hAnsi="Tahoma" w:cs="Tahoma"/>
                                  <w:color w:val="7F7F7F"/>
                                  <w:szCs w:val="20"/>
                                </w:rPr>
                                <w:t>www.telechips.com</w:t>
                              </w:r>
                            </w:hyperlink>
                            <w:r w:rsidRPr="004F4AA6">
                              <w:rPr>
                                <w:rFonts w:ascii="Tahoma" w:hAnsi="Tahoma" w:cs="Tahoma"/>
                                <w:color w:val="7F7F7F"/>
                                <w:szCs w:val="20"/>
                              </w:rPr>
                              <w:t xml:space="preserve"> for more information.</w:t>
                            </w:r>
                          </w:p>
                          <w:p w14:paraId="451C32C8" w14:textId="6D37D418" w:rsidR="0053529E" w:rsidRPr="004F4AA6" w:rsidRDefault="0053529E" w:rsidP="00F42A77">
                            <w:pPr>
                              <w:jc w:val="right"/>
                              <w:rPr>
                                <w:rFonts w:ascii="Tahoma" w:hAnsi="Tahoma" w:cs="Tahoma"/>
                              </w:rPr>
                            </w:pPr>
                            <w:r w:rsidRPr="004F4AA6">
                              <w:rPr>
                                <w:rFonts w:ascii="맑은 고딕" w:eastAsia="맑은 고딕" w:hAnsi="맑은 고딕" w:cs="맑은 고딕" w:hint="eastAsia"/>
                                <w:b/>
                                <w:color w:val="7F7F7F"/>
                              </w:rPr>
                              <w:t>ⓒ</w:t>
                            </w:r>
                            <w:r w:rsidR="004F4AA6">
                              <w:rPr>
                                <w:rFonts w:ascii="맑은 고딕" w:eastAsia="맑은 고딕" w:hAnsi="맑은 고딕" w:cs="맑은 고딕" w:hint="eastAsia"/>
                                <w:b/>
                                <w:color w:val="7F7F7F"/>
                              </w:rPr>
                              <w:t xml:space="preserve"> </w:t>
                            </w:r>
                            <w:r w:rsidRPr="004F4AA6">
                              <w:rPr>
                                <w:rFonts w:ascii="Tahoma" w:hAnsi="Tahoma" w:cs="Tahoma"/>
                                <w:b/>
                                <w:color w:val="7F7F7F"/>
                              </w:rPr>
                              <w:t>Telechips Inc. All rights reserved.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6DBE654"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left:0;text-align:left;margin-left:102.75pt;margin-top:627pt;width:417.75pt;height:2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" filled="f" stroked="f">
                <v:textbox>
                  <w:txbxContent>
                    <w:p w14:paraId="3EA0D3F9" w14:textId="77777777" w:rsidR="004F4AA6" w:rsidRPr="004F4AA6" w:rsidRDefault="0053529E" w:rsidP="00F42A77">
                      <w:pPr>
                        <w:jc w:val="right"/>
                        <w:rPr>
                          <w:rFonts w:ascii="Tahoma" w:hAnsi="Tahoma" w:cs="Tahoma"/>
                          <w:color w:val="7F7F7F"/>
                          <w:szCs w:val="20"/>
                        </w:rPr>
                      </w:pPr>
                      <w:r w:rsidRPr="004F4AA6">
                        <w:rPr>
                          <w:rFonts w:ascii="Tahoma" w:eastAsia="굴림" w:hAnsi="Tahoma" w:cs="Tahoma"/>
                          <w:color w:val="7F7F7F"/>
                          <w:szCs w:val="20"/>
                        </w:rPr>
                        <w:t>※</w:t>
                      </w:r>
                      <w:r w:rsidRPr="004F4AA6">
                        <w:rPr>
                          <w:rFonts w:ascii="Tahoma" w:hAnsi="Tahoma" w:cs="Tahoma"/>
                          <w:color w:val="7F7F7F"/>
                          <w:szCs w:val="20"/>
                        </w:rPr>
                        <w:t xml:space="preserve"> The information in this document is subject to change without notice and should not be construed as a commitment by Telechips Inc.</w:t>
                      </w:r>
                    </w:p>
                    <w:p w14:paraId="4A6CC5BA" w14:textId="77777777" w:rsidR="004F4AA6" w:rsidRPr="004F4AA6" w:rsidRDefault="0053529E" w:rsidP="00F42A77">
                      <w:pPr>
                        <w:jc w:val="right"/>
                        <w:rPr>
                          <w:rFonts w:ascii="Tahoma" w:hAnsi="Tahoma" w:cs="Tahoma"/>
                          <w:color w:val="7F7F7F"/>
                          <w:szCs w:val="20"/>
                        </w:rPr>
                      </w:pPr>
                      <w:r w:rsidRPr="004F4AA6">
                        <w:rPr>
                          <w:rFonts w:ascii="Tahoma" w:hAnsi="Tahoma" w:cs="Tahoma"/>
                          <w:color w:val="7F7F7F"/>
                          <w:szCs w:val="20"/>
                        </w:rPr>
                        <w:t xml:space="preserve">Kindly visit </w:t>
                      </w:r>
                      <w:hyperlink r:id="rId8" w:history="1">
                        <w:r w:rsidRPr="004F4AA6">
                          <w:rPr>
                            <w:rStyle w:val="a5"/>
                            <w:rFonts w:ascii="Tahoma" w:eastAsia="Arial" w:hAnsi="Tahoma" w:cs="Tahoma"/>
                            <w:color w:val="7F7F7F"/>
                            <w:szCs w:val="20"/>
                          </w:rPr>
                          <w:t>www.telechips.com</w:t>
                        </w:r>
                      </w:hyperlink>
                      <w:r w:rsidRPr="004F4AA6">
                        <w:rPr>
                          <w:rFonts w:ascii="Tahoma" w:hAnsi="Tahoma" w:cs="Tahoma"/>
                          <w:color w:val="7F7F7F"/>
                          <w:szCs w:val="20"/>
                        </w:rPr>
                        <w:t xml:space="preserve"> for more information.</w:t>
                      </w:r>
                    </w:p>
                    <w:p w14:paraId="451C32C8" w14:textId="6D37D418" w:rsidR="0053529E" w:rsidRPr="004F4AA6" w:rsidRDefault="0053529E" w:rsidP="00F42A77">
                      <w:pPr>
                        <w:jc w:val="right"/>
                        <w:rPr>
                          <w:rFonts w:ascii="Tahoma" w:hAnsi="Tahoma" w:cs="Tahoma"/>
                        </w:rPr>
                      </w:pPr>
                      <w:r w:rsidRPr="004F4AA6">
                        <w:rPr>
                          <w:rFonts w:ascii="맑은 고딕" w:eastAsia="맑은 고딕" w:hAnsi="맑은 고딕" w:cs="맑은 고딕" w:hint="eastAsia"/>
                          <w:b/>
                          <w:color w:val="7F7F7F"/>
                        </w:rPr>
                        <w:t>ⓒ</w:t>
                      </w:r>
                      <w:r w:rsidR="004F4AA6">
                        <w:rPr>
                          <w:rFonts w:ascii="맑은 고딕" w:eastAsia="맑은 고딕" w:hAnsi="맑은 고딕" w:cs="맑은 고딕" w:hint="eastAsia"/>
                          <w:b/>
                          <w:color w:val="7F7F7F"/>
                        </w:rPr>
                        <w:t xml:space="preserve"> </w:t>
                      </w:r>
                      <w:r w:rsidRPr="004F4AA6">
                        <w:rPr>
                          <w:rFonts w:ascii="Tahoma" w:hAnsi="Tahoma" w:cs="Tahoma"/>
                          <w:b/>
                          <w:color w:val="7F7F7F"/>
                        </w:rPr>
                        <w:t>Telechips Inc. All rights reserved.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  <w:r w:rsidRPr="004F4AA6">
        <w:rPr>
          <w:rFonts w:ascii="Tahoma" w:hAnsi="Tahoma" w:cs="Tahoma"/>
          <w:noProof/>
        </w:rPr>
        <w:drawing>
          <wp:anchor distT="0" distB="0" distL="114300" distR="114300" simplePos="0" relativeHeight="251658240" behindDoc="1" locked="0" layoutInCell="1" allowOverlap="1" wp14:anchorId="7D5C8CC3" wp14:editId="45762578">
            <wp:simplePos x="0" y="0"/>
            <wp:positionH relativeFrom="page">
              <wp:posOffset>9525</wp:posOffset>
            </wp:positionH>
            <wp:positionV relativeFrom="paragraph">
              <wp:posOffset>-1080135</wp:posOffset>
            </wp:positionV>
            <wp:extent cx="7533784" cy="10648950"/>
            <wp:effectExtent l="0" t="0" r="0" b="0"/>
            <wp:wrapNone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38739" cy="1065595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397958" w14:textId="59B3E378" w:rsidR="0053529E" w:rsidRPr="004F4AA6" w:rsidRDefault="0053529E" w:rsidP="0053529E">
      <w:pPr>
        <w:widowControl/>
        <w:wordWrap/>
        <w:autoSpaceDE/>
        <w:autoSpaceDN/>
        <w:jc w:val="center"/>
        <w:rPr>
          <w:rFonts w:ascii="Tahoma" w:hAnsi="Tahoma" w:cs="Tahoma"/>
          <w:b/>
          <w:bCs/>
          <w:color w:val="FFFFFF" w:themeColor="background1"/>
          <w:sz w:val="40"/>
          <w:szCs w:val="40"/>
        </w:rPr>
      </w:pPr>
    </w:p>
    <w:p w14:paraId="305A75F3" w14:textId="196BB921" w:rsidR="003A4DBE" w:rsidRPr="004F4AA6" w:rsidRDefault="0053529E" w:rsidP="0053529E">
      <w:pPr>
        <w:widowControl/>
        <w:wordWrap/>
        <w:autoSpaceDE/>
        <w:autoSpaceDN/>
        <w:rPr>
          <w:rFonts w:ascii="Tahoma" w:hAnsi="Tahoma" w:cs="Tahoma"/>
          <w:szCs w:val="20"/>
        </w:rPr>
      </w:pPr>
      <w:r w:rsidRPr="004F4AA6">
        <w:rPr>
          <w:rFonts w:ascii="Tahoma" w:hAnsi="Tahoma" w:cs="Tahoma"/>
          <w:b/>
          <w:bCs/>
          <w:color w:val="FFFFFF" w:themeColor="background1"/>
          <w:sz w:val="44"/>
          <w:szCs w:val="48"/>
        </w:rPr>
        <w:br w:type="page"/>
      </w:r>
    </w:p>
    <w:p w14:paraId="21D4454D" w14:textId="77777777" w:rsidR="0053529E" w:rsidRPr="004F4AA6" w:rsidRDefault="0053529E" w:rsidP="000361DE">
      <w:pPr>
        <w:pStyle w:val="a3"/>
        <w:jc w:val="left"/>
        <w:rPr>
          <w:rFonts w:ascii="Tahoma" w:hAnsi="Tahoma" w:cs="Tahoma"/>
        </w:rPr>
      </w:pPr>
      <w:r w:rsidRPr="004F4AA6">
        <w:rPr>
          <w:rFonts w:ascii="Tahoma" w:hAnsi="Tahoma" w:cs="Tahoma"/>
        </w:rPr>
        <w:lastRenderedPageBreak/>
        <w:t>Overview</w:t>
      </w:r>
    </w:p>
    <w:p w14:paraId="67736AEB" w14:textId="77777777" w:rsidR="0053529E" w:rsidRPr="004F4AA6" w:rsidRDefault="0053529E" w:rsidP="0053529E">
      <w:pPr>
        <w:pStyle w:val="a4"/>
        <w:numPr>
          <w:ilvl w:val="0"/>
          <w:numId w:val="7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SDK Name &amp; Version</w:t>
      </w:r>
    </w:p>
    <w:p w14:paraId="51D9B24E" w14:textId="1E3AD2A8" w:rsidR="0053529E" w:rsidRPr="004F4AA6" w:rsidRDefault="0053529E" w:rsidP="0053529E">
      <w:pPr>
        <w:pStyle w:val="a4"/>
        <w:numPr>
          <w:ilvl w:val="1"/>
          <w:numId w:val="7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SDK Name:</w:t>
      </w:r>
      <w:r w:rsidR="009B24BD">
        <w:rPr>
          <w:rFonts w:ascii="Tahoma" w:hAnsi="Tahoma" w:cs="Tahoma"/>
        </w:rPr>
        <w:t xml:space="preserve"> {</w:t>
      </w:r>
      <w:r w:rsidR="009B24BD">
        <w:rPr>
          <w:rFonts w:ascii="Tahoma" w:hAnsi="Tahoma" w:cs="Tahoma" w:hint="eastAsia"/>
        </w:rPr>
        <w:t>s</w:t>
      </w:r>
      <w:r w:rsidR="009B24BD">
        <w:rPr>
          <w:rFonts w:ascii="Tahoma" w:hAnsi="Tahoma" w:cs="Tahoma"/>
        </w:rPr>
        <w:t>dk_name}</w:t>
      </w:r>
    </w:p>
    <w:p w14:paraId="279A3A9F" w14:textId="196C3F30" w:rsidR="0053529E" w:rsidRPr="004F4AA6" w:rsidRDefault="00647E6B" w:rsidP="0053529E">
      <w:pPr>
        <w:pStyle w:val="a4"/>
        <w:numPr>
          <w:ilvl w:val="1"/>
          <w:numId w:val="7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S</w:t>
      </w:r>
      <w:r>
        <w:rPr>
          <w:rFonts w:ascii="Tahoma" w:hAnsi="Tahoma" w:cs="Tahoma"/>
        </w:rPr>
        <w:t xml:space="preserve">DK </w:t>
      </w:r>
      <w:r w:rsidR="0053529E" w:rsidRPr="004F4AA6">
        <w:rPr>
          <w:rFonts w:ascii="Tahoma" w:hAnsi="Tahoma" w:cs="Tahoma"/>
        </w:rPr>
        <w:t>Version:</w:t>
      </w:r>
      <w:r w:rsidR="009B24BD">
        <w:rPr>
          <w:rFonts w:ascii="Tahoma" w:hAnsi="Tahoma" w:cs="Tahoma"/>
        </w:rPr>
        <w:t xml:space="preserve"> {sdk_version}</w:t>
      </w:r>
    </w:p>
    <w:p w14:paraId="62C7A8E5" w14:textId="77777777" w:rsidR="0053529E" w:rsidRPr="004F4AA6" w:rsidRDefault="0053529E" w:rsidP="0053529E">
      <w:pPr>
        <w:pStyle w:val="a4"/>
        <w:numPr>
          <w:ilvl w:val="0"/>
          <w:numId w:val="7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Board</w:t>
      </w:r>
    </w:p>
    <w:p w14:paraId="20A74FCE" w14:textId="2E694B67" w:rsidR="0053529E" w:rsidRPr="004F4AA6" w:rsidRDefault="0053529E" w:rsidP="0053529E">
      <w:pPr>
        <w:pStyle w:val="a4"/>
        <w:numPr>
          <w:ilvl w:val="1"/>
          <w:numId w:val="7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Board:</w:t>
      </w:r>
      <w:r w:rsidR="00D07451">
        <w:rPr>
          <w:rFonts w:ascii="Tahoma" w:hAnsi="Tahoma" w:cs="Tahoma"/>
        </w:rPr>
        <w:t xml:space="preserve"> {board}</w:t>
      </w:r>
    </w:p>
    <w:p w14:paraId="4DAD59EB" w14:textId="77777777" w:rsidR="0053529E" w:rsidRPr="004F4AA6" w:rsidRDefault="0053529E" w:rsidP="0053529E">
      <w:pPr>
        <w:pStyle w:val="a4"/>
        <w:numPr>
          <w:ilvl w:val="0"/>
          <w:numId w:val="7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Patch Name &amp; Version</w:t>
      </w:r>
    </w:p>
    <w:p w14:paraId="0E5F5C2C" w14:textId="48B97A1F" w:rsidR="0053529E" w:rsidRPr="004F4AA6" w:rsidRDefault="0053529E" w:rsidP="0053529E">
      <w:pPr>
        <w:pStyle w:val="a4"/>
        <w:numPr>
          <w:ilvl w:val="1"/>
          <w:numId w:val="7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Patch Name:</w:t>
      </w:r>
      <w:r w:rsidR="00D07451">
        <w:rPr>
          <w:rFonts w:ascii="Tahoma" w:hAnsi="Tahoma" w:cs="Tahoma"/>
        </w:rPr>
        <w:t xml:space="preserve"> {patch_name}</w:t>
      </w:r>
    </w:p>
    <w:p w14:paraId="7B5FC89E" w14:textId="27F9021B" w:rsidR="0053529E" w:rsidRDefault="00647E6B" w:rsidP="0053529E">
      <w:pPr>
        <w:pStyle w:val="a4"/>
        <w:numPr>
          <w:ilvl w:val="1"/>
          <w:numId w:val="7"/>
        </w:numPr>
        <w:ind w:leftChars="0"/>
        <w:rPr>
          <w:rFonts w:ascii="Tahoma" w:hAnsi="Tahoma" w:cs="Tahoma"/>
        </w:rPr>
      </w:pPr>
      <w:r>
        <w:rPr>
          <w:rFonts w:ascii="Tahoma" w:hAnsi="Tahoma" w:cs="Tahoma"/>
        </w:rPr>
        <w:t xml:space="preserve">Patch </w:t>
      </w:r>
      <w:r w:rsidR="0053529E" w:rsidRPr="004F4AA6">
        <w:rPr>
          <w:rFonts w:ascii="Tahoma" w:hAnsi="Tahoma" w:cs="Tahoma"/>
        </w:rPr>
        <w:t>Version:</w:t>
      </w:r>
      <w:r w:rsidR="00D07451">
        <w:rPr>
          <w:rFonts w:ascii="Tahoma" w:hAnsi="Tahoma" w:cs="Tahoma"/>
        </w:rPr>
        <w:t xml:space="preserve"> {patch_version}</w:t>
      </w:r>
    </w:p>
    <w:p w14:paraId="16D28BB8" w14:textId="77777777" w:rsidR="000361DE" w:rsidRPr="000361DE" w:rsidRDefault="000361DE" w:rsidP="000361DE">
      <w:pPr>
        <w:rPr>
          <w:rFonts w:ascii="Tahoma" w:hAnsi="Tahoma" w:cs="Tahoma"/>
        </w:rPr>
      </w:pPr>
    </w:p>
    <w:p w14:paraId="24A03DED" w14:textId="4B247AD2" w:rsidR="0053529E" w:rsidRPr="004F4AA6" w:rsidRDefault="0053529E" w:rsidP="000361DE">
      <w:pPr>
        <w:pStyle w:val="a3"/>
        <w:jc w:val="left"/>
        <w:rPr>
          <w:rFonts w:ascii="Tahoma" w:hAnsi="Tahoma" w:cs="Tahoma"/>
        </w:rPr>
      </w:pPr>
      <w:r w:rsidRPr="004F4AA6">
        <w:rPr>
          <w:rFonts w:ascii="Tahoma" w:hAnsi="Tahoma" w:cs="Tahoma"/>
        </w:rPr>
        <w:t xml:space="preserve">Issue &amp; </w:t>
      </w:r>
      <w:r w:rsidR="00DA1715">
        <w:rPr>
          <w:rFonts w:ascii="Tahoma" w:hAnsi="Tahoma" w:cs="Tahoma"/>
        </w:rPr>
        <w:t>Resolution</w:t>
      </w:r>
    </w:p>
    <w:p w14:paraId="32746F8F" w14:textId="5093C2FC" w:rsidR="0053529E" w:rsidRDefault="0053529E" w:rsidP="0053529E">
      <w:pPr>
        <w:pStyle w:val="a4"/>
        <w:numPr>
          <w:ilvl w:val="0"/>
          <w:numId w:val="8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Symptom</w:t>
      </w:r>
      <w:r w:rsidR="008F30E6">
        <w:rPr>
          <w:rFonts w:ascii="Tahoma" w:hAnsi="Tahoma" w:cs="Tahoma" w:hint="eastAsia"/>
        </w:rPr>
        <w:t>s</w:t>
      </w:r>
    </w:p>
    <w:p w14:paraId="45D95828" w14:textId="7F1209DE" w:rsidR="009B24BD" w:rsidRPr="004F4AA6" w:rsidRDefault="009B24BD" w:rsidP="009B24BD">
      <w:pPr>
        <w:pStyle w:val="a4"/>
        <w:numPr>
          <w:ilvl w:val="1"/>
          <w:numId w:val="8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{</w:t>
      </w:r>
      <w:r>
        <w:rPr>
          <w:rFonts w:ascii="Tahoma" w:hAnsi="Tahoma" w:cs="Tahoma"/>
        </w:rPr>
        <w:t>symptom}</w:t>
      </w:r>
    </w:p>
    <w:p w14:paraId="37E89F36" w14:textId="600337A0" w:rsidR="0053529E" w:rsidRDefault="0053529E" w:rsidP="0053529E">
      <w:pPr>
        <w:pStyle w:val="a4"/>
        <w:numPr>
          <w:ilvl w:val="0"/>
          <w:numId w:val="8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Cause</w:t>
      </w:r>
    </w:p>
    <w:p w14:paraId="273E1238" w14:textId="1AC0BACB" w:rsidR="009B24BD" w:rsidRPr="004F4AA6" w:rsidRDefault="009B24BD" w:rsidP="009B24BD">
      <w:pPr>
        <w:pStyle w:val="a4"/>
        <w:numPr>
          <w:ilvl w:val="1"/>
          <w:numId w:val="8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{</w:t>
      </w:r>
      <w:r>
        <w:rPr>
          <w:rFonts w:ascii="Tahoma" w:hAnsi="Tahoma" w:cs="Tahoma"/>
        </w:rPr>
        <w:t>cause}</w:t>
      </w:r>
    </w:p>
    <w:p w14:paraId="7230A16C" w14:textId="3252EDC9" w:rsidR="0053529E" w:rsidRDefault="00DA1715" w:rsidP="0053529E">
      <w:pPr>
        <w:pStyle w:val="a4"/>
        <w:numPr>
          <w:ilvl w:val="0"/>
          <w:numId w:val="8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R</w:t>
      </w:r>
      <w:r>
        <w:rPr>
          <w:rFonts w:ascii="Tahoma" w:hAnsi="Tahoma" w:cs="Tahoma"/>
        </w:rPr>
        <w:t>esolution</w:t>
      </w:r>
    </w:p>
    <w:p w14:paraId="5868B73C" w14:textId="5DC9D65F" w:rsidR="00D07451" w:rsidRDefault="00D07451" w:rsidP="00D07451">
      <w:pPr>
        <w:pStyle w:val="a4"/>
        <w:numPr>
          <w:ilvl w:val="1"/>
          <w:numId w:val="8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{s</w:t>
      </w:r>
      <w:r>
        <w:rPr>
          <w:rFonts w:ascii="Tahoma" w:hAnsi="Tahoma" w:cs="Tahoma"/>
        </w:rPr>
        <w:t>olution}</w:t>
      </w:r>
    </w:p>
    <w:p w14:paraId="2331D27B" w14:textId="77777777" w:rsidR="000361DE" w:rsidRPr="000361DE" w:rsidRDefault="000361DE" w:rsidP="000361DE">
      <w:pPr>
        <w:rPr>
          <w:rFonts w:ascii="Tahoma" w:hAnsi="Tahoma" w:cs="Tahoma"/>
        </w:rPr>
      </w:pPr>
    </w:p>
    <w:p w14:paraId="4EAD9F06" w14:textId="77777777" w:rsidR="0053529E" w:rsidRPr="004F4AA6" w:rsidRDefault="0053529E" w:rsidP="000361DE">
      <w:pPr>
        <w:pStyle w:val="a3"/>
        <w:jc w:val="left"/>
        <w:rPr>
          <w:rFonts w:ascii="Tahoma" w:hAnsi="Tahoma" w:cs="Tahoma"/>
        </w:rPr>
      </w:pPr>
      <w:r w:rsidRPr="004F4AA6">
        <w:rPr>
          <w:rFonts w:ascii="Tahoma" w:hAnsi="Tahoma" w:cs="Tahoma"/>
        </w:rPr>
        <w:t>Apply Patch</w:t>
      </w:r>
    </w:p>
    <w:p w14:paraId="75BA8D81" w14:textId="5FAC6176" w:rsidR="0053529E" w:rsidRDefault="0053529E" w:rsidP="0053529E">
      <w:pPr>
        <w:pStyle w:val="a4"/>
        <w:numPr>
          <w:ilvl w:val="0"/>
          <w:numId w:val="9"/>
        </w:numPr>
        <w:ind w:leftChars="0"/>
        <w:rPr>
          <w:rFonts w:ascii="Tahoma" w:hAnsi="Tahoma" w:cs="Tahoma"/>
        </w:rPr>
      </w:pPr>
      <w:r w:rsidRPr="004F4AA6">
        <w:rPr>
          <w:rFonts w:ascii="Tahoma" w:hAnsi="Tahoma" w:cs="Tahoma"/>
        </w:rPr>
        <w:t>Pre applied patch</w:t>
      </w:r>
    </w:p>
    <w:p w14:paraId="7323D690" w14:textId="35DE07B9" w:rsidR="00D07451" w:rsidRPr="004F4AA6" w:rsidRDefault="00D07451" w:rsidP="00D07451">
      <w:pPr>
        <w:pStyle w:val="a4"/>
        <w:numPr>
          <w:ilvl w:val="1"/>
          <w:numId w:val="9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{</w:t>
      </w:r>
      <w:r>
        <w:rPr>
          <w:rFonts w:ascii="Tahoma" w:hAnsi="Tahoma" w:cs="Tahoma"/>
        </w:rPr>
        <w:t>pre}</w:t>
      </w:r>
    </w:p>
    <w:p w14:paraId="090AEA1E" w14:textId="21DB210C" w:rsidR="0053529E" w:rsidRDefault="0053529E" w:rsidP="00090E86">
      <w:pPr>
        <w:pStyle w:val="a4"/>
        <w:numPr>
          <w:ilvl w:val="0"/>
          <w:numId w:val="9"/>
        </w:numPr>
        <w:ind w:leftChars="0"/>
        <w:rPr>
          <w:rFonts w:ascii="Tahoma" w:hAnsi="Tahoma" w:cs="Tahoma"/>
        </w:rPr>
      </w:pPr>
      <w:r w:rsidRPr="00090E86">
        <w:rPr>
          <w:rFonts w:ascii="Tahoma" w:hAnsi="Tahoma" w:cs="Tahoma"/>
        </w:rPr>
        <w:t>How to Apply patch</w:t>
      </w:r>
    </w:p>
    <w:p w14:paraId="6E8F7EDB" w14:textId="6D690DCC" w:rsidR="00D07451" w:rsidRPr="00090E86" w:rsidRDefault="00D07451" w:rsidP="00D07451">
      <w:pPr>
        <w:pStyle w:val="a4"/>
        <w:numPr>
          <w:ilvl w:val="1"/>
          <w:numId w:val="9"/>
        </w:numPr>
        <w:ind w:leftChars="0"/>
        <w:rPr>
          <w:rFonts w:ascii="Tahoma" w:hAnsi="Tahoma" w:cs="Tahoma"/>
        </w:rPr>
      </w:pPr>
      <w:r>
        <w:rPr>
          <w:rFonts w:ascii="Tahoma" w:hAnsi="Tahoma" w:cs="Tahoma" w:hint="eastAsia"/>
        </w:rPr>
        <w:t>{</w:t>
      </w:r>
      <w:r>
        <w:rPr>
          <w:rFonts w:ascii="Tahoma" w:hAnsi="Tahoma" w:cs="Tahoma"/>
        </w:rPr>
        <w:t>how}</w:t>
      </w:r>
    </w:p>
    <w:sectPr w:rsidR="00D07451" w:rsidRPr="00090E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034BF" w14:textId="77777777" w:rsidR="009860F9" w:rsidRDefault="009860F9" w:rsidP="00501CE9">
      <w:pPr>
        <w:spacing w:after="0" w:line="240" w:lineRule="auto"/>
      </w:pPr>
      <w:r>
        <w:separator/>
      </w:r>
    </w:p>
  </w:endnote>
  <w:endnote w:type="continuationSeparator" w:id="0">
    <w:p w14:paraId="1E9B62B2" w14:textId="77777777" w:rsidR="009860F9" w:rsidRDefault="009860F9" w:rsidP="00501C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61EF41" w14:textId="77777777" w:rsidR="009860F9" w:rsidRDefault="009860F9" w:rsidP="00501CE9">
      <w:pPr>
        <w:spacing w:after="0" w:line="240" w:lineRule="auto"/>
      </w:pPr>
      <w:r>
        <w:separator/>
      </w:r>
    </w:p>
  </w:footnote>
  <w:footnote w:type="continuationSeparator" w:id="0">
    <w:p w14:paraId="68494D08" w14:textId="77777777" w:rsidR="009860F9" w:rsidRDefault="009860F9" w:rsidP="00501C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E2010"/>
    <w:multiLevelType w:val="multilevel"/>
    <w:tmpl w:val="78BEB70C"/>
    <w:lvl w:ilvl="0">
      <w:start w:val="1"/>
      <w:numFmt w:val="decimal"/>
      <w:pStyle w:val="1"/>
      <w:lvlText w:val="%1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24"/>
        </w:tabs>
        <w:ind w:left="1224" w:hanging="1224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 w15:restartNumberingAfterBreak="0">
    <w:nsid w:val="0E0202FB"/>
    <w:multiLevelType w:val="hybridMultilevel"/>
    <w:tmpl w:val="A6A0CC44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F5C6B49"/>
    <w:multiLevelType w:val="hybridMultilevel"/>
    <w:tmpl w:val="72082BBE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03C600D"/>
    <w:multiLevelType w:val="hybridMultilevel"/>
    <w:tmpl w:val="637E5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32A7FDD"/>
    <w:multiLevelType w:val="hybridMultilevel"/>
    <w:tmpl w:val="637E5EA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4"/>
  </w:num>
  <w:num w:numId="7">
    <w:abstractNumId w:val="3"/>
  </w:num>
  <w:num w:numId="8">
    <w:abstractNumId w:val="2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75D"/>
    <w:rsid w:val="000361DE"/>
    <w:rsid w:val="00090E86"/>
    <w:rsid w:val="000B175D"/>
    <w:rsid w:val="0037653A"/>
    <w:rsid w:val="003A4DBE"/>
    <w:rsid w:val="00430F32"/>
    <w:rsid w:val="004A62BD"/>
    <w:rsid w:val="004F4AA6"/>
    <w:rsid w:val="004F4F13"/>
    <w:rsid w:val="00501CE9"/>
    <w:rsid w:val="0053529E"/>
    <w:rsid w:val="00564025"/>
    <w:rsid w:val="00647E6B"/>
    <w:rsid w:val="00685774"/>
    <w:rsid w:val="00712A80"/>
    <w:rsid w:val="007453A8"/>
    <w:rsid w:val="00792317"/>
    <w:rsid w:val="007A7E44"/>
    <w:rsid w:val="008F30E6"/>
    <w:rsid w:val="00931EFB"/>
    <w:rsid w:val="009860F9"/>
    <w:rsid w:val="009B24BD"/>
    <w:rsid w:val="00A160A6"/>
    <w:rsid w:val="00B16481"/>
    <w:rsid w:val="00CB1200"/>
    <w:rsid w:val="00D07451"/>
    <w:rsid w:val="00DA1715"/>
    <w:rsid w:val="00F3109E"/>
    <w:rsid w:val="00F42A77"/>
    <w:rsid w:val="00FE6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E667F0"/>
  <w15:chartTrackingRefBased/>
  <w15:docId w15:val="{438D4DCA-746D-4721-968B-53FD602B0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aliases w:val="TCC 1"/>
    <w:basedOn w:val="a"/>
    <w:next w:val="a"/>
    <w:link w:val="1Char"/>
    <w:qFormat/>
    <w:rsid w:val="0037653A"/>
    <w:pPr>
      <w:keepNext/>
      <w:pageBreakBefore/>
      <w:numPr>
        <w:numId w:val="5"/>
      </w:numPr>
      <w:wordWrap/>
      <w:spacing w:before="240" w:after="240" w:line="240" w:lineRule="auto"/>
      <w:jc w:val="center"/>
      <w:outlineLvl w:val="0"/>
    </w:pPr>
    <w:rPr>
      <w:rFonts w:ascii="Arial" w:eastAsia="굴림체" w:hAnsi="Arial" w:cs="Times New Roman"/>
      <w:b/>
      <w:bCs/>
      <w:smallCaps/>
      <w:color w:val="255B98"/>
      <w:kern w:val="0"/>
      <w:sz w:val="36"/>
    </w:rPr>
  </w:style>
  <w:style w:type="paragraph" w:styleId="2">
    <w:name w:val="heading 2"/>
    <w:aliases w:val="TCC 2"/>
    <w:basedOn w:val="a"/>
    <w:next w:val="a"/>
    <w:link w:val="2Char"/>
    <w:qFormat/>
    <w:rsid w:val="0037653A"/>
    <w:pPr>
      <w:keepNext/>
      <w:numPr>
        <w:ilvl w:val="1"/>
        <w:numId w:val="5"/>
      </w:numPr>
      <w:spacing w:before="240" w:after="240" w:line="120" w:lineRule="atLeast"/>
      <w:ind w:right="181"/>
      <w:jc w:val="left"/>
      <w:outlineLvl w:val="1"/>
    </w:pPr>
    <w:rPr>
      <w:rFonts w:ascii="Arial" w:eastAsia="굴림" w:hAnsi="Arial" w:cs="Times New Roman"/>
      <w:b/>
      <w:bCs/>
      <w:color w:val="255B98"/>
      <w:sz w:val="24"/>
      <w:szCs w:val="20"/>
    </w:rPr>
  </w:style>
  <w:style w:type="paragraph" w:styleId="3">
    <w:name w:val="heading 3"/>
    <w:aliases w:val="TCC 3"/>
    <w:basedOn w:val="a"/>
    <w:next w:val="a"/>
    <w:link w:val="3Char"/>
    <w:qFormat/>
    <w:rsid w:val="0037653A"/>
    <w:pPr>
      <w:keepNext/>
      <w:numPr>
        <w:ilvl w:val="2"/>
        <w:numId w:val="5"/>
      </w:numPr>
      <w:wordWrap/>
      <w:spacing w:before="192" w:after="192" w:line="240" w:lineRule="atLeast"/>
      <w:outlineLvl w:val="2"/>
    </w:pPr>
    <w:rPr>
      <w:rFonts w:ascii="Arial" w:eastAsia="굴림" w:hAnsi="Arial" w:cs="Times New Roman"/>
      <w:b/>
      <w:bCs/>
      <w:color w:val="255B98"/>
      <w:kern w:val="0"/>
      <w:sz w:val="22"/>
      <w:szCs w:val="20"/>
    </w:rPr>
  </w:style>
  <w:style w:type="paragraph" w:styleId="4">
    <w:name w:val="heading 4"/>
    <w:aliases w:val="TCC 4"/>
    <w:basedOn w:val="a"/>
    <w:next w:val="a"/>
    <w:link w:val="4Char"/>
    <w:qFormat/>
    <w:rsid w:val="0037653A"/>
    <w:pPr>
      <w:keepNext/>
      <w:numPr>
        <w:ilvl w:val="3"/>
        <w:numId w:val="5"/>
      </w:numPr>
      <w:wordWrap/>
      <w:spacing w:before="192" w:after="192" w:line="240" w:lineRule="auto"/>
      <w:outlineLvl w:val="3"/>
    </w:pPr>
    <w:rPr>
      <w:rFonts w:ascii="Arial" w:eastAsia="굴림" w:hAnsi="Arial" w:cs="Times New Roman"/>
      <w:b/>
      <w:bCs/>
      <w:color w:val="255B98"/>
      <w:kern w:val="0"/>
      <w:szCs w:val="20"/>
    </w:rPr>
  </w:style>
  <w:style w:type="paragraph" w:styleId="5">
    <w:name w:val="heading 5"/>
    <w:aliases w:val="TCC 5"/>
    <w:basedOn w:val="a"/>
    <w:next w:val="a"/>
    <w:link w:val="5Char"/>
    <w:qFormat/>
    <w:rsid w:val="0037653A"/>
    <w:pPr>
      <w:keepNext/>
      <w:numPr>
        <w:ilvl w:val="4"/>
        <w:numId w:val="5"/>
      </w:numPr>
      <w:tabs>
        <w:tab w:val="left" w:pos="1260"/>
      </w:tabs>
      <w:wordWrap/>
      <w:spacing w:before="192" w:after="192" w:line="240" w:lineRule="auto"/>
      <w:outlineLvl w:val="4"/>
    </w:pPr>
    <w:rPr>
      <w:rFonts w:ascii="Arial" w:eastAsia="굴림" w:hAnsi="Arial" w:cs="Times New Roman"/>
      <w:b/>
      <w:bCs/>
      <w:color w:val="255B9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aliases w:val="TCC 1 Char"/>
    <w:link w:val="1"/>
    <w:rsid w:val="0037653A"/>
    <w:rPr>
      <w:rFonts w:ascii="Arial" w:eastAsia="굴림체" w:hAnsi="Arial" w:cs="Times New Roman"/>
      <w:b/>
      <w:bCs/>
      <w:smallCaps/>
      <w:color w:val="255B98"/>
      <w:kern w:val="0"/>
      <w:sz w:val="36"/>
    </w:rPr>
  </w:style>
  <w:style w:type="character" w:customStyle="1" w:styleId="2Char">
    <w:name w:val="제목 2 Char"/>
    <w:aliases w:val="TCC 2 Char"/>
    <w:link w:val="2"/>
    <w:rsid w:val="0037653A"/>
    <w:rPr>
      <w:rFonts w:ascii="Arial" w:eastAsia="굴림" w:hAnsi="Arial" w:cs="Times New Roman"/>
      <w:b/>
      <w:bCs/>
      <w:color w:val="255B98"/>
      <w:sz w:val="24"/>
      <w:szCs w:val="20"/>
    </w:rPr>
  </w:style>
  <w:style w:type="character" w:customStyle="1" w:styleId="3Char">
    <w:name w:val="제목 3 Char"/>
    <w:aliases w:val="TCC 3 Char"/>
    <w:link w:val="3"/>
    <w:rsid w:val="0037653A"/>
    <w:rPr>
      <w:rFonts w:ascii="Arial" w:eastAsia="굴림" w:hAnsi="Arial" w:cs="Times New Roman"/>
      <w:b/>
      <w:bCs/>
      <w:color w:val="255B98"/>
      <w:kern w:val="0"/>
      <w:sz w:val="22"/>
      <w:szCs w:val="20"/>
    </w:rPr>
  </w:style>
  <w:style w:type="character" w:customStyle="1" w:styleId="4Char">
    <w:name w:val="제목 4 Char"/>
    <w:aliases w:val="TCC 4 Char"/>
    <w:link w:val="4"/>
    <w:rsid w:val="0037653A"/>
    <w:rPr>
      <w:rFonts w:ascii="Arial" w:eastAsia="굴림" w:hAnsi="Arial" w:cs="Times New Roman"/>
      <w:b/>
      <w:bCs/>
      <w:color w:val="255B98"/>
      <w:kern w:val="0"/>
      <w:szCs w:val="20"/>
    </w:rPr>
  </w:style>
  <w:style w:type="character" w:customStyle="1" w:styleId="5Char">
    <w:name w:val="제목 5 Char"/>
    <w:aliases w:val="TCC 5 Char"/>
    <w:link w:val="5"/>
    <w:rsid w:val="0037653A"/>
    <w:rPr>
      <w:rFonts w:ascii="Arial" w:eastAsia="굴림" w:hAnsi="Arial" w:cs="Times New Roman"/>
      <w:b/>
      <w:bCs/>
      <w:color w:val="255B98"/>
      <w:szCs w:val="18"/>
    </w:rPr>
  </w:style>
  <w:style w:type="paragraph" w:styleId="a3">
    <w:name w:val="Title"/>
    <w:basedOn w:val="a"/>
    <w:next w:val="a"/>
    <w:link w:val="Char"/>
    <w:uiPriority w:val="10"/>
    <w:qFormat/>
    <w:rsid w:val="000B175D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B175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B175D"/>
    <w:pPr>
      <w:ind w:leftChars="400" w:left="800"/>
    </w:pPr>
  </w:style>
  <w:style w:type="character" w:styleId="a5">
    <w:name w:val="Hyperlink"/>
    <w:uiPriority w:val="99"/>
    <w:rsid w:val="0053529E"/>
    <w:rPr>
      <w:color w:val="0000FF"/>
      <w:u w:val="single"/>
    </w:rPr>
  </w:style>
  <w:style w:type="paragraph" w:styleId="a6">
    <w:name w:val="header"/>
    <w:basedOn w:val="a"/>
    <w:link w:val="Char0"/>
    <w:uiPriority w:val="99"/>
    <w:unhideWhenUsed/>
    <w:rsid w:val="00501CE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01CE9"/>
  </w:style>
  <w:style w:type="paragraph" w:styleId="a7">
    <w:name w:val="footer"/>
    <w:basedOn w:val="a"/>
    <w:link w:val="Char1"/>
    <w:uiPriority w:val="99"/>
    <w:unhideWhenUsed/>
    <w:rsid w:val="00501CE9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01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elechips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telechips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신호찬 (Chance H Shin)</dc:creator>
  <cp:keywords/>
  <dc:description/>
  <cp:lastModifiedBy>신호찬 (Chance H Shin)</cp:lastModifiedBy>
  <cp:revision>15</cp:revision>
  <dcterms:created xsi:type="dcterms:W3CDTF">2021-08-26T00:44:00Z</dcterms:created>
  <dcterms:modified xsi:type="dcterms:W3CDTF">2021-09-08T00:43:00Z</dcterms:modified>
</cp:coreProperties>
</file>