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A3AF" w14:textId="5C649AB0" w:rsidR="00EC2780" w:rsidRPr="00EC2780" w:rsidRDefault="00EC2780" w:rsidP="00EC2780">
      <w:pPr>
        <w:pStyle w:val="h3"/>
      </w:pPr>
      <w:r w:rsidRPr="00EC2780">
        <w:t>Real Facility &amp; Equipment Photographs (High-Resolution)</w:t>
      </w:r>
    </w:p>
    <w:p w14:paraId="28321AB0" w14:textId="77777777" w:rsidR="00EC2780" w:rsidRPr="00EC2780" w:rsidRDefault="00EC2780" w:rsidP="00EC2780">
      <w:r w:rsidRPr="00EC2780">
        <w:rPr>
          <w:i/>
          <w:iCs/>
        </w:rPr>
        <w:t>(The hospital confirmed having these machines, but actual photos are still needed for the photo gallery and facility pages)</w:t>
      </w:r>
    </w:p>
    <w:p w14:paraId="25368890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Emergency &amp; Trauma:</w:t>
      </w:r>
      <w:r w:rsidRPr="00EC2780">
        <w:t> Casualty desk, emergency resuscitation bed, crash cart trolley, ambulance bay.</w:t>
      </w:r>
    </w:p>
    <w:p w14:paraId="3821CB40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Dialysis Unit:</w:t>
      </w:r>
      <w:r w:rsidRPr="00EC2780">
        <w:t> Dialysis machines, patient beds, and RO water purification plant room.</w:t>
      </w:r>
    </w:p>
    <w:p w14:paraId="037F2AA9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proofErr w:type="gramStart"/>
      <w:r w:rsidRPr="00EC2780">
        <w:rPr>
          <w:b/>
          <w:bCs/>
        </w:rPr>
        <w:t>CT Scan</w:t>
      </w:r>
      <w:proofErr w:type="gramEnd"/>
      <w:r w:rsidRPr="00EC2780">
        <w:rPr>
          <w:b/>
          <w:bCs/>
        </w:rPr>
        <w:t>:</w:t>
      </w:r>
      <w:r w:rsidRPr="00EC2780">
        <w:t> </w:t>
      </w:r>
      <w:proofErr w:type="spellStart"/>
      <w:r w:rsidRPr="00EC2780">
        <w:t>Modasa</w:t>
      </w:r>
      <w:proofErr w:type="spellEnd"/>
      <w:r w:rsidRPr="00EC2780">
        <w:t xml:space="preserve"> CT Scan machine (gantry) and technician workstation screen.</w:t>
      </w:r>
    </w:p>
    <w:p w14:paraId="40944D71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Pathology Lab:</w:t>
      </w:r>
      <w:r w:rsidRPr="00EC2780">
        <w:t> Automated blood testing machines, cell counter, sample counter.</w:t>
      </w:r>
    </w:p>
    <w:p w14:paraId="146BBCCC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Radiology &amp; Cardiology:</w:t>
      </w:r>
      <w:r w:rsidRPr="00EC2780">
        <w:t> Digital X-ray machine, portable bedside X-ray, 2D Echo screen.</w:t>
      </w:r>
    </w:p>
    <w:p w14:paraId="0436A24C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Pulmonology Lab:</w:t>
      </w:r>
      <w:r w:rsidRPr="00EC2780">
        <w:t> Fiberoptic Bronchoscopy machine and PFT / spirometry equipment.</w:t>
      </w:r>
    </w:p>
    <w:p w14:paraId="3EFCFC53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Physiotherapy:</w:t>
      </w:r>
      <w:r w:rsidRPr="00EC2780">
        <w:t> Traction / TENS machines and patient exercise area.</w:t>
      </w:r>
    </w:p>
    <w:p w14:paraId="0A68D745" w14:textId="77777777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Pharmacy:</w:t>
      </w:r>
      <w:r w:rsidRPr="00EC2780">
        <w:t> 24x7 in-house medical store shelves and billing counter.</w:t>
      </w:r>
    </w:p>
    <w:p w14:paraId="59501F72" w14:textId="3A172126" w:rsidR="00EC2780" w:rsidRPr="00EC2780" w:rsidRDefault="00EC2780" w:rsidP="00EC2780">
      <w:pPr>
        <w:numPr>
          <w:ilvl w:val="0"/>
          <w:numId w:val="6"/>
        </w:numPr>
      </w:pPr>
      <w:r w:rsidRPr="00EC2780">
        <w:t> </w:t>
      </w:r>
      <w:r w:rsidRPr="00EC2780">
        <w:rPr>
          <w:b/>
          <w:bCs/>
        </w:rPr>
        <w:t>Building &amp; Exterior:</w:t>
      </w:r>
      <w:r w:rsidRPr="00EC2780">
        <w:t> City Centre exterior facade / glow sign board, 4th-floor main entrance &amp; lift lobby.</w:t>
      </w:r>
    </w:p>
    <w:p w14:paraId="71D32D28" w14:textId="794F62CA" w:rsidR="00EC2780" w:rsidRPr="00EC2780" w:rsidRDefault="00EC2780" w:rsidP="00EC2780">
      <w:pPr>
        <w:pStyle w:val="h3"/>
      </w:pPr>
      <w:r w:rsidRPr="00EC2780">
        <w:t>Insurance, TPA &amp; Ayushman Bharat (PMJAY) Data</w:t>
      </w:r>
    </w:p>
    <w:p w14:paraId="4D784214" w14:textId="77777777" w:rsidR="00EC2780" w:rsidRPr="00EC2780" w:rsidRDefault="00EC2780" w:rsidP="00EC2780">
      <w:pPr>
        <w:numPr>
          <w:ilvl w:val="0"/>
          <w:numId w:val="7"/>
        </w:numPr>
      </w:pPr>
      <w:r w:rsidRPr="00EC2780">
        <w:t> </w:t>
      </w:r>
      <w:r w:rsidRPr="00EC2780">
        <w:rPr>
          <w:b/>
          <w:bCs/>
        </w:rPr>
        <w:t>Cashless Insurance / TPA List:</w:t>
      </w:r>
    </w:p>
    <w:p w14:paraId="198BDE7F" w14:textId="77777777" w:rsidR="00EC2780" w:rsidRPr="00EC2780" w:rsidRDefault="00EC2780" w:rsidP="00EC2780">
      <w:pPr>
        <w:numPr>
          <w:ilvl w:val="1"/>
          <w:numId w:val="7"/>
        </w:numPr>
      </w:pPr>
      <w:r w:rsidRPr="00EC2780">
        <w:t>List of accepted Cashless Mediclaim Insurance / TPA companies (e.g. Star Health, Medi Assist, ICICI Lombard, Care Health, HDFC ERGO, Paramount, Vidal, etc.).</w:t>
      </w:r>
    </w:p>
    <w:p w14:paraId="25E370D3" w14:textId="77777777" w:rsidR="00EC2780" w:rsidRPr="00EC2780" w:rsidRDefault="00EC2780" w:rsidP="00EC2780">
      <w:pPr>
        <w:numPr>
          <w:ilvl w:val="0"/>
          <w:numId w:val="7"/>
        </w:numPr>
      </w:pPr>
      <w:r w:rsidRPr="00EC2780">
        <w:t> </w:t>
      </w:r>
      <w:r w:rsidRPr="00EC2780">
        <w:rPr>
          <w:b/>
          <w:bCs/>
        </w:rPr>
        <w:t>PMJAY / Ayushman Bharat Status:</w:t>
      </w:r>
    </w:p>
    <w:p w14:paraId="216C1B75" w14:textId="77777777" w:rsidR="00EC2780" w:rsidRPr="00EC2780" w:rsidRDefault="00EC2780" w:rsidP="00EC2780">
      <w:pPr>
        <w:numPr>
          <w:ilvl w:val="1"/>
          <w:numId w:val="7"/>
        </w:numPr>
      </w:pPr>
      <w:r w:rsidRPr="00EC2780">
        <w:t>Is PMJAY / Ayushman Bharat Card currently </w:t>
      </w:r>
      <w:r w:rsidRPr="00EC2780">
        <w:rPr>
          <w:b/>
          <w:bCs/>
        </w:rPr>
        <w:t>Active</w:t>
      </w:r>
      <w:r w:rsidRPr="00EC2780">
        <w:t>, </w:t>
      </w:r>
      <w:r w:rsidRPr="00EC2780">
        <w:rPr>
          <w:b/>
          <w:bCs/>
        </w:rPr>
        <w:t>In Process</w:t>
      </w:r>
      <w:r w:rsidRPr="00EC2780">
        <w:t>, or </w:t>
      </w:r>
      <w:r w:rsidRPr="00EC2780">
        <w:rPr>
          <w:b/>
          <w:bCs/>
        </w:rPr>
        <w:t>Not Available</w:t>
      </w:r>
      <w:r w:rsidRPr="00EC2780">
        <w:t>?</w:t>
      </w:r>
    </w:p>
    <w:p w14:paraId="4B6611F3" w14:textId="77777777" w:rsidR="00EC2780" w:rsidRPr="00EC2780" w:rsidRDefault="00EC2780" w:rsidP="00EC2780">
      <w:pPr>
        <w:numPr>
          <w:ilvl w:val="0"/>
          <w:numId w:val="7"/>
        </w:numPr>
      </w:pPr>
      <w:r w:rsidRPr="00EC2780">
        <w:t> </w:t>
      </w:r>
      <w:r w:rsidRPr="00EC2780">
        <w:rPr>
          <w:b/>
          <w:bCs/>
        </w:rPr>
        <w:t>Cashless Admission Requirements:</w:t>
      </w:r>
    </w:p>
    <w:p w14:paraId="06E7F2C9" w14:textId="6678A56A" w:rsidR="00EC2780" w:rsidRPr="00EC2780" w:rsidRDefault="00EC2780" w:rsidP="00EC2780">
      <w:pPr>
        <w:numPr>
          <w:ilvl w:val="1"/>
          <w:numId w:val="7"/>
        </w:numPr>
      </w:pPr>
      <w:r w:rsidRPr="00EC2780">
        <w:t>List of mandatory documents required from patients for cashless admission (e.g., TPA Card, Aadhaar Card, PAN Card, active policy paper).</w:t>
      </w:r>
    </w:p>
    <w:p w14:paraId="0B59AD5D" w14:textId="37F865E6" w:rsidR="00EC2780" w:rsidRPr="00EC2780" w:rsidRDefault="00EC2780" w:rsidP="00EC2780">
      <w:pPr>
        <w:pStyle w:val="h3"/>
      </w:pPr>
      <w:r w:rsidRPr="00EC2780">
        <w:t>Hospital Operations &amp; Emergency Numbers</w:t>
      </w:r>
    </w:p>
    <w:p w14:paraId="0A5C7FF0" w14:textId="77777777" w:rsidR="00EC2780" w:rsidRPr="00EC2780" w:rsidRDefault="00EC2780" w:rsidP="00EC2780">
      <w:pPr>
        <w:numPr>
          <w:ilvl w:val="0"/>
          <w:numId w:val="8"/>
        </w:numPr>
      </w:pPr>
      <w:r w:rsidRPr="00EC2780">
        <w:t> </w:t>
      </w:r>
      <w:r w:rsidRPr="00EC2780">
        <w:rPr>
          <w:b/>
          <w:bCs/>
        </w:rPr>
        <w:t>Direct Ambulance Contact Number:</w:t>
      </w:r>
    </w:p>
    <w:p w14:paraId="19A4C1AD" w14:textId="77777777" w:rsidR="00EC2780" w:rsidRPr="00EC2780" w:rsidRDefault="00EC2780" w:rsidP="00EC2780">
      <w:pPr>
        <w:numPr>
          <w:ilvl w:val="1"/>
          <w:numId w:val="8"/>
        </w:numPr>
      </w:pPr>
      <w:r w:rsidRPr="00EC2780">
        <w:t>24x7 dedicated mobile number for the hospital ambulance driver / dispatch service.</w:t>
      </w:r>
    </w:p>
    <w:p w14:paraId="58FF7A0C" w14:textId="77777777" w:rsidR="008468AF" w:rsidRDefault="008468AF"/>
    <w:sectPr w:rsidR="008468AF" w:rsidSect="000A0660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642"/>
    <w:multiLevelType w:val="multilevel"/>
    <w:tmpl w:val="74A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9603E"/>
    <w:multiLevelType w:val="multilevel"/>
    <w:tmpl w:val="3A74F0DC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" w15:restartNumberingAfterBreak="0">
    <w:nsid w:val="43F12932"/>
    <w:multiLevelType w:val="multilevel"/>
    <w:tmpl w:val="589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0615A"/>
    <w:multiLevelType w:val="multilevel"/>
    <w:tmpl w:val="FB1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C7931"/>
    <w:multiLevelType w:val="multilevel"/>
    <w:tmpl w:val="AE5690E2"/>
    <w:lvl w:ilvl="0">
      <w:start w:val="1"/>
      <w:numFmt w:val="decimal"/>
      <w:pStyle w:val="h3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51876400">
    <w:abstractNumId w:val="4"/>
  </w:num>
  <w:num w:numId="2" w16cid:durableId="557397753">
    <w:abstractNumId w:val="1"/>
  </w:num>
  <w:num w:numId="3" w16cid:durableId="2088184738">
    <w:abstractNumId w:val="1"/>
  </w:num>
  <w:num w:numId="4" w16cid:durableId="2067681234">
    <w:abstractNumId w:val="1"/>
  </w:num>
  <w:num w:numId="5" w16cid:durableId="1624575724">
    <w:abstractNumId w:val="1"/>
  </w:num>
  <w:num w:numId="6" w16cid:durableId="1401709225">
    <w:abstractNumId w:val="0"/>
  </w:num>
  <w:num w:numId="7" w16cid:durableId="407657633">
    <w:abstractNumId w:val="2"/>
  </w:num>
  <w:num w:numId="8" w16cid:durableId="1137187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57"/>
    <w:rsid w:val="00057958"/>
    <w:rsid w:val="00067DF2"/>
    <w:rsid w:val="00094E6A"/>
    <w:rsid w:val="000A0660"/>
    <w:rsid w:val="00125AD6"/>
    <w:rsid w:val="00203C4F"/>
    <w:rsid w:val="00220011"/>
    <w:rsid w:val="00271B77"/>
    <w:rsid w:val="00313DBD"/>
    <w:rsid w:val="0032054A"/>
    <w:rsid w:val="005424DB"/>
    <w:rsid w:val="005C00B8"/>
    <w:rsid w:val="006163E1"/>
    <w:rsid w:val="008468AF"/>
    <w:rsid w:val="00856CE2"/>
    <w:rsid w:val="008A0743"/>
    <w:rsid w:val="00934F6C"/>
    <w:rsid w:val="00937A1F"/>
    <w:rsid w:val="00984903"/>
    <w:rsid w:val="00A61E99"/>
    <w:rsid w:val="00C224CD"/>
    <w:rsid w:val="00C6038F"/>
    <w:rsid w:val="00C66105"/>
    <w:rsid w:val="00E5090C"/>
    <w:rsid w:val="00EC2780"/>
    <w:rsid w:val="00F2157A"/>
    <w:rsid w:val="00F9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2CC0"/>
  <w15:chartTrackingRefBased/>
  <w15:docId w15:val="{FBC9D38F-A2AC-4BDC-84E5-4B120A72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IEEE Heading 1"/>
    <w:basedOn w:val="Normal"/>
    <w:next w:val="Normal"/>
    <w:link w:val="Heading1Char"/>
    <w:qFormat/>
    <w:rsid w:val="00C6038F"/>
    <w:pPr>
      <w:keepNext/>
      <w:keepLines/>
      <w:numPr>
        <w:numId w:val="5"/>
      </w:numPr>
      <w:tabs>
        <w:tab w:val="left" w:pos="216"/>
      </w:tabs>
      <w:spacing w:before="160" w:after="80" w:line="240" w:lineRule="auto"/>
      <w:jc w:val="center"/>
      <w:outlineLvl w:val="0"/>
    </w:pPr>
    <w:rPr>
      <w:rFonts w:ascii="Times New Roman" w:eastAsia="SimSun" w:hAnsi="Times New Roman" w:cs="Times New Roman"/>
      <w:smallCaps/>
      <w:noProof/>
      <w:kern w:val="0"/>
      <w:sz w:val="20"/>
      <w:szCs w:val="20"/>
      <w14:ligatures w14:val="none"/>
    </w:rPr>
  </w:style>
  <w:style w:type="paragraph" w:styleId="Heading2">
    <w:name w:val="heading 2"/>
    <w:aliases w:val="IEEE Heading 2"/>
    <w:basedOn w:val="Normal"/>
    <w:next w:val="Normal"/>
    <w:link w:val="Heading2Char"/>
    <w:qFormat/>
    <w:rsid w:val="00C6038F"/>
    <w:pPr>
      <w:keepNext/>
      <w:keepLines/>
      <w:numPr>
        <w:ilvl w:val="1"/>
        <w:numId w:val="5"/>
      </w:numPr>
      <w:spacing w:before="120" w:after="60" w:line="240" w:lineRule="auto"/>
      <w:outlineLvl w:val="1"/>
    </w:pPr>
    <w:rPr>
      <w:rFonts w:ascii="Times New Roman" w:eastAsia="SimSun" w:hAnsi="Times New Roman" w:cs="Times New Roman"/>
      <w:i/>
      <w:iCs/>
      <w:noProof/>
      <w:kern w:val="0"/>
      <w:sz w:val="20"/>
      <w:szCs w:val="20"/>
      <w14:ligatures w14:val="none"/>
    </w:rPr>
  </w:style>
  <w:style w:type="paragraph" w:styleId="Heading3">
    <w:name w:val="heading 3"/>
    <w:aliases w:val="IEEE Heading 3"/>
    <w:basedOn w:val="Normal"/>
    <w:next w:val="Normal"/>
    <w:link w:val="Heading3Char"/>
    <w:qFormat/>
    <w:rsid w:val="00C6038F"/>
    <w:pPr>
      <w:numPr>
        <w:ilvl w:val="2"/>
        <w:numId w:val="5"/>
      </w:numPr>
      <w:spacing w:after="0" w:line="240" w:lineRule="exact"/>
      <w:jc w:val="both"/>
      <w:outlineLvl w:val="2"/>
    </w:pPr>
    <w:rPr>
      <w:rFonts w:ascii="Times New Roman" w:eastAsia="SimSun" w:hAnsi="Times New Roman" w:cs="Times New Roman"/>
      <w:i/>
      <w:iCs/>
      <w:noProof/>
      <w:kern w:val="0"/>
      <w:sz w:val="20"/>
      <w:szCs w:val="2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32054A"/>
    <w:rPr>
      <w:b/>
      <w:u w:val="single"/>
    </w:rPr>
  </w:style>
  <w:style w:type="character" w:customStyle="1" w:styleId="h1Char">
    <w:name w:val="h1 Char"/>
    <w:basedOn w:val="Heading1Char"/>
    <w:link w:val="h1"/>
    <w:rsid w:val="0032054A"/>
    <w:rPr>
      <w:rFonts w:asciiTheme="majorHAnsi" w:eastAsiaTheme="majorEastAsia" w:hAnsiTheme="majorHAnsi" w:cstheme="majorBidi"/>
      <w:b/>
      <w:smallCaps/>
      <w:noProof/>
      <w:color w:val="0F4761" w:themeColor="accent1" w:themeShade="BF"/>
      <w:kern w:val="0"/>
      <w:sz w:val="32"/>
      <w:szCs w:val="32"/>
      <w:u w:val="single"/>
      <w14:ligatures w14:val="none"/>
    </w:rPr>
  </w:style>
  <w:style w:type="character" w:customStyle="1" w:styleId="Heading1Char">
    <w:name w:val="Heading 1 Char"/>
    <w:aliases w:val="IEEE Heading 1 Char"/>
    <w:basedOn w:val="DefaultParagraphFont"/>
    <w:link w:val="Heading1"/>
    <w:rsid w:val="00C6038F"/>
    <w:rPr>
      <w:rFonts w:ascii="Times New Roman" w:eastAsia="SimSun" w:hAnsi="Times New Roman" w:cs="Times New Roman"/>
      <w:smallCaps/>
      <w:noProof/>
      <w:kern w:val="0"/>
      <w:sz w:val="20"/>
      <w:szCs w:val="20"/>
      <w14:ligatures w14:val="none"/>
    </w:rPr>
  </w:style>
  <w:style w:type="paragraph" w:customStyle="1" w:styleId="h2">
    <w:name w:val="h2"/>
    <w:basedOn w:val="Normal"/>
    <w:link w:val="h2Char"/>
    <w:autoRedefine/>
    <w:qFormat/>
    <w:rsid w:val="0032054A"/>
    <w:pPr>
      <w:spacing w:before="120" w:after="120" w:line="240" w:lineRule="auto"/>
    </w:pPr>
    <w:rPr>
      <w:rFonts w:cstheme="minorHAnsi"/>
      <w:b/>
      <w:bCs/>
      <w:sz w:val="28"/>
      <w:szCs w:val="28"/>
    </w:rPr>
  </w:style>
  <w:style w:type="character" w:customStyle="1" w:styleId="h2Char">
    <w:name w:val="h2 Char"/>
    <w:basedOn w:val="DefaultParagraphFont"/>
    <w:link w:val="h2"/>
    <w:rsid w:val="0032054A"/>
    <w:rPr>
      <w:rFonts w:cstheme="minorHAnsi"/>
      <w:b/>
      <w:bCs/>
      <w:sz w:val="28"/>
      <w:szCs w:val="28"/>
    </w:rPr>
  </w:style>
  <w:style w:type="paragraph" w:customStyle="1" w:styleId="h3">
    <w:name w:val="h3"/>
    <w:basedOn w:val="Normal"/>
    <w:link w:val="h3Char"/>
    <w:autoRedefine/>
    <w:qFormat/>
    <w:rsid w:val="0032054A"/>
    <w:pPr>
      <w:numPr>
        <w:numId w:val="1"/>
      </w:numPr>
      <w:spacing w:before="120" w:after="120" w:line="240" w:lineRule="auto"/>
    </w:pPr>
    <w:rPr>
      <w:rFonts w:cstheme="minorHAnsi"/>
      <w:b/>
      <w:bCs/>
      <w:sz w:val="24"/>
      <w:szCs w:val="24"/>
    </w:rPr>
  </w:style>
  <w:style w:type="character" w:customStyle="1" w:styleId="h3Char">
    <w:name w:val="h3 Char"/>
    <w:basedOn w:val="DefaultParagraphFont"/>
    <w:link w:val="h3"/>
    <w:rsid w:val="0032054A"/>
    <w:rPr>
      <w:rFonts w:cstheme="minorHAnsi"/>
      <w:b/>
      <w:bCs/>
      <w:sz w:val="24"/>
      <w:szCs w:val="24"/>
    </w:rPr>
  </w:style>
  <w:style w:type="character" w:customStyle="1" w:styleId="Heading2Char">
    <w:name w:val="Heading 2 Char"/>
    <w:aliases w:val="IEEE Heading 2 Char"/>
    <w:basedOn w:val="DefaultParagraphFont"/>
    <w:link w:val="Heading2"/>
    <w:rsid w:val="00C6038F"/>
    <w:rPr>
      <w:rFonts w:ascii="Times New Roman" w:eastAsia="SimSun" w:hAnsi="Times New Roman" w:cs="Times New Roman"/>
      <w:i/>
      <w:iCs/>
      <w:noProof/>
      <w:kern w:val="0"/>
      <w:sz w:val="20"/>
      <w:szCs w:val="20"/>
      <w14:ligatures w14:val="none"/>
    </w:rPr>
  </w:style>
  <w:style w:type="character" w:customStyle="1" w:styleId="Heading3Char">
    <w:name w:val="Heading 3 Char"/>
    <w:aliases w:val="IEEE Heading 3 Char"/>
    <w:basedOn w:val="DefaultParagraphFont"/>
    <w:link w:val="Heading3"/>
    <w:rsid w:val="00C6038F"/>
    <w:rPr>
      <w:rFonts w:ascii="Times New Roman" w:eastAsia="SimSun" w:hAnsi="Times New Roman" w:cs="Times New Roman"/>
      <w:i/>
      <w:iCs/>
      <w:noProof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PATEL</dc:creator>
  <cp:keywords/>
  <dc:description/>
  <cp:lastModifiedBy>VYOM PATEL</cp:lastModifiedBy>
  <cp:revision>3</cp:revision>
  <dcterms:created xsi:type="dcterms:W3CDTF">2026-10-22T12:34:00Z</dcterms:created>
  <dcterms:modified xsi:type="dcterms:W3CDTF">2026-10-22T12:40:00Z</dcterms:modified>
</cp:coreProperties>
</file>