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2CF0E" w14:textId="77777777" w:rsidR="00D86E6C" w:rsidRPr="00D86E6C" w:rsidRDefault="00D86E6C" w:rsidP="00D86E6C">
      <w:pPr>
        <w:rPr>
          <w:b/>
          <w:bCs/>
        </w:rPr>
      </w:pPr>
      <w:r w:rsidRPr="00D86E6C">
        <w:rPr>
          <w:b/>
          <w:bCs/>
        </w:rPr>
        <w:t>Question 1: Explain the differences between CLIP and traditional image-caption embedding models. How does CLIP handle cross-modal similarity?</w:t>
      </w:r>
    </w:p>
    <w:p w14:paraId="346E1990" w14:textId="77777777" w:rsidR="00D86E6C" w:rsidRPr="00D86E6C" w:rsidRDefault="00D86E6C" w:rsidP="00D86E6C">
      <w:r w:rsidRPr="00D86E6C">
        <w:t xml:space="preserve">Traditional models usually process images and captions </w:t>
      </w:r>
      <w:r w:rsidRPr="00D86E6C">
        <w:rPr>
          <w:b/>
          <w:bCs/>
        </w:rPr>
        <w:t>separately</w:t>
      </w:r>
      <w:r w:rsidRPr="00D86E6C">
        <w:t xml:space="preserve">. For example, an image goes through a model like </w:t>
      </w:r>
      <w:proofErr w:type="spellStart"/>
      <w:r w:rsidRPr="00D86E6C">
        <w:t>ResNet</w:t>
      </w:r>
      <w:proofErr w:type="spellEnd"/>
      <w:r w:rsidRPr="00D86E6C">
        <w:t xml:space="preserve">, and a caption goes through an LSTM or transformer. These models are then combined in some way, often for </w:t>
      </w:r>
      <w:r w:rsidRPr="00D86E6C">
        <w:rPr>
          <w:b/>
          <w:bCs/>
        </w:rPr>
        <w:t>classification</w:t>
      </w:r>
      <w:r w:rsidRPr="00D86E6C">
        <w:t xml:space="preserve"> or </w:t>
      </w:r>
      <w:r w:rsidRPr="00D86E6C">
        <w:rPr>
          <w:b/>
          <w:bCs/>
        </w:rPr>
        <w:t>image retrieval</w:t>
      </w:r>
      <w:r w:rsidRPr="00D86E6C">
        <w:t>, but they don't deeply align the image and text representations.</w:t>
      </w:r>
    </w:p>
    <w:p w14:paraId="7ED77C1B" w14:textId="77777777" w:rsidR="00D86E6C" w:rsidRPr="00D86E6C" w:rsidRDefault="00D86E6C" w:rsidP="00D86E6C">
      <w:r w:rsidRPr="00D86E6C">
        <w:rPr>
          <w:b/>
          <w:bCs/>
        </w:rPr>
        <w:t>CLIP (Contrastive Language–Image Pretraining)</w:t>
      </w:r>
      <w:r w:rsidRPr="00D86E6C">
        <w:t xml:space="preserve"> takes a different approach:</w:t>
      </w:r>
    </w:p>
    <w:p w14:paraId="2BC10CFF" w14:textId="77777777" w:rsidR="00D86E6C" w:rsidRPr="00D86E6C" w:rsidRDefault="00D86E6C" w:rsidP="00D86E6C">
      <w:pPr>
        <w:numPr>
          <w:ilvl w:val="0"/>
          <w:numId w:val="1"/>
        </w:numPr>
      </w:pPr>
      <w:r w:rsidRPr="00D86E6C">
        <w:t xml:space="preserve">It uses </w:t>
      </w:r>
      <w:r w:rsidRPr="00D86E6C">
        <w:rPr>
          <w:b/>
          <w:bCs/>
        </w:rPr>
        <w:t>contrastive learning</w:t>
      </w:r>
      <w:r w:rsidRPr="00D86E6C">
        <w:t xml:space="preserve"> to align image and text embeddings in the </w:t>
      </w:r>
      <w:r w:rsidRPr="00D86E6C">
        <w:rPr>
          <w:b/>
          <w:bCs/>
        </w:rPr>
        <w:t>same shared space</w:t>
      </w:r>
      <w:r w:rsidRPr="00D86E6C">
        <w:t>.</w:t>
      </w:r>
    </w:p>
    <w:p w14:paraId="281C6FC6" w14:textId="77777777" w:rsidR="00D86E6C" w:rsidRPr="00D86E6C" w:rsidRDefault="00D86E6C" w:rsidP="00D86E6C">
      <w:pPr>
        <w:numPr>
          <w:ilvl w:val="0"/>
          <w:numId w:val="1"/>
        </w:numPr>
      </w:pPr>
      <w:r w:rsidRPr="00D86E6C">
        <w:t xml:space="preserve">During training, CLIP is shown </w:t>
      </w:r>
      <w:r w:rsidRPr="00D86E6C">
        <w:rPr>
          <w:b/>
          <w:bCs/>
        </w:rPr>
        <w:t>image–text pairs</w:t>
      </w:r>
      <w:r w:rsidRPr="00D86E6C">
        <w:t xml:space="preserve"> (e.g., a photo of a dog and the caption "a dog").</w:t>
      </w:r>
    </w:p>
    <w:p w14:paraId="65F8D04D" w14:textId="77777777" w:rsidR="00D86E6C" w:rsidRPr="00D86E6C" w:rsidRDefault="00D86E6C" w:rsidP="00D86E6C">
      <w:pPr>
        <w:numPr>
          <w:ilvl w:val="0"/>
          <w:numId w:val="1"/>
        </w:numPr>
      </w:pPr>
      <w:r w:rsidRPr="00D86E6C">
        <w:t xml:space="preserve">It learns to </w:t>
      </w:r>
      <w:r w:rsidRPr="00D86E6C">
        <w:rPr>
          <w:b/>
          <w:bCs/>
        </w:rPr>
        <w:t>pull together</w:t>
      </w:r>
      <w:r w:rsidRPr="00D86E6C">
        <w:t xml:space="preserve"> the embeddings of matching image-text pairs and </w:t>
      </w:r>
      <w:r w:rsidRPr="00D86E6C">
        <w:rPr>
          <w:b/>
          <w:bCs/>
        </w:rPr>
        <w:t>push apart</w:t>
      </w:r>
      <w:r w:rsidRPr="00D86E6C">
        <w:t xml:space="preserve"> mismatched ones.</w:t>
      </w:r>
    </w:p>
    <w:p w14:paraId="155BFDDB" w14:textId="77777777" w:rsidR="00D86E6C" w:rsidRPr="00D86E6C" w:rsidRDefault="00D86E6C" w:rsidP="00D86E6C">
      <w:pPr>
        <w:numPr>
          <w:ilvl w:val="0"/>
          <w:numId w:val="1"/>
        </w:numPr>
      </w:pPr>
      <w:r w:rsidRPr="00D86E6C">
        <w:t xml:space="preserve">The result is a </w:t>
      </w:r>
      <w:r w:rsidRPr="00D86E6C">
        <w:rPr>
          <w:b/>
          <w:bCs/>
        </w:rPr>
        <w:t>joint embedding space</w:t>
      </w:r>
      <w:r w:rsidRPr="00D86E6C">
        <w:t xml:space="preserve">, where similar images and texts are </w:t>
      </w:r>
      <w:r w:rsidRPr="00D86E6C">
        <w:rPr>
          <w:b/>
          <w:bCs/>
        </w:rPr>
        <w:t>close together</w:t>
      </w:r>
      <w:r w:rsidRPr="00D86E6C">
        <w:t>, even if the model has never seen the specific combination before.</w:t>
      </w:r>
    </w:p>
    <w:p w14:paraId="052672E9" w14:textId="77777777" w:rsidR="00D86E6C" w:rsidRPr="00D86E6C" w:rsidRDefault="00D86E6C" w:rsidP="00D86E6C">
      <w:r w:rsidRPr="00D86E6C">
        <w:t xml:space="preserve">This allows CLIP to support </w:t>
      </w:r>
      <w:r w:rsidRPr="00D86E6C">
        <w:rPr>
          <w:b/>
          <w:bCs/>
        </w:rPr>
        <w:t>zero-shot generalization</w:t>
      </w:r>
      <w:r w:rsidRPr="00D86E6C">
        <w:t>. For example, you can ask it to find "a cat wearing sunglasses," even if it was never trained on that specific phrase—it will still locate an image that fits the description.</w:t>
      </w:r>
    </w:p>
    <w:p w14:paraId="2F12F889" w14:textId="77777777" w:rsidR="00D86E6C" w:rsidRPr="00D86E6C" w:rsidRDefault="00D86E6C" w:rsidP="00D86E6C">
      <w:r w:rsidRPr="00D86E6C">
        <w:rPr>
          <w:b/>
          <w:bCs/>
        </w:rPr>
        <w:t>Differences from traditional models:</w:t>
      </w:r>
    </w:p>
    <w:p w14:paraId="05D579D6" w14:textId="77777777" w:rsidR="00D86E6C" w:rsidRPr="00D86E6C" w:rsidRDefault="00D86E6C" w:rsidP="00D86E6C">
      <w:pPr>
        <w:numPr>
          <w:ilvl w:val="0"/>
          <w:numId w:val="2"/>
        </w:numPr>
      </w:pPr>
      <w:r w:rsidRPr="00D86E6C">
        <w:t xml:space="preserve">CLIP is trained with </w:t>
      </w:r>
      <w:r w:rsidRPr="00D86E6C">
        <w:rPr>
          <w:b/>
          <w:bCs/>
        </w:rPr>
        <w:t>contrastive loss</w:t>
      </w:r>
      <w:r w:rsidRPr="00D86E6C">
        <w:t>, not just classification.</w:t>
      </w:r>
    </w:p>
    <w:p w14:paraId="69AFC6F4" w14:textId="77777777" w:rsidR="00D86E6C" w:rsidRPr="00D86E6C" w:rsidRDefault="00D86E6C" w:rsidP="00D86E6C">
      <w:pPr>
        <w:numPr>
          <w:ilvl w:val="0"/>
          <w:numId w:val="2"/>
        </w:numPr>
      </w:pPr>
      <w:r w:rsidRPr="00D86E6C">
        <w:t xml:space="preserve">It learns a </w:t>
      </w:r>
      <w:r w:rsidRPr="00D86E6C">
        <w:rPr>
          <w:b/>
          <w:bCs/>
        </w:rPr>
        <w:t>general-purpose understanding</w:t>
      </w:r>
      <w:r w:rsidRPr="00D86E6C">
        <w:t xml:space="preserve"> of both images and text.</w:t>
      </w:r>
    </w:p>
    <w:p w14:paraId="17707208" w14:textId="77777777" w:rsidR="00D86E6C" w:rsidRPr="00D86E6C" w:rsidRDefault="00D86E6C" w:rsidP="00D86E6C">
      <w:pPr>
        <w:numPr>
          <w:ilvl w:val="0"/>
          <w:numId w:val="2"/>
        </w:numPr>
      </w:pPr>
      <w:r w:rsidRPr="00D86E6C">
        <w:t xml:space="preserve">It can handle </w:t>
      </w:r>
      <w:r w:rsidRPr="00D86E6C">
        <w:rPr>
          <w:b/>
          <w:bCs/>
        </w:rPr>
        <w:t>cross-modal similarity</w:t>
      </w:r>
      <w:r w:rsidRPr="00D86E6C">
        <w:t xml:space="preserve"> (finding which image best matches a caption) without needing a specific classifier per task.</w:t>
      </w:r>
    </w:p>
    <w:p w14:paraId="4FD36C41" w14:textId="77777777" w:rsidR="00D86E6C" w:rsidRPr="00D86E6C" w:rsidRDefault="00D86E6C" w:rsidP="00D86E6C">
      <w:r w:rsidRPr="00D86E6C">
        <w:t xml:space="preserve">In short, CLIP enables more </w:t>
      </w:r>
      <w:r w:rsidRPr="00D86E6C">
        <w:rPr>
          <w:b/>
          <w:bCs/>
        </w:rPr>
        <w:t>flexible</w:t>
      </w:r>
      <w:r w:rsidRPr="00D86E6C">
        <w:t xml:space="preserve">, </w:t>
      </w:r>
      <w:r w:rsidRPr="00D86E6C">
        <w:rPr>
          <w:b/>
          <w:bCs/>
        </w:rPr>
        <w:t>language-guided</w:t>
      </w:r>
      <w:r w:rsidRPr="00D86E6C">
        <w:t xml:space="preserve"> understanding of images compared to older models that treat text and vision more separately.</w:t>
      </w:r>
    </w:p>
    <w:p w14:paraId="7CECE129" w14:textId="195CE5C8" w:rsidR="00D86E6C" w:rsidRDefault="00D86E6C" w:rsidP="00D86E6C"/>
    <w:p w14:paraId="2CB029C5" w14:textId="77777777" w:rsidR="00D86E6C" w:rsidRDefault="00D86E6C" w:rsidP="00D86E6C"/>
    <w:p w14:paraId="7D950DF1" w14:textId="77777777" w:rsidR="00D86E6C" w:rsidRDefault="00D86E6C" w:rsidP="00D86E6C"/>
    <w:p w14:paraId="1FF4E495" w14:textId="77777777" w:rsidR="00D86E6C" w:rsidRPr="00D86E6C" w:rsidRDefault="00D86E6C" w:rsidP="00D86E6C"/>
    <w:p w14:paraId="2686E326" w14:textId="77777777" w:rsidR="00D86E6C" w:rsidRPr="00D86E6C" w:rsidRDefault="00D86E6C" w:rsidP="00D86E6C">
      <w:pPr>
        <w:rPr>
          <w:b/>
          <w:bCs/>
        </w:rPr>
      </w:pPr>
      <w:r w:rsidRPr="00D86E6C">
        <w:rPr>
          <w:b/>
          <w:bCs/>
        </w:rPr>
        <w:lastRenderedPageBreak/>
        <w:t xml:space="preserve">Question 2: What are the key challenges in multilingual text representation, and how do models like XLM-R or </w:t>
      </w:r>
      <w:proofErr w:type="spellStart"/>
      <w:r w:rsidRPr="00D86E6C">
        <w:rPr>
          <w:b/>
          <w:bCs/>
        </w:rPr>
        <w:t>LaBSE</w:t>
      </w:r>
      <w:proofErr w:type="spellEnd"/>
      <w:r w:rsidRPr="00D86E6C">
        <w:rPr>
          <w:b/>
          <w:bCs/>
        </w:rPr>
        <w:t xml:space="preserve"> address them?</w:t>
      </w:r>
    </w:p>
    <w:p w14:paraId="1FC4E905" w14:textId="77777777" w:rsidR="00D86E6C" w:rsidRPr="00D86E6C" w:rsidRDefault="00D86E6C" w:rsidP="00D86E6C">
      <w:r w:rsidRPr="00D86E6C">
        <w:t>Working with multiple languages is hard because each language has its own structure, vocabulary, and writing system. The main challenges include:</w:t>
      </w:r>
    </w:p>
    <w:p w14:paraId="602C31D7" w14:textId="77777777" w:rsidR="00D86E6C" w:rsidRPr="00D86E6C" w:rsidRDefault="00D86E6C" w:rsidP="00D86E6C">
      <w:pPr>
        <w:numPr>
          <w:ilvl w:val="0"/>
          <w:numId w:val="3"/>
        </w:numPr>
      </w:pPr>
      <w:r w:rsidRPr="00D86E6C">
        <w:rPr>
          <w:b/>
          <w:bCs/>
        </w:rPr>
        <w:t>Vocabulary Sharing vs. Separate Embeddings</w:t>
      </w:r>
    </w:p>
    <w:p w14:paraId="1A80FAD2" w14:textId="77777777" w:rsidR="00D86E6C" w:rsidRPr="00D86E6C" w:rsidRDefault="00D86E6C" w:rsidP="00D86E6C">
      <w:pPr>
        <w:numPr>
          <w:ilvl w:val="1"/>
          <w:numId w:val="3"/>
        </w:numPr>
      </w:pPr>
      <w:r w:rsidRPr="00D86E6C">
        <w:t xml:space="preserve">Some models use a </w:t>
      </w:r>
      <w:r w:rsidRPr="00D86E6C">
        <w:rPr>
          <w:b/>
          <w:bCs/>
        </w:rPr>
        <w:t>shared vocabulary</w:t>
      </w:r>
      <w:r w:rsidRPr="00D86E6C">
        <w:t xml:space="preserve"> (e.g., </w:t>
      </w:r>
      <w:proofErr w:type="spellStart"/>
      <w:r w:rsidRPr="00D86E6C">
        <w:t>subwords</w:t>
      </w:r>
      <w:proofErr w:type="spellEnd"/>
      <w:r w:rsidRPr="00D86E6C">
        <w:t xml:space="preserve"> across all languages), which helps with efficiency but can lead to </w:t>
      </w:r>
      <w:r w:rsidRPr="00D86E6C">
        <w:rPr>
          <w:b/>
          <w:bCs/>
        </w:rPr>
        <w:t>over-fragmentation</w:t>
      </w:r>
      <w:r w:rsidRPr="00D86E6C">
        <w:t xml:space="preserve"> in low-resource scripts.</w:t>
      </w:r>
    </w:p>
    <w:p w14:paraId="61230B7A" w14:textId="77777777" w:rsidR="00D86E6C" w:rsidRPr="00D86E6C" w:rsidRDefault="00D86E6C" w:rsidP="00D86E6C">
      <w:pPr>
        <w:numPr>
          <w:ilvl w:val="1"/>
          <w:numId w:val="3"/>
        </w:numPr>
      </w:pPr>
      <w:r w:rsidRPr="00D86E6C">
        <w:t xml:space="preserve">Others use </w:t>
      </w:r>
      <w:r w:rsidRPr="00D86E6C">
        <w:rPr>
          <w:b/>
          <w:bCs/>
        </w:rPr>
        <w:t>language-specific vocabularies</w:t>
      </w:r>
      <w:r w:rsidRPr="00D86E6C">
        <w:t>, which improve tokenization but increase model size and complexity.</w:t>
      </w:r>
    </w:p>
    <w:p w14:paraId="187C2236" w14:textId="77777777" w:rsidR="00D86E6C" w:rsidRPr="00D86E6C" w:rsidRDefault="00D86E6C" w:rsidP="00D86E6C">
      <w:pPr>
        <w:numPr>
          <w:ilvl w:val="0"/>
          <w:numId w:val="3"/>
        </w:numPr>
      </w:pPr>
      <w:r w:rsidRPr="00D86E6C">
        <w:rPr>
          <w:b/>
          <w:bCs/>
        </w:rPr>
        <w:t>Sentence-Level Semantics Across Languages</w:t>
      </w:r>
    </w:p>
    <w:p w14:paraId="6D3931C1" w14:textId="77777777" w:rsidR="00D86E6C" w:rsidRPr="00D86E6C" w:rsidRDefault="00D86E6C" w:rsidP="00D86E6C">
      <w:pPr>
        <w:numPr>
          <w:ilvl w:val="1"/>
          <w:numId w:val="3"/>
        </w:numPr>
      </w:pPr>
      <w:r w:rsidRPr="00D86E6C">
        <w:t xml:space="preserve">We want a model to understand that different sentences in different languages mean the </w:t>
      </w:r>
      <w:r w:rsidRPr="00D86E6C">
        <w:rPr>
          <w:b/>
          <w:bCs/>
        </w:rPr>
        <w:t>same thing</w:t>
      </w:r>
      <w:r w:rsidRPr="00D86E6C">
        <w:t>.</w:t>
      </w:r>
    </w:p>
    <w:p w14:paraId="4636A589" w14:textId="77777777" w:rsidR="00D86E6C" w:rsidRPr="00D86E6C" w:rsidRDefault="00D86E6C" w:rsidP="00D86E6C">
      <w:pPr>
        <w:numPr>
          <w:ilvl w:val="1"/>
          <w:numId w:val="3"/>
        </w:numPr>
      </w:pPr>
      <w:r w:rsidRPr="00D86E6C">
        <w:t>For example, “I am happy” in English and “</w:t>
      </w:r>
      <w:proofErr w:type="spellStart"/>
      <w:r w:rsidRPr="00D86E6C">
        <w:t>میں</w:t>
      </w:r>
      <w:proofErr w:type="spellEnd"/>
      <w:r w:rsidRPr="00D86E6C">
        <w:t xml:space="preserve"> </w:t>
      </w:r>
      <w:proofErr w:type="spellStart"/>
      <w:r w:rsidRPr="00D86E6C">
        <w:t>خوش</w:t>
      </w:r>
      <w:proofErr w:type="spellEnd"/>
      <w:r w:rsidRPr="00D86E6C">
        <w:t xml:space="preserve"> </w:t>
      </w:r>
      <w:proofErr w:type="spellStart"/>
      <w:r w:rsidRPr="00D86E6C">
        <w:t>ہوں</w:t>
      </w:r>
      <w:proofErr w:type="spellEnd"/>
      <w:r w:rsidRPr="00D86E6C">
        <w:t>” in Urdu should be treated as equivalent.</w:t>
      </w:r>
    </w:p>
    <w:p w14:paraId="39794C51" w14:textId="77777777" w:rsidR="00D86E6C" w:rsidRPr="00D86E6C" w:rsidRDefault="00D86E6C" w:rsidP="00D86E6C">
      <w:pPr>
        <w:numPr>
          <w:ilvl w:val="1"/>
          <w:numId w:val="3"/>
        </w:numPr>
      </w:pPr>
      <w:r w:rsidRPr="00D86E6C">
        <w:t xml:space="preserve">This is hard if the model doesn’t learn </w:t>
      </w:r>
      <w:r w:rsidRPr="00D86E6C">
        <w:rPr>
          <w:b/>
          <w:bCs/>
        </w:rPr>
        <w:t>language-agnostic</w:t>
      </w:r>
      <w:r w:rsidRPr="00D86E6C">
        <w:t xml:space="preserve"> representations.</w:t>
      </w:r>
    </w:p>
    <w:p w14:paraId="7D718734" w14:textId="77777777" w:rsidR="00D86E6C" w:rsidRPr="00D86E6C" w:rsidRDefault="00D86E6C" w:rsidP="00D86E6C">
      <w:pPr>
        <w:numPr>
          <w:ilvl w:val="0"/>
          <w:numId w:val="3"/>
        </w:numPr>
      </w:pPr>
      <w:r w:rsidRPr="00D86E6C">
        <w:rPr>
          <w:b/>
          <w:bCs/>
        </w:rPr>
        <w:t>Masked Language Modeling (MLM) Pretraining</w:t>
      </w:r>
    </w:p>
    <w:p w14:paraId="075CD68C" w14:textId="77777777" w:rsidR="00D86E6C" w:rsidRPr="00D86E6C" w:rsidRDefault="00D86E6C" w:rsidP="00D86E6C">
      <w:pPr>
        <w:numPr>
          <w:ilvl w:val="1"/>
          <w:numId w:val="3"/>
        </w:numPr>
      </w:pPr>
      <w:r w:rsidRPr="00D86E6C">
        <w:t xml:space="preserve">Models like </w:t>
      </w:r>
      <w:r w:rsidRPr="00D86E6C">
        <w:rPr>
          <w:b/>
          <w:bCs/>
        </w:rPr>
        <w:t>XLM-R</w:t>
      </w:r>
      <w:r w:rsidRPr="00D86E6C">
        <w:t xml:space="preserve"> are trained using MLM across many languages.</w:t>
      </w:r>
    </w:p>
    <w:p w14:paraId="0F9F67B1" w14:textId="77777777" w:rsidR="00D86E6C" w:rsidRPr="00D86E6C" w:rsidRDefault="00D86E6C" w:rsidP="00D86E6C">
      <w:pPr>
        <w:numPr>
          <w:ilvl w:val="1"/>
          <w:numId w:val="3"/>
        </w:numPr>
      </w:pPr>
      <w:r w:rsidRPr="00D86E6C">
        <w:t xml:space="preserve">They hide (mask) random words in a sentence and ask the model to predict them — this helps the model learn </w:t>
      </w:r>
      <w:r w:rsidRPr="00D86E6C">
        <w:rPr>
          <w:b/>
          <w:bCs/>
        </w:rPr>
        <w:t>context</w:t>
      </w:r>
      <w:r w:rsidRPr="00D86E6C">
        <w:t xml:space="preserve"> and </w:t>
      </w:r>
      <w:r w:rsidRPr="00D86E6C">
        <w:rPr>
          <w:b/>
          <w:bCs/>
        </w:rPr>
        <w:t>semantics</w:t>
      </w:r>
      <w:r w:rsidRPr="00D86E6C">
        <w:t>.</w:t>
      </w:r>
    </w:p>
    <w:p w14:paraId="7159B8EE" w14:textId="77777777" w:rsidR="00D86E6C" w:rsidRPr="00D86E6C" w:rsidRDefault="00D86E6C" w:rsidP="00D86E6C">
      <w:pPr>
        <w:numPr>
          <w:ilvl w:val="1"/>
          <w:numId w:val="3"/>
        </w:numPr>
      </w:pPr>
      <w:r w:rsidRPr="00D86E6C">
        <w:t xml:space="preserve">Doing this across languages forces the model to find </w:t>
      </w:r>
      <w:r w:rsidRPr="00D86E6C">
        <w:rPr>
          <w:b/>
          <w:bCs/>
        </w:rPr>
        <w:t>universal patterns</w:t>
      </w:r>
      <w:r w:rsidRPr="00D86E6C">
        <w:t>.</w:t>
      </w:r>
    </w:p>
    <w:p w14:paraId="1A18752E" w14:textId="77777777" w:rsidR="00D86E6C" w:rsidRPr="00D86E6C" w:rsidRDefault="00D86E6C" w:rsidP="00D86E6C">
      <w:pPr>
        <w:numPr>
          <w:ilvl w:val="0"/>
          <w:numId w:val="3"/>
        </w:numPr>
      </w:pPr>
      <w:r w:rsidRPr="00D86E6C">
        <w:rPr>
          <w:b/>
          <w:bCs/>
        </w:rPr>
        <w:t>Language-Agnostic Representations</w:t>
      </w:r>
    </w:p>
    <w:p w14:paraId="37541CC9" w14:textId="77777777" w:rsidR="00D86E6C" w:rsidRPr="00D86E6C" w:rsidRDefault="00D86E6C" w:rsidP="00D86E6C">
      <w:pPr>
        <w:numPr>
          <w:ilvl w:val="1"/>
          <w:numId w:val="3"/>
        </w:numPr>
      </w:pPr>
      <w:r w:rsidRPr="00D86E6C">
        <w:t xml:space="preserve">Models like </w:t>
      </w:r>
      <w:proofErr w:type="spellStart"/>
      <w:r w:rsidRPr="00D86E6C">
        <w:rPr>
          <w:b/>
          <w:bCs/>
        </w:rPr>
        <w:t>LaBSE</w:t>
      </w:r>
      <w:proofErr w:type="spellEnd"/>
      <w:r w:rsidRPr="00D86E6C">
        <w:t xml:space="preserve"> and </w:t>
      </w:r>
      <w:r w:rsidRPr="00D86E6C">
        <w:rPr>
          <w:b/>
          <w:bCs/>
        </w:rPr>
        <w:t>XLM-R</w:t>
      </w:r>
      <w:r w:rsidRPr="00D86E6C">
        <w:t xml:space="preserve"> are trained to produce embeddings that work </w:t>
      </w:r>
      <w:r w:rsidRPr="00D86E6C">
        <w:rPr>
          <w:b/>
          <w:bCs/>
        </w:rPr>
        <w:t>regardless of language</w:t>
      </w:r>
      <w:r w:rsidRPr="00D86E6C">
        <w:t>.</w:t>
      </w:r>
    </w:p>
    <w:p w14:paraId="30E111E7" w14:textId="77777777" w:rsidR="00D86E6C" w:rsidRPr="00D86E6C" w:rsidRDefault="00D86E6C" w:rsidP="00D86E6C">
      <w:pPr>
        <w:numPr>
          <w:ilvl w:val="1"/>
          <w:numId w:val="3"/>
        </w:numPr>
      </w:pPr>
      <w:r w:rsidRPr="00D86E6C">
        <w:t xml:space="preserve">So, if two sentences mean the same thing in different languages, their embeddings should be </w:t>
      </w:r>
      <w:r w:rsidRPr="00D86E6C">
        <w:rPr>
          <w:b/>
          <w:bCs/>
        </w:rPr>
        <w:t>close together</w:t>
      </w:r>
      <w:r w:rsidRPr="00D86E6C">
        <w:t>.</w:t>
      </w:r>
    </w:p>
    <w:p w14:paraId="45789E50" w14:textId="77777777" w:rsidR="00D86E6C" w:rsidRPr="00D86E6C" w:rsidRDefault="00D86E6C" w:rsidP="00D86E6C">
      <w:r w:rsidRPr="00D86E6C">
        <w:rPr>
          <w:b/>
          <w:bCs/>
        </w:rPr>
        <w:t>In short:</w:t>
      </w:r>
    </w:p>
    <w:p w14:paraId="3F5E4345" w14:textId="77777777" w:rsidR="00D86E6C" w:rsidRPr="00D86E6C" w:rsidRDefault="00D86E6C" w:rsidP="00D86E6C">
      <w:pPr>
        <w:numPr>
          <w:ilvl w:val="0"/>
          <w:numId w:val="4"/>
        </w:numPr>
      </w:pPr>
      <w:r w:rsidRPr="00D86E6C">
        <w:t>The challenges come from differences in script, grammar, and data availability.</w:t>
      </w:r>
    </w:p>
    <w:p w14:paraId="1E479099" w14:textId="77777777" w:rsidR="00D86E6C" w:rsidRPr="00D86E6C" w:rsidRDefault="00D86E6C" w:rsidP="00D86E6C">
      <w:pPr>
        <w:numPr>
          <w:ilvl w:val="0"/>
          <w:numId w:val="4"/>
        </w:numPr>
      </w:pPr>
      <w:r w:rsidRPr="00D86E6C">
        <w:lastRenderedPageBreak/>
        <w:t xml:space="preserve">Models like </w:t>
      </w:r>
      <w:r w:rsidRPr="00D86E6C">
        <w:rPr>
          <w:b/>
          <w:bCs/>
        </w:rPr>
        <w:t xml:space="preserve">XLM-R and </w:t>
      </w:r>
      <w:proofErr w:type="spellStart"/>
      <w:r w:rsidRPr="00D86E6C">
        <w:rPr>
          <w:b/>
          <w:bCs/>
        </w:rPr>
        <w:t>LaBSE</w:t>
      </w:r>
      <w:proofErr w:type="spellEnd"/>
      <w:r w:rsidRPr="00D86E6C">
        <w:t xml:space="preserve"> handle them by using </w:t>
      </w:r>
      <w:r w:rsidRPr="00D86E6C">
        <w:rPr>
          <w:b/>
          <w:bCs/>
        </w:rPr>
        <w:t>shared tokenizers</w:t>
      </w:r>
      <w:r w:rsidRPr="00D86E6C">
        <w:t xml:space="preserve">, </w:t>
      </w:r>
      <w:r w:rsidRPr="00D86E6C">
        <w:rPr>
          <w:b/>
          <w:bCs/>
        </w:rPr>
        <w:t>massive multilingual data</w:t>
      </w:r>
      <w:r w:rsidRPr="00D86E6C">
        <w:t xml:space="preserve">, and smart pretraining (like </w:t>
      </w:r>
      <w:r w:rsidRPr="00D86E6C">
        <w:rPr>
          <w:b/>
          <w:bCs/>
        </w:rPr>
        <w:t>MLM</w:t>
      </w:r>
      <w:r w:rsidRPr="00D86E6C">
        <w:t xml:space="preserve">) to learn </w:t>
      </w:r>
      <w:r w:rsidRPr="00D86E6C">
        <w:rPr>
          <w:b/>
          <w:bCs/>
        </w:rPr>
        <w:t>language-agnostic sentence embeddings</w:t>
      </w:r>
      <w:r w:rsidRPr="00D86E6C">
        <w:t>.</w:t>
      </w:r>
    </w:p>
    <w:p w14:paraId="3A8311F4" w14:textId="10F1FB9A" w:rsidR="00D86E6C" w:rsidRDefault="00D86E6C" w:rsidP="00D86E6C"/>
    <w:p w14:paraId="01F307E4" w14:textId="77777777" w:rsidR="00D86E6C" w:rsidRPr="00D86E6C" w:rsidRDefault="00D86E6C" w:rsidP="00D86E6C"/>
    <w:p w14:paraId="51548559" w14:textId="77777777" w:rsidR="00D86E6C" w:rsidRPr="00D86E6C" w:rsidRDefault="00D86E6C" w:rsidP="00D86E6C">
      <w:pPr>
        <w:rPr>
          <w:b/>
          <w:bCs/>
        </w:rPr>
      </w:pPr>
      <w:r w:rsidRPr="00D86E6C">
        <w:rPr>
          <w:b/>
          <w:bCs/>
        </w:rPr>
        <w:t>Question 3: Why is “cross-lingual semantic preservation” important in text-to-image generation? How would you evaluate whether two multilingual prompts produce semantically consistent images?</w:t>
      </w:r>
    </w:p>
    <w:p w14:paraId="328C7AA7" w14:textId="77777777" w:rsidR="00D86E6C" w:rsidRPr="00D86E6C" w:rsidRDefault="00D86E6C" w:rsidP="00D86E6C">
      <w:r w:rsidRPr="00D86E6C">
        <w:t xml:space="preserve">In multilingual text-to-image generation, we want the model to create </w:t>
      </w:r>
      <w:r w:rsidRPr="00D86E6C">
        <w:rPr>
          <w:b/>
          <w:bCs/>
        </w:rPr>
        <w:t>the same image</w:t>
      </w:r>
      <w:r w:rsidRPr="00D86E6C">
        <w:t xml:space="preserve"> for prompts that mean the same thing, even if they’re in </w:t>
      </w:r>
      <w:r w:rsidRPr="00D86E6C">
        <w:rPr>
          <w:b/>
          <w:bCs/>
        </w:rPr>
        <w:t>different languages</w:t>
      </w:r>
      <w:r w:rsidRPr="00D86E6C">
        <w:t>.</w:t>
      </w:r>
    </w:p>
    <w:p w14:paraId="524A31E8" w14:textId="77777777" w:rsidR="00D86E6C" w:rsidRPr="00D86E6C" w:rsidRDefault="00D86E6C" w:rsidP="00D86E6C">
      <w:r w:rsidRPr="00D86E6C">
        <w:t xml:space="preserve">This is called </w:t>
      </w:r>
      <w:r w:rsidRPr="00D86E6C">
        <w:rPr>
          <w:b/>
          <w:bCs/>
        </w:rPr>
        <w:t>cross-lingual semantic preservation</w:t>
      </w:r>
      <w:r w:rsidRPr="00D86E6C">
        <w:t>. Without it, a model might generate completely different images for:</w:t>
      </w:r>
    </w:p>
    <w:p w14:paraId="036977F0" w14:textId="77777777" w:rsidR="00D86E6C" w:rsidRPr="00D86E6C" w:rsidRDefault="00D86E6C" w:rsidP="00D86E6C">
      <w:pPr>
        <w:numPr>
          <w:ilvl w:val="0"/>
          <w:numId w:val="5"/>
        </w:numPr>
      </w:pPr>
      <w:r w:rsidRPr="00D86E6C">
        <w:t xml:space="preserve">English: </w:t>
      </w:r>
      <w:r w:rsidRPr="00D86E6C">
        <w:rPr>
          <w:i/>
          <w:iCs/>
        </w:rPr>
        <w:t>“A man riding a horse in the desert”</w:t>
      </w:r>
    </w:p>
    <w:p w14:paraId="002ADFD3" w14:textId="77777777" w:rsidR="00D86E6C" w:rsidRPr="00D86E6C" w:rsidRDefault="00D86E6C" w:rsidP="00D86E6C">
      <w:pPr>
        <w:numPr>
          <w:ilvl w:val="0"/>
          <w:numId w:val="5"/>
        </w:numPr>
      </w:pPr>
      <w:r w:rsidRPr="00D86E6C">
        <w:t xml:space="preserve">Arabic: </w:t>
      </w:r>
      <w:proofErr w:type="spellStart"/>
      <w:r w:rsidRPr="00D86E6C">
        <w:rPr>
          <w:i/>
          <w:iCs/>
        </w:rPr>
        <w:t>رجل</w:t>
      </w:r>
      <w:proofErr w:type="spellEnd"/>
      <w:r w:rsidRPr="00D86E6C">
        <w:rPr>
          <w:i/>
          <w:iCs/>
        </w:rPr>
        <w:t xml:space="preserve"> </w:t>
      </w:r>
      <w:proofErr w:type="spellStart"/>
      <w:r w:rsidRPr="00D86E6C">
        <w:rPr>
          <w:i/>
          <w:iCs/>
        </w:rPr>
        <w:t>يركب</w:t>
      </w:r>
      <w:proofErr w:type="spellEnd"/>
      <w:r w:rsidRPr="00D86E6C">
        <w:rPr>
          <w:i/>
          <w:iCs/>
        </w:rPr>
        <w:t xml:space="preserve"> </w:t>
      </w:r>
      <w:proofErr w:type="spellStart"/>
      <w:r w:rsidRPr="00D86E6C">
        <w:rPr>
          <w:i/>
          <w:iCs/>
        </w:rPr>
        <w:t>حصانًا</w:t>
      </w:r>
      <w:proofErr w:type="spellEnd"/>
      <w:r w:rsidRPr="00D86E6C">
        <w:rPr>
          <w:i/>
          <w:iCs/>
        </w:rPr>
        <w:t xml:space="preserve"> </w:t>
      </w:r>
      <w:proofErr w:type="spellStart"/>
      <w:r w:rsidRPr="00D86E6C">
        <w:rPr>
          <w:i/>
          <w:iCs/>
        </w:rPr>
        <w:t>في</w:t>
      </w:r>
      <w:proofErr w:type="spellEnd"/>
      <w:r w:rsidRPr="00D86E6C">
        <w:rPr>
          <w:i/>
          <w:iCs/>
        </w:rPr>
        <w:t xml:space="preserve"> </w:t>
      </w:r>
      <w:proofErr w:type="spellStart"/>
      <w:r w:rsidRPr="00D86E6C">
        <w:rPr>
          <w:i/>
          <w:iCs/>
        </w:rPr>
        <w:t>الصحراء</w:t>
      </w:r>
      <w:proofErr w:type="spellEnd"/>
    </w:p>
    <w:p w14:paraId="35731DE2" w14:textId="1C4B2FCF" w:rsidR="00D86E6C" w:rsidRPr="00D86E6C" w:rsidRDefault="00D86E6C" w:rsidP="00D86E6C">
      <w:r w:rsidRPr="00D86E6C">
        <w:t>Even though both mean the same thing, poor multilingual handling might confuse the model.</w:t>
      </w:r>
    </w:p>
    <w:p w14:paraId="7D2720DC" w14:textId="77777777" w:rsidR="00D86E6C" w:rsidRPr="00D86E6C" w:rsidRDefault="00D86E6C" w:rsidP="00D86E6C">
      <w:pPr>
        <w:numPr>
          <w:ilvl w:val="0"/>
          <w:numId w:val="6"/>
        </w:numPr>
      </w:pPr>
      <w:r w:rsidRPr="00D86E6C">
        <w:t xml:space="preserve">Ensures </w:t>
      </w:r>
      <w:r w:rsidRPr="00D86E6C">
        <w:rPr>
          <w:b/>
          <w:bCs/>
        </w:rPr>
        <w:t>language-independent visual grounding</w:t>
      </w:r>
      <w:r w:rsidRPr="00D86E6C">
        <w:t>.</w:t>
      </w:r>
    </w:p>
    <w:p w14:paraId="61249281" w14:textId="77777777" w:rsidR="00D86E6C" w:rsidRPr="00D86E6C" w:rsidRDefault="00D86E6C" w:rsidP="00D86E6C">
      <w:pPr>
        <w:numPr>
          <w:ilvl w:val="0"/>
          <w:numId w:val="6"/>
        </w:numPr>
      </w:pPr>
      <w:r w:rsidRPr="00D86E6C">
        <w:t>Improves fairness and usability for speakers of all languages.</w:t>
      </w:r>
    </w:p>
    <w:p w14:paraId="711E9832" w14:textId="12E26F08" w:rsidR="00D86E6C" w:rsidRPr="00D86E6C" w:rsidRDefault="00D86E6C" w:rsidP="00D86E6C">
      <w:pPr>
        <w:numPr>
          <w:ilvl w:val="0"/>
          <w:numId w:val="6"/>
        </w:numPr>
      </w:pPr>
      <w:r w:rsidRPr="00D86E6C">
        <w:t xml:space="preserve">Helps in building </w:t>
      </w:r>
      <w:r w:rsidRPr="00D86E6C">
        <w:rPr>
          <w:b/>
          <w:bCs/>
        </w:rPr>
        <w:t>universal</w:t>
      </w:r>
      <w:r w:rsidRPr="00D86E6C">
        <w:t xml:space="preserve"> models that don't rely on English alone.</w:t>
      </w:r>
    </w:p>
    <w:p w14:paraId="3DC1B505" w14:textId="77777777" w:rsidR="00D86E6C" w:rsidRPr="00D86E6C" w:rsidRDefault="00D86E6C" w:rsidP="00D86E6C">
      <w:r w:rsidRPr="00D86E6C">
        <w:rPr>
          <w:b/>
          <w:bCs/>
        </w:rPr>
        <w:t>How to Evaluate Semantic Consistency Across Languages</w:t>
      </w:r>
    </w:p>
    <w:p w14:paraId="4B4A4839" w14:textId="77777777" w:rsidR="00D86E6C" w:rsidRPr="00D86E6C" w:rsidRDefault="00D86E6C" w:rsidP="00D86E6C">
      <w:pPr>
        <w:numPr>
          <w:ilvl w:val="0"/>
          <w:numId w:val="7"/>
        </w:numPr>
      </w:pPr>
      <w:r w:rsidRPr="00D86E6C">
        <w:rPr>
          <w:b/>
          <w:bCs/>
        </w:rPr>
        <w:t>CLIP Similarity (</w:t>
      </w:r>
      <w:proofErr w:type="spellStart"/>
      <w:r w:rsidRPr="00D86E6C">
        <w:rPr>
          <w:b/>
          <w:bCs/>
        </w:rPr>
        <w:t>CLIPSim</w:t>
      </w:r>
      <w:proofErr w:type="spellEnd"/>
      <w:r w:rsidRPr="00D86E6C">
        <w:rPr>
          <w:b/>
          <w:bCs/>
        </w:rPr>
        <w:t>)</w:t>
      </w:r>
    </w:p>
    <w:p w14:paraId="7BC19084" w14:textId="77777777" w:rsidR="00D86E6C" w:rsidRPr="00D86E6C" w:rsidRDefault="00D86E6C" w:rsidP="00D86E6C">
      <w:pPr>
        <w:numPr>
          <w:ilvl w:val="1"/>
          <w:numId w:val="7"/>
        </w:numPr>
      </w:pPr>
      <w:r w:rsidRPr="00D86E6C">
        <w:t xml:space="preserve">Encode both the </w:t>
      </w:r>
      <w:r w:rsidRPr="00D86E6C">
        <w:rPr>
          <w:b/>
          <w:bCs/>
        </w:rPr>
        <w:t>image</w:t>
      </w:r>
      <w:r w:rsidRPr="00D86E6C">
        <w:t xml:space="preserve"> and the </w:t>
      </w:r>
      <w:r w:rsidRPr="00D86E6C">
        <w:rPr>
          <w:b/>
          <w:bCs/>
        </w:rPr>
        <w:t>prompt</w:t>
      </w:r>
      <w:r w:rsidRPr="00D86E6C">
        <w:t xml:space="preserve"> using CLIP.</w:t>
      </w:r>
    </w:p>
    <w:p w14:paraId="4BD201AD" w14:textId="77777777" w:rsidR="00D86E6C" w:rsidRPr="00D86E6C" w:rsidRDefault="00D86E6C" w:rsidP="00D86E6C">
      <w:pPr>
        <w:numPr>
          <w:ilvl w:val="1"/>
          <w:numId w:val="7"/>
        </w:numPr>
      </w:pPr>
      <w:r w:rsidRPr="00D86E6C">
        <w:t xml:space="preserve">Check if the image generated from Urdu prompt is </w:t>
      </w:r>
      <w:r w:rsidRPr="00D86E6C">
        <w:rPr>
          <w:b/>
          <w:bCs/>
        </w:rPr>
        <w:t>similar (in embedding space)</w:t>
      </w:r>
      <w:r w:rsidRPr="00D86E6C">
        <w:t xml:space="preserve"> to the English version.</w:t>
      </w:r>
    </w:p>
    <w:p w14:paraId="52972F13" w14:textId="77777777" w:rsidR="00D86E6C" w:rsidRPr="00D86E6C" w:rsidRDefault="00D86E6C" w:rsidP="00D86E6C">
      <w:pPr>
        <w:numPr>
          <w:ilvl w:val="1"/>
          <w:numId w:val="7"/>
        </w:numPr>
      </w:pPr>
      <w:r w:rsidRPr="00D86E6C">
        <w:t xml:space="preserve">High </w:t>
      </w:r>
      <w:r w:rsidRPr="00D86E6C">
        <w:rPr>
          <w:b/>
          <w:bCs/>
        </w:rPr>
        <w:t>cosine similarity</w:t>
      </w:r>
      <w:r w:rsidRPr="00D86E6C">
        <w:t xml:space="preserve"> between the image embeddings indicates consistency.</w:t>
      </w:r>
    </w:p>
    <w:p w14:paraId="0CF5D4F5" w14:textId="77777777" w:rsidR="00D86E6C" w:rsidRPr="00D86E6C" w:rsidRDefault="00D86E6C" w:rsidP="00D86E6C">
      <w:pPr>
        <w:numPr>
          <w:ilvl w:val="0"/>
          <w:numId w:val="7"/>
        </w:numPr>
      </w:pPr>
      <w:r w:rsidRPr="00D86E6C">
        <w:rPr>
          <w:b/>
          <w:bCs/>
        </w:rPr>
        <w:t>Visual Alignment</w:t>
      </w:r>
    </w:p>
    <w:p w14:paraId="4DF76171" w14:textId="77777777" w:rsidR="00D86E6C" w:rsidRPr="00D86E6C" w:rsidRDefault="00D86E6C" w:rsidP="00D86E6C">
      <w:pPr>
        <w:numPr>
          <w:ilvl w:val="1"/>
          <w:numId w:val="7"/>
        </w:numPr>
      </w:pPr>
      <w:r w:rsidRPr="00D86E6C">
        <w:t xml:space="preserve">Compare the </w:t>
      </w:r>
      <w:r w:rsidRPr="00D86E6C">
        <w:rPr>
          <w:b/>
          <w:bCs/>
        </w:rPr>
        <w:t>pixels or object positions</w:t>
      </w:r>
      <w:r w:rsidRPr="00D86E6C">
        <w:t xml:space="preserve"> in the generated images.</w:t>
      </w:r>
    </w:p>
    <w:p w14:paraId="26620CDC" w14:textId="77777777" w:rsidR="00D86E6C" w:rsidRPr="00D86E6C" w:rsidRDefault="00D86E6C" w:rsidP="00D86E6C">
      <w:pPr>
        <w:numPr>
          <w:ilvl w:val="1"/>
          <w:numId w:val="7"/>
        </w:numPr>
      </w:pPr>
      <w:r w:rsidRPr="00D86E6C">
        <w:t>Use tools like object detectors to see if the key elements (e.g., “horse”, “desert”) appear in both images.</w:t>
      </w:r>
    </w:p>
    <w:p w14:paraId="1A94217A" w14:textId="77777777" w:rsidR="00D86E6C" w:rsidRPr="00D86E6C" w:rsidRDefault="00D86E6C" w:rsidP="00D86E6C">
      <w:pPr>
        <w:numPr>
          <w:ilvl w:val="0"/>
          <w:numId w:val="7"/>
        </w:numPr>
      </w:pPr>
      <w:r w:rsidRPr="00D86E6C">
        <w:rPr>
          <w:b/>
          <w:bCs/>
        </w:rPr>
        <w:lastRenderedPageBreak/>
        <w:t>Image-Caption Back-Translation</w:t>
      </w:r>
    </w:p>
    <w:p w14:paraId="3FD4F8B9" w14:textId="77777777" w:rsidR="00D86E6C" w:rsidRPr="00D86E6C" w:rsidRDefault="00D86E6C" w:rsidP="00D86E6C">
      <w:pPr>
        <w:numPr>
          <w:ilvl w:val="1"/>
          <w:numId w:val="7"/>
        </w:numPr>
      </w:pPr>
      <w:r w:rsidRPr="00D86E6C">
        <w:t>Generate a caption from the image (e.g., using BLIP or a captioning model).</w:t>
      </w:r>
    </w:p>
    <w:p w14:paraId="68569BE9" w14:textId="77777777" w:rsidR="00D86E6C" w:rsidRPr="00D86E6C" w:rsidRDefault="00D86E6C" w:rsidP="00D86E6C">
      <w:pPr>
        <w:numPr>
          <w:ilvl w:val="1"/>
          <w:numId w:val="7"/>
        </w:numPr>
      </w:pPr>
      <w:r w:rsidRPr="00D86E6C">
        <w:t>Translate it back to English (if it was a multilingual prompt).</w:t>
      </w:r>
    </w:p>
    <w:p w14:paraId="148D2762" w14:textId="584ED07F" w:rsidR="00D86E6C" w:rsidRPr="00D86E6C" w:rsidRDefault="00D86E6C" w:rsidP="00D86E6C">
      <w:pPr>
        <w:numPr>
          <w:ilvl w:val="1"/>
          <w:numId w:val="7"/>
        </w:numPr>
      </w:pPr>
      <w:r w:rsidRPr="00D86E6C">
        <w:t xml:space="preserve">Compare it to the original English prompt to see if the </w:t>
      </w:r>
      <w:r w:rsidRPr="00D86E6C">
        <w:rPr>
          <w:b/>
          <w:bCs/>
        </w:rPr>
        <w:t>meaning is preserved</w:t>
      </w:r>
      <w:r w:rsidRPr="00D86E6C">
        <w:t>.</w:t>
      </w:r>
    </w:p>
    <w:p w14:paraId="062CA9E1" w14:textId="77777777" w:rsidR="00D86E6C" w:rsidRPr="00D86E6C" w:rsidRDefault="00D86E6C" w:rsidP="00D86E6C">
      <w:r w:rsidRPr="00D86E6C">
        <w:rPr>
          <w:b/>
          <w:bCs/>
        </w:rPr>
        <w:t>In summary:</w:t>
      </w:r>
    </w:p>
    <w:p w14:paraId="7A7DD6F4" w14:textId="77777777" w:rsidR="00D86E6C" w:rsidRPr="00D86E6C" w:rsidRDefault="00D86E6C" w:rsidP="00D86E6C">
      <w:pPr>
        <w:numPr>
          <w:ilvl w:val="0"/>
          <w:numId w:val="8"/>
        </w:numPr>
      </w:pPr>
      <w:r w:rsidRPr="00D86E6C">
        <w:t xml:space="preserve">Cross-lingual semantic preservation ensures that different languages </w:t>
      </w:r>
      <w:r w:rsidRPr="00D86E6C">
        <w:rPr>
          <w:b/>
          <w:bCs/>
        </w:rPr>
        <w:t>produce the same image</w:t>
      </w:r>
      <w:r w:rsidRPr="00D86E6C">
        <w:t xml:space="preserve"> if the meaning is the same.</w:t>
      </w:r>
    </w:p>
    <w:p w14:paraId="48AC5403" w14:textId="77777777" w:rsidR="00D86E6C" w:rsidRPr="00D86E6C" w:rsidRDefault="00D86E6C" w:rsidP="00D86E6C">
      <w:pPr>
        <w:numPr>
          <w:ilvl w:val="0"/>
          <w:numId w:val="8"/>
        </w:numPr>
      </w:pPr>
      <w:r w:rsidRPr="00D86E6C">
        <w:t xml:space="preserve">It can be evaluated using </w:t>
      </w:r>
      <w:r w:rsidRPr="00D86E6C">
        <w:rPr>
          <w:b/>
          <w:bCs/>
        </w:rPr>
        <w:t>embedding similarity</w:t>
      </w:r>
      <w:r w:rsidRPr="00D86E6C">
        <w:t xml:space="preserve">, </w:t>
      </w:r>
      <w:r w:rsidRPr="00D86E6C">
        <w:rPr>
          <w:b/>
          <w:bCs/>
        </w:rPr>
        <w:t>image analysis</w:t>
      </w:r>
      <w:r w:rsidRPr="00D86E6C">
        <w:t xml:space="preserve">, or </w:t>
      </w:r>
      <w:r w:rsidRPr="00D86E6C">
        <w:rPr>
          <w:b/>
          <w:bCs/>
        </w:rPr>
        <w:t>caption feedback loops</w:t>
      </w:r>
      <w:r w:rsidRPr="00D86E6C">
        <w:t>.</w:t>
      </w:r>
    </w:p>
    <w:p w14:paraId="161FDD38" w14:textId="62A17319" w:rsidR="00D86E6C" w:rsidRPr="00D86E6C" w:rsidRDefault="00D86E6C" w:rsidP="00D86E6C"/>
    <w:p w14:paraId="5F7676EC" w14:textId="77777777" w:rsidR="00D86E6C" w:rsidRPr="00D86E6C" w:rsidRDefault="00D86E6C" w:rsidP="00D86E6C">
      <w:pPr>
        <w:rPr>
          <w:b/>
          <w:bCs/>
        </w:rPr>
      </w:pPr>
      <w:r w:rsidRPr="00D86E6C">
        <w:rPr>
          <w:b/>
          <w:bCs/>
        </w:rPr>
        <w:t>Question 4: How do diffusion models (like Stable Diffusion) generate images from text? Describe the forward and reverse processes briefly.</w:t>
      </w:r>
    </w:p>
    <w:p w14:paraId="1913A181" w14:textId="5962D086" w:rsidR="00D86E6C" w:rsidRPr="00D86E6C" w:rsidRDefault="00D86E6C" w:rsidP="00D86E6C">
      <w:r w:rsidRPr="00D86E6C">
        <w:t xml:space="preserve">Diffusion models like </w:t>
      </w:r>
      <w:r w:rsidRPr="00D86E6C">
        <w:rPr>
          <w:b/>
          <w:bCs/>
        </w:rPr>
        <w:t>Stable Diffusion</w:t>
      </w:r>
      <w:r w:rsidRPr="00D86E6C">
        <w:t xml:space="preserve"> generate images by gradually converting </w:t>
      </w:r>
      <w:r w:rsidRPr="00D86E6C">
        <w:rPr>
          <w:b/>
          <w:bCs/>
        </w:rPr>
        <w:t>random noise</w:t>
      </w:r>
      <w:r w:rsidRPr="00D86E6C">
        <w:t xml:space="preserve"> into a meaningful image that matches the input text. This process happens in two main stages: the </w:t>
      </w:r>
      <w:r w:rsidRPr="00D86E6C">
        <w:rPr>
          <w:b/>
          <w:bCs/>
        </w:rPr>
        <w:t>forward process</w:t>
      </w:r>
      <w:r w:rsidRPr="00D86E6C">
        <w:t xml:space="preserve"> and the </w:t>
      </w:r>
      <w:r w:rsidRPr="00D86E6C">
        <w:rPr>
          <w:b/>
          <w:bCs/>
        </w:rPr>
        <w:t>reverse process</w:t>
      </w:r>
      <w:r w:rsidRPr="00D86E6C">
        <w:t>.</w:t>
      </w:r>
    </w:p>
    <w:p w14:paraId="21279B85" w14:textId="77777777" w:rsidR="00D86E6C" w:rsidRPr="00D86E6C" w:rsidRDefault="00D86E6C" w:rsidP="00D86E6C">
      <w:r w:rsidRPr="00D86E6C">
        <w:rPr>
          <w:b/>
          <w:bCs/>
        </w:rPr>
        <w:t>1. Forward Process (Adding Noise)</w:t>
      </w:r>
    </w:p>
    <w:p w14:paraId="07860600" w14:textId="77777777" w:rsidR="00D86E6C" w:rsidRPr="00D86E6C" w:rsidRDefault="00D86E6C" w:rsidP="00D86E6C">
      <w:pPr>
        <w:numPr>
          <w:ilvl w:val="0"/>
          <w:numId w:val="9"/>
        </w:numPr>
      </w:pPr>
      <w:r w:rsidRPr="00D86E6C">
        <w:t>Think of this like destroying an image step-by-step.</w:t>
      </w:r>
    </w:p>
    <w:p w14:paraId="3BA0E8D2" w14:textId="77777777" w:rsidR="00D86E6C" w:rsidRPr="00D86E6C" w:rsidRDefault="00D86E6C" w:rsidP="00D86E6C">
      <w:pPr>
        <w:numPr>
          <w:ilvl w:val="0"/>
          <w:numId w:val="9"/>
        </w:numPr>
      </w:pPr>
      <w:r w:rsidRPr="00D86E6C">
        <w:t xml:space="preserve">Starting with a real image, we add </w:t>
      </w:r>
      <w:r w:rsidRPr="00D86E6C">
        <w:rPr>
          <w:b/>
          <w:bCs/>
        </w:rPr>
        <w:t>a little bit of noise</w:t>
      </w:r>
      <w:r w:rsidRPr="00D86E6C">
        <w:t xml:space="preserve"> at each step until the image becomes </w:t>
      </w:r>
      <w:r w:rsidRPr="00D86E6C">
        <w:rPr>
          <w:b/>
          <w:bCs/>
        </w:rPr>
        <w:t>pure noise</w:t>
      </w:r>
      <w:r w:rsidRPr="00D86E6C">
        <w:t>.</w:t>
      </w:r>
    </w:p>
    <w:p w14:paraId="409730F3" w14:textId="3E7D8F78" w:rsidR="00D86E6C" w:rsidRPr="00D86E6C" w:rsidRDefault="00D86E6C" w:rsidP="00D86E6C">
      <w:pPr>
        <w:numPr>
          <w:ilvl w:val="0"/>
          <w:numId w:val="9"/>
        </w:numPr>
      </w:pPr>
      <w:r w:rsidRPr="00D86E6C">
        <w:t>This teaches the model how images look as they become noisier.</w:t>
      </w:r>
    </w:p>
    <w:p w14:paraId="033DA6DC" w14:textId="77777777" w:rsidR="00D86E6C" w:rsidRPr="00D86E6C" w:rsidRDefault="00D86E6C" w:rsidP="00D86E6C">
      <w:r w:rsidRPr="00D86E6C">
        <w:rPr>
          <w:b/>
          <w:bCs/>
        </w:rPr>
        <w:t>2. Reverse Process (Removing Noise Conditioned on Text)</w:t>
      </w:r>
    </w:p>
    <w:p w14:paraId="6F36EB75" w14:textId="77777777" w:rsidR="00D86E6C" w:rsidRPr="00D86E6C" w:rsidRDefault="00D86E6C" w:rsidP="00D86E6C">
      <w:pPr>
        <w:numPr>
          <w:ilvl w:val="0"/>
          <w:numId w:val="10"/>
        </w:numPr>
      </w:pPr>
      <w:r w:rsidRPr="00D86E6C">
        <w:t>We start with pure noise and gradually remove noise to create an image.</w:t>
      </w:r>
    </w:p>
    <w:p w14:paraId="28F3E7C9" w14:textId="77777777" w:rsidR="00D86E6C" w:rsidRPr="00D86E6C" w:rsidRDefault="00D86E6C" w:rsidP="00D86E6C">
      <w:pPr>
        <w:numPr>
          <w:ilvl w:val="0"/>
          <w:numId w:val="10"/>
        </w:numPr>
      </w:pPr>
      <w:r w:rsidRPr="00D86E6C">
        <w:t xml:space="preserve">The model is guided by a </w:t>
      </w:r>
      <w:r w:rsidRPr="00D86E6C">
        <w:rPr>
          <w:b/>
          <w:bCs/>
        </w:rPr>
        <w:t>text prompt</w:t>
      </w:r>
      <w:r w:rsidRPr="00D86E6C">
        <w:t>, which is converted into an embedding.</w:t>
      </w:r>
    </w:p>
    <w:p w14:paraId="6A2CDD0B" w14:textId="5585757A" w:rsidR="00D86E6C" w:rsidRPr="00D86E6C" w:rsidRDefault="00D86E6C" w:rsidP="00D86E6C">
      <w:pPr>
        <w:numPr>
          <w:ilvl w:val="0"/>
          <w:numId w:val="10"/>
        </w:numPr>
      </w:pPr>
      <w:r w:rsidRPr="00D86E6C">
        <w:t xml:space="preserve">At each denoising step, the model uses </w:t>
      </w:r>
      <w:r w:rsidRPr="00D86E6C">
        <w:rPr>
          <w:b/>
          <w:bCs/>
        </w:rPr>
        <w:t>cross-attention</w:t>
      </w:r>
      <w:r w:rsidRPr="00D86E6C">
        <w:t xml:space="preserve"> to look at the text and decide what to draw.</w:t>
      </w:r>
    </w:p>
    <w:p w14:paraId="5628E0A9" w14:textId="77777777" w:rsidR="00D86E6C" w:rsidRPr="00D86E6C" w:rsidRDefault="00D86E6C" w:rsidP="00D86E6C">
      <w:r w:rsidRPr="00D86E6C">
        <w:rPr>
          <w:b/>
          <w:bCs/>
        </w:rPr>
        <w:t>3. Latent Space in Stable Diffusion</w:t>
      </w:r>
    </w:p>
    <w:p w14:paraId="793FA249" w14:textId="77777777" w:rsidR="00D86E6C" w:rsidRPr="00D86E6C" w:rsidRDefault="00D86E6C" w:rsidP="00D86E6C">
      <w:pPr>
        <w:numPr>
          <w:ilvl w:val="0"/>
          <w:numId w:val="11"/>
        </w:numPr>
      </w:pPr>
      <w:r w:rsidRPr="00D86E6C">
        <w:t xml:space="preserve">Stable Diffusion works in a </w:t>
      </w:r>
      <w:r w:rsidRPr="00D86E6C">
        <w:rPr>
          <w:b/>
          <w:bCs/>
        </w:rPr>
        <w:t>compressed space</w:t>
      </w:r>
      <w:r w:rsidRPr="00D86E6C">
        <w:t xml:space="preserve"> (latent space) instead of generating high-resolution images directly.</w:t>
      </w:r>
    </w:p>
    <w:p w14:paraId="1941C421" w14:textId="77777777" w:rsidR="00D86E6C" w:rsidRPr="00D86E6C" w:rsidRDefault="00D86E6C" w:rsidP="00D86E6C">
      <w:pPr>
        <w:numPr>
          <w:ilvl w:val="0"/>
          <w:numId w:val="11"/>
        </w:numPr>
      </w:pPr>
      <w:r w:rsidRPr="00D86E6C">
        <w:lastRenderedPageBreak/>
        <w:t xml:space="preserve">This makes it </w:t>
      </w:r>
      <w:r w:rsidRPr="00D86E6C">
        <w:rPr>
          <w:b/>
          <w:bCs/>
        </w:rPr>
        <w:t>faster</w:t>
      </w:r>
      <w:r w:rsidRPr="00D86E6C">
        <w:t xml:space="preserve"> and </w:t>
      </w:r>
      <w:r w:rsidRPr="00D86E6C">
        <w:rPr>
          <w:b/>
          <w:bCs/>
        </w:rPr>
        <w:t>less memory-intensive</w:t>
      </w:r>
      <w:r w:rsidRPr="00D86E6C">
        <w:t>.</w:t>
      </w:r>
    </w:p>
    <w:p w14:paraId="31FCC69F" w14:textId="7A092F39" w:rsidR="00D86E6C" w:rsidRPr="00D86E6C" w:rsidRDefault="00D86E6C" w:rsidP="00D86E6C">
      <w:pPr>
        <w:numPr>
          <w:ilvl w:val="0"/>
          <w:numId w:val="11"/>
        </w:numPr>
      </w:pPr>
      <w:r w:rsidRPr="00D86E6C">
        <w:t xml:space="preserve">Once the image is generated in this compressed space, it's </w:t>
      </w:r>
      <w:r w:rsidRPr="00D86E6C">
        <w:rPr>
          <w:b/>
          <w:bCs/>
        </w:rPr>
        <w:t>decoded back</w:t>
      </w:r>
      <w:r w:rsidRPr="00D86E6C">
        <w:t xml:space="preserve"> into a full image.</w:t>
      </w:r>
    </w:p>
    <w:p w14:paraId="495C9143" w14:textId="77777777" w:rsidR="00D86E6C" w:rsidRPr="00D86E6C" w:rsidRDefault="00D86E6C" w:rsidP="00D86E6C">
      <w:r w:rsidRPr="00D86E6C">
        <w:rPr>
          <w:b/>
          <w:bCs/>
        </w:rPr>
        <w:t>In short:</w:t>
      </w:r>
    </w:p>
    <w:p w14:paraId="7F3D8676" w14:textId="77777777" w:rsidR="00D86E6C" w:rsidRPr="00D86E6C" w:rsidRDefault="00D86E6C" w:rsidP="00D86E6C">
      <w:pPr>
        <w:numPr>
          <w:ilvl w:val="0"/>
          <w:numId w:val="12"/>
        </w:numPr>
      </w:pPr>
      <w:r w:rsidRPr="00D86E6C">
        <w:t>The model learns to reverse noise into a clear image based on text.</w:t>
      </w:r>
    </w:p>
    <w:p w14:paraId="765C55E0" w14:textId="77777777" w:rsidR="00D86E6C" w:rsidRPr="00D86E6C" w:rsidRDefault="00D86E6C" w:rsidP="00D86E6C">
      <w:pPr>
        <w:numPr>
          <w:ilvl w:val="0"/>
          <w:numId w:val="12"/>
        </w:numPr>
      </w:pPr>
      <w:r w:rsidRPr="00D86E6C">
        <w:t xml:space="preserve">It works faster by using a </w:t>
      </w:r>
      <w:r w:rsidRPr="00D86E6C">
        <w:rPr>
          <w:b/>
          <w:bCs/>
        </w:rPr>
        <w:t>latent space</w:t>
      </w:r>
      <w:r w:rsidRPr="00D86E6C">
        <w:t xml:space="preserve"> and relies on </w:t>
      </w:r>
      <w:r w:rsidRPr="00D86E6C">
        <w:rPr>
          <w:b/>
          <w:bCs/>
        </w:rPr>
        <w:t>cross-attention</w:t>
      </w:r>
      <w:r w:rsidRPr="00D86E6C">
        <w:t xml:space="preserve"> to stay aligned with the text.</w:t>
      </w:r>
    </w:p>
    <w:p w14:paraId="260810AD" w14:textId="77777777" w:rsidR="00D86E6C" w:rsidRPr="00D86E6C" w:rsidRDefault="00D86E6C" w:rsidP="00D86E6C"/>
    <w:p w14:paraId="65191472" w14:textId="77777777" w:rsidR="00D86E6C" w:rsidRPr="00D86E6C" w:rsidRDefault="00D86E6C" w:rsidP="00D86E6C">
      <w:pPr>
        <w:rPr>
          <w:b/>
          <w:bCs/>
        </w:rPr>
      </w:pPr>
      <w:r w:rsidRPr="00D86E6C">
        <w:rPr>
          <w:b/>
          <w:bCs/>
        </w:rPr>
        <w:t>Question 5: What is the role of attention in text-to-image synthesis? How would you adapt attention for multilingual prompts?</w:t>
      </w:r>
    </w:p>
    <w:p w14:paraId="3BB07F10" w14:textId="76B2130B" w:rsidR="00D86E6C" w:rsidRPr="00D86E6C" w:rsidRDefault="00D86E6C" w:rsidP="00D86E6C">
      <w:r w:rsidRPr="00D86E6C">
        <w:t xml:space="preserve">In text-to-image models, attention helps the system understand </w:t>
      </w:r>
      <w:r w:rsidRPr="00D86E6C">
        <w:rPr>
          <w:b/>
          <w:bCs/>
        </w:rPr>
        <w:t>which parts of the text influence which parts of the image</w:t>
      </w:r>
      <w:r w:rsidRPr="00D86E6C">
        <w:t>.</w:t>
      </w:r>
    </w:p>
    <w:p w14:paraId="7D076738" w14:textId="77777777" w:rsidR="00D86E6C" w:rsidRPr="00D86E6C" w:rsidRDefault="00D86E6C" w:rsidP="00D86E6C">
      <w:r w:rsidRPr="00D86E6C">
        <w:rPr>
          <w:b/>
          <w:bCs/>
        </w:rPr>
        <w:t>1. Attention Maps Link Text to Image</w:t>
      </w:r>
    </w:p>
    <w:p w14:paraId="18D68867" w14:textId="1E764D73" w:rsidR="00D86E6C" w:rsidRPr="00D86E6C" w:rsidRDefault="00D86E6C" w:rsidP="00D86E6C">
      <w:pPr>
        <w:numPr>
          <w:ilvl w:val="0"/>
          <w:numId w:val="13"/>
        </w:numPr>
      </w:pPr>
      <w:r w:rsidRPr="00D86E6C">
        <w:t xml:space="preserve">When generating an image from text, </w:t>
      </w:r>
      <w:r w:rsidRPr="00D86E6C">
        <w:rPr>
          <w:b/>
          <w:bCs/>
        </w:rPr>
        <w:t>attention maps</w:t>
      </w:r>
      <w:r w:rsidRPr="00D86E6C">
        <w:t xml:space="preserve"> decide how strongly each word (or token) influences a specific part of the image.</w:t>
      </w:r>
    </w:p>
    <w:p w14:paraId="793B9D19" w14:textId="77777777" w:rsidR="00D86E6C" w:rsidRPr="00D86E6C" w:rsidRDefault="00D86E6C" w:rsidP="00D86E6C">
      <w:r w:rsidRPr="00D86E6C">
        <w:rPr>
          <w:b/>
          <w:bCs/>
        </w:rPr>
        <w:t>2. Cross-Attention in Transformers and Diffusion Models</w:t>
      </w:r>
    </w:p>
    <w:p w14:paraId="7F06C56F" w14:textId="77777777" w:rsidR="00D86E6C" w:rsidRPr="00D86E6C" w:rsidRDefault="00D86E6C" w:rsidP="00D86E6C">
      <w:pPr>
        <w:numPr>
          <w:ilvl w:val="0"/>
          <w:numId w:val="14"/>
        </w:numPr>
      </w:pPr>
      <w:r w:rsidRPr="00D86E6C">
        <w:t>Cross-attention allows the image-generation model to “look at” the text while refining the image.</w:t>
      </w:r>
    </w:p>
    <w:p w14:paraId="110BDB4B" w14:textId="3DF9225B" w:rsidR="00D86E6C" w:rsidRPr="00D86E6C" w:rsidRDefault="00D86E6C" w:rsidP="00D86E6C">
      <w:pPr>
        <w:numPr>
          <w:ilvl w:val="0"/>
          <w:numId w:val="14"/>
        </w:numPr>
      </w:pPr>
      <w:r w:rsidRPr="00D86E6C">
        <w:t>This is especially useful for aligning visual details with prompt tokens like “blue shirt” or “mountain in the background.”</w:t>
      </w:r>
    </w:p>
    <w:p w14:paraId="0EE88F16" w14:textId="77777777" w:rsidR="00D86E6C" w:rsidRPr="00D86E6C" w:rsidRDefault="00D86E6C" w:rsidP="00D86E6C">
      <w:r w:rsidRPr="00D86E6C">
        <w:rPr>
          <w:b/>
          <w:bCs/>
        </w:rPr>
        <w:t>3. Adapting Attention for Multilingual Prompts</w:t>
      </w:r>
    </w:p>
    <w:p w14:paraId="0AC5F35F" w14:textId="77777777" w:rsidR="00D86E6C" w:rsidRPr="00D86E6C" w:rsidRDefault="00D86E6C" w:rsidP="00D86E6C">
      <w:pPr>
        <w:numPr>
          <w:ilvl w:val="0"/>
          <w:numId w:val="15"/>
        </w:numPr>
      </w:pPr>
      <w:r w:rsidRPr="00D86E6C">
        <w:t xml:space="preserve">Tokenization can behave very differently for languages like </w:t>
      </w:r>
      <w:r w:rsidRPr="00D86E6C">
        <w:rPr>
          <w:b/>
          <w:bCs/>
        </w:rPr>
        <w:t>Chinese</w:t>
      </w:r>
      <w:r w:rsidRPr="00D86E6C">
        <w:t xml:space="preserve">, </w:t>
      </w:r>
      <w:r w:rsidRPr="00D86E6C">
        <w:rPr>
          <w:b/>
          <w:bCs/>
        </w:rPr>
        <w:t>Arabic</w:t>
      </w:r>
      <w:r w:rsidRPr="00D86E6C">
        <w:t xml:space="preserve">, or </w:t>
      </w:r>
      <w:r w:rsidRPr="00D86E6C">
        <w:rPr>
          <w:b/>
          <w:bCs/>
        </w:rPr>
        <w:t>Urdu</w:t>
      </w:r>
      <w:r w:rsidRPr="00D86E6C">
        <w:t xml:space="preserve">. A single word might be split into many </w:t>
      </w:r>
      <w:proofErr w:type="spellStart"/>
      <w:r w:rsidRPr="00D86E6C">
        <w:t>subword</w:t>
      </w:r>
      <w:proofErr w:type="spellEnd"/>
      <w:r w:rsidRPr="00D86E6C">
        <w:t xml:space="preserve"> tokens.</w:t>
      </w:r>
    </w:p>
    <w:p w14:paraId="671635B6" w14:textId="77777777" w:rsidR="00D86E6C" w:rsidRPr="00D86E6C" w:rsidRDefault="00D86E6C" w:rsidP="00D86E6C">
      <w:pPr>
        <w:numPr>
          <w:ilvl w:val="0"/>
          <w:numId w:val="15"/>
        </w:numPr>
      </w:pPr>
      <w:r w:rsidRPr="00D86E6C">
        <w:t>Without care, attention may become scattered or weak.</w:t>
      </w:r>
    </w:p>
    <w:p w14:paraId="5A177BC7" w14:textId="77777777" w:rsidR="00D86E6C" w:rsidRPr="00D86E6C" w:rsidRDefault="00D86E6C" w:rsidP="00D86E6C">
      <w:r w:rsidRPr="00D86E6C">
        <w:rPr>
          <w:b/>
          <w:bCs/>
        </w:rPr>
        <w:t>Good practices:</w:t>
      </w:r>
    </w:p>
    <w:p w14:paraId="51F47A60" w14:textId="77777777" w:rsidR="00D86E6C" w:rsidRPr="00D86E6C" w:rsidRDefault="00D86E6C" w:rsidP="00D86E6C">
      <w:pPr>
        <w:numPr>
          <w:ilvl w:val="0"/>
          <w:numId w:val="16"/>
        </w:numPr>
      </w:pPr>
      <w:r w:rsidRPr="00D86E6C">
        <w:t xml:space="preserve">Use </w:t>
      </w:r>
      <w:r w:rsidRPr="00D86E6C">
        <w:rPr>
          <w:b/>
          <w:bCs/>
        </w:rPr>
        <w:t>language-aware tokenizers</w:t>
      </w:r>
      <w:r w:rsidRPr="00D86E6C">
        <w:t xml:space="preserve"> (like </w:t>
      </w:r>
      <w:proofErr w:type="spellStart"/>
      <w:r w:rsidRPr="00D86E6C">
        <w:t>SentencePiece</w:t>
      </w:r>
      <w:proofErr w:type="spellEnd"/>
      <w:r w:rsidRPr="00D86E6C">
        <w:t xml:space="preserve"> with multilingual support).</w:t>
      </w:r>
    </w:p>
    <w:p w14:paraId="2B07A319" w14:textId="77777777" w:rsidR="00D86E6C" w:rsidRPr="00D86E6C" w:rsidRDefault="00D86E6C" w:rsidP="00D86E6C">
      <w:pPr>
        <w:numPr>
          <w:ilvl w:val="0"/>
          <w:numId w:val="16"/>
        </w:numPr>
      </w:pPr>
      <w:r w:rsidRPr="00D86E6C">
        <w:t>Normalize embeddings across languages to produce consistent attention behavior.</w:t>
      </w:r>
    </w:p>
    <w:p w14:paraId="6B7A37D1" w14:textId="4378E433" w:rsidR="00D86E6C" w:rsidRPr="00D86E6C" w:rsidRDefault="00D86E6C" w:rsidP="00D86E6C">
      <w:pPr>
        <w:numPr>
          <w:ilvl w:val="0"/>
          <w:numId w:val="16"/>
        </w:numPr>
      </w:pPr>
      <w:r w:rsidRPr="00D86E6C">
        <w:t xml:space="preserve">Use </w:t>
      </w:r>
      <w:r w:rsidRPr="00D86E6C">
        <w:rPr>
          <w:b/>
          <w:bCs/>
        </w:rPr>
        <w:t>pretrained multilingual encoders</w:t>
      </w:r>
      <w:r w:rsidRPr="00D86E6C">
        <w:t xml:space="preserve"> like </w:t>
      </w:r>
      <w:proofErr w:type="spellStart"/>
      <w:r w:rsidRPr="00D86E6C">
        <w:t>LaBSE</w:t>
      </w:r>
      <w:proofErr w:type="spellEnd"/>
      <w:r w:rsidRPr="00D86E6C">
        <w:t xml:space="preserve"> or XLM-R for better token representations.</w:t>
      </w:r>
    </w:p>
    <w:p w14:paraId="4ABC3454" w14:textId="77777777" w:rsidR="00D86E6C" w:rsidRPr="00D86E6C" w:rsidRDefault="00D86E6C" w:rsidP="00D86E6C">
      <w:r w:rsidRPr="00D86E6C">
        <w:rPr>
          <w:b/>
          <w:bCs/>
        </w:rPr>
        <w:lastRenderedPageBreak/>
        <w:t>In short:</w:t>
      </w:r>
    </w:p>
    <w:p w14:paraId="31304778" w14:textId="77777777" w:rsidR="00D86E6C" w:rsidRPr="00D86E6C" w:rsidRDefault="00D86E6C" w:rsidP="00D86E6C">
      <w:pPr>
        <w:numPr>
          <w:ilvl w:val="0"/>
          <w:numId w:val="17"/>
        </w:numPr>
      </w:pPr>
      <w:r w:rsidRPr="00D86E6C">
        <w:t xml:space="preserve">Attention connects </w:t>
      </w:r>
      <w:r w:rsidRPr="00D86E6C">
        <w:rPr>
          <w:b/>
          <w:bCs/>
        </w:rPr>
        <w:t>words to visual features</w:t>
      </w:r>
      <w:r w:rsidRPr="00D86E6C">
        <w:t>.</w:t>
      </w:r>
    </w:p>
    <w:p w14:paraId="24328EFA" w14:textId="77777777" w:rsidR="00D86E6C" w:rsidRPr="00D86E6C" w:rsidRDefault="00D86E6C" w:rsidP="00D86E6C">
      <w:pPr>
        <w:numPr>
          <w:ilvl w:val="0"/>
          <w:numId w:val="17"/>
        </w:numPr>
      </w:pPr>
      <w:r w:rsidRPr="00D86E6C">
        <w:t xml:space="preserve">For multilingual prompts, good </w:t>
      </w:r>
      <w:r w:rsidRPr="00D86E6C">
        <w:rPr>
          <w:b/>
          <w:bCs/>
        </w:rPr>
        <w:t>tokenization</w:t>
      </w:r>
      <w:r w:rsidRPr="00D86E6C">
        <w:t xml:space="preserve">, </w:t>
      </w:r>
      <w:r w:rsidRPr="00D86E6C">
        <w:rPr>
          <w:b/>
          <w:bCs/>
        </w:rPr>
        <w:t>embedding normalization</w:t>
      </w:r>
      <w:r w:rsidRPr="00D86E6C">
        <w:t xml:space="preserve">, and </w:t>
      </w:r>
      <w:r w:rsidRPr="00D86E6C">
        <w:rPr>
          <w:b/>
          <w:bCs/>
        </w:rPr>
        <w:t>consistent cross-attention</w:t>
      </w:r>
      <w:r w:rsidRPr="00D86E6C">
        <w:t xml:space="preserve"> are key to reliable image generation.</w:t>
      </w:r>
    </w:p>
    <w:p w14:paraId="42A3D221" w14:textId="0FD75B49" w:rsidR="00D86E6C" w:rsidRPr="00D86E6C" w:rsidRDefault="00D86E6C" w:rsidP="00D86E6C"/>
    <w:p w14:paraId="21C11681" w14:textId="77777777" w:rsidR="00D86E6C" w:rsidRPr="00D86E6C" w:rsidRDefault="00D86E6C" w:rsidP="00D86E6C">
      <w:pPr>
        <w:rPr>
          <w:b/>
          <w:bCs/>
        </w:rPr>
      </w:pPr>
      <w:r w:rsidRPr="00D86E6C">
        <w:rPr>
          <w:b/>
          <w:bCs/>
        </w:rPr>
        <w:t>Question 6: Describe the purpose of FID and IS scores in evaluating generative models. What are their limitations in multilingual or fine-grained settings?</w:t>
      </w:r>
    </w:p>
    <w:p w14:paraId="3131ED58" w14:textId="1441C5CF" w:rsidR="00D86E6C" w:rsidRPr="00D86E6C" w:rsidRDefault="00D86E6C" w:rsidP="00D86E6C">
      <w:r w:rsidRPr="00D86E6C">
        <w:rPr>
          <w:b/>
          <w:bCs/>
        </w:rPr>
        <w:t>FID (Fréchet Inception Distance)</w:t>
      </w:r>
      <w:r w:rsidRPr="00D86E6C">
        <w:t xml:space="preserve"> and </w:t>
      </w:r>
      <w:r w:rsidRPr="00D86E6C">
        <w:rPr>
          <w:b/>
          <w:bCs/>
        </w:rPr>
        <w:t>IS (Inception Score)</w:t>
      </w:r>
      <w:r w:rsidRPr="00D86E6C">
        <w:t xml:space="preserve"> are two common ways to evaluate image generation models.</w:t>
      </w:r>
    </w:p>
    <w:p w14:paraId="636B1A90" w14:textId="77777777" w:rsidR="00D86E6C" w:rsidRPr="00D86E6C" w:rsidRDefault="00D86E6C" w:rsidP="00D86E6C">
      <w:r w:rsidRPr="00D86E6C">
        <w:rPr>
          <w:b/>
          <w:bCs/>
        </w:rPr>
        <w:t>FID: Measures Realism</w:t>
      </w:r>
    </w:p>
    <w:p w14:paraId="1EE6FF19" w14:textId="77777777" w:rsidR="00D86E6C" w:rsidRPr="00D86E6C" w:rsidRDefault="00D86E6C" w:rsidP="00D86E6C">
      <w:pPr>
        <w:numPr>
          <w:ilvl w:val="0"/>
          <w:numId w:val="18"/>
        </w:numPr>
      </w:pPr>
      <w:r w:rsidRPr="00D86E6C">
        <w:t xml:space="preserve">Compares </w:t>
      </w:r>
      <w:r w:rsidRPr="00D86E6C">
        <w:rPr>
          <w:b/>
          <w:bCs/>
        </w:rPr>
        <w:t>features</w:t>
      </w:r>
      <w:r w:rsidRPr="00D86E6C">
        <w:t xml:space="preserve"> from real images vs. generated ones.</w:t>
      </w:r>
    </w:p>
    <w:p w14:paraId="1ED5346E" w14:textId="77777777" w:rsidR="00D86E6C" w:rsidRPr="00D86E6C" w:rsidRDefault="00D86E6C" w:rsidP="00D86E6C">
      <w:pPr>
        <w:numPr>
          <w:ilvl w:val="0"/>
          <w:numId w:val="18"/>
        </w:numPr>
      </w:pPr>
      <w:r w:rsidRPr="00D86E6C">
        <w:t>Lower FID = closer to real images.</w:t>
      </w:r>
    </w:p>
    <w:p w14:paraId="3610781B" w14:textId="32305E10" w:rsidR="00D86E6C" w:rsidRPr="00D86E6C" w:rsidRDefault="00D86E6C" w:rsidP="00D86E6C">
      <w:pPr>
        <w:numPr>
          <w:ilvl w:val="0"/>
          <w:numId w:val="18"/>
        </w:numPr>
      </w:pPr>
      <w:r w:rsidRPr="00D86E6C">
        <w:t>Good for checking how realistic your model's outputs are.</w:t>
      </w:r>
    </w:p>
    <w:p w14:paraId="30DC7302" w14:textId="77777777" w:rsidR="00D86E6C" w:rsidRPr="00D86E6C" w:rsidRDefault="00D86E6C" w:rsidP="00D86E6C">
      <w:r w:rsidRPr="00D86E6C">
        <w:rPr>
          <w:b/>
          <w:bCs/>
        </w:rPr>
        <w:t>IS: Measures Recognizability and Diversity</w:t>
      </w:r>
    </w:p>
    <w:p w14:paraId="1434ED58" w14:textId="77777777" w:rsidR="00D86E6C" w:rsidRPr="00D86E6C" w:rsidRDefault="00D86E6C" w:rsidP="00D86E6C">
      <w:pPr>
        <w:numPr>
          <w:ilvl w:val="0"/>
          <w:numId w:val="19"/>
        </w:numPr>
      </w:pPr>
      <w:r w:rsidRPr="00D86E6C">
        <w:t>Looks at how confidently a classifier can label generated images (recognizability) and how varied those labels are (diversity).</w:t>
      </w:r>
    </w:p>
    <w:p w14:paraId="1022E30E" w14:textId="4797172E" w:rsidR="00D86E6C" w:rsidRPr="00D86E6C" w:rsidRDefault="00D86E6C" w:rsidP="00D86E6C">
      <w:pPr>
        <w:numPr>
          <w:ilvl w:val="0"/>
          <w:numId w:val="19"/>
        </w:numPr>
      </w:pPr>
      <w:r w:rsidRPr="00D86E6C">
        <w:t>Higher IS = better variety and clearer images.</w:t>
      </w:r>
    </w:p>
    <w:p w14:paraId="256D36D3" w14:textId="77777777" w:rsidR="00D86E6C" w:rsidRPr="00D86E6C" w:rsidRDefault="00D86E6C" w:rsidP="00D86E6C">
      <w:r w:rsidRPr="00D86E6C">
        <w:rPr>
          <w:b/>
          <w:bCs/>
        </w:rPr>
        <w:t>Limitations in Multilingual / Fine-Grained Tasks</w:t>
      </w:r>
    </w:p>
    <w:p w14:paraId="69DD12F8" w14:textId="77777777" w:rsidR="00D86E6C" w:rsidRPr="00D86E6C" w:rsidRDefault="00D86E6C" w:rsidP="00D86E6C">
      <w:pPr>
        <w:numPr>
          <w:ilvl w:val="0"/>
          <w:numId w:val="20"/>
        </w:numPr>
      </w:pPr>
      <w:r w:rsidRPr="00D86E6C">
        <w:rPr>
          <w:b/>
          <w:bCs/>
        </w:rPr>
        <w:t>No Connection to the Prompt</w:t>
      </w:r>
    </w:p>
    <w:p w14:paraId="612D9786" w14:textId="77777777" w:rsidR="00D86E6C" w:rsidRPr="00D86E6C" w:rsidRDefault="00D86E6C" w:rsidP="00D86E6C">
      <w:pPr>
        <w:numPr>
          <w:ilvl w:val="1"/>
          <w:numId w:val="20"/>
        </w:numPr>
      </w:pPr>
      <w:r w:rsidRPr="00D86E6C">
        <w:t xml:space="preserve">FID and IS do not check if the image actually </w:t>
      </w:r>
      <w:r w:rsidRPr="00D86E6C">
        <w:rPr>
          <w:b/>
          <w:bCs/>
        </w:rPr>
        <w:t>matches the input text</w:t>
      </w:r>
      <w:r w:rsidRPr="00D86E6C">
        <w:t>.</w:t>
      </w:r>
    </w:p>
    <w:p w14:paraId="2D1ACAF2" w14:textId="77777777" w:rsidR="00D86E6C" w:rsidRPr="00D86E6C" w:rsidRDefault="00D86E6C" w:rsidP="00D86E6C">
      <w:pPr>
        <w:numPr>
          <w:ilvl w:val="0"/>
          <w:numId w:val="20"/>
        </w:numPr>
      </w:pPr>
      <w:r w:rsidRPr="00D86E6C">
        <w:rPr>
          <w:b/>
          <w:bCs/>
        </w:rPr>
        <w:t>Not Multilingual-Aware</w:t>
      </w:r>
    </w:p>
    <w:p w14:paraId="77E86287" w14:textId="77777777" w:rsidR="00D86E6C" w:rsidRPr="00D86E6C" w:rsidRDefault="00D86E6C" w:rsidP="00D86E6C">
      <w:pPr>
        <w:numPr>
          <w:ilvl w:val="1"/>
          <w:numId w:val="20"/>
        </w:numPr>
      </w:pPr>
      <w:r w:rsidRPr="00D86E6C">
        <w:t>They don’t understand non-English prompts.</w:t>
      </w:r>
    </w:p>
    <w:p w14:paraId="2918D339" w14:textId="77777777" w:rsidR="00D86E6C" w:rsidRPr="00D86E6C" w:rsidRDefault="00D86E6C" w:rsidP="00D86E6C">
      <w:pPr>
        <w:numPr>
          <w:ilvl w:val="1"/>
          <w:numId w:val="20"/>
        </w:numPr>
      </w:pPr>
      <w:r w:rsidRPr="00D86E6C">
        <w:t>For example, a beautiful image that matches an Urdu prompt will still get a bad score if the evaluator (InceptionV3) wasn’t trained for Urdu concepts.</w:t>
      </w:r>
    </w:p>
    <w:p w14:paraId="386C070D" w14:textId="77777777" w:rsidR="00D86E6C" w:rsidRPr="00D86E6C" w:rsidRDefault="00D86E6C" w:rsidP="00D86E6C">
      <w:pPr>
        <w:numPr>
          <w:ilvl w:val="0"/>
          <w:numId w:val="20"/>
        </w:numPr>
      </w:pPr>
      <w:r w:rsidRPr="00D86E6C">
        <w:rPr>
          <w:b/>
          <w:bCs/>
        </w:rPr>
        <w:t>Fails for Detailed Instructions</w:t>
      </w:r>
    </w:p>
    <w:p w14:paraId="6823285B" w14:textId="030648FB" w:rsidR="00D86E6C" w:rsidRPr="00D86E6C" w:rsidRDefault="00D86E6C" w:rsidP="00D86E6C">
      <w:pPr>
        <w:numPr>
          <w:ilvl w:val="1"/>
          <w:numId w:val="20"/>
        </w:numPr>
      </w:pPr>
      <w:r w:rsidRPr="00D86E6C">
        <w:t xml:space="preserve">Fine-grained prompts like </w:t>
      </w:r>
      <w:r w:rsidRPr="00D86E6C">
        <w:rPr>
          <w:i/>
          <w:iCs/>
        </w:rPr>
        <w:t>“A small brown dog wearing sunglasses on a red chair”</w:t>
      </w:r>
      <w:r w:rsidRPr="00D86E6C">
        <w:t xml:space="preserve"> may be completely ignored, and FID/IS won’t catch it.</w:t>
      </w:r>
    </w:p>
    <w:p w14:paraId="27D0092C" w14:textId="77777777" w:rsidR="00D86E6C" w:rsidRPr="00D86E6C" w:rsidRDefault="00D86E6C" w:rsidP="00D86E6C">
      <w:r w:rsidRPr="00D86E6C">
        <w:rPr>
          <w:b/>
          <w:bCs/>
        </w:rPr>
        <w:t>In short:</w:t>
      </w:r>
    </w:p>
    <w:p w14:paraId="72FC95DA" w14:textId="77777777" w:rsidR="00D86E6C" w:rsidRPr="00D86E6C" w:rsidRDefault="00D86E6C" w:rsidP="00D86E6C">
      <w:pPr>
        <w:numPr>
          <w:ilvl w:val="0"/>
          <w:numId w:val="21"/>
        </w:numPr>
      </w:pPr>
      <w:r w:rsidRPr="00D86E6C">
        <w:lastRenderedPageBreak/>
        <w:t xml:space="preserve">FID and IS help with </w:t>
      </w:r>
      <w:r w:rsidRPr="00D86E6C">
        <w:rPr>
          <w:b/>
          <w:bCs/>
        </w:rPr>
        <w:t>general quality and diversity</w:t>
      </w:r>
      <w:r w:rsidRPr="00D86E6C">
        <w:t xml:space="preserve">, but they don’t measure </w:t>
      </w:r>
      <w:r w:rsidRPr="00D86E6C">
        <w:rPr>
          <w:b/>
          <w:bCs/>
        </w:rPr>
        <w:t>how well the image matches the prompt</w:t>
      </w:r>
      <w:r w:rsidRPr="00D86E6C">
        <w:t>, especially across different languages.</w:t>
      </w:r>
    </w:p>
    <w:p w14:paraId="5F0DC73A" w14:textId="77777777" w:rsidR="00D86E6C" w:rsidRPr="00D86E6C" w:rsidRDefault="00D86E6C" w:rsidP="00D86E6C">
      <w:pPr>
        <w:numPr>
          <w:ilvl w:val="0"/>
          <w:numId w:val="21"/>
        </w:numPr>
      </w:pPr>
      <w:r w:rsidRPr="00D86E6C">
        <w:t xml:space="preserve">For that, use </w:t>
      </w:r>
      <w:r w:rsidRPr="00D86E6C">
        <w:rPr>
          <w:b/>
          <w:bCs/>
        </w:rPr>
        <w:t>CLIP-based scores</w:t>
      </w:r>
      <w:r w:rsidRPr="00D86E6C">
        <w:t xml:space="preserve"> or human evaluation.</w:t>
      </w:r>
    </w:p>
    <w:p w14:paraId="2EA0DFCD" w14:textId="232A840D" w:rsidR="00D86E6C" w:rsidRPr="00D86E6C" w:rsidRDefault="00D86E6C" w:rsidP="00D86E6C"/>
    <w:p w14:paraId="6CB68C3E" w14:textId="77777777" w:rsidR="00D86E6C" w:rsidRPr="00D86E6C" w:rsidRDefault="00D86E6C" w:rsidP="00D86E6C">
      <w:pPr>
        <w:rPr>
          <w:b/>
          <w:bCs/>
        </w:rPr>
      </w:pPr>
      <w:r w:rsidRPr="00D86E6C">
        <w:rPr>
          <w:b/>
          <w:bCs/>
        </w:rPr>
        <w:t>Question 7: How can you use contrastive loss for ensuring consistency across multilingual prompts in a text-to-image model?</w:t>
      </w:r>
    </w:p>
    <w:p w14:paraId="54D3CBFD" w14:textId="1A2804F4" w:rsidR="00D86E6C" w:rsidRPr="00D86E6C" w:rsidRDefault="00D86E6C" w:rsidP="00D86E6C">
      <w:r w:rsidRPr="00D86E6C">
        <w:t xml:space="preserve">If you want a model to generate </w:t>
      </w:r>
      <w:r w:rsidRPr="00D86E6C">
        <w:rPr>
          <w:b/>
          <w:bCs/>
        </w:rPr>
        <w:t>similar images for different-language prompts</w:t>
      </w:r>
      <w:r w:rsidRPr="00D86E6C">
        <w:t xml:space="preserve"> that mean the same thing, contrastive loss is very helpful.</w:t>
      </w:r>
    </w:p>
    <w:p w14:paraId="5C459D7F" w14:textId="77777777" w:rsidR="00D86E6C" w:rsidRPr="00D86E6C" w:rsidRDefault="00D86E6C" w:rsidP="00D86E6C">
      <w:r w:rsidRPr="00D86E6C">
        <w:rPr>
          <w:b/>
          <w:bCs/>
        </w:rPr>
        <w:t>How It Works</w:t>
      </w:r>
    </w:p>
    <w:p w14:paraId="75B80340" w14:textId="77777777" w:rsidR="00D86E6C" w:rsidRPr="00D86E6C" w:rsidRDefault="00D86E6C" w:rsidP="00D86E6C">
      <w:pPr>
        <w:numPr>
          <w:ilvl w:val="0"/>
          <w:numId w:val="22"/>
        </w:numPr>
      </w:pPr>
      <w:r w:rsidRPr="00D86E6C">
        <w:t xml:space="preserve">You take prompts in different languages that have the </w:t>
      </w:r>
      <w:r w:rsidRPr="00D86E6C">
        <w:rPr>
          <w:b/>
          <w:bCs/>
        </w:rPr>
        <w:t>same meaning</w:t>
      </w:r>
      <w:r w:rsidRPr="00D86E6C">
        <w:t>.</w:t>
      </w:r>
    </w:p>
    <w:p w14:paraId="2F61A098" w14:textId="77777777" w:rsidR="00D86E6C" w:rsidRPr="00D86E6C" w:rsidRDefault="00D86E6C" w:rsidP="00D86E6C">
      <w:pPr>
        <w:numPr>
          <w:ilvl w:val="0"/>
          <w:numId w:val="22"/>
        </w:numPr>
      </w:pPr>
      <w:r w:rsidRPr="00D86E6C">
        <w:t>You encode them into embeddings (vectors).</w:t>
      </w:r>
    </w:p>
    <w:p w14:paraId="4F5AA1E3" w14:textId="77777777" w:rsidR="00D86E6C" w:rsidRPr="00D86E6C" w:rsidRDefault="00D86E6C" w:rsidP="00D86E6C">
      <w:pPr>
        <w:numPr>
          <w:ilvl w:val="0"/>
          <w:numId w:val="22"/>
        </w:numPr>
      </w:pPr>
      <w:r w:rsidRPr="00D86E6C">
        <w:t xml:space="preserve">Use </w:t>
      </w:r>
      <w:r w:rsidRPr="00D86E6C">
        <w:rPr>
          <w:b/>
          <w:bCs/>
        </w:rPr>
        <w:t>contrastive loss</w:t>
      </w:r>
      <w:r w:rsidRPr="00D86E6C">
        <w:t xml:space="preserve"> to </w:t>
      </w:r>
      <w:r w:rsidRPr="00D86E6C">
        <w:rPr>
          <w:b/>
          <w:bCs/>
        </w:rPr>
        <w:t>pull those embeddings closer</w:t>
      </w:r>
      <w:r w:rsidRPr="00D86E6C">
        <w:t xml:space="preserve"> together.</w:t>
      </w:r>
    </w:p>
    <w:p w14:paraId="47632223" w14:textId="0CE5F820" w:rsidR="00D86E6C" w:rsidRPr="00D86E6C" w:rsidRDefault="00D86E6C" w:rsidP="00D86E6C">
      <w:pPr>
        <w:numPr>
          <w:ilvl w:val="0"/>
          <w:numId w:val="22"/>
        </w:numPr>
      </w:pPr>
      <w:r w:rsidRPr="00D86E6C">
        <w:t>For unrelated prompts, push them apart.</w:t>
      </w:r>
    </w:p>
    <w:p w14:paraId="4121648B" w14:textId="77777777" w:rsidR="00D86E6C" w:rsidRPr="00D86E6C" w:rsidRDefault="00D86E6C" w:rsidP="00D86E6C">
      <w:r w:rsidRPr="00D86E6C">
        <w:rPr>
          <w:b/>
          <w:bCs/>
        </w:rPr>
        <w:t>Training Methods:</w:t>
      </w:r>
    </w:p>
    <w:p w14:paraId="391AFB71" w14:textId="77777777" w:rsidR="00D86E6C" w:rsidRPr="00D86E6C" w:rsidRDefault="00D86E6C" w:rsidP="00D86E6C">
      <w:pPr>
        <w:numPr>
          <w:ilvl w:val="0"/>
          <w:numId w:val="23"/>
        </w:numPr>
      </w:pPr>
      <w:r w:rsidRPr="00D86E6C">
        <w:rPr>
          <w:b/>
          <w:bCs/>
        </w:rPr>
        <w:t>Contrastive Loss</w:t>
      </w:r>
      <w:r w:rsidRPr="00D86E6C">
        <w:t>: Directly pulls positive pairs (same meaning) together and pushes negatives apart.</w:t>
      </w:r>
    </w:p>
    <w:p w14:paraId="679ED274" w14:textId="7AE98B30" w:rsidR="00D86E6C" w:rsidRPr="00D86E6C" w:rsidRDefault="00D86E6C" w:rsidP="00D86E6C">
      <w:pPr>
        <w:numPr>
          <w:ilvl w:val="0"/>
          <w:numId w:val="23"/>
        </w:numPr>
      </w:pPr>
      <w:r w:rsidRPr="00D86E6C">
        <w:rPr>
          <w:b/>
          <w:bCs/>
        </w:rPr>
        <w:t>Triplet Loss</w:t>
      </w:r>
      <w:r w:rsidRPr="00D86E6C">
        <w:t>: Uses an anchor, a positive (same meaning), and a negative (different meaning), and ensures:</w:t>
      </w:r>
      <w:r w:rsidRPr="00D86E6C">
        <w:br/>
      </w:r>
      <w:proofErr w:type="gramStart"/>
      <w:r w:rsidRPr="00D86E6C">
        <w:t>distance(</w:t>
      </w:r>
      <w:proofErr w:type="gramEnd"/>
      <w:r w:rsidRPr="00D86E6C">
        <w:t xml:space="preserve">anchor, positive) &lt; </w:t>
      </w:r>
      <w:proofErr w:type="gramStart"/>
      <w:r w:rsidRPr="00D86E6C">
        <w:t>distance(</w:t>
      </w:r>
      <w:proofErr w:type="gramEnd"/>
      <w:r w:rsidRPr="00D86E6C">
        <w:t>anchor, negative)</w:t>
      </w:r>
    </w:p>
    <w:p w14:paraId="52FCA4A0" w14:textId="77777777" w:rsidR="00D86E6C" w:rsidRPr="00D86E6C" w:rsidRDefault="00D86E6C" w:rsidP="00D86E6C">
      <w:r w:rsidRPr="00D86E6C">
        <w:rPr>
          <w:b/>
          <w:bCs/>
        </w:rPr>
        <w:t>Why It Helps</w:t>
      </w:r>
    </w:p>
    <w:p w14:paraId="41446AF6" w14:textId="77777777" w:rsidR="00D86E6C" w:rsidRPr="00D86E6C" w:rsidRDefault="00D86E6C" w:rsidP="00D86E6C">
      <w:pPr>
        <w:numPr>
          <w:ilvl w:val="0"/>
          <w:numId w:val="24"/>
        </w:numPr>
      </w:pPr>
      <w:r w:rsidRPr="00D86E6C">
        <w:t>If embeddings for “A red apple” and “</w:t>
      </w:r>
      <w:proofErr w:type="spellStart"/>
      <w:r w:rsidRPr="00D86E6C">
        <w:t>سیب</w:t>
      </w:r>
      <w:proofErr w:type="spellEnd"/>
      <w:r w:rsidRPr="00D86E6C">
        <w:t xml:space="preserve"> </w:t>
      </w:r>
      <w:proofErr w:type="spellStart"/>
      <w:r w:rsidRPr="00D86E6C">
        <w:t>سرخ</w:t>
      </w:r>
      <w:proofErr w:type="spellEnd"/>
      <w:r w:rsidRPr="00D86E6C">
        <w:t xml:space="preserve">” are close, the image generator will create </w:t>
      </w:r>
      <w:r w:rsidRPr="00D86E6C">
        <w:rPr>
          <w:b/>
          <w:bCs/>
        </w:rPr>
        <w:t>the same image</w:t>
      </w:r>
      <w:r w:rsidRPr="00D86E6C">
        <w:t xml:space="preserve"> for both.</w:t>
      </w:r>
    </w:p>
    <w:p w14:paraId="3495146F" w14:textId="151C650A" w:rsidR="00D86E6C" w:rsidRPr="00D86E6C" w:rsidRDefault="00D86E6C" w:rsidP="00D86E6C">
      <w:pPr>
        <w:numPr>
          <w:ilvl w:val="0"/>
          <w:numId w:val="24"/>
        </w:numPr>
      </w:pPr>
      <w:r w:rsidRPr="00D86E6C">
        <w:t xml:space="preserve">Encourages </w:t>
      </w:r>
      <w:r w:rsidRPr="00D86E6C">
        <w:rPr>
          <w:b/>
          <w:bCs/>
        </w:rPr>
        <w:t>language-invariant image outputs</w:t>
      </w:r>
      <w:r w:rsidRPr="00D86E6C">
        <w:t>.</w:t>
      </w:r>
    </w:p>
    <w:p w14:paraId="563DC39C" w14:textId="77777777" w:rsidR="00D86E6C" w:rsidRPr="00D86E6C" w:rsidRDefault="00D86E6C" w:rsidP="00D86E6C">
      <w:r w:rsidRPr="00D86E6C">
        <w:rPr>
          <w:b/>
          <w:bCs/>
        </w:rPr>
        <w:t>Bonus: Dual-Encoder Setup</w:t>
      </w:r>
    </w:p>
    <w:p w14:paraId="1A8616FC" w14:textId="77777777" w:rsidR="00D86E6C" w:rsidRPr="00D86E6C" w:rsidRDefault="00D86E6C" w:rsidP="00D86E6C">
      <w:pPr>
        <w:numPr>
          <w:ilvl w:val="0"/>
          <w:numId w:val="25"/>
        </w:numPr>
      </w:pPr>
      <w:r w:rsidRPr="00D86E6C">
        <w:t>One encoder for text, another for images.</w:t>
      </w:r>
    </w:p>
    <w:p w14:paraId="35D735C0" w14:textId="2417CEBC" w:rsidR="00D86E6C" w:rsidRPr="00D86E6C" w:rsidRDefault="00D86E6C" w:rsidP="00D86E6C">
      <w:pPr>
        <w:numPr>
          <w:ilvl w:val="0"/>
          <w:numId w:val="25"/>
        </w:numPr>
      </w:pPr>
      <w:r w:rsidRPr="00D86E6C">
        <w:t xml:space="preserve">Use contrastive loss to match image embeddings with </w:t>
      </w:r>
      <w:r w:rsidRPr="00D86E6C">
        <w:rPr>
          <w:b/>
          <w:bCs/>
        </w:rPr>
        <w:t>multiple-language prompts</w:t>
      </w:r>
      <w:r w:rsidRPr="00D86E6C">
        <w:t xml:space="preserve"> describing the same content.</w:t>
      </w:r>
    </w:p>
    <w:p w14:paraId="1C35C9F7" w14:textId="77777777" w:rsidR="00D86E6C" w:rsidRPr="00D86E6C" w:rsidRDefault="00D86E6C" w:rsidP="00D86E6C">
      <w:r w:rsidRPr="00D86E6C">
        <w:rPr>
          <w:b/>
          <w:bCs/>
        </w:rPr>
        <w:t>In short:</w:t>
      </w:r>
    </w:p>
    <w:p w14:paraId="5691B995" w14:textId="77777777" w:rsidR="00D86E6C" w:rsidRPr="00D86E6C" w:rsidRDefault="00D86E6C" w:rsidP="00D86E6C">
      <w:r w:rsidRPr="00D86E6C">
        <w:lastRenderedPageBreak/>
        <w:t xml:space="preserve">Contrastive loss makes sure that different-language prompts with the </w:t>
      </w:r>
      <w:r w:rsidRPr="00D86E6C">
        <w:rPr>
          <w:b/>
          <w:bCs/>
        </w:rPr>
        <w:t>same meaning</w:t>
      </w:r>
      <w:r w:rsidRPr="00D86E6C">
        <w:t xml:space="preserve"> </w:t>
      </w:r>
      <w:proofErr w:type="gramStart"/>
      <w:r w:rsidRPr="00D86E6C">
        <w:t>lead</w:t>
      </w:r>
      <w:proofErr w:type="gramEnd"/>
      <w:r w:rsidRPr="00D86E6C">
        <w:t xml:space="preserve"> to </w:t>
      </w:r>
      <w:r w:rsidRPr="00D86E6C">
        <w:rPr>
          <w:b/>
          <w:bCs/>
        </w:rPr>
        <w:t>similar images</w:t>
      </w:r>
      <w:r w:rsidRPr="00D86E6C">
        <w:t>, by aligning their embeddings closely.</w:t>
      </w:r>
    </w:p>
    <w:p w14:paraId="2F897374" w14:textId="4062BF97" w:rsidR="00D86E6C" w:rsidRPr="00D86E6C" w:rsidRDefault="00D86E6C" w:rsidP="00D86E6C"/>
    <w:p w14:paraId="471EF950" w14:textId="77777777" w:rsidR="00D86E6C" w:rsidRPr="00D86E6C" w:rsidRDefault="00D86E6C" w:rsidP="00D86E6C">
      <w:pPr>
        <w:rPr>
          <w:b/>
          <w:bCs/>
        </w:rPr>
      </w:pPr>
      <w:r w:rsidRPr="00D86E6C">
        <w:rPr>
          <w:b/>
          <w:bCs/>
        </w:rPr>
        <w:t xml:space="preserve">Question 8: Why are standard tokenizers (like BPE or </w:t>
      </w:r>
      <w:proofErr w:type="spellStart"/>
      <w:r w:rsidRPr="00D86E6C">
        <w:rPr>
          <w:b/>
          <w:bCs/>
        </w:rPr>
        <w:t>SentencePiece</w:t>
      </w:r>
      <w:proofErr w:type="spellEnd"/>
      <w:r w:rsidRPr="00D86E6C">
        <w:rPr>
          <w:b/>
          <w:bCs/>
        </w:rPr>
        <w:t>) problematic for cross-lingual tasks involving scripts like Arabic, Chinese, or Urdu? What are good practices to handle this?</w:t>
      </w:r>
    </w:p>
    <w:p w14:paraId="212AD70E" w14:textId="2E4AA303" w:rsidR="00D86E6C" w:rsidRPr="00D86E6C" w:rsidRDefault="00D86E6C" w:rsidP="00D86E6C">
      <w:r w:rsidRPr="00D86E6C">
        <w:t xml:space="preserve">Standard tokenizers like BPE and </w:t>
      </w:r>
      <w:proofErr w:type="spellStart"/>
      <w:r w:rsidRPr="00D86E6C">
        <w:t>SentencePiece</w:t>
      </w:r>
      <w:proofErr w:type="spellEnd"/>
      <w:r w:rsidRPr="00D86E6C">
        <w:t xml:space="preserve"> are often trained with a </w:t>
      </w:r>
      <w:r w:rsidRPr="00D86E6C">
        <w:rPr>
          <w:b/>
          <w:bCs/>
        </w:rPr>
        <w:t>focus on English or Latin scripts</w:t>
      </w:r>
      <w:r w:rsidRPr="00D86E6C">
        <w:t>, so they struggle with:</w:t>
      </w:r>
    </w:p>
    <w:p w14:paraId="0388F85A" w14:textId="77777777" w:rsidR="00D86E6C" w:rsidRPr="00D86E6C" w:rsidRDefault="00D86E6C" w:rsidP="00D86E6C">
      <w:r w:rsidRPr="00D86E6C">
        <w:rPr>
          <w:b/>
          <w:bCs/>
        </w:rPr>
        <w:t>Problems:</w:t>
      </w:r>
    </w:p>
    <w:p w14:paraId="38AC3404" w14:textId="77777777" w:rsidR="00D86E6C" w:rsidRPr="00D86E6C" w:rsidRDefault="00D86E6C" w:rsidP="00D86E6C">
      <w:pPr>
        <w:numPr>
          <w:ilvl w:val="0"/>
          <w:numId w:val="26"/>
        </w:numPr>
      </w:pPr>
      <w:r w:rsidRPr="00D86E6C">
        <w:rPr>
          <w:b/>
          <w:bCs/>
        </w:rPr>
        <w:t>Language-Specific Tokenization Issues</w:t>
      </w:r>
    </w:p>
    <w:p w14:paraId="41545472" w14:textId="77777777" w:rsidR="00D86E6C" w:rsidRPr="00D86E6C" w:rsidRDefault="00D86E6C" w:rsidP="00D86E6C">
      <w:pPr>
        <w:numPr>
          <w:ilvl w:val="1"/>
          <w:numId w:val="26"/>
        </w:numPr>
      </w:pPr>
      <w:r w:rsidRPr="00D86E6C">
        <w:t>Some languages (like Chinese) have no spaces between words.</w:t>
      </w:r>
    </w:p>
    <w:p w14:paraId="5B386ED5" w14:textId="77777777" w:rsidR="00D86E6C" w:rsidRPr="00D86E6C" w:rsidRDefault="00D86E6C" w:rsidP="00D86E6C">
      <w:pPr>
        <w:numPr>
          <w:ilvl w:val="1"/>
          <w:numId w:val="26"/>
        </w:numPr>
      </w:pPr>
      <w:r w:rsidRPr="00D86E6C">
        <w:t>Others (like Arabic/Urdu) have complex, flowing scripts that don’t tokenize cleanly.</w:t>
      </w:r>
    </w:p>
    <w:p w14:paraId="1F00BDEB" w14:textId="77777777" w:rsidR="00D86E6C" w:rsidRPr="00D86E6C" w:rsidRDefault="00D86E6C" w:rsidP="00D86E6C">
      <w:pPr>
        <w:numPr>
          <w:ilvl w:val="0"/>
          <w:numId w:val="26"/>
        </w:numPr>
      </w:pPr>
      <w:proofErr w:type="spellStart"/>
      <w:r w:rsidRPr="00D86E6C">
        <w:rPr>
          <w:b/>
          <w:bCs/>
        </w:rPr>
        <w:t>Subword</w:t>
      </w:r>
      <w:proofErr w:type="spellEnd"/>
      <w:r w:rsidRPr="00D86E6C">
        <w:rPr>
          <w:b/>
          <w:bCs/>
        </w:rPr>
        <w:t xml:space="preserve"> Fragmentation</w:t>
      </w:r>
    </w:p>
    <w:p w14:paraId="7A82A05B" w14:textId="77777777" w:rsidR="00D86E6C" w:rsidRPr="00D86E6C" w:rsidRDefault="00D86E6C" w:rsidP="00D86E6C">
      <w:pPr>
        <w:numPr>
          <w:ilvl w:val="1"/>
          <w:numId w:val="26"/>
        </w:numPr>
      </w:pPr>
      <w:r w:rsidRPr="00D86E6C">
        <w:t>A single word may be broken into many meaningless pieces.</w:t>
      </w:r>
    </w:p>
    <w:p w14:paraId="004EC7E9" w14:textId="77777777" w:rsidR="00D86E6C" w:rsidRPr="00D86E6C" w:rsidRDefault="00D86E6C" w:rsidP="00D86E6C">
      <w:pPr>
        <w:numPr>
          <w:ilvl w:val="1"/>
          <w:numId w:val="26"/>
        </w:numPr>
      </w:pPr>
      <w:r w:rsidRPr="00D86E6C">
        <w:t>This increases sequence length and hurts model understanding.</w:t>
      </w:r>
    </w:p>
    <w:p w14:paraId="6957EB11" w14:textId="77777777" w:rsidR="00D86E6C" w:rsidRPr="00D86E6C" w:rsidRDefault="00D86E6C" w:rsidP="00D86E6C">
      <w:pPr>
        <w:numPr>
          <w:ilvl w:val="0"/>
          <w:numId w:val="26"/>
        </w:numPr>
      </w:pPr>
      <w:r w:rsidRPr="00D86E6C">
        <w:rPr>
          <w:b/>
          <w:bCs/>
        </w:rPr>
        <w:t>Inconsistent Preprocessing</w:t>
      </w:r>
    </w:p>
    <w:p w14:paraId="2F3E48C2" w14:textId="7DC3B537" w:rsidR="00D86E6C" w:rsidRPr="00D86E6C" w:rsidRDefault="00D86E6C" w:rsidP="00D86E6C">
      <w:pPr>
        <w:numPr>
          <w:ilvl w:val="1"/>
          <w:numId w:val="26"/>
        </w:numPr>
      </w:pPr>
      <w:r w:rsidRPr="00D86E6C">
        <w:t>Diacritics, punctuation, and spacing issues can lead to different token splits for the same word.</w:t>
      </w:r>
    </w:p>
    <w:p w14:paraId="037A0DBA" w14:textId="77777777" w:rsidR="00D86E6C" w:rsidRPr="00D86E6C" w:rsidRDefault="00D86E6C" w:rsidP="00D86E6C">
      <w:r w:rsidRPr="00D86E6C">
        <w:rPr>
          <w:b/>
          <w:bCs/>
        </w:rPr>
        <w:t>Good Practices:</w:t>
      </w:r>
    </w:p>
    <w:p w14:paraId="7C6D447A" w14:textId="77777777" w:rsidR="00D86E6C" w:rsidRPr="00D86E6C" w:rsidRDefault="00D86E6C" w:rsidP="00D86E6C">
      <w:pPr>
        <w:numPr>
          <w:ilvl w:val="0"/>
          <w:numId w:val="27"/>
        </w:numPr>
      </w:pPr>
      <w:r w:rsidRPr="00D86E6C">
        <w:t xml:space="preserve">Use </w:t>
      </w:r>
      <w:r w:rsidRPr="00D86E6C">
        <w:rPr>
          <w:b/>
          <w:bCs/>
        </w:rPr>
        <w:t>multilingual tokenizers</w:t>
      </w:r>
      <w:r w:rsidRPr="00D86E6C">
        <w:t xml:space="preserve"> trained on diverse scripts (like the ones from XLM-R or </w:t>
      </w:r>
      <w:proofErr w:type="spellStart"/>
      <w:r w:rsidRPr="00D86E6C">
        <w:t>mBERT</w:t>
      </w:r>
      <w:proofErr w:type="spellEnd"/>
      <w:r w:rsidRPr="00D86E6C">
        <w:t>).</w:t>
      </w:r>
    </w:p>
    <w:p w14:paraId="06E8E719" w14:textId="77777777" w:rsidR="00D86E6C" w:rsidRPr="00D86E6C" w:rsidRDefault="00D86E6C" w:rsidP="00D86E6C">
      <w:pPr>
        <w:numPr>
          <w:ilvl w:val="0"/>
          <w:numId w:val="27"/>
        </w:numPr>
      </w:pPr>
      <w:r w:rsidRPr="00D86E6C">
        <w:t>Normalize text before tokenizing (remove diacritics, unify characters).</w:t>
      </w:r>
    </w:p>
    <w:p w14:paraId="2FF6576A" w14:textId="77777777" w:rsidR="00D86E6C" w:rsidRPr="00D86E6C" w:rsidRDefault="00D86E6C" w:rsidP="00D86E6C">
      <w:pPr>
        <w:numPr>
          <w:ilvl w:val="0"/>
          <w:numId w:val="27"/>
        </w:numPr>
      </w:pPr>
      <w:r w:rsidRPr="00D86E6C">
        <w:t xml:space="preserve">Avoid over-fragmentation by using </w:t>
      </w:r>
      <w:r w:rsidRPr="00D86E6C">
        <w:rPr>
          <w:b/>
          <w:bCs/>
        </w:rPr>
        <w:t>larger vocab sizes</w:t>
      </w:r>
      <w:r w:rsidRPr="00D86E6C">
        <w:t>.</w:t>
      </w:r>
    </w:p>
    <w:p w14:paraId="2779AA1E" w14:textId="16A34BB9" w:rsidR="00D86E6C" w:rsidRPr="00D86E6C" w:rsidRDefault="00D86E6C" w:rsidP="00D86E6C">
      <w:pPr>
        <w:numPr>
          <w:ilvl w:val="0"/>
          <w:numId w:val="27"/>
        </w:numPr>
      </w:pPr>
      <w:r w:rsidRPr="00D86E6C">
        <w:t xml:space="preserve">Consider </w:t>
      </w:r>
      <w:r w:rsidRPr="00D86E6C">
        <w:rPr>
          <w:b/>
          <w:bCs/>
        </w:rPr>
        <w:t>language-specific preprocessing tools</w:t>
      </w:r>
      <w:r w:rsidRPr="00D86E6C">
        <w:t xml:space="preserve"> for tricky scripts (e.g., </w:t>
      </w:r>
      <w:proofErr w:type="spellStart"/>
      <w:r w:rsidRPr="00D86E6C">
        <w:t>Jieba</w:t>
      </w:r>
      <w:proofErr w:type="spellEnd"/>
      <w:r w:rsidRPr="00D86E6C">
        <w:t xml:space="preserve"> for Chinese).</w:t>
      </w:r>
    </w:p>
    <w:p w14:paraId="018016C5" w14:textId="77777777" w:rsidR="00D86E6C" w:rsidRPr="00D86E6C" w:rsidRDefault="00D86E6C" w:rsidP="00D86E6C">
      <w:r w:rsidRPr="00D86E6C">
        <w:rPr>
          <w:b/>
          <w:bCs/>
        </w:rPr>
        <w:t>In short:</w:t>
      </w:r>
    </w:p>
    <w:p w14:paraId="29F63D30" w14:textId="77777777" w:rsidR="00D86E6C" w:rsidRPr="00D86E6C" w:rsidRDefault="00D86E6C" w:rsidP="00D86E6C">
      <w:r w:rsidRPr="00D86E6C">
        <w:t xml:space="preserve">Standard tokenizers often fail with complex scripts. To fix this, use </w:t>
      </w:r>
      <w:r w:rsidRPr="00D86E6C">
        <w:rPr>
          <w:b/>
          <w:bCs/>
        </w:rPr>
        <w:t>multilingual-aware tokenizers</w:t>
      </w:r>
      <w:r w:rsidRPr="00D86E6C">
        <w:t xml:space="preserve">, apply </w:t>
      </w:r>
      <w:r w:rsidRPr="00D86E6C">
        <w:rPr>
          <w:b/>
          <w:bCs/>
        </w:rPr>
        <w:t>text normalization</w:t>
      </w:r>
      <w:r w:rsidRPr="00D86E6C">
        <w:t>, and tailor your pipeline to the language.</w:t>
      </w:r>
    </w:p>
    <w:p w14:paraId="519FAF14" w14:textId="77777777" w:rsidR="00F0307C" w:rsidRDefault="00F0307C"/>
    <w:sectPr w:rsidR="00F0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805"/>
    <w:multiLevelType w:val="multilevel"/>
    <w:tmpl w:val="A41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3CF3"/>
    <w:multiLevelType w:val="multilevel"/>
    <w:tmpl w:val="EF76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844D1"/>
    <w:multiLevelType w:val="multilevel"/>
    <w:tmpl w:val="848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F5C53"/>
    <w:multiLevelType w:val="multilevel"/>
    <w:tmpl w:val="45A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95CA6"/>
    <w:multiLevelType w:val="multilevel"/>
    <w:tmpl w:val="119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33838"/>
    <w:multiLevelType w:val="multilevel"/>
    <w:tmpl w:val="0A4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F17F8"/>
    <w:multiLevelType w:val="multilevel"/>
    <w:tmpl w:val="64C09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E5DE3"/>
    <w:multiLevelType w:val="multilevel"/>
    <w:tmpl w:val="451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6369D"/>
    <w:multiLevelType w:val="multilevel"/>
    <w:tmpl w:val="A1E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4323F"/>
    <w:multiLevelType w:val="multilevel"/>
    <w:tmpl w:val="91A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96607"/>
    <w:multiLevelType w:val="multilevel"/>
    <w:tmpl w:val="B23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0243B"/>
    <w:multiLevelType w:val="multilevel"/>
    <w:tmpl w:val="5E5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95BEE"/>
    <w:multiLevelType w:val="multilevel"/>
    <w:tmpl w:val="1A2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D608F"/>
    <w:multiLevelType w:val="multilevel"/>
    <w:tmpl w:val="38C8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96A5F"/>
    <w:multiLevelType w:val="multilevel"/>
    <w:tmpl w:val="3E3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36882"/>
    <w:multiLevelType w:val="multilevel"/>
    <w:tmpl w:val="20909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5A02B2"/>
    <w:multiLevelType w:val="multilevel"/>
    <w:tmpl w:val="1584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46231"/>
    <w:multiLevelType w:val="multilevel"/>
    <w:tmpl w:val="5D94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A44E2"/>
    <w:multiLevelType w:val="multilevel"/>
    <w:tmpl w:val="92204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D3FBA"/>
    <w:multiLevelType w:val="multilevel"/>
    <w:tmpl w:val="F33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22F53"/>
    <w:multiLevelType w:val="multilevel"/>
    <w:tmpl w:val="861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06A41"/>
    <w:multiLevelType w:val="multilevel"/>
    <w:tmpl w:val="145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6648C"/>
    <w:multiLevelType w:val="multilevel"/>
    <w:tmpl w:val="17CE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35510"/>
    <w:multiLevelType w:val="multilevel"/>
    <w:tmpl w:val="3E1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4630F"/>
    <w:multiLevelType w:val="multilevel"/>
    <w:tmpl w:val="260E7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36278B"/>
    <w:multiLevelType w:val="multilevel"/>
    <w:tmpl w:val="668E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B82799"/>
    <w:multiLevelType w:val="multilevel"/>
    <w:tmpl w:val="A750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514828">
    <w:abstractNumId w:val="4"/>
  </w:num>
  <w:num w:numId="2" w16cid:durableId="679746894">
    <w:abstractNumId w:val="21"/>
  </w:num>
  <w:num w:numId="3" w16cid:durableId="1737631820">
    <w:abstractNumId w:val="18"/>
  </w:num>
  <w:num w:numId="4" w16cid:durableId="207498474">
    <w:abstractNumId w:val="3"/>
  </w:num>
  <w:num w:numId="5" w16cid:durableId="382020099">
    <w:abstractNumId w:val="10"/>
  </w:num>
  <w:num w:numId="6" w16cid:durableId="416169313">
    <w:abstractNumId w:val="25"/>
  </w:num>
  <w:num w:numId="7" w16cid:durableId="977760833">
    <w:abstractNumId w:val="24"/>
  </w:num>
  <w:num w:numId="8" w16cid:durableId="1420902947">
    <w:abstractNumId w:val="26"/>
  </w:num>
  <w:num w:numId="9" w16cid:durableId="217477909">
    <w:abstractNumId w:val="20"/>
  </w:num>
  <w:num w:numId="10" w16cid:durableId="1519927919">
    <w:abstractNumId w:val="12"/>
  </w:num>
  <w:num w:numId="11" w16cid:durableId="1871987407">
    <w:abstractNumId w:val="22"/>
  </w:num>
  <w:num w:numId="12" w16cid:durableId="1619218832">
    <w:abstractNumId w:val="13"/>
  </w:num>
  <w:num w:numId="13" w16cid:durableId="60758863">
    <w:abstractNumId w:val="17"/>
  </w:num>
  <w:num w:numId="14" w16cid:durableId="1061754845">
    <w:abstractNumId w:val="14"/>
  </w:num>
  <w:num w:numId="15" w16cid:durableId="368458967">
    <w:abstractNumId w:val="7"/>
  </w:num>
  <w:num w:numId="16" w16cid:durableId="514808293">
    <w:abstractNumId w:val="16"/>
  </w:num>
  <w:num w:numId="17" w16cid:durableId="1697806953">
    <w:abstractNumId w:val="1"/>
  </w:num>
  <w:num w:numId="18" w16cid:durableId="1604991534">
    <w:abstractNumId w:val="19"/>
  </w:num>
  <w:num w:numId="19" w16cid:durableId="1550914065">
    <w:abstractNumId w:val="9"/>
  </w:num>
  <w:num w:numId="20" w16cid:durableId="2086686091">
    <w:abstractNumId w:val="15"/>
  </w:num>
  <w:num w:numId="21" w16cid:durableId="1672489914">
    <w:abstractNumId w:val="2"/>
  </w:num>
  <w:num w:numId="22" w16cid:durableId="1337078623">
    <w:abstractNumId w:val="8"/>
  </w:num>
  <w:num w:numId="23" w16cid:durableId="2128618683">
    <w:abstractNumId w:val="23"/>
  </w:num>
  <w:num w:numId="24" w16cid:durableId="303774560">
    <w:abstractNumId w:val="11"/>
  </w:num>
  <w:num w:numId="25" w16cid:durableId="811949703">
    <w:abstractNumId w:val="0"/>
  </w:num>
  <w:num w:numId="26" w16cid:durableId="1186749730">
    <w:abstractNumId w:val="6"/>
  </w:num>
  <w:num w:numId="27" w16cid:durableId="38557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89"/>
    <w:rsid w:val="000B5789"/>
    <w:rsid w:val="00297BF4"/>
    <w:rsid w:val="005872CF"/>
    <w:rsid w:val="00675764"/>
    <w:rsid w:val="00754E98"/>
    <w:rsid w:val="00B22743"/>
    <w:rsid w:val="00C96885"/>
    <w:rsid w:val="00CB685A"/>
    <w:rsid w:val="00D86E6C"/>
    <w:rsid w:val="00E059EE"/>
    <w:rsid w:val="00F0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E61A"/>
  <w15:chartTrackingRefBased/>
  <w15:docId w15:val="{76866D4A-5AC0-4A00-9B5B-6939A44D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789"/>
    <w:rPr>
      <w:rFonts w:eastAsiaTheme="majorEastAsia" w:cstheme="majorBidi"/>
      <w:color w:val="272727" w:themeColor="text1" w:themeTint="D8"/>
    </w:rPr>
  </w:style>
  <w:style w:type="paragraph" w:styleId="Title">
    <w:name w:val="Title"/>
    <w:basedOn w:val="Normal"/>
    <w:next w:val="Normal"/>
    <w:link w:val="TitleChar"/>
    <w:uiPriority w:val="10"/>
    <w:qFormat/>
    <w:rsid w:val="000B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789"/>
    <w:pPr>
      <w:spacing w:before="160"/>
      <w:jc w:val="center"/>
    </w:pPr>
    <w:rPr>
      <w:i/>
      <w:iCs/>
      <w:color w:val="404040" w:themeColor="text1" w:themeTint="BF"/>
    </w:rPr>
  </w:style>
  <w:style w:type="character" w:customStyle="1" w:styleId="QuoteChar">
    <w:name w:val="Quote Char"/>
    <w:basedOn w:val="DefaultParagraphFont"/>
    <w:link w:val="Quote"/>
    <w:uiPriority w:val="29"/>
    <w:rsid w:val="000B5789"/>
    <w:rPr>
      <w:i/>
      <w:iCs/>
      <w:color w:val="404040" w:themeColor="text1" w:themeTint="BF"/>
    </w:rPr>
  </w:style>
  <w:style w:type="paragraph" w:styleId="ListParagraph">
    <w:name w:val="List Paragraph"/>
    <w:basedOn w:val="Normal"/>
    <w:uiPriority w:val="34"/>
    <w:qFormat/>
    <w:rsid w:val="000B5789"/>
    <w:pPr>
      <w:ind w:left="720"/>
      <w:contextualSpacing/>
    </w:pPr>
  </w:style>
  <w:style w:type="character" w:styleId="IntenseEmphasis">
    <w:name w:val="Intense Emphasis"/>
    <w:basedOn w:val="DefaultParagraphFont"/>
    <w:uiPriority w:val="21"/>
    <w:qFormat/>
    <w:rsid w:val="000B5789"/>
    <w:rPr>
      <w:i/>
      <w:iCs/>
      <w:color w:val="2F5496" w:themeColor="accent1" w:themeShade="BF"/>
    </w:rPr>
  </w:style>
  <w:style w:type="paragraph" w:styleId="IntenseQuote">
    <w:name w:val="Intense Quote"/>
    <w:basedOn w:val="Normal"/>
    <w:next w:val="Normal"/>
    <w:link w:val="IntenseQuoteChar"/>
    <w:uiPriority w:val="30"/>
    <w:qFormat/>
    <w:rsid w:val="000B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789"/>
    <w:rPr>
      <w:i/>
      <w:iCs/>
      <w:color w:val="2F5496" w:themeColor="accent1" w:themeShade="BF"/>
    </w:rPr>
  </w:style>
  <w:style w:type="character" w:styleId="IntenseReference">
    <w:name w:val="Intense Reference"/>
    <w:basedOn w:val="DefaultParagraphFont"/>
    <w:uiPriority w:val="32"/>
    <w:qFormat/>
    <w:rsid w:val="000B57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753240">
      <w:bodyDiv w:val="1"/>
      <w:marLeft w:val="0"/>
      <w:marRight w:val="0"/>
      <w:marTop w:val="0"/>
      <w:marBottom w:val="0"/>
      <w:divBdr>
        <w:top w:val="none" w:sz="0" w:space="0" w:color="auto"/>
        <w:left w:val="none" w:sz="0" w:space="0" w:color="auto"/>
        <w:bottom w:val="none" w:sz="0" w:space="0" w:color="auto"/>
        <w:right w:val="none" w:sz="0" w:space="0" w:color="auto"/>
      </w:divBdr>
    </w:div>
    <w:div w:id="17574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Zubair</dc:creator>
  <cp:keywords/>
  <dc:description/>
  <cp:lastModifiedBy>Muhammad Zubair</cp:lastModifiedBy>
  <cp:revision>2</cp:revision>
  <dcterms:created xsi:type="dcterms:W3CDTF">2025-06-15T14:25:00Z</dcterms:created>
  <dcterms:modified xsi:type="dcterms:W3CDTF">2025-06-15T14:32:00Z</dcterms:modified>
</cp:coreProperties>
</file>