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3594" w:rsidRDefault="00C03594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계약예규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용역계약일반조건</w:t>
      </w:r>
    </w:p>
    <w:p w:rsidR="00C03594" w:rsidRDefault="00C03594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2026. 1. 2.]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재정경제부계약예규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35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2026.1.2.,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:rsidR="00C03594" w:rsidRDefault="00C03594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:rsidR="00C03594" w:rsidRDefault="00C03594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:rsidR="00C03594" w:rsidRDefault="00C0359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044-215-5212, 5217, 5218</w:t>
      </w:r>
    </w:p>
    <w:p w:rsidR="00C03594" w:rsidRDefault="00C0359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03594" w:rsidRDefault="00C03594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칙</w:t>
      </w:r>
    </w:p>
    <w:p w:rsidR="00C03594" w:rsidRDefault="00C03594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계약당사자간에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계약조건을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계약당사자는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신의와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성실의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원칙에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입각하여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총칙과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일반용역계약조건에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세부용역별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계약조건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용역조건을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조합하여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일반용역계약조건과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세부용역별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계약조건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상충되는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세부용역별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계약조건을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계약조건을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다르게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계약조건을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일반용역계약조건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</w:p>
    <w:p w:rsidR="00C03594" w:rsidRDefault="00C03594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위임하지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자연인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기본업무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4.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추가업무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기본업무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5.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특별업무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계약특수조건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특별업무항목으로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용역항목으로서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속하지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「특정조달을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특례규정」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"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특례규정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「시행규칙」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「용역입찰유의서」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유의서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일반조건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용역계약특수조건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과업내용서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상호보완의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계약문서로서의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갖는다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특례규정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계약일반사항외에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용역계약특수조건을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용역계약특수조건에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특례규정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특수조건의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해당내용은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통지문서등은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계약문서로서의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사용언어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언어는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한국어를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원칙으로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외국어를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외국어와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병행하여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외국어와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병행하여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외국어로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통지ㆍ신청ㆍ청구ㆍ요구ㆍ회신ㆍ승인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보완되어야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주소로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계약문서에서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도달일이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공휴일인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성실히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회신하여야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채권양도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2025. 12. 31.&gt;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채권양도와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용역이행목적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채권양도를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계약체결일까지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면제받은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국고귀속사유가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납입할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보장하기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확약하는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계약보증금지급각서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상응하는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감액된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상응하는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6. 29.&gt;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유가증권이나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대체납부할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동가치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이유없이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귀속한다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장기계속용역계약에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계약보증금지급각서를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국고귀속사유가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납입요청이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귀속함에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미지급액과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면제받은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귀속되는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미지급액을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이행보증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계약이행보증을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선택하여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2018. 12. 31.&gt;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용역이행보증서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것이어야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계약이행보증방법의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4.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용역이행보증서의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「정부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입찰ㆍ계약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집행기준」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이행보증제도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경험을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채용하여야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져야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관리ㆍ감독에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2020. 9. 24.&gt;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채용한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해당한다고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6. 19.&gt;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계약문서에서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중과실로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업무수행시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뇌물ㆍ사기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부정행위를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호까지에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적정성ㆍ공정성을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교체여부를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6. 19.&gt;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채용한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「최저임금법」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계약이행상황의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스스로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감독하거나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소속공무원에게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전문기관을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감독조서의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문서로써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관련법령에서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착수신고서의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용역공정예정표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장비투입계획서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불가능하다고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주간공정현황을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휴일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야간작업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단축지시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휴일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야간작업을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지시하였을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추가비용을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2009. 6. 29.&gt;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6. 29.&gt;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물가변동으로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물가변동으로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품목조정율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지수조정율을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지수조정율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품목조정율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차수별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수령전까지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조정신청을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지급받을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계약금액조정기준일부터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천재ㆍ지변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원자재의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가격급등으로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조정기준일로부터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계약금액조정내역서를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예산배정의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조정기한을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미비하거나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보완요구를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보완요구를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반송하여야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반송사유를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노임단가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노임단가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최저임금이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변동된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과업내용의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과업내용을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지시할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과업내용을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단서신설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2015.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추가업무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특별업무의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용역공정계획의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특정용역항목의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감소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품질저하가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긴급하게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변경시기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명확히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기본방침에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변동없이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용역항목을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유리하다고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지시하거나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2015. 1.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예산배정의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조정기한을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부당함을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보완요구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보완요구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차수별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수령전까지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계약내용의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2014. 4.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최저임금법에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최저임금을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시간당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최저임금이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4.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4.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지체상금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용역수행기한내에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완성하지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지체일수마다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지체상금율을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장기계속용역계약의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연차별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지체상금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기성부분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기납부분에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단서신설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2018. 12. 31.&gt;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관리ㆍ사용하고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성질상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분할할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완성부분으로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용역수행이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지체되었다고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해당일수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1/2)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용역착수가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용역수행이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중단되었을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2021. 12.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보증이행업체를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소프트웨어사업으로서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구현하고자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이견이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조정함으로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속하지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2021. 12.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보증채무이행청구서를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보증이행개시일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용역수행기한내에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용역목적물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용역완료보고서를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용역수행기한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용역수행기한을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경과하여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용역목적물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용역완료보고서를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용역수행기한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용역수행기한의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공휴일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휴무일이거나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「근로자의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공휴일의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⑧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대가지급지연에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예치금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상계할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종료전에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연장신청과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연장으로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추가비용이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연장사유가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연장신청과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계약기간연장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적절히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부과하여서는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범위안에서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2021. 12.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의무불이행으로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계약보증금상당액에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경우라고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하더라도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국가정책사업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노사분규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계약보증금상당액에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부과하여서는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체결전까지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유효한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약정된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완성하였을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지급받고자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관계서류에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특수조건으로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입회하에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천재ㆍ지변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존속되는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소멸된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일까지는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부당함을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부과하여야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입회하여야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거부하거나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협력하지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「재난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재난이나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경기침체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대량실업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경제위기를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극복하기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4. 20.&gt;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특성상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요청하였을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확인하고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요청하였을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용역목적물을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용역대가의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인도하여야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기성부분의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기성부분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분할할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완성부분에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인수할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용역목적물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부담하여야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불가항력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불가항력이라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태풍ㆍ홍수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악천후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화재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전염병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폭동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계약당사자의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통제범위를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벗어나는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불가항력의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용역수행에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계약당사자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누구의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속하지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2019. 12. 18.&gt;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객관적인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감독일지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비디오테잎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수행되었음이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판명된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약정이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성립되지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져야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수행방법을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지정하지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제반편의를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제공ㆍ알선하거나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소요된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기성대가의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최소한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완료하는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대가지급청구서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하수급인에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대금지급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2011. 5. 13.&gt;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검사완료일부터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「전자조달의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시스템을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검사완료일후에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7. 3., 2019. 12. 18.&gt;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기성대가지급시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대금지급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수령내역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「전자서명법」제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전자문서에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기재사항이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산정ㆍ지급한다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기성대가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물가변동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기타계약내용의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계약금액보다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증감될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기성대가를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경우에는「국고금관리법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기성대가를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개산급으로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감액이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감액금액을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개산급으로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지급받고자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개산급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［본조신설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2025. 12. 31.</w:t>
      </w:r>
      <w:r>
        <w:rPr>
          <w:rFonts w:ascii="HYSMyeongJo-Medium" w:hAnsi="HYSMyeongJo-Medium" w:cs="HYSMyeongJo-Medium"/>
          <w:color w:val="auto"/>
          <w:sz w:val="20"/>
          <w:szCs w:val="20"/>
        </w:rPr>
        <w:t>］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완성한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대가지급청구서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하수급인에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대금지급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2011. 5. 13.&gt;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공휴일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토요일은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「전자조달의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시스템을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대가지급기한에도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자금사정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신속히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7. 3., 2019. 12. 18.&gt;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대가지급시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대금지급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수령내역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천재ㆍ지변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존속되는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소멸된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일까지는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부당함을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반송할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반송한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「재난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재난이나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경기침체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대량실업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경제위기를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극복하기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4. 20.&gt;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하도급대금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하도급대금을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 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「전자조달의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시스템을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통해서도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가능하며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.),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하도급대금의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수령자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공휴일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토요일은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2019. 12. 18., 2025. 12. 31.&gt;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대금지급내역을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수령내역과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비교ㆍ확인하여야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하도급거래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2011. 5. 13.]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1. 10.&gt;</w:t>
      </w:r>
    </w:p>
    <w:p w:rsidR="00C03594" w:rsidRDefault="00C0359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사후정산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「정부입찰ㆍ계약집행기준」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사후정산하기로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「정부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입찰ㆍ계약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집행기준」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1. 1.]</w:t>
      </w:r>
    </w:p>
    <w:p w:rsidR="00C03594" w:rsidRDefault="00C0359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구분관리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지급확인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지급기일에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맞추어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직접노무비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하수급인이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청구내역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개인별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임금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연락처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청구내역을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전용계좌로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「전자조달의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시스템을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공휴일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토요일은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전용계좌에서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이체하는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전용계좌로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개설할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지급내역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전용계좌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이체내역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지급내역과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청구내역을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비교하여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미지급이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고용노동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2017. 12. 28.]</w:t>
      </w:r>
    </w:p>
    <w:p w:rsidR="00C03594" w:rsidRDefault="00C0359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대가지급지연에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대가지급청구를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국고채무부담행위에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「국가재정법」에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예산이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지급기한의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날까지의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대가지급지연일수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미지급금액에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지연발생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대출평균금리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통계월보상의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대출평균금리를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천재ㆍ지변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대가지급이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대가지급지연일수에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가능성이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완료되지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지체상금의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최대금액을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추가납부하는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유지한다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2009. 6. 29., 2010. 9. 8., 2018. 12. 31.&gt;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약정한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착수기일을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경과하고도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용역수행에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용역수행기한까지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장기계속용역계약인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차수별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계약보증금상당액에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용역이후의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뇌물수수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정상적인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계약관리를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방해하는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불법ㆍ부정행위가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「최저임금법」제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「최저임금법」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계약조건을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달성할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2021. 12.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미정산잔액이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약정이자상당액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사유발생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금융기관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대출평균금리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한국은행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통계월보상의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금융기관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대출평균금리를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]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상계할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사정변경에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객관적으로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명백한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2021. 12.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정부정책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사업취소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제ㆍ개정으로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사업취소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과다한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민원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사업취소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공공복리에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투입된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인력ㆍ자재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철수비용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미정산잔액이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미정산잔액에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감소되었을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용역수행정지기간이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해지되었을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일시정지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정지시킬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정지기간중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주의의무를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해태하여서는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계약내용과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정지시킨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용역정지기간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차수내의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잔여계약금액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용역중지기간이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잔여계약금액을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차수별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초과일수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지연발생시점의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금융기관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대출평균금리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한국은행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통계월보상의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금융기관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대출평균금리를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용역정지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법령」과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의무이행을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이행계획을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현장여건이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긴급한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요소가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이행보증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계약이행보증을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해지하지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보증기관에게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보증의무를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보증이행업체를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보증의무를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용역이행보증서에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보증의무이행에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갈음할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용역이행보증서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보증의무이행에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「정부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입찰ㆍ계약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집행기준」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이행보증제도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부정당업자의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2025. 12. 31.&gt;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1. 10.&gt;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기술지식의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비밀엄수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달성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공공의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계약내용에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보고서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기술지식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기술지식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공개할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2020. 6. 19.&gt;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얻은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기밀사항을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막론하고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누설할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문제점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개선방안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작성ㆍ비치하고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제출요구가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재산적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기술지식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복사ㆍ이용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공개하려는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기술지식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이용대가는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시장거래가격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6. 19.&gt;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지식재산권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귀속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지식재산권은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소유한다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지식재산권과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기타사항은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2014. 1. 10.]</w:t>
      </w:r>
    </w:p>
    <w:p w:rsidR="00C03594" w:rsidRDefault="00C0359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귀속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지식재산권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실용신안권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디자인권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기여도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기술개발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결과물의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활용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사업화를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계약당사자간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귀속주체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특수성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국가안전보장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외교관계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정보보안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계약당사자간의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소유할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단독으로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소유하거나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소유하고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소유권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소유하는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출원하거나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등록신청서와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증명할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소멸되는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소멸일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기타사항은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2015. 1. 1.]</w:t>
      </w:r>
    </w:p>
    <w:p w:rsidR="00C03594" w:rsidRDefault="00C0359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직무발명에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승계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직무발명에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임직원으로부터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귀속시키고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실시한다는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취지의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근무규정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직무발명계약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직무발명규정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신속히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직무발명규정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2015. 1. 1.]</w:t>
      </w:r>
    </w:p>
    <w:p w:rsidR="00C03594" w:rsidRDefault="00C0359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계약당사자간에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분쟁은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해결한다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이루어지지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「중재법」에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이의신청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국가계약분쟁조정위원회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분쟁해결방법을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3. 20.&gt;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분쟁처리절차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수행기간중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중지하여서는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3. 20.&gt;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용역관련자료의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기초가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단가산출서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적격심사관련사항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「적격심사기준」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심사항목에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내용대로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이행사항의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준수여부를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계약예규「적격심사기준」제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「협상에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계약체결기준」제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외주근로자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근로조건의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이행여부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임금지급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명세서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납입증명서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4. 2.&gt;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외주근로자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근로조건을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근로조건을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4. 2.&gt;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03594" w:rsidRDefault="00C03594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건설사업관리용역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계약조건</w:t>
      </w:r>
    </w:p>
    <w:p w:rsidR="00C03594" w:rsidRDefault="00C03594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감리용역을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권한대행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건설사업관리용역업자가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시공되는지의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환경관리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기술지도를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권한대행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총공사비가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권한대행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계약단위별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터널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배수문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권한대행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건설사업관리용역업자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진흥법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5]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특별자치도지사에게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건설기술용역업자로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4.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갖추고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건설사업관리용역업자에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5.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책임건설사업관리기술자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건설사업관리용역업자를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상주하면서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총괄하는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6.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분야별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분야별로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책임건설사업관리기술자를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보좌하여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건설사업관리업무에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책임건설사업관리기술자와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7.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진흥법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규장된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상주하면서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8.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기술지원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진흥법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지원하는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9.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「공사계약일반조건」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임명한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기술직원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감독업무를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총괄하는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10.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공사관리관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권한대행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진흥법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설계용역계약의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업무수행지침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진흥법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업무범위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업무범위에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효율적으로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사업관리방식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업무수행지침」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「건설사업관리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업무수행지침」에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건설사업관리용역계약에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「건설사업관리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업무지침」이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상호보완의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건설사업관리용역계약의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계약문서는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계약문서와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「공사계약일반조건」제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공사계약문서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손해배상책임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부주위한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끼친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배상책임을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가입하여야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시중의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공동피보험자로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기명하여야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보험가입기간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가입금액은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「건설기술진흥법시행령」제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배상책임은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보험가입금액을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상한으로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감리원의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기본임무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건설사업관리용역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기본임무를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계획ㆍ설계ㆍ발주ㆍ건설사업관리ㆍ시공ㆍ사후평가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전반을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총괄하고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협력하여야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성실히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지도ㆍ점검을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참고자료와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용역계약문서에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자재ㆍ장비ㆍ비품ㆍ설비의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업무연락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문제점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민원해결</w:t>
      </w:r>
    </w:p>
    <w:p w:rsidR="00C03594" w:rsidRDefault="00C0359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지방자치단체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공공기관의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허가ㆍ인가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얻을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협력</w:t>
      </w:r>
    </w:p>
    <w:p w:rsidR="00C03594" w:rsidRDefault="00C0359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보장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연기요청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실정보고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건설사업관리업무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특수공법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주요공종에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자문ㆍ건설사업관리가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건설사업관리용역업자와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발주자로서의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감독업무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관계법령에서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간섭하거나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침해할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착공하기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준공처리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사후관리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공사준공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일정기간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기본임무를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진흥법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진흥법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성실히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건설사업관리용역업자간에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시공되는지의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환경관리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기술지도를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검측업무를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감리원의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현장조건을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수립한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검측체크리스트에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시공되는지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육안검사ㆍ측량ㆍ입회ㆍ승인ㆍ시험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검측업무를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검측업무를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검측업무를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「공동계약운용요령」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계약이행계획서에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확인ㆍ감독하여야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건설기계대여금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대금이「건설산업기본법」제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확인ㆍ감독하여야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현장조건을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현장조건을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『검측업무지침』을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작성ㆍ수립하여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검측업무를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「검측업무지침」은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검측하여야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검측절차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검측시기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검측빈도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검측체크리스트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건설사업관리기술자의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근무수칙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건설사업관리업무에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품질향상을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노력하며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건설사업관리기술자로서의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품위를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관계법령과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공공복리에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어긋나는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행위도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용역계약문서에서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성실로서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손상하는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담당업무와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향응을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품질향상을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기술개발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활용ㆍ보급에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설계용역계약문서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공사계약문서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건설사업관리과업내용서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숙지하고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파악한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면제시킬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변경시키거나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기일연장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설계용역계약조건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공사계약조건과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지시나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문제점이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보고하고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인명손실이나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위험이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예상되는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먼저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보고하여야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건설사업관리용역업자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종료된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후라도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감사기관의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수감요구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문제발생으로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출석요구가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응하여야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건설사업관리업무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피해자가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소송제기시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국가지정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소송업무에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협력하여야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지도감독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건설사업관리용역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건설사업관리기술자를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지도ㆍ감독하며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건설사업관리용역업자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책임건설사업관리기술자를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적정자격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이행상태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품위손상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근무자세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지시사항의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이행상태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행정서류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비치서류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처리상태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보고서의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처리상태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위반된다고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해명토록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건설사업관리용역의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건설사업관리용역업자는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기술지원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투입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건설사업관리업무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수행준비에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착수일에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건설사업관리용역을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용지매수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착수일에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건설사업관리용역을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착수할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상주기술자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투입시기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건설사업관리용역업자는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착수신고서를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건설사업관리업무수행계획서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기술지원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지정신고서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총괄책임자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선임계를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경력확인서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구성내용과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투입기간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담당업무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입찰참가자격사전심사에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건설사업관리용역업자로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입찰참가제안서에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부득이한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기술자격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학ㆍ경력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건설사업관리업무수행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능력이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저하되지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사전승인을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건설사업관리조직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공사현장의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건설사업관리용역업자에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변경요구를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건설사업관리용역업자는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없으면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공사시공과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인ㆍ허가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제반법규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준수토록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지도ㆍ감독하여야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인ㆍ허가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협조ㆍ요청하여야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연속성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효율성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없으면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근무토록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교체인정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사전승인을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21., 2016. 1.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계약문서에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기술자격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학력ㆍ경력을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갖춘자로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⑧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건설사업관리단의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조직은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현장여건에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효율적으로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한시적으로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담당하도록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투입할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책임건설사업관리기술자는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분야별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개인별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업무수행계획을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수립하여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건설사업관리기술자는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부임하는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사무소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숙소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사고발생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복구시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응급대처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비상연락체계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전화번호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팩스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업무연락에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보고하여야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휴일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야간작업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건설사업관리기술자는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휴일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야간작업을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휴일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야간작업을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지체상금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건설사업관리용역계약에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사유외에도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건설사업관리용역의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완성이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지연되었거나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건설사업관리용역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중단되었을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해당일수를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지체일수에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감리용역의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일시정지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사유외에도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공사계약이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해지되거나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정지된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건설사업관리용역의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정지시킬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1. 1.&gt;</w:t>
      </w: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C03594" w:rsidRDefault="00C03594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소프트웨어용역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계약조건</w:t>
      </w:r>
    </w:p>
    <w:p w:rsidR="00C03594" w:rsidRDefault="00C03594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소프트웨어사업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「소프트웨어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소프트웨어의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개발ㆍ제작ㆍ생산ㆍ유통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서비스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「지능정보화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정보시스템에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경제활동을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소프트웨어사업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소프트웨어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서비스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설명서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소프트웨어사업의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구체적으로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문서로서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업무범위를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설정하고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기준서로서의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역할을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4.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하자보수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하자보수기간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소프트웨어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소프트웨어사업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관리ㆍ감독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수행여부와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품질을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「소프트웨어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진흥법」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수행과정이나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계약이행상황을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관리ㆍ감독하여야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전문기관을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유지보수를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부품ㆍ기기에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공급과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기술지원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감독조서의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문서로서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소프트웨어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소프트웨어사업을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관련법령에서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착수신고서의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사업수행계획서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사업범위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사업추진일정계획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투입계획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보안대책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사업품질보증계획서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역할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협조사항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작업장소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계약당사자는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소프트웨어사업수행을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작업환경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작업장소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핵심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개발인력이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지원인력의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근무장소는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2010. 10. 22.,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단서신설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2014. 1. 10.&gt;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작업장소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사업예산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작업장소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10. 22.&gt;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얻은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투입되는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작업장소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이외에서도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근무하게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10. 22.&gt;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과업내용의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소프트웨어사업의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과업내용의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계약금액조정은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계약당사자는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변경지시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변경제안시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호서식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「과업내용변경요청서」에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과업변경심의위원회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호서식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「과업내용변경관리내역서」를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「소프트웨어사업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가이드」를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인력투입의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완성한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완료된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인력의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투입도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종료된다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지체상금률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지체상금을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소프트웨어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지체상금률은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1. 1., 2018. 12. 31.&gt;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소프트웨어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이루어지고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지체상금률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C03594" w:rsidRDefault="00C0359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지체상금률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지체상금률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지식재산권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귀속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지식재산권은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소유하며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지분은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균등한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기여도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특수성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국가안전보장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외교관계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계약당사자간의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지식재산권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귀속주체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공동소유와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2009. 9. 21.&gt;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지식재산권을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소유하는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국가안전보장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방위계획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정보활동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외교관계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지식재산권의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상업적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활용을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지식재산권의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사용ㆍ수익을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지식재산권의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사용ㆍ수익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이익은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지식재산권을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귀속하는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소프트웨어를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타기관과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활용하는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1.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양도하는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지식재산권을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처분ㆍ배포하고자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타공유자의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1.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지식재산권이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귀속된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국가안전보장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방위계획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정보활동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외교관계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비밀리에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개작할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상업적으로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활용할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개작권을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개작권을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양도할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지식재산권이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귀속된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하더라도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기능개선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재개발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유지보수를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귀속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2015. 1. 1.]</w:t>
      </w:r>
    </w:p>
    <w:p w:rsidR="00C03594" w:rsidRDefault="00C0359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직무발명에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승계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직무발명에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2015. 1. 1.]</w:t>
      </w:r>
    </w:p>
    <w:p w:rsidR="00C03594" w:rsidRDefault="00C0359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기술자료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임치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보장하고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지식재산권을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위해서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사업수행에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기술자료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임치기관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임치하여야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기술자료의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2012. 1.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기술자료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기능수행에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변경사항이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임치기관은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소스코드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오브젝트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코드의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복제물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기술정보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매뉴얼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사양서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플로우차트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유지보수자료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임치기관은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「저작권법시행령」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「대중소기업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상생협력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임치수수료는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1. 4.&gt;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임치기관에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기술자료의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기술자료의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파산선고를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해산결의를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민법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소멸된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다르게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하자보수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종료를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보수책임이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하자보수를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발생원인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재개발로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1. 10. 2021. 12.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하자보수기간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보수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2021. 12. 1.&gt;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구매한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연동된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개발ㆍ구축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환경개선을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요구사항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현장방문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인력투입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기술지원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</w:t>
      </w:r>
      <w:r>
        <w:rPr>
          <w:rFonts w:ascii="HYSMyeongJo-Medium" w:hAnsi="HYSMyeongJo-Medium" w:cs="HYSMyeongJo-Medium"/>
          <w:color w:val="auto"/>
          <w:sz w:val="18"/>
          <w:szCs w:val="18"/>
        </w:rPr>
        <w:t>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1. 10.&gt;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하자보수책임이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부적당함을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알고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고지하지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유지ㆍ관리소홀이나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부주의로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프로그램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천재지변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재개발에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직후부터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소프트웨어사업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재개발이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2012. 7. 4.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2021. 12. 1.&gt;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하자보수보증금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하자보수를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하자보수보증금율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하자보수보증금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증권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하자담보책임기간중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하자보수요구를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불응한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하자보수보증금을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귀속하여야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하자담보책임기간이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만료된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하자보수보증금을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소프트웨어사업의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조건을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「하도급거래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공정화에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소프트웨어사업표준하도급계약서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사전승인을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품질확보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연장사유와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통지예정기한을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통지기간연장을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하도급계약과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「하도급거래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준수실태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표준하도급계약서상의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주요내용을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보고하여야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준수여부에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보고주기를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소프트웨어사업의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계약정보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소프트웨어사업의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넷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감리ㆍ감독ㆍ검사의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현황</w:t>
      </w:r>
    </w:p>
    <w:p w:rsidR="00C03594" w:rsidRDefault="00C0359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지급현황</w:t>
      </w:r>
    </w:p>
    <w:p w:rsidR="00C03594" w:rsidRDefault="00C0359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계약정보의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2014. 4. 1.]</w:t>
      </w:r>
    </w:p>
    <w:p w:rsidR="00C03594" w:rsidRDefault="00C0359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03594" w:rsidRDefault="00C03594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칙</w:t>
      </w:r>
    </w:p>
    <w:p w:rsidR="00C03594" w:rsidRDefault="00C03594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C03594" w:rsidRDefault="00C0359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C03594" w:rsidRDefault="00C03594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C03594" w:rsidRDefault="00C03594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C03594" w:rsidRDefault="00C03594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C03594" w:rsidRDefault="00C0359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,2026. 1. 2.&gt;</w:t>
      </w:r>
    </w:p>
    <w:p w:rsidR="00C03594" w:rsidRDefault="00C0359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03594" w:rsidRDefault="00C0359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sectPr w:rsidR="00C03594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3594" w:rsidRDefault="00C03594">
      <w:r>
        <w:separator/>
      </w:r>
    </w:p>
  </w:endnote>
  <w:endnote w:type="continuationSeparator" w:id="0">
    <w:p w:rsidR="00C03594" w:rsidRDefault="00C03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C03594" w:rsidRDefault="00C03594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C03594" w:rsidRDefault="00C0359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C03594" w:rsidRDefault="00C0359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C03594" w:rsidRDefault="00C03594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3594" w:rsidRDefault="00C03594">
      <w:r>
        <w:separator/>
      </w:r>
    </w:p>
  </w:footnote>
  <w:footnote w:type="continuationSeparator" w:id="0">
    <w:p w:rsidR="00C03594" w:rsidRDefault="00C035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3594" w:rsidRDefault="00C03594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계약예규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) </w:t>
    </w:r>
    <w:r>
      <w:rPr>
        <w:rFonts w:ascii="HYSMyeongJo-Medium" w:hAnsi="HYSMyeongJo-Medium" w:cs="HYSMyeongJo-Medium"/>
        <w:color w:val="auto"/>
        <w:sz w:val="18"/>
        <w:szCs w:val="18"/>
      </w:rPr>
      <w:t>용역계약일반조건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11336"/>
    <w:rsid w:val="00A36304"/>
    <w:rsid w:val="00C03594"/>
    <w:rsid w:val="00E1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74B936D1-E280-4E75-BE8D-164A10AB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1133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1133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1133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1133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6068</Words>
  <Characters>34588</Characters>
  <Application>Microsoft Office Word</Application>
  <DocSecurity>0</DocSecurity>
  <Lines>288</Lines>
  <Paragraphs>81</Paragraphs>
  <ScaleCrop>false</ScaleCrop>
  <Company/>
  <LinksUpToDate>false</LinksUpToDate>
  <CharactersWithSpaces>40575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hyunjin kim</cp:lastModifiedBy>
  <cp:revision>2</cp:revision>
  <dcterms:created xsi:type="dcterms:W3CDTF">2026-02-12T10:53:00Z</dcterms:created>
  <dcterms:modified xsi:type="dcterms:W3CDTF">2026-02-12T10:53:00Z</dcterms:modified>
</cp:coreProperties>
</file>