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C3A9D" w:rsidRDefault="00DC3A9D">
      <w:pPr>
        <w:spacing w:line="20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/>
          <w:b/>
          <w:bCs/>
          <w:color w:val="auto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계약예규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)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일괄입찰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낙찰자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결정기준</w:t>
      </w:r>
    </w:p>
    <w:p w:rsidR="00DC3A9D" w:rsidRDefault="00DC3A9D">
      <w:pPr>
        <w:spacing w:line="400" w:lineRule="atLeast"/>
        <w:jc w:val="center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[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시행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2024. 7. 16.] [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기획재정부계약예규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>703</w:t>
      </w:r>
      <w:r>
        <w:rPr>
          <w:rFonts w:ascii="HYSMyeongJo-Medium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2024.7.16.,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일부개정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>]</w:t>
      </w:r>
    </w:p>
    <w:p w:rsidR="00DC3A9D" w:rsidRDefault="00DC3A9D">
      <w:pPr>
        <w:spacing w:line="600" w:lineRule="atLeast"/>
        <w:rPr>
          <w:rFonts w:ascii="HY중고딕" w:eastAsia="HY중고딕" w:hAnsi="Times New Roman" w:cs="HY중고딕"/>
          <w:b/>
          <w:bCs/>
          <w:color w:val="auto"/>
        </w:rPr>
      </w:pPr>
    </w:p>
    <w:p w:rsidR="00DC3A9D" w:rsidRDefault="00DC3A9D">
      <w:pPr>
        <w:spacing w:line="600" w:lineRule="atLeast"/>
        <w:rPr>
          <w:rFonts w:ascii="HY중고딕" w:eastAsia="HY중고딕" w:hAnsi="Times New Roman" w:cs="HY중고딕"/>
          <w:color w:val="auto"/>
        </w:rPr>
      </w:pPr>
    </w:p>
    <w:p w:rsidR="00DC3A9D" w:rsidRDefault="00DC3A9D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재정경제부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계약정책과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), 044-215-5212, 5217, 5218</w:t>
      </w:r>
    </w:p>
    <w:p w:rsidR="00DC3A9D" w:rsidRDefault="00DC3A9D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DC3A9D" w:rsidRDefault="00DC3A9D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:rsidR="00DC3A9D" w:rsidRDefault="00DC3A9D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DC3A9D" w:rsidRDefault="00DC3A9D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목적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「국가를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당사자로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79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일괄입찰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대안입찰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98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실시설계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기술제안입찰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기본설계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기술제안입찰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일괄입찰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87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102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104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106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낙찰자결정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정함을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목적으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2010. 9. 8., 2023. 6. 30.&gt;</w:t>
      </w:r>
    </w:p>
    <w:p w:rsidR="00DC3A9D" w:rsidRDefault="00DC3A9D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</w:p>
    <w:p w:rsidR="00DC3A9D" w:rsidRDefault="00DC3A9D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입찰참가자격사전심사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소속공무원에게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위임하지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처리하는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일괄입찰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입찰참가자격을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적격자를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하고자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사전심사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기준ㆍ방법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계약예규「입찰참가자격사전심사요령」을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참고하여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2010. 9. 8.&gt;</w:t>
      </w:r>
    </w:p>
    <w:p w:rsidR="00DC3A9D" w:rsidRDefault="00DC3A9D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</w:p>
    <w:p w:rsidR="00DC3A9D" w:rsidRDefault="00DC3A9D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일괄입찰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실시설계적격자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결정방법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2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102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선택된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실시설계적격자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결정방법을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입찰공고시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명시하여야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2016. 12. 30., 2023. 6. 30.&gt;</w:t>
      </w:r>
    </w:p>
    <w:p w:rsidR="00DC3A9D" w:rsidRDefault="00DC3A9D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</w:p>
    <w:p w:rsidR="00DC3A9D" w:rsidRDefault="00DC3A9D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입찰참가자로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가격입찰서와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일괄입찰의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대안입찰의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대안을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동조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실시설계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기본설계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기술제안입찰의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103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105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기술제안서를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제출하게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일괄입찰에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방법에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실시설계적격자를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가격입찰서는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제출하게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2023. 6. 30.&gt;</w:t>
      </w:r>
    </w:p>
    <w:p w:rsidR="00DC3A9D" w:rsidRDefault="00DC3A9D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기본설계입찰서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대안입찰서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기술제안서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lastRenderedPageBreak/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103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105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중앙건설기술심의위원회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기술자문위원회에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기술제안의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적격여부에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설계점수평가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기술제안점수평가를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의뢰하여야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1. 1., 2023. 6. 30.&gt;</w:t>
      </w:r>
    </w:p>
    <w:p w:rsidR="00DC3A9D" w:rsidRDefault="00DC3A9D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DC3A9D" w:rsidRDefault="00DC3A9D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세부심사기준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실시설계적격자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세부심사기준을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DC3A9D" w:rsidRDefault="00DC3A9D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세부심사기준을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참가하고자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열람할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참가하고자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신청이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「국가를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당사자로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시행규칙」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입찰관련서류와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C3A9D" w:rsidRDefault="00DC3A9D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열람ㆍ교부기간은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입찰공고일부터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입찰등록마감일까지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C3A9D" w:rsidRDefault="00DC3A9D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전자조달시스템에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게재함으로써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참가하고자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열람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갈음할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참가하고자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교부토록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 &lt;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개정ㆍ단서신설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2014. 1. 10.&gt;</w:t>
      </w:r>
    </w:p>
    <w:p w:rsidR="00DC3A9D" w:rsidRDefault="00DC3A9D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DC3A9D" w:rsidRDefault="00DC3A9D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일괄입찰의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실시설계적격자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낙찰자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</w:p>
    <w:p w:rsidR="00DC3A9D" w:rsidRDefault="00DC3A9D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DC3A9D" w:rsidRDefault="00DC3A9D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일괄입찰의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실시설계적격자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87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일괄입찰의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실시설계적격자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결정함에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있어서는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DC3A9D" w:rsidRDefault="00DC3A9D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:rsidR="00DC3A9D" w:rsidRDefault="00DC3A9D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실시설계적격자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결정대상자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일괄입찰에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참가한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기본설계의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적격여부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설계점수를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중앙건설기술심의위원회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기술자문위원회로부터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기본설계적격자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85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설계점수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설계점수가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높은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순으로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최대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적격으로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통지된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인미만인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적격으로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통지된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실시설계적격자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결정대상자로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선정하여야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2011. 5. 13., 2016. 1. 1.&gt;</w:t>
      </w:r>
    </w:p>
    <w:p w:rsidR="00DC3A9D" w:rsidRDefault="00DC3A9D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기본설계적격자가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재공고입찰에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C3A9D" w:rsidRDefault="00DC3A9D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DC3A9D" w:rsidRDefault="00DC3A9D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설계적합최저가방식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실시설계적격자를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선정하는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실시설계적격자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결정대상자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실시설계적격자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결정대상자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최저가격으로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실시설계적격자로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2016. 12. 30.&gt;</w:t>
      </w:r>
    </w:p>
    <w:p w:rsidR="00DC3A9D" w:rsidRDefault="00DC3A9D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</w:p>
    <w:p w:rsidR="00DC3A9D" w:rsidRDefault="00DC3A9D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입찰가격조정방식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전단의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실시설계적격자를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lastRenderedPageBreak/>
        <w:t>선정하는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실시설계적격자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결정대상자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계산식에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조정된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가격이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가장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낮은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실시설계적격자로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</w:p>
    <w:p w:rsidR="00DC3A9D" w:rsidRDefault="00DC3A9D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  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조정가격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=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입찰가격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>/(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설계점수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>/100)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12. 30.&gt;</w:t>
      </w:r>
    </w:p>
    <w:p w:rsidR="00DC3A9D" w:rsidRDefault="00DC3A9D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DC3A9D" w:rsidRDefault="00DC3A9D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설계점수조정방식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후단의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실시설계적격자를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선정하는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실시설계적격자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결정대상자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계산식에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조정된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점수가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가장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높은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실시설계적격자로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</w:p>
    <w:p w:rsidR="00DC3A9D" w:rsidRDefault="00DC3A9D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  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조정점수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= [(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설계점수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>×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추정금액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>)]/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입찰가격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12. 30., 2024. 7. 16.&gt;</w:t>
      </w:r>
    </w:p>
    <w:p w:rsidR="00DC3A9D" w:rsidRDefault="00DC3A9D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DC3A9D" w:rsidRDefault="00DC3A9D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가중치기준방식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실시설계적격자를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선정하는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실시설계적격자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결정대상자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가중치가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반영된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설계점수와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가격점수를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합산한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종합점수가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가장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높은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실시설계적격자로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2016. 12. 30.&gt;</w:t>
      </w:r>
    </w:p>
    <w:p w:rsidR="00DC3A9D" w:rsidRDefault="00DC3A9D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설계점수와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가격점수의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가중치는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기술난이도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고려하여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합계가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실시설계적격자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결정방법과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:rsidR="00DC3A9D" w:rsidRDefault="00DC3A9D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가격점수는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계산식을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최저입찰가격은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실시설계적격자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결정대상자의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입찰가격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최저입찰가격을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C3A9D" w:rsidRDefault="00DC3A9D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  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가격점수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=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가격점수가중치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×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최저입찰가격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>/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해당입찰가격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</w:p>
    <w:p w:rsidR="00DC3A9D" w:rsidRDefault="00DC3A9D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DC3A9D" w:rsidRDefault="00DC3A9D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확정가격최상설계방식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실시설계적격자를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선정하는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실시설계적격자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결정대상자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설계점수가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가장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높은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실시설계적격자로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2016. 12. 30.&gt;</w:t>
      </w:r>
    </w:p>
    <w:p w:rsidR="00DC3A9D" w:rsidRDefault="00DC3A9D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</w:p>
    <w:p w:rsidR="00DC3A9D" w:rsidRDefault="00DC3A9D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일괄입찰의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입찰무효시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설계점수의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기본설계적격자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실시설계적격자를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선정함에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84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설계업체라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입찰무효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입찰참가자에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중앙건설기술심의위원회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기술자문위원회로부터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통지받은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설계점수를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설계점수를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DC3A9D" w:rsidRDefault="00DC3A9D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　　설계점수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=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설계평가총점수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- [ 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입찰무효사유가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설계업체의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지분율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×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해당분야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취득점수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>)+(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입찰무효사유가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설계업체의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참여분야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지분율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×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해당분야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취득점수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>)+......]</w:t>
      </w:r>
    </w:p>
    <w:p w:rsidR="00DC3A9D" w:rsidRDefault="00DC3A9D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2016. 12. 30.]</w:t>
      </w:r>
    </w:p>
    <w:p w:rsidR="00DC3A9D" w:rsidRDefault="00DC3A9D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DC3A9D" w:rsidRDefault="00DC3A9D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일괄입찰의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실시설계적격자를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실시설계적격자로부터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실시설계서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제출받아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동조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lastRenderedPageBreak/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중앙건설기술심의위원회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기술자문위원회에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실시설계서의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적격여부에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의뢰하여야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2016. 1. 1.&gt;</w:t>
      </w:r>
    </w:p>
    <w:p w:rsidR="00DC3A9D" w:rsidRDefault="00DC3A9D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중앙건설기술심의위원회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기술자문위원회로부터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실시설계의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적격통지를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실시설계적격자를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1. 1., 2023. 6. 30.&gt;</w:t>
      </w:r>
    </w:p>
    <w:p w:rsidR="00DC3A9D" w:rsidRDefault="00DC3A9D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실시설계적격자의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입찰금액이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계속비대형공사에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계속비예산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일반대형공사에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예산을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초과하는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실시설계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제출요구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범위안으로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성립되지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재공고입찰에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C3A9D" w:rsidRDefault="00DC3A9D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부득이한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실시설계서가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일이내에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C3A9D" w:rsidRDefault="00DC3A9D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DC3A9D" w:rsidRDefault="00DC3A9D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대안입찰의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낙찰자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</w:p>
    <w:p w:rsidR="00DC3A9D" w:rsidRDefault="00DC3A9D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DC3A9D" w:rsidRDefault="00DC3A9D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대안입찰의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대안입찰의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결정함에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있어서는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DC3A9D" w:rsidRDefault="00DC3A9D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:rsidR="00DC3A9D" w:rsidRDefault="00DC3A9D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낙찰적격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대안입찰서의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대안입찰가격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조정을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거친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대안입찰가격을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충족하는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낙찰적격입찰로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선정한다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DC3A9D" w:rsidRDefault="00DC3A9D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대안입찰가격이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원안입찰가격보다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낮을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</w:t>
      </w:r>
    </w:p>
    <w:p w:rsidR="00DC3A9D" w:rsidRDefault="00DC3A9D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대안입찰가격이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총공사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예정가격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대안공종에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입찰가격이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대안공종에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예정가격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</w:t>
      </w:r>
    </w:p>
    <w:p w:rsidR="00DC3A9D" w:rsidRDefault="00DC3A9D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낙찰적격입찰의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대안설계서를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원안설계서와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중앙건설기술심의위원회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기술자문위원회에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적격여부에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설계점수평가를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의뢰하여야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1. 1.&gt;</w:t>
      </w:r>
    </w:p>
    <w:p w:rsidR="00DC3A9D" w:rsidRDefault="00DC3A9D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DC3A9D" w:rsidRDefault="00DC3A9D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결정대상자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결정대상자로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선정하여야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DC3A9D" w:rsidRDefault="00DC3A9D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원안입찰자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대안입찰서를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제출하였으나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낙찰적격입찰에서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제외되었거나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낙찰적격입찰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</w:p>
    <w:p w:rsidR="00DC3A9D" w:rsidRDefault="00DC3A9D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중앙건설기술심의위원회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기술자문위원회로부터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적격으로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85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설계점수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대안입찰서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설계점수가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높은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순으로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대안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적격으로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대안이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개미만인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적격으로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모든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대안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대안의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설계점수와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원안설계점수를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비교하여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대안설계점수가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원안설계점수보다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낮지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대안입찰서를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2011. 5. 13. 2016. 1. 1.&gt;</w:t>
      </w:r>
    </w:p>
    <w:p w:rsidR="00DC3A9D" w:rsidRDefault="00DC3A9D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DC3A9D" w:rsidRDefault="00DC3A9D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설계적합최저가방식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선정된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결정대상자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결정대상자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최저가격으로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2016. 12. 30., 2023. 6. 30.&gt;</w:t>
      </w:r>
    </w:p>
    <w:p w:rsidR="00DC3A9D" w:rsidRDefault="00DC3A9D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</w:p>
    <w:p w:rsidR="00DC3A9D" w:rsidRDefault="00DC3A9D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입찰가격조정방식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전단의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결정대상자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계산식에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조정된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가격이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가장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낮은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</w:p>
    <w:p w:rsidR="00DC3A9D" w:rsidRDefault="00DC3A9D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  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조정가격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=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입찰가격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>/(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설계점수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>/100)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12. 30., 2023. 6. 30.&gt;</w:t>
      </w:r>
    </w:p>
    <w:p w:rsidR="00DC3A9D" w:rsidRDefault="00DC3A9D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DC3A9D" w:rsidRDefault="00DC3A9D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설계점수조정방식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후단의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결정대상자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계산식에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조정된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점수가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가장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높은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</w:p>
    <w:p w:rsidR="00DC3A9D" w:rsidRDefault="00DC3A9D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  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조정점수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= 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설계점수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×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예정가격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>)/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입찰가격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12. 30., 2023. 6. 30.&gt;</w:t>
      </w:r>
    </w:p>
    <w:p w:rsidR="00DC3A9D" w:rsidRDefault="00DC3A9D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DC3A9D" w:rsidRDefault="00DC3A9D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가중치기준방식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결정대상자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가중치가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반영된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설계점수와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가격점수를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합산한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종합점수가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가장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높은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2016. 12. 30., 2023. 6. 30.&gt;</w:t>
      </w:r>
    </w:p>
    <w:p w:rsidR="00DC3A9D" w:rsidRDefault="00DC3A9D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설계점수와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가격점수의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가중치는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기술난이도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고려하여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합계가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결정방법과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:rsidR="00DC3A9D" w:rsidRDefault="00DC3A9D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가격점수는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계산식을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최저입찰가격은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결정대상자의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입찰가격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최저입찰가격을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C3A9D" w:rsidRDefault="00DC3A9D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  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가격점수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=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가격점수가중치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×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최저입찰가격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>/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해당입찰가격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</w:p>
    <w:p w:rsidR="00DC3A9D" w:rsidRDefault="00DC3A9D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DC3A9D" w:rsidRDefault="00DC3A9D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대안입찰의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입찰무효시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설계점수의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설계업체의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입찰무효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입찰참가자가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결정대상자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선정함에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DC3A9D" w:rsidRDefault="00DC3A9D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2016. 12. 30.]</w:t>
      </w:r>
    </w:p>
    <w:p w:rsidR="00DC3A9D" w:rsidRDefault="00DC3A9D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DC3A9D" w:rsidRDefault="00DC3A9D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기술제안입찰자의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낙찰자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</w:p>
    <w:p w:rsidR="00DC3A9D" w:rsidRDefault="00DC3A9D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DC3A9D" w:rsidRDefault="00DC3A9D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기술제안입찰의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104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실시설계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기술제안입찰의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결정하거나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106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기본설계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기술제안입찰의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실시설계적격자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결정함에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있어서는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DC3A9D" w:rsidRDefault="00DC3A9D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2023. 6. 30.]</w:t>
      </w:r>
    </w:p>
    <w:p w:rsidR="00DC3A9D" w:rsidRDefault="00DC3A9D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2023. 6. 30.]</w:t>
      </w:r>
    </w:p>
    <w:p w:rsidR="00DC3A9D" w:rsidRDefault="00DC3A9D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DC3A9D" w:rsidRDefault="00DC3A9D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실시설계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기술제안입찰의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대상자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실시설계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기술제안입찰에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참가한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103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기술제안서의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적격여부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기술제안점수를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중앙건설기술심의위원회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기술자문위원회로부터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통지받은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기술제안적격자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예산을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초과하지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않는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자로서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기술제안점수가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높은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순으로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최대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적격으로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통지된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미만인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적격으로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통지된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결정대상자로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선정하여야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2024. 7. 16.&gt;</w:t>
      </w:r>
    </w:p>
    <w:p w:rsidR="00DC3A9D" w:rsidRDefault="00DC3A9D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공사비가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계속비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예산으로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계상된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계속비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예산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2024. 7. 16.&gt;</w:t>
      </w:r>
    </w:p>
    <w:p w:rsidR="00DC3A9D" w:rsidRDefault="00DC3A9D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공사비가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계속비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예산으로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계상되지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총공사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예산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2024. 7. 16.&gt;</w:t>
      </w:r>
    </w:p>
    <w:p w:rsidR="00DC3A9D" w:rsidRDefault="00DC3A9D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2023. 6. 30.]</w:t>
      </w:r>
    </w:p>
    <w:p w:rsidR="00DC3A9D" w:rsidRDefault="00DC3A9D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2023. 6. 30.]</w:t>
      </w:r>
    </w:p>
    <w:p w:rsidR="00DC3A9D" w:rsidRDefault="00DC3A9D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DC3A9D" w:rsidRDefault="00DC3A9D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실시설계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기술제안입찰의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102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결정방법을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설계점수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기술제안점수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예정가격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추정금액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DC3A9D" w:rsidRDefault="00DC3A9D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2023. 6. 30.]</w:t>
      </w:r>
    </w:p>
    <w:p w:rsidR="00DC3A9D" w:rsidRDefault="00DC3A9D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DC3A9D" w:rsidRDefault="00DC3A9D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기본설계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제안입찰의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실시설계적격자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결정대상자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105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기술제안서의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적격여부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기술제안점수를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중앙건설기술심의위원회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기술자문위원회로부터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통지받은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기술제안적격자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기술제안점수가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높은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순으로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최대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적격으로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통지된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미만인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적격으로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통지된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실시설계적격자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결정대상자로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선정하여야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DC3A9D" w:rsidRDefault="00DC3A9D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2023. 6. 30.]</w:t>
      </w:r>
    </w:p>
    <w:p w:rsidR="00DC3A9D" w:rsidRDefault="00DC3A9D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DC3A9D" w:rsidRDefault="00DC3A9D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기본설계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기술제안입찰의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실시설계적격자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102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실시설계적격자를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선정하는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실시설계적격자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결정방법을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설계점수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기술제안점수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DC3A9D" w:rsidRDefault="00DC3A9D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2023. 6. 30.]</w:t>
      </w:r>
    </w:p>
    <w:p w:rsidR="00DC3A9D" w:rsidRDefault="00DC3A9D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DC3A9D" w:rsidRDefault="00DC3A9D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기본설계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기술제안입찰의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실시설계적격자를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105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실시설계적격자로부터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실시설계서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제출받아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동조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중앙건설기술심의위원회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기술자문위원회에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실시설계서의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적격여부에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의뢰하여야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DC3A9D" w:rsidRDefault="00DC3A9D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105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중앙건설기술심의위원회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기술자문위원회로부터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실시설계의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적격통지를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실시설계적격자를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C3A9D" w:rsidRDefault="00DC3A9D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기본설계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기술제안입찰의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낙찰자결정에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C3A9D" w:rsidRDefault="00DC3A9D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2023. 6. 30.]</w:t>
      </w:r>
    </w:p>
    <w:p w:rsidR="00DC3A9D" w:rsidRDefault="00DC3A9D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DC3A9D" w:rsidRDefault="00DC3A9D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:rsidR="00DC3A9D" w:rsidRDefault="00DC3A9D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DC3A9D" w:rsidRDefault="00DC3A9D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입찰결과의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개찰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즉시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입찰참가업체별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설계점수와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입찰가격을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전자조달시스템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정보처리장치를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공개하여야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「독점규제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공정거래에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법령」에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입찰관련정보를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공정거래위원회에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DC3A9D" w:rsidRDefault="00DC3A9D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2023. 6. 30.]</w:t>
      </w:r>
    </w:p>
    <w:p w:rsidR="00DC3A9D" w:rsidRDefault="00DC3A9D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DC3A9D" w:rsidRDefault="00DC3A9D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재검토기한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「훈령ㆍ예규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규정」에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2016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일까지를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DC3A9D" w:rsidRDefault="00DC3A9D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2023. 6. 30.]</w:t>
      </w:r>
    </w:p>
    <w:p w:rsidR="00DC3A9D" w:rsidRDefault="00DC3A9D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:rsidR="00DC3A9D" w:rsidRDefault="00DC3A9D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:rsidR="00DC3A9D" w:rsidRDefault="00DC3A9D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:rsidR="00DC3A9D" w:rsidRDefault="00DC3A9D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703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7. 16.&gt;</w:t>
      </w:r>
    </w:p>
    <w:p w:rsidR="00DC3A9D" w:rsidRDefault="00DC3A9D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계약예규는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2024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DC3A9D" w:rsidRDefault="00DC3A9D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계약예규는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입찰공고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DC3A9D" w:rsidRDefault="00DC3A9D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sectPr w:rsidR="00DC3A9D">
      <w:headerReference w:type="default" r:id="rId7"/>
      <w:footerReference w:type="default" r:id="rId8"/>
      <w:pgSz w:w="11907" w:h="16840"/>
      <w:pgMar w:top="7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C3A9D" w:rsidRDefault="00DC3A9D">
      <w:r>
        <w:separator/>
      </w:r>
    </w:p>
  </w:endnote>
  <w:endnote w:type="continuationSeparator" w:id="0">
    <w:p w:rsidR="00DC3A9D" w:rsidRDefault="00DC3A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DC3A9D" w:rsidRDefault="00DC3A9D">
          <w:pPr>
            <w:spacing w:line="320" w:lineRule="atLeast"/>
            <w:rPr>
              <w:rFonts w:ascii="HYSMyeongJo-Medium" w:hAnsi="HYSMyeongJo-Medium" w:cs="HYSMyeongJo-Medium"/>
              <w:color w:val="auto"/>
              <w:sz w:val="18"/>
              <w:szCs w:val="18"/>
            </w:rPr>
          </w:pPr>
          <w:r>
            <w:rPr>
              <w:rFonts w:ascii="Times New Roman" w:hAnsi="Times New Roman" w:cs="Times New Roman"/>
              <w:color w:val="auto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25pt">
                <v:imagedata r:id="rId1" o:title=""/>
              </v:shape>
            </w:pict>
          </w:r>
          <w:r>
            <w:rPr>
              <w:rFonts w:ascii="HYSMyeongJo-Medium" w:hAnsi="HYSMyeongJo-Medium" w:cs="HYSMyeongJo-Medium"/>
              <w:color w:val="auto"/>
              <w:sz w:val="18"/>
              <w:szCs w:val="18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DC3A9D" w:rsidRDefault="00DC3A9D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DC3A9D" w:rsidRDefault="00DC3A9D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DC3A9D" w:rsidRDefault="00DC3A9D">
          <w:pPr>
            <w:spacing w:line="320" w:lineRule="atLeast"/>
            <w:rPr>
              <w:rFonts w:ascii="HYSMyeongJo-Medium" w:hAnsi="HYSMyeongJo-Medium" w:cs="HYSMyeongJo-Medium"/>
              <w:color w:val="auto"/>
              <w:sz w:val="18"/>
              <w:szCs w:val="18"/>
            </w:rPr>
          </w:pPr>
          <w:r>
            <w:rPr>
              <w:rFonts w:ascii="Times New Roman" w:hAnsi="Times New Roman" w:cs="Times New Roman"/>
              <w:color w:val="auto"/>
            </w:rPr>
            <w:pict>
              <v:shape id="_x0000_i1032" type="#_x0000_t75" style="width:26.25pt;height:15.75pt">
                <v:imagedata r:id="rId2" o:title=""/>
              </v:shape>
            </w:pict>
          </w:r>
          <w:r>
            <w:rPr>
              <w:rFonts w:ascii="HYSMyeongJo-Medium" w:hAnsi="HYSMyeongJo-Medium" w:cs="HYSMyeongJo-Medium"/>
              <w:color w:val="auto"/>
              <w:sz w:val="18"/>
              <w:szCs w:val="18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C3A9D" w:rsidRDefault="00DC3A9D">
      <w:r>
        <w:separator/>
      </w:r>
    </w:p>
  </w:footnote>
  <w:footnote w:type="continuationSeparator" w:id="0">
    <w:p w:rsidR="00DC3A9D" w:rsidRDefault="00DC3A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C3A9D" w:rsidRDefault="00DC3A9D">
    <w:pPr>
      <w:spacing w:line="320" w:lineRule="atLeast"/>
      <w:jc w:val="right"/>
      <w:rPr>
        <w:rFonts w:ascii="HYSMyeongJo-Medium" w:hAnsi="HYSMyeongJo-Medium" w:cs="HYSMyeongJo-Medium"/>
        <w:color w:val="auto"/>
        <w:sz w:val="18"/>
        <w:szCs w:val="18"/>
      </w:rPr>
    </w:pPr>
    <w:r>
      <w:rPr>
        <w:rFonts w:ascii="HYSMyeongJo-Medium" w:hAnsi="HYSMyeongJo-Medium" w:cs="HYSMyeongJo-Medium"/>
        <w:color w:val="auto"/>
        <w:sz w:val="18"/>
        <w:szCs w:val="18"/>
      </w:rPr>
      <w:t>(</w:t>
    </w:r>
    <w:r>
      <w:rPr>
        <w:rFonts w:ascii="HYSMyeongJo-Medium" w:hAnsi="HYSMyeongJo-Medium" w:cs="HYSMyeongJo-Medium"/>
        <w:color w:val="auto"/>
        <w:sz w:val="18"/>
        <w:szCs w:val="18"/>
      </w:rPr>
      <w:t>계약예규</w:t>
    </w:r>
    <w:r>
      <w:rPr>
        <w:rFonts w:ascii="HYSMyeongJo-Medium" w:hAnsi="HYSMyeongJo-Medium" w:cs="HYSMyeongJo-Medium"/>
        <w:color w:val="auto"/>
        <w:sz w:val="18"/>
        <w:szCs w:val="18"/>
      </w:rPr>
      <w:t xml:space="preserve">) </w:t>
    </w:r>
    <w:r>
      <w:rPr>
        <w:rFonts w:ascii="HYSMyeongJo-Medium" w:hAnsi="HYSMyeongJo-Medium" w:cs="HYSMyeongJo-Medium"/>
        <w:color w:val="auto"/>
        <w:sz w:val="18"/>
        <w:szCs w:val="18"/>
      </w:rPr>
      <w:t>일괄입찰</w:t>
    </w:r>
    <w:r>
      <w:rPr>
        <w:rFonts w:ascii="HYSMyeongJo-Medium" w:hAnsi="HYSMyeongJo-Medium" w:cs="HYSMyeongJo-Medium"/>
        <w:color w:val="auto"/>
        <w:sz w:val="18"/>
        <w:szCs w:val="18"/>
      </w:rPr>
      <w:t xml:space="preserve"> </w:t>
    </w:r>
    <w:r>
      <w:rPr>
        <w:rFonts w:ascii="HYSMyeongJo-Medium" w:hAnsi="HYSMyeongJo-Medium" w:cs="HYSMyeongJo-Medium"/>
        <w:color w:val="auto"/>
        <w:sz w:val="18"/>
        <w:szCs w:val="18"/>
      </w:rPr>
      <w:t>등에</w:t>
    </w:r>
    <w:r>
      <w:rPr>
        <w:rFonts w:ascii="HYSMyeongJo-Medium" w:hAnsi="HYSMyeongJo-Medium" w:cs="HYSMyeongJo-Medium"/>
        <w:color w:val="auto"/>
        <w:sz w:val="18"/>
        <w:szCs w:val="18"/>
      </w:rPr>
      <w:t xml:space="preserve"> </w:t>
    </w:r>
    <w:r>
      <w:rPr>
        <w:rFonts w:ascii="HYSMyeongJo-Medium" w:hAnsi="HYSMyeongJo-Medium" w:cs="HYSMyeongJo-Medium"/>
        <w:color w:val="auto"/>
        <w:sz w:val="18"/>
        <w:szCs w:val="18"/>
      </w:rPr>
      <w:t>의한</w:t>
    </w:r>
    <w:r>
      <w:rPr>
        <w:rFonts w:ascii="HYSMyeongJo-Medium" w:hAnsi="HYSMyeongJo-Medium" w:cs="HYSMyeongJo-Medium"/>
        <w:color w:val="auto"/>
        <w:sz w:val="18"/>
        <w:szCs w:val="18"/>
      </w:rPr>
      <w:t xml:space="preserve"> </w:t>
    </w:r>
    <w:r>
      <w:rPr>
        <w:rFonts w:ascii="HYSMyeongJo-Medium" w:hAnsi="HYSMyeongJo-Medium" w:cs="HYSMyeongJo-Medium"/>
        <w:color w:val="auto"/>
        <w:sz w:val="18"/>
        <w:szCs w:val="18"/>
      </w:rPr>
      <w:t>낙찰자</w:t>
    </w:r>
    <w:r>
      <w:rPr>
        <w:rFonts w:ascii="HYSMyeongJo-Medium" w:hAnsi="HYSMyeongJo-Medium" w:cs="HYSMyeongJo-Medium"/>
        <w:color w:val="auto"/>
        <w:sz w:val="18"/>
        <w:szCs w:val="18"/>
      </w:rPr>
      <w:t xml:space="preserve"> </w:t>
    </w:r>
    <w:r>
      <w:rPr>
        <w:rFonts w:ascii="HYSMyeongJo-Medium" w:hAnsi="HYSMyeongJo-Medium" w:cs="HYSMyeongJo-Medium"/>
        <w:color w:val="auto"/>
        <w:sz w:val="18"/>
        <w:szCs w:val="18"/>
      </w:rPr>
      <w:t>결정기준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02B95"/>
    <w:rsid w:val="00A36304"/>
    <w:rsid w:val="00B02B95"/>
    <w:rsid w:val="00DC3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efaultImageDpi w14:val="0"/>
  <w15:docId w15:val="{74B936D1-E280-4E75-BE8D-164A10AB8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B02B9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B02B95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B02B9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B02B95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1263</Words>
  <Characters>7204</Characters>
  <Application>Microsoft Office Word</Application>
  <DocSecurity>0</DocSecurity>
  <Lines>60</Lines>
  <Paragraphs>16</Paragraphs>
  <ScaleCrop>false</ScaleCrop>
  <Company/>
  <LinksUpToDate>false</LinksUpToDate>
  <CharactersWithSpaces>8451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hyunjin kim</cp:lastModifiedBy>
  <cp:revision>2</cp:revision>
  <dcterms:created xsi:type="dcterms:W3CDTF">2026-02-12T10:53:00Z</dcterms:created>
  <dcterms:modified xsi:type="dcterms:W3CDTF">2026-02-12T10:53:00Z</dcterms:modified>
</cp:coreProperties>
</file>