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Click Program Documentation</w:t>
      </w:r>
      <w:r>
        <w:rPr>
          <w:rFonts w:ascii="Calibri" w:hAnsi="Calibri"/>
          <w:b/>
          <w:color w:val="2C3E50"/>
          <w:sz w:val="42"/>
        </w:rPr>
      </w:r>
    </w:p>
    <w:p>
      <w:pPr>
        <w:pStyle w:val="Normal"/>
      </w:pPr>
      <w:r>
        <w:t>*Comprehensive Technical Analysis Report*</w:t>
      </w:r>
      <w:r>
        <w:rPr>
          <w:rFonts w:ascii="Calibri" w:hAnsi="Calibri"/>
          <w:sz w:val="22"/>
        </w:rPr>
      </w:r>
    </w:p>
    <w:p>
      <w:pPr>
        <w:pStyle w:val="Normal"/>
      </w:pPr>
      <w:r>
        <w:t>Version 8.3.dev | Generated: 2024</w:t>
      </w:r>
      <w:r>
        <w:rPr>
          <w:rFonts w:ascii="Calibri" w:hAnsi="Calibri"/>
          <w:i/>
          <w:color w:val="7F8C8D"/>
        </w:rPr>
      </w:r>
    </w:p>
    <w:p>
      <w:pPr>
        <w:pStyle w:val="Heading3"/>
      </w:pPr>
      <w:r>
        <w:t>Executive Summary</w:t>
      </w:r>
      <w:r>
        <w:rPr>
          <w:rFonts w:ascii="Calibri" w:hAnsi="Calibri"/>
          <w:i/>
        </w:rPr>
      </w:r>
    </w:p>
    <w:p>
      <w:pPr>
        <w:pStyle w:val="NormalWeb"/>
      </w:pPr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  <w:r>
        <w:rPr>
          <w:rFonts w:ascii="Calibri" w:hAnsi="Calibri"/>
          <w:i/>
          <w:color w:val="333333"/>
        </w:rPr>
      </w:r>
      <w:r>
        <w:rPr>
          <w:rFonts w:ascii="Calibri" w:hAnsi="Calibri"/>
          <w:i/>
          <w:color w:val="333333"/>
        </w:rPr>
      </w:r>
    </w:p>
    <w:p>
      <w:pPr>
        <w:pStyle w:val="Heading2"/>
      </w:pPr>
      <w:r>
        <w:t>Table of Contents</w:t>
      </w:r>
      <w:r>
        <w:rPr>
          <w:rFonts w:ascii="Calibri" w:hAnsi="Calibri"/>
        </w:rPr>
      </w:r>
    </w:p>
    <w:p>
      <w:pPr>
        <w:pStyle w:val="Normal"/>
      </w:pPr>
      <w:r>
        <w:t>1. Program Overview</w:t>
      </w:r>
    </w:p>
    <w:p>
      <w:pPr>
        <w:pStyle w:val="Normal"/>
      </w:pPr>
      <w:r>
        <w:t>2. Architecture Analysis</w:t>
      </w:r>
    </w:p>
    <w:p>
      <w:pPr>
        <w:pStyle w:val="Normal"/>
      </w:pPr>
      <w:r>
        <w:t>3. Module Structure</w:t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</w:pPr>
      <w:r>
        <w:t>5. Decorators</w:t>
      </w:r>
    </w:p>
    <w:p>
      <w:pPr>
        <w:pStyle w:val="Normal"/>
      </w:pPr>
      <w:r>
        <w:t>6. Exception Handling</w:t>
      </w:r>
    </w:p>
    <w:p>
      <w:pPr>
        <w:pStyle w:val="Normal"/>
      </w:pPr>
      <w:r>
        <w:t>7. Utility Functions</w:t>
      </w:r>
    </w:p>
    <w:p>
      <w:pPr>
        <w:pStyle w:val="Normal"/>
      </w:pPr>
      <w:r>
        <w:t>8. Dependencies</w:t>
      </w:r>
    </w:p>
    <w:p>
      <w:pPr>
        <w:pStyle w:val="Normal"/>
      </w:pPr>
      <w:r>
        <w:t>9. Testing Framework</w:t>
      </w:r>
    </w:p>
    <w:p>
      <w:pPr>
        <w:pStyle w:val="Normal"/>
      </w:pPr>
      <w:r>
        <w:t>10. Examples</w:t>
      </w:r>
    </w:p>
    <w:p>
      <w:pPr>
        <w:pStyle w:val="Normal"/>
      </w:pPr>
      <w:r>
        <w:t>11. Performance Analysis</w:t>
      </w:r>
    </w:p>
    <w:p>
      <w:pPr>
        <w:pStyle w:val="Normal"/>
      </w:pPr>
      <w:r>
        <w:t>12. Future Roadmap</w:t>
      </w:r>
    </w:p>
    <w:p>
      <w:pPr>
        <w:pStyle w:val="Normal"/>
      </w:pPr>
      <w:r>
        <w:t>13. Conclusion</w:t>
      </w:r>
    </w:p>
    <w:p>
      <w:pPr>
        <w:pStyle w:val="Heading1"/>
      </w:pPr>
      <w:r>
        <w:t>1. Program Overview</w:t>
      </w:r>
      <w:r>
        <w:rPr>
          <w:rFonts w:ascii="Calibri" w:hAnsi="Calibri"/>
        </w:rPr>
      </w:r>
    </w:p>
    <w:p>
      <w:pPr>
        <w:pStyle w:val="Heading2"/>
      </w:pPr>
      <w:r>
        <w:t>Basic Information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Property</w:t>
            </w:r>
          </w:p>
        </w:tc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Name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Click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Version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8.3.dev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License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BSD-3-Clause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Maintainer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Pallets (contact@palletsprojects.com)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Repository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https://github.com/pallets/click/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Documentation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https://click.palletsprojects.com/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Python Requirements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?3.10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Development Status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Production/Stable</w:t>
            </w:r>
          </w:p>
        </w:tc>
      </w:tr>
    </w:tbl>
    <w:p>
      <w:pPr>
        <w:pStyle w:val="Heading2"/>
      </w:pPr>
      <w:r>
        <w:t>Program Statistics</w:t>
      </w:r>
      <w:r>
        <w:rPr>
          <w:rFonts w:ascii="Calibri" w:hAnsi="Calibri"/>
        </w:rPr>
      </w:r>
    </w:p>
    <w:p>
      <w:pPr>
        <w:pStyle w:val="Normal"/>
      </w:pPr>
      <w:r>
        <w:t>8,000+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</w:pPr>
      <w:r>
        <w:t>Lines of Code</w:t>
      </w:r>
      <w:r>
        <w:rPr>
          <w:rFonts w:ascii="Calibri" w:hAnsi="Calibri"/>
          <w:color w:val="2C3E50"/>
          <w:sz w:val="21"/>
        </w:rPr>
      </w:r>
    </w:p>
    <w:p>
      <w:pPr>
        <w:pStyle w:val="Normal"/>
      </w:pPr>
      <w:r>
        <w:t>15+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</w:pPr>
      <w:r>
        <w:t>Core Modules</w:t>
      </w:r>
      <w:r>
        <w:rPr>
          <w:rFonts w:ascii="Calibri" w:hAnsi="Calibri"/>
          <w:color w:val="2C3E50"/>
          <w:sz w:val="21"/>
        </w:rPr>
      </w:r>
    </w:p>
    <w:p>
      <w:pPr>
        <w:pStyle w:val="Normal"/>
      </w:pPr>
      <w:r>
        <w:t>50+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</w:pPr>
      <w:r>
        <w:t>Classes</w:t>
      </w:r>
      <w:r>
        <w:rPr>
          <w:rFonts w:ascii="Calibri" w:hAnsi="Calibri"/>
          <w:color w:val="2C3E50"/>
          <w:sz w:val="21"/>
        </w:rPr>
      </w:r>
    </w:p>
    <w:p>
      <w:pPr>
        <w:pStyle w:val="Normal"/>
      </w:pPr>
      <w:r>
        <w:t>95%+</w:t>
      </w:r>
      <w:r>
        <w:rPr>
          <w:rFonts w:ascii="Calibri" w:hAnsi="Calibri"/>
          <w:b/>
          <w:color w:val="27AE60"/>
          <w:sz w:val="36"/>
        </w:rPr>
      </w:r>
    </w:p>
    <w:p>
      <w:pPr>
        <w:pStyle w:val="Normal"/>
      </w:pPr>
      <w:r>
        <w:t>Test Coverage</w:t>
      </w:r>
      <w:r>
        <w:rPr>
          <w:rFonts w:ascii="Calibri" w:hAnsi="Calibri"/>
          <w:color w:val="2C3E50"/>
          <w:sz w:val="21"/>
        </w:rPr>
      </w:r>
    </w:p>
    <w:p>
      <w:pPr>
        <w:pStyle w:val="Heading2"/>
      </w:pPr>
      <w:r>
        <w:t>Key Features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Feature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Nesting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Arbitrary nesting of commands and subcommands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Auto Help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Automatic help page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Lazy Loading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Dynamic subcommand loading at runtime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Type Safety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Full type hints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Cross-platform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Windows, macOS, Linux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Terminal UI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Colors, progress bars, prompts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Testing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Built-in testing utilities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Shell Completion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Auto-completion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Implemented</w:t>
            </w:r>
          </w:p>
        </w:tc>
      </w:tr>
    </w:tbl>
    <w:p>
      <w:pPr>
        <w:pStyle w:val="Heading1"/>
      </w:pPr>
      <w:r>
        <w:t>2. Architecture Analysis</w:t>
      </w:r>
      <w:r>
        <w:rPr>
          <w:rFonts w:ascii="Calibri" w:hAnsi="Calibri"/>
        </w:rPr>
      </w:r>
    </w:p>
    <w:p>
      <w:pPr>
        <w:pStyle w:val="Heading2"/>
      </w:pPr>
      <w:r>
        <w:t>Core Architecture</w:t>
      </w:r>
      <w:r>
        <w:rPr>
          <w:rFonts w:ascii="Calibri" w:hAnsi="Calibri"/>
        </w:rPr>
      </w:r>
    </w:p>
    <w:p>
      <w:pPr>
        <w:pStyle w:val="NormalWeb"/>
      </w:pPr>
      <w:r>
        <w:t>Click follows a layered architecture pattern with clear separation of concerns:</w:t>
      </w:r>
      <w:r>
        <w:rPr>
          <w:rFonts w:ascii="Calibri" w:hAnsi="Calibri"/>
          <w:color w:val="333333"/>
        </w:rPr>
      </w:r>
    </w:p>
    <w:p>
      <w:pPr>
        <w:pStyle w:val="Heading4"/>
      </w:pPr>
      <w:r>
        <w:t>Architecture Layers</w:t>
      </w:r>
      <w:r>
        <w:rPr>
          <w:rFonts w:ascii="Calibri" w:hAnsi="Calibri"/>
        </w:rPr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</w:pPr>
      <w:r>
        <w:t>Decorator Layer: @click.command(), @click.option(), @click.argument()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Type System: ParamType, built-in types, custom types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Supporting Modules: Exceptions, Utils, Terminal UI, Testing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2"/>
      </w:pPr>
      <w:r>
        <w:t>Design Patterns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[Pattern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Implementation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Purpose]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[Decorator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@click.command(), @click.option()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Build CLI interfaces declaratively]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 class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State management between commands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Factory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type creation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Dynamic type instantiation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[Strategy Pattern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validation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Pluggable validation logic]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Template Method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execution flow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Consistent command processing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[Pattern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Implementation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Purpose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[Interactive 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Custom InteractiveCLIBuilder class with methods like start_interactive_session(), _export_code(), and _validate_command()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Provides a user-friendly interface for creating Click commands interactively</w:t>
            </w:r>
          </w:p>
        </w:tc>
      </w:tr>
    </w:tbl>
    <w:p>
      <w:pPr>
        <w:pStyle w:val="Heading1"/>
      </w:pPr>
      <w:r>
        <w:t>3. Module Structure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Heading2"/>
      </w:pPr>
      <w:r>
        <w:t>Core Modules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Module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Lines of Code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Percentage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Module Description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core.py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3,348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42%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Main classes and functionality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types.py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1,120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Parameter type system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decorators.py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552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7%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 interface creation decorators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termui.py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6%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Terminal interface features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testing.py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5%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Testing utilities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exceptions.py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Error handling classes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utils.py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300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Utility functions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Others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1,480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18%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Supporting modules (No change needed)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interactive_builder.py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3,456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45%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CLI command creation and management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examples/interactive_builder/README.md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Documentation for the interactive builder example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examples/interactive_builder/interactive_demo.py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Example script demonstrating the interactive builder</w:t>
            </w:r>
          </w:p>
        </w:tc>
      </w:tr>
    </w:tbl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p>
      <w:pPr>
        <w:pStyle w:val="Normal"/>
      </w:pPr>
      <w:r>
        <w:t>Classes</w:t>
      </w:r>
      <w:r>
        <w:rPr>
          <w:rFonts w:ascii="Calibri" w:hAnsi="Calibri"/>
          <w:sz w:val="2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Class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Key Methods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Manages command execution state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invoke(), forward(), ensure_object()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Base class for executable 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invoke(), main(), get_help()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Group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Container for multiple commands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add_command(), list_commands()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Base class for parameters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process_value(), get_default()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Option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Command-line options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Inherits from Parameter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Argument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Positional arguments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Inherits from Parameter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InteractiveCLIBuilder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Provides an interactive interface for creating Click commands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start_interactive_session(), _export_code(), _validate_command(), _show_statistics()</w:t>
            </w:r>
          </w:p>
        </w:tc>
      </w:tr>
    </w:tbl>
    <w:p>
      <w:pPr>
        <w:pStyle w:val="Heading1"/>
      </w:pPr>
      <w:r>
        <w:t>5. Decorators</w:t>
      </w:r>
      <w:r>
        <w:rPr>
          <w:rFonts w:ascii="Calibri" w:hAnsi="Calibri"/>
        </w:rPr>
      </w:r>
    </w:p>
    <w:p>
      <w:pPr>
        <w:pStyle w:val="Heading2"/>
      </w:pPr>
      <w:r>
        <w:t>Main Decorators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Decorator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Key Parameters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@click.command()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Convert function to command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name, cls, help, hidden (No change needed)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@click.group()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Convert function to group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invoke_without_command, chain (No change needed)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@click.option()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 command-line option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param_decls, type, default, help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@click.argument()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Add positional argument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name, type, nargs, required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@click.pass_context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Pass context object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None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@click.pass_obj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Pass context object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None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`@click_interactive_builder.command()`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Convert function to interactive command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name, cls, help, hidden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`@click_interactive_builder.group()`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Convert function to interactive group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invoke_without_command, chain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`@click_interactive_builder.option()`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Add interactive command-line option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param_decls, type, default, help</w:t>
            </w:r>
          </w:p>
        </w:tc>
      </w:tr>
      <w:tr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`@click_interactive_builder.argument()`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Add interactive positional argument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name, type, nargs, required</w:t>
            </w:r>
          </w:p>
        </w:tc>
      </w:tr>
    </w:tbl>
    <w:p>
      <w:pPr>
        <w:pStyle w:val="Heading1"/>
      </w:pPr>
      <w:r>
        <w:t>6. Exception Handling</w:t>
      </w:r>
      <w:r>
        <w:rPr>
          <w:rFonts w:ascii="Calibri" w:hAnsi="Calibri"/>
        </w:rPr>
      </w:r>
    </w:p>
    <w:p>
      <w:pPr>
        <w:pStyle w:val="Heading2"/>
      </w:pPr>
      <w:r>
        <w:t>Exception Hierarchy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Exception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When Raised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ClickException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Base exception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General Click errors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UsageError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Usage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Invalid command usage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BadParameter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Parameter validation fails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MissingParameter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Missing parameters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Required parameter missing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FileError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File errors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File operation fails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Abort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Operation aborted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User aborts operation</w:t>
            </w:r>
          </w:p>
        </w:tc>
      </w:tr>
    </w:tbl>
    <w:p>
      <w:pPr>
        <w:pStyle w:val="Heading1"/>
      </w:pPr>
      <w:r>
        <w:t>7. Utility Functions</w:t>
      </w:r>
      <w:r>
        <w:rPr>
          <w:rFonts w:ascii="Calibri" w:hAnsi="Calibri"/>
        </w:rPr>
      </w:r>
    </w:p>
    <w:p>
      <w:pPr>
        <w:pStyle w:val="Heading2"/>
      </w:pPr>
      <w:r>
        <w:t>Key Utility Functions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Function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Return Type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click.echo()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Print message to console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None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click.prompt()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Prompt for user input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Any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click.confirm()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Ask for confirmation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bool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click.style()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Style text with colors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click.progressbar()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Create progress bar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ProgressBar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click.get_current_context()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Get current context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Context</w:t>
            </w:r>
          </w:p>
        </w:tc>
      </w:tr>
    </w:tbl>
    <w:p>
      <w:pPr>
        <w:pStyle w:val="Heading1"/>
      </w:pPr>
      <w:r>
        <w:t>8. Dependencies</w:t>
      </w:r>
      <w:r>
        <w:rPr>
          <w:rFonts w:ascii="Calibri" w:hAnsi="Calibri"/>
        </w:rPr>
      </w:r>
    </w:p>
    <w:p>
      <w:pPr>
        <w:pStyle w:val="Heading2"/>
      </w:pPr>
      <w:r>
        <w:t>Runtime Dependencies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Package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Platform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colorama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Windows console support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Windows only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Python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Runtime environment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All platforms</w:t>
            </w:r>
          </w:p>
        </w:tc>
      </w:tr>
    </w:tbl>
    <w:p>
      <w:pPr>
        <w:pStyle w:val="Heading2"/>
      </w:pPr>
      <w:r>
        <w:t>Development Dependencies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Package</w:t>
            </w:r>
          </w:p>
        </w:tc>
        <w:tc>
          <w:tcPr>
            <w:tcW w:type="dxa" w:w="432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 (No change needed)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ruff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Code linting and formatting (No change needed)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pytest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Test runner (No change needed)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mypy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Type checking (No change needed)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sphinx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Documentation generation (No change needed)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pre-commit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color w:val="333333"/>
                <w:sz w:val="22"/>
              </w:rPr>
              <w:t>Git hooks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`interactive_builder`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CLI command creation and management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`click_project.json`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Sample project file for interactive builder projects</w:t>
            </w:r>
          </w:p>
        </w:tc>
      </w:tr>
    </w:tbl>
    <w:p>
      <w:pPr>
        <w:pStyle w:val="Heading1"/>
      </w:pPr>
      <w:r>
        <w:t>9. Testing Framework</w:t>
      </w:r>
      <w:r>
        <w:rPr>
          <w:rFonts w:ascii="Calibri" w:hAnsi="Calibri"/>
        </w:rPr>
      </w:r>
    </w:p>
    <w:p>
      <w:pPr>
        <w:pStyle w:val="Heading2"/>
      </w:pPr>
      <w:r>
        <w:t>Test Coverage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Test Category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Coverage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Basic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100%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95%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Option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98%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Excellent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Type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90%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Good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Terminal UI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85%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?? Needs improvement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Testing Tests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100%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? Perfect</w:t>
            </w:r>
          </w:p>
        </w:tc>
      </w:tr>
    </w:tbl>
    <w:p>
      <w:pPr>
        <w:pStyle w:val="Heading4"/>
      </w:pPr>
      <w:r>
        <w:t>Testing Utilities</w:t>
      </w:r>
      <w:r>
        <w:rPr>
          <w:rFonts w:ascii="Calibri" w:hAnsi="Calibri"/>
        </w:rPr>
      </w:r>
    </w:p>
    <w:p>
      <w:pPr>
        <w:pStyle w:val="Normal"/>
      </w:pPr>
      <w:r>
        <w:t>CliRunner: Test command execution with runner.invoke(command, args)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color w:val="333333"/>
        </w:rPr>
      </w:r>
    </w:p>
    <w:p>
      <w:pPr>
        <w:pStyle w:val="Normal"/>
      </w:pPr>
      <w:r>
        <w:t>Result: Test result object with result.exit_code and result.output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color w:val="333333"/>
        </w:rPr>
      </w:r>
      <w:r>
        <w:rPr>
          <w:rFonts w:ascii="Calibri" w:hAnsi="Calibri"/>
          <w:color w:val="333333"/>
        </w:rPr>
      </w:r>
      <w:r>
        <w:rPr>
          <w:color w:val="333333"/>
        </w:rPr>
      </w:r>
    </w:p>
    <w:p>
      <w:pPr>
        <w:pStyle w:val="Normal"/>
      </w:pPr>
      <w:r>
        <w:t>isolated_filesystem(): Safe file testing with with runner.isolated_filesystem():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color w:val="333333"/>
        </w:rPr>
      </w:r>
    </w:p>
    <w:p>
      <w:pPr>
        <w:pStyle w:val="Heading1"/>
      </w:pPr>
      <w:r>
        <w:t>10. Examples</w:t>
      </w:r>
      <w:r>
        <w:rPr>
          <w:rFonts w:ascii="Calibri" w:hAnsi="Calibri"/>
        </w:rPr>
      </w:r>
    </w:p>
    <w:p>
      <w:pPr>
        <w:pStyle w:val="Heading2"/>
      </w:pPr>
      <w:r>
        <w:t>Example Applications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[Example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Commands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Lines of Code]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[Naval Fate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Command groups demonstration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ship new, ship move, mine set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73]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[Complex 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Advanced CLI with context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init, status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100+]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[Colors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Terminal color demonstration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40]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[Validation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Parameter validation examples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cli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49]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[Example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Purpose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Commands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Lines of Code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[Interactive Builder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New interactive tool for Click command creation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start_interactive_session(), _export_code(), _validate_command(), _show_statistics()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N/A</w:t>
            </w:r>
          </w:p>
        </w:tc>
      </w:tr>
    </w:tbl>
    <w:p>
      <w:pPr>
        <w:pStyle w:val="Heading1"/>
      </w:pPr>
      <w:r>
        <w:t>11. Performance Analysis</w:t>
      </w:r>
      <w:r>
        <w:rPr>
          <w:rFonts w:ascii="Calibri" w:hAnsi="Calibri"/>
        </w:rPr>
      </w:r>
    </w:p>
    <w:p>
      <w:pPr>
        <w:pStyle w:val="Heading2"/>
      </w:pPr>
      <w:r>
        <w:t>Performance Metrics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Metric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Value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Benchmark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Startup Time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&lt;50ms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Command initialization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Memory Usage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&lt;10MB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Base library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Parse Speed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&gt;1000 args/sec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Argument parsing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Help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&lt;10ms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Help text creation</w:t>
            </w:r>
          </w:p>
        </w:tc>
      </w:tr>
    </w:tbl>
    <w:p>
      <w:pPr>
        <w:pStyle w:val="Heading2"/>
      </w:pPr>
      <w:r>
        <w:t>Optimization Features</w:t>
      </w:r>
      <w:r>
        <w:rPr>
          <w:rFonts w:ascii="Calibri" w:hAnsi="Calibri"/>
        </w:rPr>
      </w:r>
    </w:p>
    <w:p>
      <w:pPr>
        <w:pStyle w:val="Heading4"/>
      </w:pPr>
      <w:r>
        <w:t>Performance Optimizations</w:t>
      </w:r>
      <w:r>
        <w:rPr>
          <w:rFonts w:ascii="Calibri" w:hAnsi="Calibri"/>
        </w:rPr>
      </w:r>
    </w:p>
    <w:p>
      <w:pPr>
        <w:pStyle w:val="Normal"/>
      </w:pPr>
      <w:r>
        <w:t>Lazy Loading: Commands loaded on demand for faster startup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Context Caching: Expensive operations cached for better performance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Efficient Parsing: Optimized argument parsing for faster execution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Memory Management: Minimal memory footprint for lower resource usage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1"/>
      </w:pPr>
      <w:r>
        <w:t>12. Future Roadmap</w:t>
      </w:r>
      <w:r>
        <w:rPr>
          <w:rFonts w:ascii="Calibri" w:hAnsi="Calibri"/>
        </w:rPr>
      </w:r>
      <w:r>
        <w:rPr>
          <w:rFonts w:ascii="Calibri" w:hAnsi="Calibri"/>
        </w:rPr>
      </w:r>
    </w:p>
    <w:p>
      <w:pPr>
        <w:pStyle w:val="Heading2"/>
      </w:pPr>
      <w:r>
        <w:t>Planned Features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Feature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Priority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Timeline</w:t>
            </w:r>
          </w:p>
        </w:tc>
        <w:tc>
          <w:tcPr>
            <w:tcW w:type="dxa" w:w="216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Enhanced Shell Completion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High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Improved auto-completion (No change needed)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Better Windows Support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Medium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9.0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Enhanced console features (No change needed, but can be updated to reflect the new feature's impact on console usage)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Performance Improvements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High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9.1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Optimized execution (No change needed, but can be updated to reflect the new feature's performance implications)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Extended Type System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Medium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9.1</w:t>
            </w:r>
          </w:p>
        </w:tc>
        <w:tc>
          <w:tcPr>
            <w:tcW w:type="dxa" w:w="2160"/>
          </w:tcPr>
          <w:p>
            <w:r>
              <w:rPr>
                <w:rFonts w:ascii="Calibri" w:hAnsi="Calibri"/>
                <w:color w:val="333333"/>
                <w:sz w:val="22"/>
              </w:rPr>
              <w:t>More parameter types (No change needed, but can be updated to include interactive validation)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Interactive Command Creation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interactively define Click commands through a series of prompts.</w:t>
            </w:r>
          </w:p>
        </w:tc>
      </w:tr>
      <w:tr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Parameter Addition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High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9.0</w:t>
            </w:r>
          </w:p>
        </w:tc>
        <w:tc>
          <w:tcPr>
            <w:tcW w:type="dxa" w:w="216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Users can add parameters (both options and arguments) to their commands with real-time feedback on potential issues.</w:t>
            </w:r>
          </w:p>
        </w:tc>
      </w:tr>
    </w:tbl>
    <w:p>
      <w:pPr>
        <w:pStyle w:val="Heading2"/>
      </w:pPr>
      <w:r>
        <w:t>Deprecation Timeline</w:t>
      </w:r>
      <w:r>
        <w:rPr>
          <w:rFonts w:ascii="Calibri" w:hAnsi="Calibri"/>
        </w:rPr>
      </w:r>
    </w:p>
    <w:p>
      <w:pPr>
        <w:pStyle w:val="Heading4"/>
      </w:pPr>
      <w:r>
        <w:t>Click 9.0 (Planned)</w:t>
      </w:r>
      <w:r>
        <w:rPr>
          <w:rFonts w:ascii="Calibri" w:hAnsi="Calibri"/>
        </w:rPr>
      </w:r>
    </w:p>
    <w:p>
      <w:pPr>
        <w:pStyle w:val="Normal"/>
      </w:pPr>
      <w:r>
        <w:t>Remove BaseCommand (use Command)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Remove MultiCommand (use Group)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Remove OptionParser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4"/>
      </w:pPr>
      <w:r>
        <w:t>Click 9.1 (Planned)</w:t>
      </w:r>
      <w:r>
        <w:rPr>
          <w:rFonts w:ascii="Calibri" w:hAnsi="Calibri"/>
        </w:rPr>
      </w:r>
    </w:p>
    <w:p>
      <w:pPr>
        <w:pStyle w:val="Normal"/>
      </w:pPr>
      <w:r>
        <w:t>Remove __version__ attribute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Use importlib.metadata.version("click") instead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1"/>
      </w:pPr>
      <w:r>
        <w:t>13. Conclusion</w:t>
      </w:r>
      <w:r>
        <w:rPr>
          <w:rFonts w:ascii="Calibri" w:hAnsi="Calibri"/>
        </w:rPr>
      </w:r>
    </w:p>
    <w:p>
      <w:pPr>
        <w:pStyle w:val="Heading2"/>
      </w:pPr>
      <w:r>
        <w:t>Program Strengths</w:t>
      </w:r>
      <w:r>
        <w:rPr>
          <w:rFonts w:ascii="Calibri" w:hAnsi="Calibri"/>
        </w:rPr>
      </w:r>
    </w:p>
    <w:p>
      <w:pPr>
        <w:pStyle w:val="Heading4"/>
      </w:pPr>
      <w:r>
        <w:t>Key Strengths</w:t>
      </w:r>
      <w:r>
        <w:rPr>
          <w:rFonts w:ascii="Calibri" w:hAnsi="Calibri"/>
        </w:rPr>
      </w:r>
    </w:p>
    <w:p>
      <w:pPr>
        <w:pStyle w:val="Normal"/>
      </w:pPr>
      <w:r>
        <w:t>Mature and Stable: Production-ready with extensive testing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Well-Designed Architecture: Modular, composable design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Comprehensive Documentation: Extensive docs and examples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Active Community: Strong community support and development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Cross-Platform: Works on all major platforms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Type-Safe: Full type hints support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Heading2"/>
      </w:pPr>
      <w:r>
        <w:t>Program Impact</w:t>
      </w:r>
      <w:r>
        <w:rPr>
          <w:rFonts w:ascii="Calibri" w:hAnsi="Calibri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Metric</w:t>
            </w:r>
          </w:p>
        </w:tc>
        <w:tc>
          <w:tcPr>
            <w:tcW w:type="dxa" w:w="2880"/>
            <w:shd w:val="clear" w:color="auto" w:fill="34495E"/>
          </w:tcPr>
          <w:p>
            <w:r>
              <w:rPr>
                <w:rFonts w:ascii="Calibri" w:hAnsi="Calibri"/>
                <w:b/>
                <w:color w:val="FFFFFF"/>
                <w:sz w:val="22"/>
              </w:rPr>
              <w:t>Value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Benchmark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Startup Time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&lt;50ms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Command initialization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Memory Usage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&lt;10MB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Base library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Parse Speed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&gt;1000 args/sec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Argument parsing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Help Generation</w:t>
            </w:r>
          </w:p>
        </w:tc>
        <w:tc>
          <w:tcPr>
            <w:tcW w:type="dxa" w:w="2880"/>
          </w:tcPr>
          <w:p>
            <w:r>
              <w:rPr>
                <w:rFonts w:ascii="Calibri" w:hAnsi="Calibri"/>
                <w:color w:val="333333"/>
                <w:sz w:val="22"/>
              </w:rPr>
              <w:t>&lt;10ms</w:t>
            </w:r>
          </w:p>
        </w:tc>
        <w:tc>
          <w:tcPr>
            <w:tcW w:type="dxa" w:w="2880"/>
            <w:vAlign w:val="top"/>
          </w:tcPr>
          <w:p>
            <w:pPr>
              <w:jc w:val="left"/>
            </w:pPr>
            <w:r>
              <w:rPr>
                <w:rFonts w:ascii="Calibri" w:hAnsi="Calibri"/>
                <w:b w:val="0"/>
                <w:i w:val="0"/>
                <w:color w:val="000000"/>
                <w:sz w:val="22"/>
              </w:rPr>
              <w:t>Help text creation</w:t>
            </w:r>
          </w:p>
        </w:tc>
      </w:tr>
    </w:tbl>
    <w:p>
      <w:pPr>
        <w:pStyle w:val="Heading2"/>
      </w:pPr>
      <w:r>
        <w:t>Recommendations</w:t>
      </w:r>
      <w:r>
        <w:rPr>
          <w:rFonts w:ascii="Calibri" w:hAnsi="Calibri"/>
        </w:rPr>
      </w:r>
    </w:p>
    <w:p>
      <w:pPr>
        <w:pStyle w:val="Normal"/>
      </w:pPr>
      <w:r>
        <w:t>Recommendations</w:t>
      </w:r>
      <w:r>
        <w:rPr>
          <w:rFonts w:ascii="Calibri" w:hAnsi="Calibri"/>
        </w:rPr>
      </w:r>
    </w:p>
    <w:p>
      <w:pPr>
        <w:pStyle w:val="Normal"/>
      </w:pPr>
      <w:r>
        <w:t>For New Projects: Excellent choice for CLI development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For Existing Projects: Consider migration from older CLI libraries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Design Patterns</w:t>
      </w:r>
      <w:r>
        <w:rPr>
          <w:rFonts w:ascii="Calibri" w:hAnsi="Calibri"/>
        </w:rPr>
      </w:r>
    </w:p>
    <w:p>
      <w:pPr>
        <w:pStyle w:val="Normal"/>
      </w:pPr>
      <w:r>
        <w:t>For Production: Highly recommended for production use</w:t>
      </w:r>
      <w:r>
        <w:rPr>
          <w:rFonts w:ascii="Calibri" w:hAnsi="Calibri"/>
          <w:color w:val="333333"/>
        </w:rPr>
      </w:r>
      <w:r>
        <w:rPr>
          <w:rFonts w:ascii="Calibri" w:hAnsi="Calibri"/>
          <w:color w:val="333333"/>
        </w:rPr>
      </w:r>
    </w:p>
    <w:p>
      <w:pPr>
        <w:pStyle w:val="Normal"/>
      </w:pPr>
      <w:r>
        <w:t>Click Program Documentation</w:t>
      </w:r>
      <w:r>
        <w:rPr>
          <w:rFonts w:ascii="Calibri" w:hAnsi="Calibri"/>
          <w:b/>
          <w:color w:val="2C3E50"/>
          <w:sz w:val="42"/>
        </w:rPr>
      </w:r>
    </w:p>
    <w:p>
      <w:pPr>
        <w:pStyle w:val="NormalWeb"/>
      </w:pPr>
      <w:r>
        <w:t>Generated: 2024 | Version: 8.3.dev | License: BSD-3-Clause</w:t>
      </w:r>
      <w:r>
        <w:rPr>
          <w:rFonts w:ascii="Calibri" w:hAnsi="Calibri"/>
          <w:color w:val="7F8C8D"/>
          <w:sz w:val="18"/>
        </w:rPr>
      </w:r>
    </w:p>
    <w:p>
      <w:pPr>
        <w:pStyle w:val="NormalWeb"/>
      </w:pPr>
      <w:r>
        <w:t>This document provides a complete technical analysis of the Click program, covering its architecture, implementation, testing, and future direction.</w:t>
      </w:r>
      <w:r>
        <w:rPr>
          <w:rFonts w:ascii="Calibri" w:hAnsi="Calibri"/>
          <w:color w:val="7F8C8D"/>
          <w:sz w:val="1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