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Key Features</w:t>
        <w:br/>
        <w:t>- Interactive CLI Builder: Easily construct command-line interfaces with a visual interface</w:t>
        <w:br/>
        <w:t>- Rich Parameter Types: Support for custom and complex parameter types</w:t>
        <w:br/>
        <w:t>- Automatic Help Page Generation: Automatically generate help pages for commands</w:t>
        <w:br/>
        <w:t>- Nested Commands: Support for creating complex command structures</w:t>
        <w:br/>
        <w:t>- Environment Variable Support: Seamlessly integrate environment variables into command options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Key Utility Functions</w:t>
        <w:br/>
        <w:t>- Interactive CLI Builder: Provides a visual interface for building CLIs</w:t>
        <w:br/>
        <w:t>- echo(): Print messages to the console</w:t>
        <w:br/>
        <w:t>- style(): Apply styles to text output</w:t>
        <w:br/>
        <w:t>- secho(): Print styled messages to the console</w:t>
        <w:br/>
        <w:t>- prompt(): Prompt the user for input</w:t>
        <w:br/>
        <w:t>- confirm(): Prompt the user for a yes/no response</w:t>
        <w:br/>
        <w:t>- progressbar(): Display a progress bar for iterables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t>Example Applications</w:t>
        <w:br/>
        <w:t>- Interactive CLI Builder: Demonstrates building a CLI with the visual interface</w:t>
        <w:br/>
        <w:t>- Simple Calculator: A basic calculator with command-line interface</w:t>
        <w:br/>
        <w:t>- File Organizer: Organize files in directories via CLI</w:t>
        <w:br/>
        <w:t>- Task Manager: Manage to-do lists and tasks from the command line</w:t>
        <w:br/>
        <w:t>- Weather App: Fetch and display weather information using CLI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