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941B7" w14:textId="4B14D4C3" w:rsidR="009B4FC3" w:rsidRPr="006C1FB3" w:rsidRDefault="00471527" w:rsidP="00471527">
      <w:pPr>
        <w:pStyle w:val="Tytu"/>
        <w:jc w:val="center"/>
        <w:rPr>
          <w:rFonts w:ascii="Verdana" w:hAnsi="Verdana"/>
          <w:sz w:val="36"/>
        </w:rPr>
      </w:pPr>
      <w:r w:rsidRPr="006C1FB3">
        <w:rPr>
          <w:rFonts w:ascii="Verdana" w:hAnsi="Verdana"/>
          <w:sz w:val="36"/>
        </w:rPr>
        <w:t>Instrukcja modułu „BluePayment” dla platformy Magento</w:t>
      </w:r>
    </w:p>
    <w:p w14:paraId="7A16C714" w14:textId="58B735F1" w:rsidR="0082098A" w:rsidRPr="006C1FB3" w:rsidRDefault="0082098A">
      <w:pPr>
        <w:rPr>
          <w:rFonts w:ascii="Verdana" w:hAnsi="Verdana"/>
        </w:rPr>
      </w:pPr>
    </w:p>
    <w:p w14:paraId="303C83F9" w14:textId="7DD54721" w:rsidR="0082098A" w:rsidRPr="006C1FB3" w:rsidRDefault="0082098A">
      <w:pPr>
        <w:rPr>
          <w:rFonts w:ascii="Verdana" w:hAnsi="Verdana"/>
        </w:rPr>
      </w:pPr>
    </w:p>
    <w:tbl>
      <w:tblPr>
        <w:tblStyle w:val="Tabelasiatki2akcent1"/>
        <w:tblpPr w:leftFromText="141" w:rightFromText="141" w:vertAnchor="page" w:horzAnchor="margin" w:tblpY="12623"/>
        <w:tblW w:w="9181" w:type="dxa"/>
        <w:tblLayout w:type="fixed"/>
        <w:tblLook w:val="0400" w:firstRow="0" w:lastRow="0" w:firstColumn="0" w:lastColumn="0" w:noHBand="0" w:noVBand="1"/>
      </w:tblPr>
      <w:tblGrid>
        <w:gridCol w:w="2376"/>
        <w:gridCol w:w="6805"/>
      </w:tblGrid>
      <w:tr w:rsidR="0082098A" w:rsidRPr="006C1FB3" w14:paraId="49F02D6E" w14:textId="77777777" w:rsidTr="00F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2376" w:type="dxa"/>
          </w:tcPr>
          <w:p w14:paraId="2A994075" w14:textId="77777777" w:rsidR="0082098A" w:rsidRPr="006C1FB3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C1FB3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Projekt</w:t>
            </w:r>
          </w:p>
        </w:tc>
        <w:tc>
          <w:tcPr>
            <w:tcW w:w="6805" w:type="dxa"/>
          </w:tcPr>
          <w:p w14:paraId="544A857F" w14:textId="2CC0FAFB" w:rsidR="0082098A" w:rsidRPr="006C1FB3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C1FB3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System </w:t>
            </w:r>
            <w:r w:rsidR="001857EC" w:rsidRPr="006C1FB3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BluePayment</w:t>
            </w:r>
            <w:r w:rsidR="00AF2303" w:rsidRPr="006C1FB3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– moduł Magento</w:t>
            </w:r>
          </w:p>
        </w:tc>
      </w:tr>
      <w:tr w:rsidR="0082098A" w:rsidRPr="006C1FB3" w14:paraId="37B05B7B" w14:textId="77777777" w:rsidTr="00FC5D03">
        <w:trPr>
          <w:trHeight w:val="318"/>
        </w:trPr>
        <w:tc>
          <w:tcPr>
            <w:tcW w:w="2376" w:type="dxa"/>
          </w:tcPr>
          <w:p w14:paraId="1E0BBC11" w14:textId="77777777" w:rsidR="0082098A" w:rsidRPr="006C1FB3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C1FB3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Autorzy</w:t>
            </w:r>
          </w:p>
        </w:tc>
        <w:tc>
          <w:tcPr>
            <w:tcW w:w="6805" w:type="dxa"/>
          </w:tcPr>
          <w:p w14:paraId="433A8941" w14:textId="47B35D22" w:rsidR="0082098A" w:rsidRPr="006C1FB3" w:rsidRDefault="0082098A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6C1FB3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Tobiasz </w:t>
            </w:r>
            <w:r w:rsidR="0026548A" w:rsidRPr="006C1FB3">
              <w:rPr>
                <w:rFonts w:ascii="Verdana" w:hAnsi="Verdana"/>
                <w:color w:val="000000" w:themeColor="text1"/>
                <w:sz w:val="20"/>
                <w:szCs w:val="20"/>
              </w:rPr>
              <w:t>Kosmela</w:t>
            </w:r>
            <w:r w:rsidR="00AF2303" w:rsidRPr="006C1FB3">
              <w:rPr>
                <w:rFonts w:ascii="Verdana" w:hAnsi="Verdana"/>
                <w:color w:val="000000" w:themeColor="text1"/>
                <w:sz w:val="20"/>
                <w:szCs w:val="20"/>
              </w:rPr>
              <w:t>, Krzysztof Graman</w:t>
            </w:r>
          </w:p>
        </w:tc>
      </w:tr>
      <w:tr w:rsidR="0082098A" w:rsidRPr="006C1FB3" w14:paraId="2D95973B" w14:textId="77777777" w:rsidTr="00F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2376" w:type="dxa"/>
          </w:tcPr>
          <w:p w14:paraId="03B2417F" w14:textId="77777777" w:rsidR="0082098A" w:rsidRPr="006C1FB3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C1FB3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Tytuł</w:t>
            </w:r>
          </w:p>
        </w:tc>
        <w:tc>
          <w:tcPr>
            <w:tcW w:w="6805" w:type="dxa"/>
          </w:tcPr>
          <w:p w14:paraId="6887675F" w14:textId="440D07E1" w:rsidR="0082098A" w:rsidRPr="006C1FB3" w:rsidRDefault="00AF2303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6C1FB3">
              <w:rPr>
                <w:rFonts w:ascii="Verdana" w:hAnsi="Verdana"/>
                <w:color w:val="000000" w:themeColor="text1"/>
                <w:sz w:val="20"/>
                <w:szCs w:val="20"/>
              </w:rPr>
              <w:t>Instrukcja modułu „BluePayment” dla platformy Magento</w:t>
            </w:r>
          </w:p>
        </w:tc>
      </w:tr>
      <w:tr w:rsidR="0082098A" w:rsidRPr="006C1FB3" w14:paraId="1F608D91" w14:textId="77777777" w:rsidTr="00FC5D03">
        <w:trPr>
          <w:trHeight w:val="318"/>
        </w:trPr>
        <w:tc>
          <w:tcPr>
            <w:tcW w:w="2376" w:type="dxa"/>
          </w:tcPr>
          <w:p w14:paraId="5ED7859A" w14:textId="77777777" w:rsidR="0082098A" w:rsidRPr="006C1FB3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C1FB3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Rodzaj</w:t>
            </w:r>
          </w:p>
        </w:tc>
        <w:tc>
          <w:tcPr>
            <w:tcW w:w="6805" w:type="dxa"/>
          </w:tcPr>
          <w:p w14:paraId="0D2D569D" w14:textId="68E38C84" w:rsidR="0082098A" w:rsidRPr="006C1FB3" w:rsidRDefault="001857EC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6C1FB3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Instrukcja </w:t>
            </w:r>
            <w:r w:rsidR="0082098A" w:rsidRPr="006C1FB3">
              <w:rPr>
                <w:rFonts w:ascii="Verdana" w:hAnsi="Verdana"/>
                <w:color w:val="000000" w:themeColor="text1"/>
                <w:sz w:val="20"/>
                <w:szCs w:val="20"/>
              </w:rPr>
              <w:t>użytkownika</w:t>
            </w:r>
          </w:p>
        </w:tc>
      </w:tr>
      <w:tr w:rsidR="0082098A" w:rsidRPr="006C1FB3" w14:paraId="37FF2884" w14:textId="77777777" w:rsidTr="00F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tcW w:w="2376" w:type="dxa"/>
          </w:tcPr>
          <w:p w14:paraId="6EFFCD55" w14:textId="77777777" w:rsidR="0082098A" w:rsidRPr="006C1FB3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C1FB3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Wersja dokumentu</w:t>
            </w:r>
          </w:p>
        </w:tc>
        <w:tc>
          <w:tcPr>
            <w:tcW w:w="6805" w:type="dxa"/>
          </w:tcPr>
          <w:p w14:paraId="66752AFD" w14:textId="76BE29F3" w:rsidR="0082098A" w:rsidRPr="006C1FB3" w:rsidRDefault="0082098A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6C1FB3">
              <w:rPr>
                <w:rFonts w:ascii="Verdana" w:hAnsi="Verdana"/>
                <w:color w:val="000000" w:themeColor="text1"/>
                <w:sz w:val="20"/>
                <w:szCs w:val="20"/>
              </w:rPr>
              <w:t>1.</w:t>
            </w:r>
            <w:r w:rsidR="0080632C" w:rsidRPr="006C1FB3">
              <w:rPr>
                <w:rFonts w:ascii="Verdana" w:hAnsi="Verdana"/>
                <w:color w:val="000000" w:themeColor="text1"/>
                <w:sz w:val="20"/>
                <w:szCs w:val="20"/>
              </w:rPr>
              <w:t>1</w:t>
            </w:r>
            <w:r w:rsidR="00AF2303" w:rsidRPr="006C1FB3">
              <w:rPr>
                <w:rFonts w:ascii="Verdana" w:hAnsi="Verdana"/>
                <w:color w:val="000000" w:themeColor="text1"/>
                <w:sz w:val="20"/>
                <w:szCs w:val="20"/>
              </w:rPr>
              <w:t>.0</w:t>
            </w:r>
          </w:p>
        </w:tc>
      </w:tr>
      <w:tr w:rsidR="0082098A" w:rsidRPr="006C1FB3" w14:paraId="6237B66F" w14:textId="77777777" w:rsidTr="00FC5D03">
        <w:trPr>
          <w:trHeight w:val="318"/>
        </w:trPr>
        <w:tc>
          <w:tcPr>
            <w:tcW w:w="2376" w:type="dxa"/>
          </w:tcPr>
          <w:p w14:paraId="52C22C6A" w14:textId="77777777" w:rsidR="0082098A" w:rsidRPr="006C1FB3" w:rsidRDefault="0082098A" w:rsidP="001857EC">
            <w:pPr>
              <w:spacing w:line="360" w:lineRule="auto"/>
              <w:jc w:val="both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C1FB3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Wersja wtyczki</w:t>
            </w:r>
          </w:p>
        </w:tc>
        <w:tc>
          <w:tcPr>
            <w:tcW w:w="6805" w:type="dxa"/>
          </w:tcPr>
          <w:p w14:paraId="7E2EBDE3" w14:textId="16023113" w:rsidR="0082098A" w:rsidRPr="006C1FB3" w:rsidRDefault="00FC5D03" w:rsidP="001857EC">
            <w:pPr>
              <w:spacing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6C1FB3">
              <w:rPr>
                <w:rFonts w:ascii="Verdana" w:hAnsi="Verdana"/>
                <w:color w:val="000000" w:themeColor="text1"/>
                <w:sz w:val="20"/>
                <w:szCs w:val="20"/>
              </w:rPr>
              <w:t>1.7.0</w:t>
            </w:r>
          </w:p>
        </w:tc>
      </w:tr>
    </w:tbl>
    <w:p w14:paraId="5B08905A" w14:textId="079D34A6" w:rsidR="0082098A" w:rsidRPr="006C1FB3" w:rsidRDefault="0082098A">
      <w:pPr>
        <w:rPr>
          <w:rFonts w:ascii="Verdana" w:hAnsi="Verdana"/>
        </w:rPr>
      </w:pPr>
      <w:r w:rsidRPr="006C1FB3">
        <w:rPr>
          <w:rFonts w:ascii="Verdana" w:hAnsi="Verdana"/>
        </w:rPr>
        <w:br w:type="page"/>
      </w:r>
    </w:p>
    <w:p w14:paraId="61C1C84D" w14:textId="51FC92CA" w:rsidR="00722CE1" w:rsidRPr="006C1FB3" w:rsidRDefault="00722CE1" w:rsidP="00722CE1">
      <w:pPr>
        <w:pStyle w:val="Nagwek1"/>
        <w:rPr>
          <w:rFonts w:ascii="Verdana" w:hAnsi="Verdana"/>
        </w:rPr>
      </w:pPr>
      <w:bookmarkStart w:id="0" w:name="_Toc7385811"/>
      <w:r w:rsidRPr="006C1FB3">
        <w:rPr>
          <w:rFonts w:ascii="Verdana" w:hAnsi="Verdana"/>
        </w:rPr>
        <w:lastRenderedPageBreak/>
        <w:t>Spis treści</w:t>
      </w:r>
      <w:bookmarkEnd w:id="0"/>
    </w:p>
    <w:p w14:paraId="61983F06" w14:textId="77777777" w:rsidR="00722CE1" w:rsidRPr="006C1FB3" w:rsidRDefault="00722CE1" w:rsidP="00722CE1">
      <w:pPr>
        <w:rPr>
          <w:rFonts w:ascii="Verdana" w:hAnsi="Verdana"/>
        </w:rPr>
      </w:pPr>
    </w:p>
    <w:p w14:paraId="535BC1FA" w14:textId="73841213" w:rsidR="00951442" w:rsidRDefault="00722CE1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r w:rsidRPr="006C1FB3">
        <w:rPr>
          <w:rFonts w:ascii="Verdana" w:hAnsi="Verdana"/>
        </w:rPr>
        <w:fldChar w:fldCharType="begin"/>
      </w:r>
      <w:r w:rsidRPr="006C1FB3">
        <w:rPr>
          <w:rFonts w:ascii="Verdana" w:hAnsi="Verdana"/>
        </w:rPr>
        <w:instrText xml:space="preserve"> TOC \o "1-3" \h \z \u </w:instrText>
      </w:r>
      <w:r w:rsidRPr="006C1FB3">
        <w:rPr>
          <w:rFonts w:ascii="Verdana" w:hAnsi="Verdana"/>
        </w:rPr>
        <w:fldChar w:fldCharType="separate"/>
      </w:r>
      <w:hyperlink w:anchor="_Toc7385811" w:history="1">
        <w:r w:rsidR="00951442" w:rsidRPr="00277467">
          <w:rPr>
            <w:rStyle w:val="Hipercze"/>
            <w:rFonts w:ascii="Verdana" w:hAnsi="Verdana"/>
            <w:noProof/>
          </w:rPr>
          <w:t>Spis treści</w:t>
        </w:r>
        <w:r w:rsidR="00951442">
          <w:rPr>
            <w:noProof/>
            <w:webHidden/>
          </w:rPr>
          <w:tab/>
        </w:r>
        <w:r w:rsidR="00951442">
          <w:rPr>
            <w:noProof/>
            <w:webHidden/>
          </w:rPr>
          <w:fldChar w:fldCharType="begin"/>
        </w:r>
        <w:r w:rsidR="00951442">
          <w:rPr>
            <w:noProof/>
            <w:webHidden/>
          </w:rPr>
          <w:instrText xml:space="preserve"> PAGEREF _Toc7385811 \h </w:instrText>
        </w:r>
        <w:r w:rsidR="00951442">
          <w:rPr>
            <w:noProof/>
            <w:webHidden/>
          </w:rPr>
        </w:r>
        <w:r w:rsidR="00951442">
          <w:rPr>
            <w:noProof/>
            <w:webHidden/>
          </w:rPr>
          <w:fldChar w:fldCharType="separate"/>
        </w:r>
        <w:r w:rsidR="00951442">
          <w:rPr>
            <w:noProof/>
            <w:webHidden/>
          </w:rPr>
          <w:t>2</w:t>
        </w:r>
        <w:r w:rsidR="00951442">
          <w:rPr>
            <w:noProof/>
            <w:webHidden/>
          </w:rPr>
          <w:fldChar w:fldCharType="end"/>
        </w:r>
      </w:hyperlink>
    </w:p>
    <w:p w14:paraId="022D6A4B" w14:textId="6985CA22" w:rsidR="00951442" w:rsidRDefault="00951442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385812" w:history="1">
        <w:r w:rsidRPr="00277467">
          <w:rPr>
            <w:rStyle w:val="Hipercze"/>
            <w:rFonts w:ascii="Verdana" w:hAnsi="Verdana"/>
            <w:noProof/>
          </w:rPr>
          <w:t>Podstawowe informacje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_Toc7385812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5363E3" w14:textId="06DFBA78" w:rsidR="00951442" w:rsidRDefault="00951442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385813" w:history="1">
        <w:r w:rsidRPr="00277467">
          <w:rPr>
            <w:rStyle w:val="Hipercze"/>
            <w:rFonts w:ascii="Verdana" w:hAnsi="Verdana"/>
            <w:noProof/>
          </w:rPr>
          <w:t>Główne funkcje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_Toc7385813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2BCE7D" w14:textId="134F8743" w:rsidR="00951442" w:rsidRDefault="00951442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385814" w:history="1">
        <w:r w:rsidRPr="00277467">
          <w:rPr>
            <w:rStyle w:val="Hipercze"/>
            <w:rFonts w:ascii="Verdana" w:hAnsi="Verdana"/>
            <w:noProof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_Toc7385814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9D65C8" w14:textId="5031511A" w:rsidR="00951442" w:rsidRDefault="00951442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385815" w:history="1">
        <w:r w:rsidRPr="00277467">
          <w:rPr>
            <w:rStyle w:val="Hipercze"/>
            <w:rFonts w:ascii="Verdana" w:hAnsi="Verdana"/>
            <w:noProof/>
          </w:rPr>
          <w:t>Opis zmian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_Toc7385815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56715C" w14:textId="422773D5" w:rsidR="00951442" w:rsidRDefault="00951442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385816" w:history="1">
        <w:r w:rsidRPr="00277467">
          <w:rPr>
            <w:rStyle w:val="Hipercze"/>
            <w:rFonts w:ascii="Verdana" w:hAnsi="Verdana"/>
            <w:noProof/>
          </w:rPr>
          <w:t>Wersja 1.7.0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_Toc7385816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47D01B" w14:textId="2CC32753" w:rsidR="00951442" w:rsidRDefault="00951442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385817" w:history="1">
        <w:r w:rsidRPr="00277467">
          <w:rPr>
            <w:rStyle w:val="Hipercze"/>
            <w:rFonts w:ascii="Verdana" w:hAnsi="Verdana"/>
            <w:noProof/>
          </w:rPr>
          <w:t>Wersja 1.6.0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_Toc7385817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07750C" w14:textId="412AF570" w:rsidR="00951442" w:rsidRDefault="00951442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385818" w:history="1">
        <w:r w:rsidRPr="00277467">
          <w:rPr>
            <w:rStyle w:val="Hipercze"/>
            <w:rFonts w:ascii="Verdana" w:hAnsi="Verdana"/>
            <w:noProof/>
          </w:rPr>
          <w:t>Instalacja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_Toc7385818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223403" w14:textId="6AB0D89D" w:rsidR="00951442" w:rsidRDefault="00951442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385819" w:history="1">
        <w:r w:rsidRPr="00277467">
          <w:rPr>
            <w:rStyle w:val="Hipercze"/>
            <w:rFonts w:ascii="Verdana" w:hAnsi="Verdana"/>
            <w:noProof/>
          </w:rPr>
          <w:t>Instalacja modułu z użyciem pliku .tgz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_Toc7385819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322B16" w14:textId="2EC5DC49" w:rsidR="00951442" w:rsidRDefault="00951442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385820" w:history="1">
        <w:r w:rsidRPr="00277467">
          <w:rPr>
            <w:rStyle w:val="Hipercze"/>
            <w:rFonts w:ascii="Verdana" w:hAnsi="Verdana"/>
            <w:noProof/>
          </w:rPr>
          <w:t>Ręczna instalacja modułu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ABB639" w14:textId="3249883A" w:rsidR="00951442" w:rsidRDefault="00951442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385821" w:history="1">
        <w:r w:rsidRPr="00277467">
          <w:rPr>
            <w:rStyle w:val="Hipercze"/>
            <w:rFonts w:ascii="Verdana" w:hAnsi="Verdana"/>
            <w:noProof/>
          </w:rPr>
          <w:t>Konfiguracja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7A6A44" w14:textId="53490032" w:rsidR="00951442" w:rsidRDefault="00951442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385822" w:history="1">
        <w:r w:rsidRPr="00277467">
          <w:rPr>
            <w:rStyle w:val="Hipercze"/>
            <w:rFonts w:ascii="Verdana" w:hAnsi="Verdana"/>
            <w:noProof/>
          </w:rPr>
          <w:t>Podstawowa konfiguracja modułu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4BB06F" w14:textId="039AC499" w:rsidR="00951442" w:rsidRDefault="00951442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385823" w:history="1">
        <w:r w:rsidRPr="00277467">
          <w:rPr>
            <w:rStyle w:val="Hipercze"/>
            <w:rFonts w:ascii="Verdana" w:hAnsi="Verdana"/>
            <w:noProof/>
          </w:rPr>
          <w:t>Wyświetlanie kanałów płatności na stronie sklepu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BC645F" w14:textId="43C97D4C" w:rsidR="00951442" w:rsidRDefault="00951442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385824" w:history="1">
        <w:r w:rsidRPr="00277467">
          <w:rPr>
            <w:rStyle w:val="Hipercze"/>
            <w:rFonts w:ascii="Verdana" w:hAnsi="Verdana"/>
            <w:noProof/>
          </w:rPr>
          <w:t>Płatność w iframe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636662" w14:textId="73AC9F79" w:rsidR="00951442" w:rsidRDefault="00951442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385825" w:history="1">
        <w:r w:rsidRPr="00277467">
          <w:rPr>
            <w:rStyle w:val="Hipercze"/>
            <w:rFonts w:ascii="Verdana" w:hAnsi="Verdana"/>
            <w:noProof/>
          </w:rPr>
          <w:t>Przedtransakcja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5B7738" w14:textId="56B84813" w:rsidR="00951442" w:rsidRDefault="00951442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385826" w:history="1">
        <w:r w:rsidRPr="00277467">
          <w:rPr>
            <w:rStyle w:val="Hipercze"/>
            <w:rFonts w:ascii="Verdana" w:hAnsi="Verdana"/>
            <w:noProof/>
          </w:rPr>
          <w:t>Kanały płatności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F99356" w14:textId="450F6207" w:rsidR="00951442" w:rsidRDefault="00951442">
      <w:pPr>
        <w:pStyle w:val="Spistreci3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385827" w:history="1">
        <w:r w:rsidRPr="00277467">
          <w:rPr>
            <w:rStyle w:val="Hipercze"/>
            <w:rFonts w:ascii="Verdana" w:hAnsi="Verdana"/>
            <w:noProof/>
          </w:rPr>
          <w:t>Odświeżenie listy kanałów płatności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96049C" w14:textId="44EE2831" w:rsidR="00951442" w:rsidRDefault="00951442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385828" w:history="1">
        <w:r w:rsidRPr="00277467">
          <w:rPr>
            <w:rStyle w:val="Hipercze"/>
            <w:rFonts w:ascii="Verdana" w:hAnsi="Verdana"/>
            <w:noProof/>
          </w:rPr>
          <w:t>Aktywacja i edycja kanału płatności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3BC19F" w14:textId="52F46CC1" w:rsidR="00951442" w:rsidRDefault="00951442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385829" w:history="1">
        <w:r w:rsidRPr="00277467">
          <w:rPr>
            <w:rStyle w:val="Hipercze"/>
            <w:rFonts w:ascii="Verdana" w:hAnsi="Verdana"/>
            <w:noProof/>
          </w:rPr>
          <w:t>Płatności automatyczne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7FBF49" w14:textId="3FF63B49" w:rsidR="00951442" w:rsidRDefault="00951442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385830" w:history="1">
        <w:r w:rsidRPr="00277467">
          <w:rPr>
            <w:rStyle w:val="Hipercze"/>
            <w:rFonts w:ascii="Verdana" w:hAnsi="Verdana"/>
            <w:noProof/>
          </w:rPr>
          <w:t>Aktualizacja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DA3B25" w14:textId="3D5A2165" w:rsidR="00951442" w:rsidRDefault="00951442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385831" w:history="1">
        <w:r w:rsidRPr="00277467">
          <w:rPr>
            <w:rStyle w:val="Hipercze"/>
            <w:rFonts w:ascii="Verdana" w:hAnsi="Verdana"/>
            <w:noProof/>
          </w:rPr>
          <w:t>Aktualizacja modułu z użyciem pliku .tgz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1BDC4D" w14:textId="478089F2" w:rsidR="00951442" w:rsidRDefault="00951442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385832" w:history="1">
        <w:r w:rsidRPr="00277467">
          <w:rPr>
            <w:rStyle w:val="Hipercze"/>
            <w:rFonts w:ascii="Verdana" w:hAnsi="Verdana"/>
            <w:noProof/>
          </w:rPr>
          <w:t>Ręczna aktualizacja modułu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DF31FE" w14:textId="33E64164" w:rsidR="00951442" w:rsidRDefault="00951442">
      <w:pPr>
        <w:pStyle w:val="Spistreci1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385833" w:history="1">
        <w:r w:rsidRPr="00277467">
          <w:rPr>
            <w:rStyle w:val="Hipercze"/>
            <w:rFonts w:ascii="Verdana" w:hAnsi="Verdana"/>
            <w:noProof/>
          </w:rPr>
          <w:t>Dezinstalacja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8DA3B4" w14:textId="6A380780" w:rsidR="00951442" w:rsidRDefault="00951442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385834" w:history="1">
        <w:r w:rsidRPr="00277467">
          <w:rPr>
            <w:rStyle w:val="Hipercze"/>
            <w:rFonts w:ascii="Verdana" w:hAnsi="Verdana"/>
            <w:noProof/>
          </w:rPr>
          <w:t>W przypadku instalacji za pomocą pliku .tgz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CE26B5" w14:textId="5D74BAC1" w:rsidR="00951442" w:rsidRDefault="00951442">
      <w:pPr>
        <w:pStyle w:val="Spistreci2"/>
        <w:tabs>
          <w:tab w:val="right" w:leader="dot" w:pos="9060"/>
        </w:tabs>
        <w:rPr>
          <w:rFonts w:eastAsiaTheme="minorEastAsia"/>
          <w:noProof/>
          <w:sz w:val="24"/>
          <w:szCs w:val="24"/>
          <w:lang w:eastAsia="pl-PL"/>
        </w:rPr>
      </w:pPr>
      <w:hyperlink w:anchor="_Toc7385835" w:history="1">
        <w:r w:rsidRPr="00277467">
          <w:rPr>
            <w:rStyle w:val="Hipercze"/>
            <w:rFonts w:ascii="Verdana" w:hAnsi="Verdana"/>
            <w:noProof/>
          </w:rPr>
          <w:t>W przypadku ręcznej instalacji modułu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F9178D" w14:textId="2C299C3E" w:rsidR="00722CE1" w:rsidRPr="006C1FB3" w:rsidRDefault="00722CE1" w:rsidP="00471527">
      <w:pPr>
        <w:rPr>
          <w:rFonts w:ascii="Verdana" w:hAnsi="Verdana"/>
        </w:rPr>
      </w:pPr>
      <w:r w:rsidRPr="006C1FB3">
        <w:rPr>
          <w:rFonts w:ascii="Verdana" w:hAnsi="Verdana"/>
        </w:rPr>
        <w:fldChar w:fldCharType="end"/>
      </w:r>
    </w:p>
    <w:p w14:paraId="4DBCD9A5" w14:textId="60F664E2" w:rsidR="00722CE1" w:rsidRPr="006C1FB3" w:rsidRDefault="00722CE1">
      <w:pPr>
        <w:rPr>
          <w:rFonts w:ascii="Verdana" w:hAnsi="Verdana"/>
        </w:rPr>
      </w:pPr>
      <w:r w:rsidRPr="006C1FB3">
        <w:rPr>
          <w:rFonts w:ascii="Verdana" w:hAnsi="Verdana"/>
        </w:rPr>
        <w:br w:type="page"/>
      </w:r>
    </w:p>
    <w:p w14:paraId="3B4B3B67" w14:textId="66EA083F" w:rsidR="00471527" w:rsidRPr="006C1FB3" w:rsidRDefault="00471527" w:rsidP="00471527">
      <w:pPr>
        <w:pStyle w:val="Nagwek1"/>
        <w:rPr>
          <w:rFonts w:ascii="Verdana" w:hAnsi="Verdana"/>
        </w:rPr>
      </w:pPr>
      <w:bookmarkStart w:id="1" w:name="_Toc7385812"/>
      <w:r w:rsidRPr="006C1FB3">
        <w:rPr>
          <w:rFonts w:ascii="Verdana" w:hAnsi="Verdana"/>
        </w:rPr>
        <w:lastRenderedPageBreak/>
        <w:t>Podstawowe informacje</w:t>
      </w:r>
      <w:bookmarkEnd w:id="1"/>
    </w:p>
    <w:p w14:paraId="7DDBF1DD" w14:textId="1C411C45" w:rsidR="00471527" w:rsidRPr="006C1FB3" w:rsidRDefault="00471527" w:rsidP="00471527">
      <w:pPr>
        <w:rPr>
          <w:rFonts w:ascii="Verdana" w:hAnsi="Verdana"/>
        </w:rPr>
      </w:pPr>
      <w:r w:rsidRPr="006C1FB3">
        <w:rPr>
          <w:rFonts w:ascii="Verdana" w:hAnsi="Verdana"/>
        </w:rPr>
        <w:t>Moduł płatności umożliwiający realizację transakcji bezgotówkowych w sklepie Magento.</w:t>
      </w:r>
    </w:p>
    <w:p w14:paraId="3B4B39FF" w14:textId="3B2E64C0" w:rsidR="00471527" w:rsidRPr="006C1FB3" w:rsidRDefault="00471527" w:rsidP="00471527">
      <w:pPr>
        <w:pStyle w:val="Nagwek2"/>
        <w:rPr>
          <w:rFonts w:ascii="Verdana" w:hAnsi="Verdana"/>
        </w:rPr>
      </w:pPr>
      <w:bookmarkStart w:id="2" w:name="_Toc7385813"/>
      <w:r w:rsidRPr="006C1FB3">
        <w:rPr>
          <w:rFonts w:ascii="Verdana" w:hAnsi="Verdana"/>
        </w:rPr>
        <w:t>Główne funkcje</w:t>
      </w:r>
      <w:bookmarkEnd w:id="2"/>
    </w:p>
    <w:p w14:paraId="3F5EBAE8" w14:textId="46B94BB9" w:rsidR="00471527" w:rsidRPr="006C1FB3" w:rsidRDefault="00471527" w:rsidP="00471527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6C1FB3">
        <w:rPr>
          <w:rFonts w:ascii="Verdana" w:hAnsi="Verdana"/>
        </w:rPr>
        <w:t>Obsługa wielu sklepów</w:t>
      </w:r>
      <w:r w:rsidR="00DE04E7" w:rsidRPr="006C1FB3">
        <w:rPr>
          <w:rFonts w:ascii="Verdana" w:hAnsi="Verdana"/>
        </w:rPr>
        <w:t>.</w:t>
      </w:r>
    </w:p>
    <w:p w14:paraId="11434388" w14:textId="4D9ADD82" w:rsidR="00471527" w:rsidRPr="006C1FB3" w:rsidRDefault="00471527" w:rsidP="00471527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6C1FB3">
        <w:rPr>
          <w:rFonts w:ascii="Verdana" w:hAnsi="Verdana"/>
        </w:rPr>
        <w:t>Obsługa zakupów bez rejestracji</w:t>
      </w:r>
      <w:r w:rsidR="00DE04E7" w:rsidRPr="006C1FB3">
        <w:rPr>
          <w:rFonts w:ascii="Verdana" w:hAnsi="Verdana"/>
        </w:rPr>
        <w:t>.</w:t>
      </w:r>
    </w:p>
    <w:p w14:paraId="68BFF634" w14:textId="76456623" w:rsidR="00471527" w:rsidRPr="006C1FB3" w:rsidRDefault="00471527" w:rsidP="00471527">
      <w:pPr>
        <w:pStyle w:val="Akapitzlist"/>
        <w:numPr>
          <w:ilvl w:val="0"/>
          <w:numId w:val="1"/>
        </w:numPr>
        <w:rPr>
          <w:rFonts w:ascii="Verdana" w:hAnsi="Verdana"/>
        </w:rPr>
      </w:pPr>
      <w:r w:rsidRPr="006C1FB3">
        <w:rPr>
          <w:rFonts w:ascii="Verdana" w:hAnsi="Verdana"/>
        </w:rPr>
        <w:t xml:space="preserve">Obsługa </w:t>
      </w:r>
      <w:r w:rsidR="00EB15D9" w:rsidRPr="006C1FB3">
        <w:rPr>
          <w:rFonts w:ascii="Verdana" w:hAnsi="Verdana"/>
        </w:rPr>
        <w:t>dwóch</w:t>
      </w:r>
      <w:r w:rsidRPr="006C1FB3">
        <w:rPr>
          <w:rFonts w:ascii="Verdana" w:hAnsi="Verdana"/>
        </w:rPr>
        <w:t xml:space="preserve"> </w:t>
      </w:r>
      <w:r w:rsidR="00EB15D9" w:rsidRPr="006C1FB3">
        <w:rPr>
          <w:rFonts w:ascii="Verdana" w:hAnsi="Verdana"/>
        </w:rPr>
        <w:t>trybów</w:t>
      </w:r>
      <w:r w:rsidRPr="006C1FB3">
        <w:rPr>
          <w:rFonts w:ascii="Verdana" w:hAnsi="Verdana"/>
        </w:rPr>
        <w:t xml:space="preserve"> działania (dla </w:t>
      </w:r>
      <w:r w:rsidR="00EB15D9" w:rsidRPr="006C1FB3">
        <w:rPr>
          <w:rFonts w:ascii="Verdana" w:hAnsi="Verdana"/>
        </w:rPr>
        <w:t>każdego</w:t>
      </w:r>
      <w:r w:rsidRPr="006C1FB3">
        <w:rPr>
          <w:rFonts w:ascii="Verdana" w:hAnsi="Verdana"/>
        </w:rPr>
        <w:t xml:space="preserve"> z </w:t>
      </w:r>
      <w:r w:rsidR="00EB15D9" w:rsidRPr="006C1FB3">
        <w:rPr>
          <w:rFonts w:ascii="Verdana" w:hAnsi="Verdana"/>
        </w:rPr>
        <w:t>poniższych</w:t>
      </w:r>
      <w:r w:rsidRPr="006C1FB3">
        <w:rPr>
          <w:rFonts w:ascii="Verdana" w:hAnsi="Verdana"/>
        </w:rPr>
        <w:t xml:space="preserve"> </w:t>
      </w:r>
      <w:r w:rsidR="00EB15D9" w:rsidRPr="006C1FB3">
        <w:rPr>
          <w:rFonts w:ascii="Verdana" w:hAnsi="Verdana"/>
        </w:rPr>
        <w:t>trybów</w:t>
      </w:r>
      <w:r w:rsidRPr="006C1FB3">
        <w:rPr>
          <w:rFonts w:ascii="Verdana" w:hAnsi="Verdana"/>
        </w:rPr>
        <w:t xml:space="preserve"> wymagane sa</w:t>
      </w:r>
      <w:r w:rsidRPr="006C1FB3">
        <w:rPr>
          <w:rFonts w:ascii="Arial" w:hAnsi="Arial" w:cs="Arial"/>
        </w:rPr>
        <w:t>̨</w:t>
      </w:r>
      <w:r w:rsidRPr="006C1FB3">
        <w:rPr>
          <w:rFonts w:ascii="Verdana" w:hAnsi="Verdana"/>
        </w:rPr>
        <w:t xml:space="preserve"> osobne dane kont, </w:t>
      </w:r>
      <w:r w:rsidR="00EB15D9" w:rsidRPr="006C1FB3">
        <w:rPr>
          <w:rFonts w:ascii="Verdana" w:hAnsi="Verdana"/>
        </w:rPr>
        <w:t>które</w:t>
      </w:r>
      <w:r w:rsidRPr="006C1FB3">
        <w:rPr>
          <w:rFonts w:ascii="Verdana" w:hAnsi="Verdana"/>
        </w:rPr>
        <w:t xml:space="preserve"> </w:t>
      </w:r>
      <w:r w:rsidR="00EB15D9" w:rsidRPr="006C1FB3">
        <w:rPr>
          <w:rFonts w:ascii="Verdana" w:hAnsi="Verdana"/>
        </w:rPr>
        <w:t>należy</w:t>
      </w:r>
      <w:r w:rsidRPr="006C1FB3">
        <w:rPr>
          <w:rFonts w:ascii="Verdana" w:hAnsi="Verdana"/>
        </w:rPr>
        <w:t xml:space="preserve"> </w:t>
      </w:r>
      <w:r w:rsidR="00EB15D9" w:rsidRPr="006C1FB3">
        <w:rPr>
          <w:rFonts w:ascii="Verdana" w:hAnsi="Verdana"/>
        </w:rPr>
        <w:t>uzyskać</w:t>
      </w:r>
      <w:r w:rsidRPr="006C1FB3">
        <w:rPr>
          <w:rFonts w:ascii="Verdana" w:hAnsi="Verdana"/>
        </w:rPr>
        <w:t>́ od Blue Media S.A.):</w:t>
      </w:r>
    </w:p>
    <w:p w14:paraId="38C1FDB3" w14:textId="18BD968A" w:rsidR="00471527" w:rsidRPr="006C1FB3" w:rsidRDefault="00F73D7F" w:rsidP="00471527">
      <w:pPr>
        <w:pStyle w:val="Akapitzlist"/>
        <w:numPr>
          <w:ilvl w:val="1"/>
          <w:numId w:val="1"/>
        </w:numPr>
        <w:rPr>
          <w:rFonts w:ascii="Verdana" w:hAnsi="Verdana"/>
        </w:rPr>
      </w:pPr>
      <w:r w:rsidRPr="006C1FB3">
        <w:rPr>
          <w:rFonts w:ascii="Verdana" w:hAnsi="Verdana"/>
        </w:rPr>
        <w:t>t</w:t>
      </w:r>
      <w:r w:rsidR="00471527" w:rsidRPr="006C1FB3">
        <w:rPr>
          <w:rFonts w:ascii="Verdana" w:hAnsi="Verdana"/>
        </w:rPr>
        <w:t>estowy</w:t>
      </w:r>
      <w:r w:rsidRPr="006C1FB3">
        <w:rPr>
          <w:rFonts w:ascii="Verdana" w:hAnsi="Verdana"/>
        </w:rPr>
        <w:t>,</w:t>
      </w:r>
    </w:p>
    <w:p w14:paraId="2B50FA65" w14:textId="3A2EEABD" w:rsidR="00471527" w:rsidRPr="006C1FB3" w:rsidRDefault="00F73D7F" w:rsidP="00471527">
      <w:pPr>
        <w:pStyle w:val="Akapitzlist"/>
        <w:numPr>
          <w:ilvl w:val="1"/>
          <w:numId w:val="1"/>
        </w:numPr>
        <w:rPr>
          <w:rFonts w:ascii="Verdana" w:hAnsi="Verdana"/>
        </w:rPr>
      </w:pPr>
      <w:r w:rsidRPr="006C1FB3">
        <w:rPr>
          <w:rFonts w:ascii="Verdana" w:hAnsi="Verdana"/>
        </w:rPr>
        <w:t>p</w:t>
      </w:r>
      <w:r w:rsidR="00471527" w:rsidRPr="006C1FB3">
        <w:rPr>
          <w:rFonts w:ascii="Verdana" w:hAnsi="Verdana"/>
        </w:rPr>
        <w:t>rodukcyjny</w:t>
      </w:r>
      <w:r w:rsidRPr="006C1FB3">
        <w:rPr>
          <w:rFonts w:ascii="Verdana" w:hAnsi="Verdana"/>
        </w:rPr>
        <w:t>.</w:t>
      </w:r>
    </w:p>
    <w:p w14:paraId="61FCBDC9" w14:textId="3B247249" w:rsidR="00471527" w:rsidRPr="006C1FB3" w:rsidRDefault="00471527" w:rsidP="00471527">
      <w:pPr>
        <w:pStyle w:val="Nagwek2"/>
        <w:rPr>
          <w:rFonts w:ascii="Verdana" w:hAnsi="Verdana"/>
        </w:rPr>
      </w:pPr>
      <w:bookmarkStart w:id="3" w:name="_Toc7385814"/>
      <w:r w:rsidRPr="006C1FB3">
        <w:rPr>
          <w:rFonts w:ascii="Verdana" w:hAnsi="Verdana"/>
        </w:rPr>
        <w:t>Wymagania</w:t>
      </w:r>
      <w:bookmarkEnd w:id="3"/>
    </w:p>
    <w:p w14:paraId="332307B3" w14:textId="1B072357" w:rsidR="00471527" w:rsidRPr="006C1FB3" w:rsidRDefault="00471527" w:rsidP="00471527">
      <w:pPr>
        <w:pStyle w:val="Akapitzlist"/>
        <w:numPr>
          <w:ilvl w:val="0"/>
          <w:numId w:val="2"/>
        </w:numPr>
        <w:rPr>
          <w:rFonts w:ascii="Verdana" w:hAnsi="Verdana"/>
        </w:rPr>
      </w:pPr>
      <w:r w:rsidRPr="006C1FB3">
        <w:rPr>
          <w:rFonts w:ascii="Verdana" w:hAnsi="Verdana"/>
        </w:rPr>
        <w:t>Wersja Magento: 1.6.0 – 1.9.0</w:t>
      </w:r>
      <w:r w:rsidR="00F73D7F" w:rsidRPr="006C1FB3">
        <w:rPr>
          <w:rFonts w:ascii="Verdana" w:hAnsi="Verdana"/>
        </w:rPr>
        <w:t>.</w:t>
      </w:r>
    </w:p>
    <w:p w14:paraId="2BD26F49" w14:textId="4A4FE24A" w:rsidR="00471527" w:rsidRPr="006C1FB3" w:rsidRDefault="00471527" w:rsidP="00471527">
      <w:pPr>
        <w:pStyle w:val="Akapitzlist"/>
        <w:numPr>
          <w:ilvl w:val="0"/>
          <w:numId w:val="2"/>
        </w:numPr>
        <w:rPr>
          <w:rFonts w:ascii="Verdana" w:hAnsi="Verdana"/>
        </w:rPr>
      </w:pPr>
      <w:r w:rsidRPr="006C1FB3">
        <w:rPr>
          <w:rFonts w:ascii="Verdana" w:hAnsi="Verdana"/>
        </w:rPr>
        <w:t>Wersja PHP zgodna z wymaganiami względem danej wersji sklepu.</w:t>
      </w:r>
    </w:p>
    <w:p w14:paraId="6745F84D" w14:textId="5022F5AF" w:rsidR="001857EC" w:rsidRPr="006C1FB3" w:rsidRDefault="001857EC" w:rsidP="001857EC">
      <w:pPr>
        <w:pStyle w:val="Nagwek1"/>
        <w:rPr>
          <w:rFonts w:ascii="Verdana" w:hAnsi="Verdana"/>
        </w:rPr>
      </w:pPr>
      <w:bookmarkStart w:id="4" w:name="_Toc7385815"/>
      <w:r w:rsidRPr="006C1FB3">
        <w:rPr>
          <w:rFonts w:ascii="Verdana" w:hAnsi="Verdana"/>
        </w:rPr>
        <w:t>Opis zmian</w:t>
      </w:r>
      <w:bookmarkEnd w:id="4"/>
    </w:p>
    <w:p w14:paraId="68382BB7" w14:textId="6EDD29EA" w:rsidR="00EB15D9" w:rsidRPr="006C1FB3" w:rsidRDefault="00EB15D9" w:rsidP="00EB15D9">
      <w:pPr>
        <w:pStyle w:val="Nagwek2"/>
        <w:rPr>
          <w:rFonts w:ascii="Verdana" w:hAnsi="Verdana"/>
        </w:rPr>
      </w:pPr>
      <w:bookmarkStart w:id="5" w:name="_Toc7385816"/>
      <w:r w:rsidRPr="006C1FB3">
        <w:rPr>
          <w:rFonts w:ascii="Verdana" w:hAnsi="Verdana"/>
        </w:rPr>
        <w:t>Wersja 1.7.0</w:t>
      </w:r>
      <w:bookmarkEnd w:id="5"/>
    </w:p>
    <w:p w14:paraId="359DDA56" w14:textId="73DDCCA1" w:rsidR="00EB15D9" w:rsidRPr="006C1FB3" w:rsidRDefault="00EB15D9" w:rsidP="00EB15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6C1FB3">
        <w:rPr>
          <w:rFonts w:ascii="Verdana" w:hAnsi="Verdana"/>
        </w:rPr>
        <w:t xml:space="preserve">Dodano obsługę </w:t>
      </w:r>
      <w:r w:rsidR="000357DB" w:rsidRPr="006C1FB3">
        <w:rPr>
          <w:rFonts w:ascii="Verdana" w:hAnsi="Verdana"/>
        </w:rPr>
        <w:t>waluty CZK.</w:t>
      </w:r>
    </w:p>
    <w:p w14:paraId="1F003EDE" w14:textId="2F55C4B6" w:rsidR="00670B98" w:rsidRPr="006C1FB3" w:rsidRDefault="00670B98" w:rsidP="00EB15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6C1FB3">
        <w:rPr>
          <w:rFonts w:ascii="Verdana" w:hAnsi="Verdana"/>
        </w:rPr>
        <w:t>Dodano możliwość wybrania kanału płatności jako osobną metodę w procesie zakupu.</w:t>
      </w:r>
    </w:p>
    <w:p w14:paraId="08684952" w14:textId="055A8255" w:rsidR="00763DA7" w:rsidRPr="006C1FB3" w:rsidRDefault="00763DA7" w:rsidP="00EB15D9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6C1FB3">
        <w:rPr>
          <w:rFonts w:ascii="Verdana" w:hAnsi="Verdana"/>
        </w:rPr>
        <w:t>Dodano opcję „Niezmienialne statusy”.</w:t>
      </w:r>
    </w:p>
    <w:p w14:paraId="7E51A814" w14:textId="6BF84AAD" w:rsidR="00670B98" w:rsidRPr="006C1FB3" w:rsidRDefault="00670B98" w:rsidP="00763DA7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6C1FB3">
        <w:rPr>
          <w:rFonts w:ascii="Verdana" w:hAnsi="Verdana"/>
        </w:rPr>
        <w:t>Poprawiono wyświetlanie kanałów zgodnie z kolejnością zdefiniowaną w panelu administracyjnym.</w:t>
      </w:r>
    </w:p>
    <w:p w14:paraId="0611EF24" w14:textId="0DF2A6DA" w:rsidR="00EB15D9" w:rsidRPr="006C1FB3" w:rsidRDefault="00EB15D9" w:rsidP="00EB15D9">
      <w:pPr>
        <w:pStyle w:val="Nagwek2"/>
        <w:rPr>
          <w:rFonts w:ascii="Verdana" w:hAnsi="Verdana"/>
        </w:rPr>
      </w:pPr>
      <w:bookmarkStart w:id="6" w:name="_Toc7385817"/>
      <w:r w:rsidRPr="006C1FB3">
        <w:rPr>
          <w:rFonts w:ascii="Verdana" w:hAnsi="Verdana"/>
        </w:rPr>
        <w:t>Wersja 1.6.0</w:t>
      </w:r>
      <w:bookmarkEnd w:id="6"/>
    </w:p>
    <w:p w14:paraId="4A6572EB" w14:textId="23B3AC55" w:rsidR="005F1591" w:rsidRPr="006C1FB3" w:rsidRDefault="00EB15D9" w:rsidP="00C54E55">
      <w:pPr>
        <w:pStyle w:val="Akapitzlist"/>
        <w:numPr>
          <w:ilvl w:val="0"/>
          <w:numId w:val="7"/>
        </w:numPr>
        <w:rPr>
          <w:rFonts w:ascii="Verdana" w:hAnsi="Verdana"/>
        </w:rPr>
      </w:pPr>
      <w:r w:rsidRPr="006C1FB3">
        <w:rPr>
          <w:rFonts w:ascii="Verdana" w:hAnsi="Verdana"/>
        </w:rPr>
        <w:t>Dodano obsługę walut – USD, EUR, GBP</w:t>
      </w:r>
      <w:r w:rsidR="000357DB" w:rsidRPr="006C1FB3">
        <w:rPr>
          <w:rFonts w:ascii="Verdana" w:hAnsi="Verdana"/>
        </w:rPr>
        <w:t>.</w:t>
      </w:r>
      <w:r w:rsidR="005F1591" w:rsidRPr="006C1FB3">
        <w:rPr>
          <w:rFonts w:ascii="Verdana" w:hAnsi="Verdana"/>
        </w:rPr>
        <w:br w:type="page"/>
      </w:r>
    </w:p>
    <w:p w14:paraId="7E63364B" w14:textId="41573A54" w:rsidR="00471527" w:rsidRPr="006C1FB3" w:rsidRDefault="00471527" w:rsidP="001857EC">
      <w:pPr>
        <w:pStyle w:val="Nagwek1"/>
        <w:rPr>
          <w:rFonts w:ascii="Verdana" w:hAnsi="Verdana"/>
        </w:rPr>
      </w:pPr>
      <w:bookmarkStart w:id="7" w:name="_Toc7385818"/>
      <w:r w:rsidRPr="006C1FB3">
        <w:rPr>
          <w:rFonts w:ascii="Verdana" w:hAnsi="Verdana"/>
        </w:rPr>
        <w:lastRenderedPageBreak/>
        <w:t>Instalacja</w:t>
      </w:r>
      <w:bookmarkEnd w:id="7"/>
    </w:p>
    <w:p w14:paraId="597970F1" w14:textId="31C7E50D" w:rsidR="004E5065" w:rsidRPr="006C1FB3" w:rsidRDefault="004E5065" w:rsidP="004E5065">
      <w:pPr>
        <w:rPr>
          <w:rFonts w:ascii="Verdana" w:hAnsi="Verdana"/>
          <w:color w:val="FF0000"/>
        </w:rPr>
      </w:pPr>
      <w:r w:rsidRPr="006C1FB3">
        <w:rPr>
          <w:rFonts w:ascii="Verdana" w:hAnsi="Verdana"/>
          <w:color w:val="FF0000"/>
        </w:rPr>
        <w:t xml:space="preserve">Magento w wersji niższej niż 1.7 nie obsługuje instalacji modułu za pomocą pliku </w:t>
      </w:r>
      <w:r w:rsidR="00BB2F54" w:rsidRPr="006C1FB3">
        <w:rPr>
          <w:rFonts w:ascii="Verdana" w:hAnsi="Verdana"/>
          <w:color w:val="FF0000"/>
        </w:rPr>
        <w:t>.tgz</w:t>
      </w:r>
      <w:r w:rsidRPr="006C1FB3">
        <w:rPr>
          <w:rFonts w:ascii="Verdana" w:hAnsi="Verdana"/>
          <w:color w:val="FF0000"/>
        </w:rPr>
        <w:t>. Należy wtedy skorzystać z metody ręcznej instalacji modułu.</w:t>
      </w:r>
    </w:p>
    <w:p w14:paraId="38612983" w14:textId="267DD29B" w:rsidR="00471527" w:rsidRPr="006C1FB3" w:rsidRDefault="00DA2C52" w:rsidP="00471527">
      <w:pPr>
        <w:pStyle w:val="Nagwek3"/>
        <w:rPr>
          <w:rFonts w:ascii="Verdana" w:hAnsi="Verdana"/>
        </w:rPr>
      </w:pPr>
      <w:bookmarkStart w:id="8" w:name="_Instalacja_modułu_z"/>
      <w:bookmarkStart w:id="9" w:name="_Toc7385819"/>
      <w:bookmarkEnd w:id="8"/>
      <w:r w:rsidRPr="006C1FB3">
        <w:rPr>
          <w:rFonts w:ascii="Verdana" w:hAnsi="Verdana"/>
        </w:rPr>
        <w:t>Instalacja modułu z</w:t>
      </w:r>
      <w:r w:rsidR="00471527" w:rsidRPr="006C1FB3">
        <w:rPr>
          <w:rFonts w:ascii="Verdana" w:hAnsi="Verdana"/>
        </w:rPr>
        <w:t xml:space="preserve"> </w:t>
      </w:r>
      <w:r w:rsidRPr="006C1FB3">
        <w:rPr>
          <w:rFonts w:ascii="Verdana" w:hAnsi="Verdana"/>
        </w:rPr>
        <w:t xml:space="preserve">użyciem </w:t>
      </w:r>
      <w:r w:rsidR="00471527" w:rsidRPr="006C1FB3">
        <w:rPr>
          <w:rFonts w:ascii="Verdana" w:hAnsi="Verdana"/>
        </w:rPr>
        <w:t xml:space="preserve">pliku </w:t>
      </w:r>
      <w:r w:rsidR="00BB2F54" w:rsidRPr="006C1FB3">
        <w:rPr>
          <w:rFonts w:ascii="Verdana" w:hAnsi="Verdana"/>
        </w:rPr>
        <w:t>.tgz</w:t>
      </w:r>
      <w:bookmarkEnd w:id="9"/>
    </w:p>
    <w:p w14:paraId="55C93379" w14:textId="12C79371" w:rsidR="0042790F" w:rsidRPr="006C1FB3" w:rsidRDefault="0042790F" w:rsidP="00DA2C52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6C1FB3">
        <w:rPr>
          <w:rFonts w:ascii="Verdana" w:hAnsi="Verdana"/>
        </w:rPr>
        <w:t xml:space="preserve">Pobrać najnowszą wersję modułu ze strony </w:t>
      </w:r>
      <w:hyperlink r:id="rId8" w:history="1">
        <w:r w:rsidRPr="006C1FB3">
          <w:rPr>
            <w:rStyle w:val="Hipercze"/>
            <w:rFonts w:ascii="Verdana" w:hAnsi="Verdana"/>
          </w:rPr>
          <w:t>http://s.bm.</w:t>
        </w:r>
        <w:r w:rsidRPr="006C1FB3">
          <w:rPr>
            <w:rStyle w:val="Hipercze"/>
            <w:rFonts w:ascii="Verdana" w:hAnsi="Verdana"/>
          </w:rPr>
          <w:t>p</w:t>
        </w:r>
        <w:r w:rsidRPr="006C1FB3">
          <w:rPr>
            <w:rStyle w:val="Hipercze"/>
            <w:rFonts w:ascii="Verdana" w:hAnsi="Verdana"/>
          </w:rPr>
          <w:t>l/wtyczki</w:t>
        </w:r>
      </w:hyperlink>
      <w:r w:rsidRPr="006C1FB3">
        <w:rPr>
          <w:rFonts w:ascii="Verdana" w:hAnsi="Verdana"/>
        </w:rPr>
        <w:t xml:space="preserve">. </w:t>
      </w:r>
    </w:p>
    <w:p w14:paraId="3D48E1C6" w14:textId="34EB7141" w:rsidR="00DA2C52" w:rsidRPr="006C1FB3" w:rsidRDefault="00DA2C52" w:rsidP="00DA2C52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6C1FB3">
        <w:rPr>
          <w:rFonts w:ascii="Verdana" w:hAnsi="Verdana"/>
        </w:rPr>
        <w:t>Zalogować się do panelu administracyjnego Magento.</w:t>
      </w:r>
    </w:p>
    <w:p w14:paraId="2A20119C" w14:textId="1E3F046D" w:rsidR="00DA2C52" w:rsidRPr="006C1FB3" w:rsidRDefault="00DA2C52" w:rsidP="00BB2F54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6C1FB3">
        <w:rPr>
          <w:rFonts w:ascii="Verdana" w:hAnsi="Verdana"/>
        </w:rPr>
        <w:t xml:space="preserve">Wybrać z głównego menu </w:t>
      </w:r>
      <w:r w:rsidRPr="006C1FB3">
        <w:rPr>
          <w:rFonts w:ascii="Verdana" w:hAnsi="Verdana"/>
          <w:b/>
        </w:rPr>
        <w:t>System</w:t>
      </w:r>
      <w:r w:rsidRPr="006C1FB3">
        <w:rPr>
          <w:rFonts w:ascii="Verdana" w:hAnsi="Verdana"/>
        </w:rPr>
        <w:t xml:space="preserve"> -&gt; </w:t>
      </w:r>
      <w:r w:rsidRPr="006C1FB3">
        <w:rPr>
          <w:rFonts w:ascii="Verdana" w:hAnsi="Verdana"/>
          <w:b/>
        </w:rPr>
        <w:t>Magento Connect</w:t>
      </w:r>
      <w:r w:rsidRPr="006C1FB3">
        <w:rPr>
          <w:rFonts w:ascii="Verdana" w:hAnsi="Verdana"/>
        </w:rPr>
        <w:t xml:space="preserve">-&gt; </w:t>
      </w:r>
      <w:r w:rsidR="0088249D" w:rsidRPr="006C1FB3">
        <w:rPr>
          <w:rFonts w:ascii="Verdana" w:hAnsi="Verdana"/>
          <w:b/>
        </w:rPr>
        <w:t>Zarządzanie Magento Connect</w:t>
      </w:r>
      <w:r w:rsidR="0088249D" w:rsidRPr="006C1FB3">
        <w:rPr>
          <w:rFonts w:ascii="Verdana" w:hAnsi="Verdana"/>
        </w:rPr>
        <w:t xml:space="preserve"> </w:t>
      </w:r>
      <w:r w:rsidR="0088249D" w:rsidRPr="006C1FB3">
        <w:rPr>
          <w:rFonts w:ascii="Verdana" w:hAnsi="Verdana"/>
          <w:b/>
        </w:rPr>
        <w:t>[</w:t>
      </w:r>
      <w:r w:rsidRPr="006C1FB3">
        <w:rPr>
          <w:rFonts w:ascii="Verdana" w:hAnsi="Verdana"/>
          <w:b/>
        </w:rPr>
        <w:t>Magento Connect Manager</w:t>
      </w:r>
      <w:r w:rsidR="0088249D" w:rsidRPr="006C1FB3">
        <w:rPr>
          <w:rFonts w:ascii="Verdana" w:hAnsi="Verdana"/>
          <w:b/>
        </w:rPr>
        <w:t>]</w:t>
      </w:r>
      <w:r w:rsidR="00BB2F54" w:rsidRPr="006C1FB3">
        <w:rPr>
          <w:rFonts w:ascii="Verdana" w:hAnsi="Verdana"/>
        </w:rPr>
        <w:t xml:space="preserve"> (o</w:t>
      </w:r>
      <w:r w:rsidRPr="006C1FB3">
        <w:rPr>
          <w:rFonts w:ascii="Verdana" w:hAnsi="Verdana"/>
        </w:rPr>
        <w:t>tworzy się nowe okno, z administracją modułów Magento</w:t>
      </w:r>
      <w:r w:rsidR="00BB2F54" w:rsidRPr="006C1FB3">
        <w:rPr>
          <w:rFonts w:ascii="Verdana" w:hAnsi="Verdana"/>
        </w:rPr>
        <w:t>).</w:t>
      </w:r>
    </w:p>
    <w:p w14:paraId="118ED735" w14:textId="77777777" w:rsidR="00DF3DA3" w:rsidRPr="006C1FB3" w:rsidRDefault="00DF3DA3" w:rsidP="00DF3DA3">
      <w:pPr>
        <w:pStyle w:val="Akapitzlist"/>
        <w:numPr>
          <w:ilvl w:val="0"/>
          <w:numId w:val="8"/>
        </w:numPr>
        <w:rPr>
          <w:rFonts w:ascii="Verdana" w:hAnsi="Verdana"/>
          <w:lang w:val="en-US"/>
        </w:rPr>
      </w:pPr>
      <w:r w:rsidRPr="006C1FB3">
        <w:rPr>
          <w:rFonts w:ascii="Verdana" w:hAnsi="Verdana"/>
          <w:lang w:val="en-US"/>
        </w:rPr>
        <w:t>Zalecane jest zaznaczenie opcji</w:t>
      </w:r>
      <w:r w:rsidRPr="006C1FB3">
        <w:rPr>
          <w:rFonts w:ascii="Verdana" w:hAnsi="Verdana"/>
          <w:b/>
          <w:lang w:val="en-US"/>
        </w:rPr>
        <w:t xml:space="preserve"> Put store on the maintenance mode while installing/upgrading/backup creation</w:t>
      </w:r>
      <w:r w:rsidRPr="006C1FB3">
        <w:rPr>
          <w:rFonts w:ascii="Verdana" w:hAnsi="Verdana"/>
          <w:lang w:val="en-US"/>
        </w:rPr>
        <w:t>.</w:t>
      </w:r>
    </w:p>
    <w:p w14:paraId="7045A2F1" w14:textId="0DEB28F4" w:rsidR="00DA2C52" w:rsidRPr="006C1FB3" w:rsidRDefault="00D21C1A" w:rsidP="00DF3DA3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6C1FB3">
        <w:rPr>
          <w:rFonts w:ascii="Verdana" w:hAnsi="Verdana"/>
        </w:rPr>
        <w:t>Zalecane jest utworzenie kopii zapasowej</w:t>
      </w:r>
      <w:r w:rsidR="005F1591" w:rsidRPr="006C1FB3">
        <w:rPr>
          <w:rFonts w:ascii="Verdana" w:hAnsi="Verdana"/>
        </w:rPr>
        <w:t xml:space="preserve">, zaznaczając opcję </w:t>
      </w:r>
      <w:r w:rsidR="005F1591" w:rsidRPr="006C1FB3">
        <w:rPr>
          <w:rFonts w:ascii="Verdana" w:hAnsi="Verdana"/>
          <w:b/>
        </w:rPr>
        <w:t>Create Backup</w:t>
      </w:r>
      <w:r w:rsidR="005F1591" w:rsidRPr="006C1FB3">
        <w:rPr>
          <w:rFonts w:ascii="Verdana" w:hAnsi="Verdana"/>
        </w:rPr>
        <w:t>.</w:t>
      </w:r>
    </w:p>
    <w:p w14:paraId="00E950DB" w14:textId="370DBA67" w:rsidR="00DA2C52" w:rsidRPr="006C1FB3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6C1FB3">
        <w:rPr>
          <w:rFonts w:ascii="Verdana" w:hAnsi="Verdana"/>
        </w:rPr>
        <w:t xml:space="preserve">W sekcji </w:t>
      </w:r>
      <w:r w:rsidRPr="006C1FB3">
        <w:rPr>
          <w:rFonts w:ascii="Verdana" w:hAnsi="Verdana"/>
          <w:b/>
        </w:rPr>
        <w:t>Direct package file upload</w:t>
      </w:r>
      <w:r w:rsidRPr="006C1FB3">
        <w:rPr>
          <w:rFonts w:ascii="Verdana" w:hAnsi="Verdana"/>
        </w:rPr>
        <w:t xml:space="preserve"> w punkcie </w:t>
      </w:r>
      <w:r w:rsidRPr="006C1FB3">
        <w:rPr>
          <w:rFonts w:ascii="Verdana" w:hAnsi="Verdana"/>
          <w:b/>
        </w:rPr>
        <w:t>2. Upload package file</w:t>
      </w:r>
      <w:r w:rsidRPr="006C1FB3">
        <w:rPr>
          <w:rFonts w:ascii="Verdana" w:hAnsi="Verdana"/>
        </w:rPr>
        <w:t xml:space="preserve"> wybrać pobrany plik </w:t>
      </w:r>
      <w:r w:rsidR="00BB2F54" w:rsidRPr="006C1FB3">
        <w:rPr>
          <w:rFonts w:ascii="Verdana" w:hAnsi="Verdana"/>
        </w:rPr>
        <w:t>.tgz</w:t>
      </w:r>
      <w:r w:rsidRPr="006C1FB3">
        <w:rPr>
          <w:rFonts w:ascii="Verdana" w:hAnsi="Verdana"/>
        </w:rPr>
        <w:t xml:space="preserve"> z modułem BluePayment.</w:t>
      </w:r>
      <w:r w:rsidRPr="006C1FB3">
        <w:rPr>
          <w:rFonts w:ascii="Verdana" w:hAnsi="Verdana"/>
          <w:noProof/>
        </w:rPr>
        <w:t xml:space="preserve"> </w:t>
      </w:r>
      <w:r w:rsidRPr="006C1FB3">
        <w:rPr>
          <w:rFonts w:ascii="Verdana" w:hAnsi="Verdana"/>
        </w:rPr>
        <w:drawing>
          <wp:inline distT="0" distB="0" distL="0" distR="0" wp14:anchorId="7FCF9754" wp14:editId="21740B63">
            <wp:extent cx="5727700" cy="1282700"/>
            <wp:effectExtent l="114300" t="101600" r="114300" b="13970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82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CFE285" w14:textId="666658B6" w:rsidR="005F1591" w:rsidRPr="006C1FB3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6C1FB3">
        <w:rPr>
          <w:rFonts w:ascii="Verdana" w:hAnsi="Verdana"/>
        </w:rPr>
        <w:t xml:space="preserve">Kliknąć </w:t>
      </w:r>
      <w:r w:rsidRPr="006C1FB3">
        <w:rPr>
          <w:rFonts w:ascii="Verdana" w:hAnsi="Verdana"/>
          <w:b/>
        </w:rPr>
        <w:t>Upload</w:t>
      </w:r>
      <w:r w:rsidRPr="006C1FB3">
        <w:rPr>
          <w:rFonts w:ascii="Verdana" w:hAnsi="Verdana"/>
        </w:rPr>
        <w:t>.</w:t>
      </w:r>
    </w:p>
    <w:p w14:paraId="7F663D58" w14:textId="158BA1F6" w:rsidR="005F1591" w:rsidRPr="006C1FB3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6C1FB3">
        <w:rPr>
          <w:rFonts w:ascii="Verdana" w:hAnsi="Verdana"/>
        </w:rPr>
        <w:t xml:space="preserve">Pojawi się sekcja z rezultatem instalacji. Treść </w:t>
      </w:r>
      <w:r w:rsidRPr="006C1FB3">
        <w:rPr>
          <w:rFonts w:ascii="Verdana" w:hAnsi="Verdana"/>
          <w:b/>
        </w:rPr>
        <w:t>Package installed</w:t>
      </w:r>
      <w:r w:rsidRPr="006C1FB3">
        <w:rPr>
          <w:rFonts w:ascii="Verdana" w:hAnsi="Verdana"/>
        </w:rPr>
        <w:t xml:space="preserve"> oznacza prawidłową instalację modułu i można przejść do konfiguracji płatności.</w:t>
      </w:r>
      <w:r w:rsidRPr="006C1FB3">
        <w:rPr>
          <w:rFonts w:ascii="Verdana" w:hAnsi="Verdana"/>
          <w:noProof/>
        </w:rPr>
        <w:t xml:space="preserve"> </w:t>
      </w:r>
      <w:r w:rsidRPr="006C1FB3">
        <w:rPr>
          <w:rFonts w:ascii="Verdana" w:hAnsi="Verdana"/>
        </w:rPr>
        <w:drawing>
          <wp:inline distT="0" distB="0" distL="0" distR="0" wp14:anchorId="3A061C50" wp14:editId="182F2AE9">
            <wp:extent cx="3594100" cy="1803400"/>
            <wp:effectExtent l="114300" t="101600" r="114300" b="13970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803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C964CC" w14:textId="7F00D003" w:rsidR="005F1591" w:rsidRPr="006C1FB3" w:rsidRDefault="005F1591" w:rsidP="005F1591">
      <w:pPr>
        <w:pStyle w:val="Akapitzlist"/>
        <w:numPr>
          <w:ilvl w:val="0"/>
          <w:numId w:val="8"/>
        </w:numPr>
        <w:rPr>
          <w:rFonts w:ascii="Verdana" w:hAnsi="Verdana"/>
        </w:rPr>
      </w:pPr>
      <w:r w:rsidRPr="006C1FB3">
        <w:rPr>
          <w:rFonts w:ascii="Verdana" w:hAnsi="Verdana"/>
        </w:rPr>
        <w:t>W przypadku niepowodzenia, należy spróbować zainstalować moduł ręcznie.</w:t>
      </w:r>
    </w:p>
    <w:p w14:paraId="5C86C6FB" w14:textId="2B5D361D" w:rsidR="00471527" w:rsidRPr="006C1FB3" w:rsidRDefault="00471527" w:rsidP="00471527">
      <w:pPr>
        <w:pStyle w:val="Nagwek3"/>
        <w:rPr>
          <w:rFonts w:ascii="Verdana" w:hAnsi="Verdana"/>
        </w:rPr>
      </w:pPr>
      <w:bookmarkStart w:id="10" w:name="_Ręczna_instalacja_modułu"/>
      <w:bookmarkStart w:id="11" w:name="_Toc7385820"/>
      <w:bookmarkEnd w:id="10"/>
      <w:r w:rsidRPr="006C1FB3">
        <w:rPr>
          <w:rFonts w:ascii="Verdana" w:hAnsi="Verdana"/>
        </w:rPr>
        <w:lastRenderedPageBreak/>
        <w:t>Ręczna instalacja modułu</w:t>
      </w:r>
      <w:bookmarkEnd w:id="11"/>
    </w:p>
    <w:p w14:paraId="2322B655" w14:textId="77777777" w:rsidR="0042790F" w:rsidRPr="006C1FB3" w:rsidRDefault="0042790F" w:rsidP="0042790F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6C1FB3">
        <w:rPr>
          <w:rFonts w:ascii="Verdana" w:hAnsi="Verdana"/>
        </w:rPr>
        <w:t xml:space="preserve">Pobrać najnowszą wersję modułu ze strony </w:t>
      </w:r>
      <w:hyperlink r:id="rId11" w:history="1">
        <w:r w:rsidRPr="006C1FB3">
          <w:rPr>
            <w:rStyle w:val="Hipercze"/>
            <w:rFonts w:ascii="Verdana" w:hAnsi="Verdana"/>
          </w:rPr>
          <w:t>http://s.bm.pl/wtyczki</w:t>
        </w:r>
      </w:hyperlink>
      <w:r w:rsidRPr="006C1FB3">
        <w:rPr>
          <w:rFonts w:ascii="Verdana" w:hAnsi="Verdana"/>
        </w:rPr>
        <w:t xml:space="preserve">. </w:t>
      </w:r>
    </w:p>
    <w:p w14:paraId="31F1D120" w14:textId="4283D4C7" w:rsidR="00471527" w:rsidRPr="006C1FB3" w:rsidRDefault="00BA4B65" w:rsidP="00471527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6C1FB3">
        <w:rPr>
          <w:rFonts w:ascii="Verdana" w:hAnsi="Verdana"/>
        </w:rPr>
        <w:t>Wgrać plik .tar do katalogu głównego Magento.</w:t>
      </w:r>
    </w:p>
    <w:p w14:paraId="56869BC0" w14:textId="1DADB915" w:rsidR="00BA4B65" w:rsidRPr="006C1FB3" w:rsidRDefault="00BA4B65" w:rsidP="00471527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6C1FB3">
        <w:rPr>
          <w:rFonts w:ascii="Verdana" w:hAnsi="Verdana"/>
        </w:rPr>
        <w:t>Będąc w katalogu głównym Magento, wykonać komendę:</w:t>
      </w:r>
      <w:r w:rsidRPr="006C1FB3">
        <w:rPr>
          <w:rFonts w:ascii="Verdana" w:hAnsi="Verdana"/>
        </w:rPr>
        <w:br/>
      </w:r>
      <w:r w:rsidRPr="006C1FB3">
        <w:rPr>
          <w:rFonts w:ascii="Verdana" w:hAnsi="Verdana" w:cs="Times New Roman"/>
          <w:b/>
        </w:rPr>
        <w:t>tar zxvf BlueMedia_BluePayment-*.tgz --exclude package.xml &amp;&amp; rm BlueMedia_BluePayment-*.tgz</w:t>
      </w:r>
    </w:p>
    <w:p w14:paraId="0583C9BF" w14:textId="77777777" w:rsidR="006678BE" w:rsidRPr="006C1FB3" w:rsidRDefault="006678BE" w:rsidP="006678BE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6C1FB3">
        <w:rPr>
          <w:rFonts w:ascii="Verdana" w:hAnsi="Verdana"/>
        </w:rPr>
        <w:t>Zalogować się do panelu administracyjnego Magento.</w:t>
      </w:r>
    </w:p>
    <w:p w14:paraId="2FED4578" w14:textId="503F7E08" w:rsidR="006678BE" w:rsidRPr="006C1FB3" w:rsidRDefault="006678BE" w:rsidP="00D83F0F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6C1FB3">
        <w:rPr>
          <w:rFonts w:ascii="Verdana" w:hAnsi="Verdana"/>
        </w:rPr>
        <w:t xml:space="preserve">Wybrać z głównego menu </w:t>
      </w:r>
      <w:r w:rsidRPr="006C1FB3">
        <w:rPr>
          <w:rFonts w:ascii="Verdana" w:hAnsi="Verdana"/>
          <w:b/>
        </w:rPr>
        <w:t>System</w:t>
      </w:r>
      <w:r w:rsidRPr="006C1FB3">
        <w:rPr>
          <w:rFonts w:ascii="Verdana" w:hAnsi="Verdana"/>
        </w:rPr>
        <w:t xml:space="preserve"> -&gt; </w:t>
      </w:r>
      <w:r w:rsidR="00A0582C" w:rsidRPr="006C1FB3">
        <w:rPr>
          <w:rFonts w:ascii="Verdana" w:hAnsi="Verdana"/>
          <w:b/>
        </w:rPr>
        <w:t>Zarządzanie cache [</w:t>
      </w:r>
      <w:r w:rsidRPr="006C1FB3">
        <w:rPr>
          <w:rFonts w:ascii="Verdana" w:hAnsi="Verdana"/>
          <w:b/>
        </w:rPr>
        <w:t>Cache Management</w:t>
      </w:r>
      <w:r w:rsidR="00A0582C" w:rsidRPr="006C1FB3">
        <w:rPr>
          <w:rFonts w:ascii="Verdana" w:hAnsi="Verdana"/>
          <w:b/>
        </w:rPr>
        <w:t>]</w:t>
      </w:r>
      <w:r w:rsidRPr="006C1FB3">
        <w:rPr>
          <w:rFonts w:ascii="Verdana" w:hAnsi="Verdana"/>
        </w:rPr>
        <w:t>.</w:t>
      </w:r>
    </w:p>
    <w:p w14:paraId="6B71D55E" w14:textId="35ED586B" w:rsidR="00BA4B65" w:rsidRPr="006C1FB3" w:rsidRDefault="006678BE" w:rsidP="00471527">
      <w:pPr>
        <w:pStyle w:val="Akapitzlist"/>
        <w:numPr>
          <w:ilvl w:val="0"/>
          <w:numId w:val="3"/>
        </w:numPr>
        <w:rPr>
          <w:rFonts w:ascii="Verdana" w:hAnsi="Verdana"/>
        </w:rPr>
      </w:pPr>
      <w:r w:rsidRPr="006C1FB3">
        <w:rPr>
          <w:rFonts w:ascii="Verdana" w:hAnsi="Verdana"/>
        </w:rPr>
        <w:t xml:space="preserve">Kliknąć na </w:t>
      </w:r>
      <w:r w:rsidR="00A0582C" w:rsidRPr="006C1FB3">
        <w:rPr>
          <w:rFonts w:ascii="Verdana" w:hAnsi="Verdana"/>
          <w:b/>
        </w:rPr>
        <w:t>Opróżnij składowanie cache Magento [F</w:t>
      </w:r>
      <w:r w:rsidRPr="006C1FB3">
        <w:rPr>
          <w:rFonts w:ascii="Verdana" w:hAnsi="Verdana"/>
          <w:b/>
        </w:rPr>
        <w:t>lush Magento Cache</w:t>
      </w:r>
      <w:r w:rsidR="00A0582C" w:rsidRPr="006C1FB3">
        <w:rPr>
          <w:rFonts w:ascii="Verdana" w:hAnsi="Verdana"/>
          <w:b/>
        </w:rPr>
        <w:t>]</w:t>
      </w:r>
      <w:r w:rsidRPr="006C1FB3">
        <w:rPr>
          <w:rFonts w:ascii="Verdana" w:hAnsi="Verdana"/>
        </w:rPr>
        <w:t>.</w:t>
      </w:r>
    </w:p>
    <w:p w14:paraId="54616191" w14:textId="76F18F9E" w:rsidR="00E171AA" w:rsidRPr="006C1FB3" w:rsidRDefault="00A5286A">
      <w:pPr>
        <w:rPr>
          <w:rFonts w:ascii="Verdana" w:eastAsiaTheme="majorEastAsia" w:hAnsi="Verdana" w:cstheme="majorBidi"/>
          <w:color w:val="365F91" w:themeColor="accent1" w:themeShade="BF"/>
          <w:sz w:val="32"/>
          <w:szCs w:val="32"/>
        </w:rPr>
      </w:pPr>
      <w:r w:rsidRPr="006C1FB3">
        <w:rPr>
          <w:rFonts w:ascii="Verdana" w:hAnsi="Verdana"/>
        </w:rPr>
        <w:br w:type="page"/>
      </w:r>
    </w:p>
    <w:p w14:paraId="285B3B18" w14:textId="66DD570C" w:rsidR="00471527" w:rsidRPr="006C1FB3" w:rsidRDefault="00722CE1" w:rsidP="00722CE1">
      <w:pPr>
        <w:pStyle w:val="Nagwek1"/>
        <w:rPr>
          <w:rFonts w:ascii="Verdana" w:hAnsi="Verdana"/>
        </w:rPr>
      </w:pPr>
      <w:bookmarkStart w:id="12" w:name="_Konfiguracja"/>
      <w:bookmarkStart w:id="13" w:name="_Toc7385821"/>
      <w:bookmarkEnd w:id="12"/>
      <w:r w:rsidRPr="006C1FB3">
        <w:rPr>
          <w:rFonts w:ascii="Verdana" w:hAnsi="Verdana"/>
        </w:rPr>
        <w:lastRenderedPageBreak/>
        <w:t>Konfiguracja</w:t>
      </w:r>
      <w:bookmarkEnd w:id="13"/>
    </w:p>
    <w:p w14:paraId="7EAADEA1" w14:textId="2DDED4DC" w:rsidR="00300312" w:rsidRPr="006C1FB3" w:rsidRDefault="00E171AA" w:rsidP="00E171AA">
      <w:pPr>
        <w:rPr>
          <w:rFonts w:ascii="Verdana" w:hAnsi="Verdana"/>
        </w:rPr>
      </w:pPr>
      <w:r w:rsidRPr="006C1FB3">
        <w:rPr>
          <w:rFonts w:ascii="Verdana" w:hAnsi="Verdana"/>
        </w:rPr>
        <w:t>Dostępna jest po zalogowaniu do panelu administracyjnego, w</w:t>
      </w:r>
      <w:r w:rsidR="00300312" w:rsidRPr="006C1FB3">
        <w:rPr>
          <w:rFonts w:ascii="Verdana" w:hAnsi="Verdana"/>
        </w:rPr>
        <w:t>ybierając w</w:t>
      </w:r>
      <w:r w:rsidRPr="006C1FB3">
        <w:rPr>
          <w:rFonts w:ascii="Verdana" w:hAnsi="Verdana"/>
        </w:rPr>
        <w:t xml:space="preserve"> menu </w:t>
      </w:r>
      <w:r w:rsidR="00300312" w:rsidRPr="006C1FB3">
        <w:rPr>
          <w:rFonts w:ascii="Verdana" w:hAnsi="Verdana"/>
        </w:rPr>
        <w:t xml:space="preserve">głównym </w:t>
      </w:r>
      <w:r w:rsidRPr="006C1FB3">
        <w:rPr>
          <w:rFonts w:ascii="Verdana" w:hAnsi="Verdana"/>
          <w:b/>
        </w:rPr>
        <w:t>System</w:t>
      </w:r>
      <w:r w:rsidRPr="006C1FB3">
        <w:rPr>
          <w:rFonts w:ascii="Verdana" w:hAnsi="Verdana"/>
        </w:rPr>
        <w:t xml:space="preserve"> -&gt; </w:t>
      </w:r>
      <w:r w:rsidR="005F7775" w:rsidRPr="006C1FB3">
        <w:rPr>
          <w:rFonts w:ascii="Verdana" w:hAnsi="Verdana"/>
          <w:b/>
        </w:rPr>
        <w:t>Konfiguracja [</w:t>
      </w:r>
      <w:r w:rsidR="00300312" w:rsidRPr="006C1FB3">
        <w:rPr>
          <w:rFonts w:ascii="Verdana" w:hAnsi="Verdana"/>
          <w:b/>
        </w:rPr>
        <w:t>Configuration</w:t>
      </w:r>
      <w:r w:rsidR="005F7775" w:rsidRPr="006C1FB3">
        <w:rPr>
          <w:rFonts w:ascii="Verdana" w:hAnsi="Verdana"/>
          <w:b/>
        </w:rPr>
        <w:t>]</w:t>
      </w:r>
      <w:r w:rsidR="00300312" w:rsidRPr="006C1FB3">
        <w:rPr>
          <w:rFonts w:ascii="Verdana" w:hAnsi="Verdana"/>
        </w:rPr>
        <w:t xml:space="preserve"> następnie w menu po lewej stronie </w:t>
      </w:r>
      <w:r w:rsidR="005F7775" w:rsidRPr="006C1FB3">
        <w:rPr>
          <w:rFonts w:ascii="Verdana" w:hAnsi="Verdana"/>
          <w:b/>
        </w:rPr>
        <w:t>Sprzedaże [</w:t>
      </w:r>
      <w:r w:rsidR="00300312" w:rsidRPr="006C1FB3">
        <w:rPr>
          <w:rFonts w:ascii="Verdana" w:hAnsi="Verdana"/>
          <w:b/>
        </w:rPr>
        <w:t>Sales</w:t>
      </w:r>
      <w:r w:rsidR="005F7775" w:rsidRPr="006C1FB3">
        <w:rPr>
          <w:rFonts w:ascii="Verdana" w:hAnsi="Verdana"/>
          <w:b/>
        </w:rPr>
        <w:t>]</w:t>
      </w:r>
      <w:r w:rsidR="00300312" w:rsidRPr="006C1FB3">
        <w:rPr>
          <w:rFonts w:ascii="Verdana" w:hAnsi="Verdana"/>
        </w:rPr>
        <w:t xml:space="preserve"> -&gt; </w:t>
      </w:r>
      <w:r w:rsidR="005F7775" w:rsidRPr="006C1FB3">
        <w:rPr>
          <w:rFonts w:ascii="Verdana" w:hAnsi="Verdana"/>
          <w:b/>
        </w:rPr>
        <w:t>Metody płatności [</w:t>
      </w:r>
      <w:r w:rsidR="00300312" w:rsidRPr="006C1FB3">
        <w:rPr>
          <w:rFonts w:ascii="Verdana" w:hAnsi="Verdana"/>
          <w:b/>
        </w:rPr>
        <w:t>Payment Methods</w:t>
      </w:r>
      <w:r w:rsidR="005F7775" w:rsidRPr="006C1FB3">
        <w:rPr>
          <w:rFonts w:ascii="Verdana" w:hAnsi="Verdana"/>
          <w:b/>
        </w:rPr>
        <w:t>]</w:t>
      </w:r>
      <w:r w:rsidR="00300312" w:rsidRPr="006C1FB3">
        <w:rPr>
          <w:rFonts w:ascii="Verdana" w:hAnsi="Verdana"/>
        </w:rPr>
        <w:t xml:space="preserve">. </w:t>
      </w:r>
    </w:p>
    <w:p w14:paraId="7C2BD107" w14:textId="77777777" w:rsidR="00300312" w:rsidRPr="006C1FB3" w:rsidRDefault="00300312" w:rsidP="00300312">
      <w:pPr>
        <w:pStyle w:val="Nagwek2"/>
        <w:rPr>
          <w:rFonts w:ascii="Verdana" w:hAnsi="Verdana"/>
        </w:rPr>
      </w:pPr>
      <w:bookmarkStart w:id="14" w:name="_Podstawowa_konfiguracja_modułu"/>
      <w:bookmarkStart w:id="15" w:name="_Toc7385822"/>
      <w:bookmarkEnd w:id="14"/>
      <w:r w:rsidRPr="006C1FB3">
        <w:rPr>
          <w:rFonts w:ascii="Verdana" w:hAnsi="Verdana"/>
        </w:rPr>
        <w:t>Podstawowa konfiguracja modułu</w:t>
      </w:r>
      <w:bookmarkEnd w:id="15"/>
    </w:p>
    <w:p w14:paraId="7A78C9F3" w14:textId="77777777" w:rsidR="00AE70E7" w:rsidRPr="006C1FB3" w:rsidRDefault="00E95BAA" w:rsidP="00E95BAA">
      <w:pPr>
        <w:pStyle w:val="Akapitzlist"/>
        <w:numPr>
          <w:ilvl w:val="0"/>
          <w:numId w:val="29"/>
        </w:numPr>
        <w:rPr>
          <w:rFonts w:ascii="Verdana" w:hAnsi="Verdana"/>
        </w:rPr>
      </w:pPr>
      <w:r w:rsidRPr="006C1FB3">
        <w:rPr>
          <w:rFonts w:ascii="Verdana" w:hAnsi="Verdana"/>
        </w:rPr>
        <w:t>Przejść do strony</w:t>
      </w:r>
      <w:r w:rsidR="00AB7760" w:rsidRPr="006C1FB3">
        <w:rPr>
          <w:rFonts w:ascii="Verdana" w:hAnsi="Verdana"/>
        </w:rPr>
        <w:t xml:space="preserve"> </w:t>
      </w:r>
      <w:hyperlink w:anchor="_Konfiguracja" w:history="1">
        <w:r w:rsidR="00AB7760" w:rsidRPr="006C1FB3">
          <w:rPr>
            <w:rStyle w:val="Hipercze"/>
            <w:rFonts w:ascii="Verdana" w:hAnsi="Verdana"/>
          </w:rPr>
          <w:t>konfiguracji modułu</w:t>
        </w:r>
      </w:hyperlink>
    </w:p>
    <w:p w14:paraId="6D597BD1" w14:textId="1BADEE97" w:rsidR="00300312" w:rsidRPr="006C1FB3" w:rsidRDefault="00AE70E7" w:rsidP="00E95BAA">
      <w:pPr>
        <w:pStyle w:val="Akapitzlist"/>
        <w:numPr>
          <w:ilvl w:val="0"/>
          <w:numId w:val="29"/>
        </w:numPr>
        <w:rPr>
          <w:rFonts w:ascii="Verdana" w:hAnsi="Verdana"/>
        </w:rPr>
      </w:pPr>
      <w:r w:rsidRPr="006C1FB3">
        <w:rPr>
          <w:rFonts w:ascii="Verdana" w:hAnsi="Verdana"/>
        </w:rPr>
        <w:t>W</w:t>
      </w:r>
      <w:r w:rsidR="00E95BAA" w:rsidRPr="006C1FB3">
        <w:rPr>
          <w:rFonts w:ascii="Verdana" w:hAnsi="Verdana"/>
        </w:rPr>
        <w:t xml:space="preserve"> zakładce</w:t>
      </w:r>
      <w:r w:rsidR="00300312" w:rsidRPr="006C1FB3">
        <w:rPr>
          <w:rFonts w:ascii="Verdana" w:hAnsi="Verdana"/>
        </w:rPr>
        <w:t xml:space="preserve"> </w:t>
      </w:r>
      <w:r w:rsidR="002F5CAB" w:rsidRPr="006C1FB3">
        <w:rPr>
          <w:rFonts w:ascii="Verdana" w:hAnsi="Verdana"/>
          <w:b/>
        </w:rPr>
        <w:t>Płatności online BM [</w:t>
      </w:r>
      <w:r w:rsidR="00300312" w:rsidRPr="006C1FB3">
        <w:rPr>
          <w:rFonts w:ascii="Verdana" w:hAnsi="Verdana"/>
          <w:b/>
        </w:rPr>
        <w:t>Online payment BM</w:t>
      </w:r>
      <w:r w:rsidR="002F5CAB" w:rsidRPr="006C1FB3">
        <w:rPr>
          <w:rFonts w:ascii="Verdana" w:hAnsi="Verdana"/>
          <w:b/>
        </w:rPr>
        <w:t>]</w:t>
      </w:r>
      <w:r w:rsidR="00300312" w:rsidRPr="006C1FB3">
        <w:rPr>
          <w:rFonts w:ascii="Verdana" w:hAnsi="Verdana"/>
        </w:rPr>
        <w:t>:</w:t>
      </w:r>
    </w:p>
    <w:p w14:paraId="429C1B1A" w14:textId="11AA84E2" w:rsidR="00300312" w:rsidRPr="006C1FB3" w:rsidRDefault="00300312" w:rsidP="00E171AA">
      <w:pPr>
        <w:rPr>
          <w:rFonts w:ascii="Verdana" w:hAnsi="Verdana"/>
        </w:rPr>
      </w:pPr>
      <w:r w:rsidRPr="006C1FB3">
        <w:rPr>
          <w:rFonts w:ascii="Verdana" w:hAnsi="Verdana"/>
        </w:rPr>
        <w:drawing>
          <wp:inline distT="0" distB="0" distL="0" distR="0" wp14:anchorId="1D099FFB" wp14:editId="262B0F52">
            <wp:extent cx="5759450" cy="4683125"/>
            <wp:effectExtent l="114300" t="101600" r="120650" b="130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8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B88E7E" w14:textId="1EABE1B3" w:rsidR="00E95BAA" w:rsidRPr="006C1FB3" w:rsidRDefault="00E95BAA" w:rsidP="00E95BAA">
      <w:pPr>
        <w:pStyle w:val="Akapitzlist"/>
        <w:rPr>
          <w:rFonts w:ascii="Verdana" w:hAnsi="Verdana"/>
        </w:rPr>
      </w:pPr>
      <w:r w:rsidRPr="006C1FB3">
        <w:rPr>
          <w:rFonts w:ascii="Verdana" w:hAnsi="Verdana"/>
        </w:rPr>
        <w:t>Wypełnić obowiązkowe pola:</w:t>
      </w:r>
    </w:p>
    <w:p w14:paraId="7D0A447F" w14:textId="4DBF4A2A" w:rsidR="00E95BAA" w:rsidRPr="006C1FB3" w:rsidRDefault="00E95BAA" w:rsidP="00E95BAA">
      <w:pPr>
        <w:pStyle w:val="Akapitzlist"/>
        <w:numPr>
          <w:ilvl w:val="1"/>
          <w:numId w:val="29"/>
        </w:numPr>
        <w:rPr>
          <w:rFonts w:ascii="Verdana" w:hAnsi="Verdana"/>
        </w:rPr>
      </w:pPr>
      <w:r w:rsidRPr="006C1FB3">
        <w:rPr>
          <w:rFonts w:ascii="Verdana" w:hAnsi="Verdana"/>
          <w:b/>
        </w:rPr>
        <w:t>Moduł aktywny [Enabled]</w:t>
      </w:r>
    </w:p>
    <w:p w14:paraId="38BFDCED" w14:textId="28D033CB" w:rsidR="00D83F0F" w:rsidRPr="006C1FB3" w:rsidRDefault="00E95BAA" w:rsidP="00D83F0F">
      <w:pPr>
        <w:pStyle w:val="Akapitzlist"/>
        <w:numPr>
          <w:ilvl w:val="1"/>
          <w:numId w:val="29"/>
        </w:numPr>
        <w:rPr>
          <w:rFonts w:ascii="Verdana" w:hAnsi="Verdana"/>
        </w:rPr>
      </w:pPr>
      <w:r w:rsidRPr="006C1FB3">
        <w:rPr>
          <w:rFonts w:ascii="Verdana" w:hAnsi="Verdana"/>
          <w:b/>
        </w:rPr>
        <w:t>Tryb testowy [Test mode]</w:t>
      </w:r>
    </w:p>
    <w:p w14:paraId="7D3C1D2B" w14:textId="77777777" w:rsidR="00D83F0F" w:rsidRPr="006C1FB3" w:rsidRDefault="00D83F0F" w:rsidP="00D83F0F">
      <w:pPr>
        <w:pStyle w:val="Akapitzlist"/>
        <w:numPr>
          <w:ilvl w:val="0"/>
          <w:numId w:val="29"/>
        </w:numPr>
        <w:rPr>
          <w:rFonts w:ascii="Verdana" w:hAnsi="Verdana"/>
        </w:rPr>
      </w:pPr>
      <w:r w:rsidRPr="006C1FB3">
        <w:rPr>
          <w:rFonts w:ascii="Verdana" w:hAnsi="Verdana"/>
        </w:rPr>
        <w:t>Dla obsługiwanych walut, wypełnić w zakładkach poniżej dane otrzymanie od BM:</w:t>
      </w:r>
    </w:p>
    <w:p w14:paraId="0637F715" w14:textId="77777777" w:rsidR="00D83F0F" w:rsidRPr="006C1FB3" w:rsidRDefault="00D83F0F" w:rsidP="00D83F0F">
      <w:pPr>
        <w:pStyle w:val="Akapitzlist"/>
        <w:numPr>
          <w:ilvl w:val="1"/>
          <w:numId w:val="29"/>
        </w:numPr>
        <w:rPr>
          <w:rFonts w:ascii="Verdana" w:hAnsi="Verdana"/>
          <w:lang w:val="en-US"/>
        </w:rPr>
      </w:pPr>
      <w:r w:rsidRPr="006C1FB3">
        <w:rPr>
          <w:rFonts w:ascii="Verdana" w:hAnsi="Verdana"/>
          <w:b/>
          <w:lang w:val="en-US"/>
        </w:rPr>
        <w:t>Identyfikator serwisu partnera [Service partner ID]</w:t>
      </w:r>
      <w:r w:rsidRPr="006C1FB3">
        <w:rPr>
          <w:rFonts w:ascii="Verdana" w:hAnsi="Verdana"/>
          <w:lang w:val="en-US"/>
        </w:rPr>
        <w:t xml:space="preserve"> </w:t>
      </w:r>
    </w:p>
    <w:p w14:paraId="2C0E88DE" w14:textId="77777777" w:rsidR="00D83F0F" w:rsidRPr="006C1FB3" w:rsidRDefault="00D83F0F" w:rsidP="00D83F0F">
      <w:pPr>
        <w:pStyle w:val="Akapitzlist"/>
        <w:numPr>
          <w:ilvl w:val="1"/>
          <w:numId w:val="29"/>
        </w:numPr>
        <w:rPr>
          <w:rFonts w:ascii="Verdana" w:hAnsi="Verdana"/>
        </w:rPr>
      </w:pPr>
      <w:r w:rsidRPr="006C1FB3">
        <w:rPr>
          <w:rFonts w:ascii="Verdana" w:hAnsi="Verdana"/>
          <w:b/>
        </w:rPr>
        <w:lastRenderedPageBreak/>
        <w:t>Klucz współdzielony [Shared Key]</w:t>
      </w:r>
      <w:r w:rsidRPr="006C1FB3">
        <w:rPr>
          <w:rFonts w:ascii="Verdana" w:hAnsi="Verdana"/>
        </w:rPr>
        <w:t xml:space="preserve"> – klucz serwisu dostarczony partnerowi przez BM.</w:t>
      </w:r>
    </w:p>
    <w:p w14:paraId="4C75D4E5" w14:textId="7DB372E1" w:rsidR="00D83F0F" w:rsidRPr="006C1FB3" w:rsidRDefault="00D83F0F" w:rsidP="00D83F0F">
      <w:pPr>
        <w:rPr>
          <w:rFonts w:ascii="Verdana" w:hAnsi="Verdana"/>
        </w:rPr>
      </w:pPr>
      <w:r w:rsidRPr="006C1FB3">
        <w:rPr>
          <w:rFonts w:ascii="Verdana" w:hAnsi="Verdana"/>
        </w:rPr>
        <w:drawing>
          <wp:inline distT="0" distB="0" distL="0" distR="0" wp14:anchorId="1A81B97A" wp14:editId="7DB539B6">
            <wp:extent cx="5759450" cy="1029970"/>
            <wp:effectExtent l="114300" t="101600" r="120650" b="13843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29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88D85B" w14:textId="684B13ED" w:rsidR="00D83F0F" w:rsidRPr="006C1FB3" w:rsidRDefault="00D83F0F" w:rsidP="00300312">
      <w:pPr>
        <w:pStyle w:val="Nagwek2"/>
        <w:rPr>
          <w:rFonts w:ascii="Verdana" w:hAnsi="Verdana"/>
        </w:rPr>
      </w:pPr>
    </w:p>
    <w:p w14:paraId="23486469" w14:textId="101BF010" w:rsidR="00D83F0F" w:rsidRPr="006C1FB3" w:rsidRDefault="00D83F0F" w:rsidP="00D83F0F">
      <w:pPr>
        <w:pStyle w:val="Nagwek2"/>
        <w:rPr>
          <w:rFonts w:ascii="Verdana" w:hAnsi="Verdana"/>
        </w:rPr>
      </w:pPr>
      <w:bookmarkStart w:id="16" w:name="_Toc7385823"/>
      <w:r w:rsidRPr="006C1FB3">
        <w:rPr>
          <w:rFonts w:ascii="Verdana" w:hAnsi="Verdana"/>
        </w:rPr>
        <w:t>Wyświetlanie kanałów płatności na stronie sklepu</w:t>
      </w:r>
      <w:bookmarkEnd w:id="16"/>
    </w:p>
    <w:p w14:paraId="1AD53CB4" w14:textId="69ECB757" w:rsidR="00D83F0F" w:rsidRPr="006C1FB3" w:rsidRDefault="00D83F0F" w:rsidP="00D83F0F">
      <w:pPr>
        <w:rPr>
          <w:rFonts w:ascii="Verdana" w:hAnsi="Verdana"/>
        </w:rPr>
      </w:pPr>
      <w:r w:rsidRPr="006C1FB3">
        <w:rPr>
          <w:rFonts w:ascii="Verdana" w:hAnsi="Verdana"/>
        </w:rPr>
        <w:t>Moduł umożliwia wybór kanału płatności przez klienta bezpośrednio na stronie sklepu, bez przejścia na stronę BM. W celu aktywacji, należy wykonać następujące kroki:</w:t>
      </w:r>
    </w:p>
    <w:p w14:paraId="54A2E480" w14:textId="327407F8" w:rsidR="00D83F0F" w:rsidRPr="006C1FB3" w:rsidRDefault="00D83F0F" w:rsidP="00D83F0F">
      <w:pPr>
        <w:pStyle w:val="Akapitzlist"/>
        <w:numPr>
          <w:ilvl w:val="0"/>
          <w:numId w:val="31"/>
        </w:numPr>
        <w:rPr>
          <w:rFonts w:ascii="Verdana" w:hAnsi="Verdana"/>
        </w:rPr>
      </w:pPr>
      <w:r w:rsidRPr="006C1FB3">
        <w:rPr>
          <w:rFonts w:ascii="Verdana" w:hAnsi="Verdana"/>
        </w:rPr>
        <w:t>Prze</w:t>
      </w:r>
      <w:r w:rsidR="00AB7760" w:rsidRPr="006C1FB3">
        <w:rPr>
          <w:rFonts w:ascii="Verdana" w:hAnsi="Verdana"/>
        </w:rPr>
        <w:t xml:space="preserve">jść do </w:t>
      </w:r>
      <w:hyperlink w:anchor="_Konfiguracja" w:history="1">
        <w:r w:rsidR="00AB7760" w:rsidRPr="006C1FB3">
          <w:rPr>
            <w:rStyle w:val="Hipercze"/>
            <w:rFonts w:ascii="Verdana" w:hAnsi="Verdana"/>
          </w:rPr>
          <w:t>stro</w:t>
        </w:r>
        <w:r w:rsidR="00AB7760" w:rsidRPr="006C1FB3">
          <w:rPr>
            <w:rStyle w:val="Hipercze"/>
            <w:rFonts w:ascii="Verdana" w:hAnsi="Verdana"/>
          </w:rPr>
          <w:t>n</w:t>
        </w:r>
        <w:r w:rsidR="00AB7760" w:rsidRPr="006C1FB3">
          <w:rPr>
            <w:rStyle w:val="Hipercze"/>
            <w:rFonts w:ascii="Verdana" w:hAnsi="Verdana"/>
          </w:rPr>
          <w:t>y konfig</w:t>
        </w:r>
        <w:r w:rsidR="00AB7760" w:rsidRPr="006C1FB3">
          <w:rPr>
            <w:rStyle w:val="Hipercze"/>
            <w:rFonts w:ascii="Verdana" w:hAnsi="Verdana"/>
          </w:rPr>
          <w:t>u</w:t>
        </w:r>
        <w:r w:rsidR="00AB7760" w:rsidRPr="006C1FB3">
          <w:rPr>
            <w:rStyle w:val="Hipercze"/>
            <w:rFonts w:ascii="Verdana" w:hAnsi="Verdana"/>
          </w:rPr>
          <w:t>racji</w:t>
        </w:r>
      </w:hyperlink>
      <w:r w:rsidR="00AB7760" w:rsidRPr="006C1FB3">
        <w:rPr>
          <w:rFonts w:ascii="Verdana" w:hAnsi="Verdana"/>
        </w:rPr>
        <w:t xml:space="preserve"> modułu.</w:t>
      </w:r>
    </w:p>
    <w:p w14:paraId="4302373E" w14:textId="7C68EF25" w:rsidR="00AE70E7" w:rsidRPr="006C1FB3" w:rsidRDefault="00AE70E7" w:rsidP="002F16A5">
      <w:pPr>
        <w:pStyle w:val="Akapitzlist"/>
        <w:numPr>
          <w:ilvl w:val="0"/>
          <w:numId w:val="31"/>
        </w:numPr>
        <w:rPr>
          <w:rFonts w:ascii="Verdana" w:hAnsi="Verdana"/>
        </w:rPr>
      </w:pPr>
      <w:r w:rsidRPr="006C1FB3">
        <w:rPr>
          <w:rFonts w:ascii="Verdana" w:hAnsi="Verdana"/>
        </w:rPr>
        <w:t xml:space="preserve">W zakładce </w:t>
      </w:r>
      <w:r w:rsidRPr="006C1FB3">
        <w:rPr>
          <w:rFonts w:ascii="Verdana" w:hAnsi="Verdana"/>
          <w:b/>
        </w:rPr>
        <w:t>Płatności online BM [Online payment BM]</w:t>
      </w:r>
      <w:r w:rsidRPr="006C1FB3">
        <w:rPr>
          <w:rFonts w:ascii="Verdana" w:hAnsi="Verdana"/>
        </w:rPr>
        <w:t xml:space="preserve"> zaznaczyć opcję Wybór kanałów płatności </w:t>
      </w:r>
      <w:r w:rsidRPr="006C1FB3">
        <w:rPr>
          <w:rFonts w:ascii="Verdana" w:hAnsi="Verdana"/>
          <w:b/>
        </w:rPr>
        <w:t>[Gateway Selection]</w:t>
      </w:r>
      <w:r w:rsidRPr="006C1FB3">
        <w:rPr>
          <w:rFonts w:ascii="Verdana" w:hAnsi="Verdana"/>
        </w:rPr>
        <w:t xml:space="preserve"> na </w:t>
      </w:r>
      <w:r w:rsidRPr="006C1FB3">
        <w:rPr>
          <w:rFonts w:ascii="Verdana" w:hAnsi="Verdana"/>
          <w:b/>
        </w:rPr>
        <w:t>Tak [Yes]</w:t>
      </w:r>
      <w:r w:rsidRPr="006C1FB3">
        <w:rPr>
          <w:rFonts w:ascii="Verdana" w:hAnsi="Verdana"/>
        </w:rPr>
        <w:t>.</w:t>
      </w:r>
    </w:p>
    <w:p w14:paraId="77B90083" w14:textId="617987EF" w:rsidR="00AE70E7" w:rsidRPr="006C1FB3" w:rsidRDefault="00AE70E7" w:rsidP="00032EC7">
      <w:pPr>
        <w:pStyle w:val="Akapitzlist"/>
        <w:numPr>
          <w:ilvl w:val="0"/>
          <w:numId w:val="31"/>
        </w:numPr>
        <w:rPr>
          <w:rFonts w:ascii="Verdana" w:hAnsi="Verdana"/>
        </w:rPr>
      </w:pPr>
      <w:r w:rsidRPr="006C1FB3">
        <w:rPr>
          <w:rFonts w:ascii="Verdana" w:hAnsi="Verdana"/>
        </w:rPr>
        <w:t xml:space="preserve">W celu pokazywania również loga przy kanałach płatności, zaznaczyć opcję </w:t>
      </w:r>
      <w:r w:rsidRPr="006C1FB3">
        <w:rPr>
          <w:rFonts w:ascii="Verdana" w:hAnsi="Verdana"/>
          <w:b/>
        </w:rPr>
        <w:t>Pokaż logo kanałów płatności [Show Gateway Logo]</w:t>
      </w:r>
      <w:r w:rsidRPr="006C1FB3">
        <w:rPr>
          <w:rFonts w:ascii="Verdana" w:hAnsi="Verdana"/>
        </w:rPr>
        <w:t xml:space="preserve"> na </w:t>
      </w:r>
      <w:r w:rsidRPr="006C1FB3">
        <w:rPr>
          <w:rFonts w:ascii="Verdana" w:hAnsi="Verdana"/>
          <w:b/>
        </w:rPr>
        <w:t>Tak [Yes</w:t>
      </w:r>
      <w:r w:rsidRPr="006C1FB3">
        <w:rPr>
          <w:rFonts w:ascii="Verdana" w:hAnsi="Verdana"/>
          <w:b/>
          <w:sz w:val="24"/>
        </w:rPr>
        <w:t>]</w:t>
      </w:r>
      <w:r w:rsidRPr="006C1FB3">
        <w:rPr>
          <w:rFonts w:ascii="Verdana" w:hAnsi="Verdana"/>
          <w:sz w:val="24"/>
        </w:rPr>
        <w:t>.</w:t>
      </w:r>
    </w:p>
    <w:p w14:paraId="54CBB510" w14:textId="5B638F5C" w:rsidR="00AB7760" w:rsidRPr="006C1FB3" w:rsidRDefault="00AB7760" w:rsidP="005274A4">
      <w:pPr>
        <w:rPr>
          <w:rFonts w:ascii="Verdana" w:hAnsi="Verdana"/>
        </w:rPr>
      </w:pPr>
    </w:p>
    <w:p w14:paraId="157F9B49" w14:textId="2EA9C40F" w:rsidR="005274A4" w:rsidRPr="006C1FB3" w:rsidRDefault="005274A4" w:rsidP="005274A4">
      <w:pPr>
        <w:pStyle w:val="Nagwek2"/>
        <w:rPr>
          <w:rFonts w:ascii="Verdana" w:hAnsi="Verdana"/>
        </w:rPr>
      </w:pPr>
      <w:bookmarkStart w:id="17" w:name="_Toc7385824"/>
      <w:r w:rsidRPr="006C1FB3">
        <w:rPr>
          <w:rFonts w:ascii="Verdana" w:hAnsi="Verdana"/>
        </w:rPr>
        <w:t>Płatność w iframe</w:t>
      </w:r>
      <w:bookmarkEnd w:id="17"/>
    </w:p>
    <w:p w14:paraId="61B33E08" w14:textId="70068081" w:rsidR="005274A4" w:rsidRPr="006C1FB3" w:rsidRDefault="00925F51" w:rsidP="005274A4">
      <w:pPr>
        <w:rPr>
          <w:rFonts w:ascii="Verdana" w:hAnsi="Verdana"/>
        </w:rPr>
      </w:pPr>
      <w:r>
        <w:rPr>
          <w:rFonts w:ascii="Verdana" w:hAnsi="Verdana"/>
        </w:rPr>
        <w:t>W przygotowaniu</w:t>
      </w:r>
    </w:p>
    <w:p w14:paraId="50E68971" w14:textId="242F0807" w:rsidR="005274A4" w:rsidRPr="006C1FB3" w:rsidRDefault="005274A4" w:rsidP="005274A4">
      <w:pPr>
        <w:pStyle w:val="Nagwek2"/>
        <w:rPr>
          <w:rFonts w:ascii="Verdana" w:hAnsi="Verdana"/>
        </w:rPr>
      </w:pPr>
      <w:bookmarkStart w:id="18" w:name="_Toc7385825"/>
      <w:r w:rsidRPr="006C1FB3">
        <w:rPr>
          <w:rFonts w:ascii="Verdana" w:hAnsi="Verdana"/>
        </w:rPr>
        <w:t>Przedtransakcja</w:t>
      </w:r>
      <w:bookmarkEnd w:id="18"/>
    </w:p>
    <w:p w14:paraId="01FE7669" w14:textId="77777777" w:rsidR="00925F51" w:rsidRPr="006C1FB3" w:rsidRDefault="00925F51" w:rsidP="00925F51">
      <w:pPr>
        <w:rPr>
          <w:rFonts w:ascii="Verdana" w:hAnsi="Verdana"/>
        </w:rPr>
      </w:pPr>
      <w:bookmarkStart w:id="19" w:name="_Toc7385826"/>
      <w:r>
        <w:rPr>
          <w:rFonts w:ascii="Verdana" w:hAnsi="Verdana"/>
        </w:rPr>
        <w:t>W przygotowaniu</w:t>
      </w:r>
    </w:p>
    <w:p w14:paraId="73083DD5" w14:textId="5F752E94" w:rsidR="00300312" w:rsidRPr="006C1FB3" w:rsidRDefault="002F5CAB" w:rsidP="00300312">
      <w:pPr>
        <w:pStyle w:val="Nagwek2"/>
        <w:rPr>
          <w:rFonts w:ascii="Verdana" w:hAnsi="Verdana"/>
          <w:b/>
        </w:rPr>
      </w:pPr>
      <w:r w:rsidRPr="006C1FB3">
        <w:rPr>
          <w:rFonts w:ascii="Verdana" w:hAnsi="Verdana"/>
        </w:rPr>
        <w:t>Kanały płatności</w:t>
      </w:r>
      <w:bookmarkEnd w:id="19"/>
    </w:p>
    <w:p w14:paraId="76D3A548" w14:textId="2D9782B6" w:rsidR="00300312" w:rsidRPr="006C1FB3" w:rsidRDefault="00300312" w:rsidP="00300312">
      <w:pPr>
        <w:rPr>
          <w:rFonts w:ascii="Verdana" w:hAnsi="Verdana"/>
        </w:rPr>
      </w:pPr>
      <w:r w:rsidRPr="006C1FB3">
        <w:rPr>
          <w:rFonts w:ascii="Verdana" w:hAnsi="Verdana"/>
        </w:rPr>
        <w:t>Dostępn</w:t>
      </w:r>
      <w:r w:rsidR="00E95BAA" w:rsidRPr="006C1FB3">
        <w:rPr>
          <w:rFonts w:ascii="Verdana" w:hAnsi="Verdana"/>
        </w:rPr>
        <w:t>e</w:t>
      </w:r>
      <w:r w:rsidRPr="006C1FB3">
        <w:rPr>
          <w:rFonts w:ascii="Verdana" w:hAnsi="Verdana"/>
        </w:rPr>
        <w:t xml:space="preserve"> </w:t>
      </w:r>
      <w:r w:rsidR="00E95BAA" w:rsidRPr="006C1FB3">
        <w:rPr>
          <w:rFonts w:ascii="Verdana" w:hAnsi="Verdana"/>
        </w:rPr>
        <w:t>są</w:t>
      </w:r>
      <w:r w:rsidRPr="006C1FB3">
        <w:rPr>
          <w:rFonts w:ascii="Verdana" w:hAnsi="Verdana"/>
        </w:rPr>
        <w:t xml:space="preserve"> po zalogowaniu do panelu administracyjnego, wybierając w menu głównym </w:t>
      </w:r>
      <w:r w:rsidRPr="006C1FB3">
        <w:rPr>
          <w:rFonts w:ascii="Verdana" w:hAnsi="Verdana"/>
          <w:b/>
        </w:rPr>
        <w:t>BluePayment</w:t>
      </w:r>
      <w:r w:rsidR="0088249D" w:rsidRPr="006C1FB3">
        <w:rPr>
          <w:rFonts w:ascii="Verdana" w:hAnsi="Verdana"/>
        </w:rPr>
        <w:t xml:space="preserve"> -&gt; </w:t>
      </w:r>
      <w:r w:rsidR="0088249D" w:rsidRPr="006C1FB3">
        <w:rPr>
          <w:rFonts w:ascii="Verdana" w:hAnsi="Verdana"/>
          <w:b/>
        </w:rPr>
        <w:t>Manage Bluegateways</w:t>
      </w:r>
      <w:r w:rsidR="0088249D" w:rsidRPr="006C1FB3">
        <w:rPr>
          <w:rFonts w:ascii="Verdana" w:hAnsi="Verdana"/>
        </w:rPr>
        <w:t>.</w:t>
      </w:r>
    </w:p>
    <w:p w14:paraId="639AD1B2" w14:textId="2606D817" w:rsidR="002F5CAB" w:rsidRPr="006C1FB3" w:rsidRDefault="002F5CAB" w:rsidP="002F5CAB">
      <w:pPr>
        <w:pStyle w:val="Nagwek3"/>
        <w:rPr>
          <w:rFonts w:ascii="Verdana" w:hAnsi="Verdana"/>
        </w:rPr>
      </w:pPr>
      <w:bookmarkStart w:id="20" w:name="_Toc7385827"/>
      <w:r w:rsidRPr="006C1FB3">
        <w:rPr>
          <w:rFonts w:ascii="Verdana" w:hAnsi="Verdana"/>
        </w:rPr>
        <w:t>Odświeżenie listy kanałów płatności</w:t>
      </w:r>
      <w:bookmarkEnd w:id="20"/>
    </w:p>
    <w:p w14:paraId="4154B2AF" w14:textId="77777777" w:rsidR="002F5CAB" w:rsidRPr="006C1FB3" w:rsidRDefault="002F5CAB" w:rsidP="002F5CAB">
      <w:pPr>
        <w:pStyle w:val="Akapitzlist"/>
        <w:numPr>
          <w:ilvl w:val="0"/>
          <w:numId w:val="25"/>
        </w:numPr>
        <w:rPr>
          <w:rFonts w:ascii="Verdana" w:hAnsi="Verdana"/>
        </w:rPr>
      </w:pPr>
      <w:r w:rsidRPr="006C1FB3">
        <w:rPr>
          <w:rFonts w:ascii="Verdana" w:hAnsi="Verdana"/>
        </w:rPr>
        <w:t xml:space="preserve">Wybrać z głównego menu </w:t>
      </w:r>
      <w:r w:rsidRPr="006C1FB3">
        <w:rPr>
          <w:rFonts w:ascii="Verdana" w:hAnsi="Verdana"/>
          <w:b/>
        </w:rPr>
        <w:t>BluePayment</w:t>
      </w:r>
      <w:r w:rsidRPr="006C1FB3">
        <w:rPr>
          <w:rFonts w:ascii="Verdana" w:hAnsi="Verdana"/>
        </w:rPr>
        <w:t xml:space="preserve"> -&gt; </w:t>
      </w:r>
      <w:r w:rsidRPr="006C1FB3">
        <w:rPr>
          <w:rFonts w:ascii="Verdana" w:hAnsi="Verdana"/>
          <w:b/>
        </w:rPr>
        <w:t>Manage Bluegateways</w:t>
      </w:r>
      <w:r w:rsidRPr="006C1FB3">
        <w:rPr>
          <w:rFonts w:ascii="Verdana" w:hAnsi="Verdana"/>
        </w:rPr>
        <w:t>.</w:t>
      </w:r>
    </w:p>
    <w:p w14:paraId="6F9CB43B" w14:textId="2B0E909A" w:rsidR="002F5CAB" w:rsidRPr="006C1FB3" w:rsidRDefault="002F5CAB" w:rsidP="002F5CAB">
      <w:pPr>
        <w:pStyle w:val="Akapitzlist"/>
        <w:numPr>
          <w:ilvl w:val="0"/>
          <w:numId w:val="25"/>
        </w:numPr>
        <w:rPr>
          <w:rFonts w:ascii="Verdana" w:hAnsi="Verdana"/>
        </w:rPr>
      </w:pPr>
      <w:r w:rsidRPr="006C1FB3">
        <w:rPr>
          <w:rFonts w:ascii="Verdana" w:hAnsi="Verdana"/>
        </w:rPr>
        <w:lastRenderedPageBreak/>
        <w:t xml:space="preserve">Kliknąć </w:t>
      </w:r>
      <w:r w:rsidRPr="006C1FB3">
        <w:rPr>
          <w:rFonts w:ascii="Verdana" w:hAnsi="Verdana"/>
          <w:b/>
        </w:rPr>
        <w:t>Sync Gateways</w:t>
      </w:r>
      <w:r w:rsidRPr="006C1FB3">
        <w:rPr>
          <w:rFonts w:ascii="Verdana" w:hAnsi="Verdana"/>
        </w:rPr>
        <w:t xml:space="preserve"> po prawej stronie ekranu.</w:t>
      </w:r>
      <w:r w:rsidRPr="006C1FB3">
        <w:rPr>
          <w:rFonts w:ascii="Verdana" w:hAnsi="Verdana"/>
          <w:noProof/>
        </w:rPr>
        <w:t xml:space="preserve"> </w:t>
      </w:r>
      <w:r w:rsidRPr="006C1FB3">
        <w:rPr>
          <w:rFonts w:ascii="Verdana" w:hAnsi="Verdana"/>
        </w:rPr>
        <w:drawing>
          <wp:inline distT="0" distB="0" distL="0" distR="0" wp14:anchorId="5E94D6F5" wp14:editId="5EA55ED3">
            <wp:extent cx="5759450" cy="2598420"/>
            <wp:effectExtent l="114300" t="101600" r="120650" b="13208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98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2F2BB3" w14:textId="24E145BF" w:rsidR="0088249D" w:rsidRPr="006C1FB3" w:rsidRDefault="0088249D" w:rsidP="002F5CAB">
      <w:pPr>
        <w:pStyle w:val="Akapitzlist"/>
        <w:rPr>
          <w:rFonts w:ascii="Verdana" w:hAnsi="Verdana"/>
        </w:rPr>
      </w:pPr>
    </w:p>
    <w:p w14:paraId="713D75EB" w14:textId="3E8B1CEE" w:rsidR="002F5CAB" w:rsidRPr="006C1FB3" w:rsidRDefault="00C44118" w:rsidP="002F5CAB">
      <w:pPr>
        <w:pStyle w:val="Nagwek2"/>
        <w:rPr>
          <w:rFonts w:ascii="Verdana" w:hAnsi="Verdana"/>
          <w:b/>
        </w:rPr>
      </w:pPr>
      <w:bookmarkStart w:id="21" w:name="_Toc7385828"/>
      <w:r w:rsidRPr="006C1FB3">
        <w:rPr>
          <w:rFonts w:ascii="Verdana" w:hAnsi="Verdana"/>
        </w:rPr>
        <w:t>Aktywacja i edycja</w:t>
      </w:r>
      <w:r w:rsidR="002F5CAB" w:rsidRPr="006C1FB3">
        <w:rPr>
          <w:rFonts w:ascii="Verdana" w:hAnsi="Verdana"/>
        </w:rPr>
        <w:t xml:space="preserve"> kanału płatności</w:t>
      </w:r>
      <w:bookmarkEnd w:id="21"/>
    </w:p>
    <w:p w14:paraId="72B208B4" w14:textId="12CA91ED" w:rsidR="002F5CAB" w:rsidRPr="006C1FB3" w:rsidRDefault="002F5CAB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6C1FB3">
        <w:rPr>
          <w:rFonts w:ascii="Verdana" w:hAnsi="Verdana"/>
        </w:rPr>
        <w:t xml:space="preserve">Wybrać z głównego menu </w:t>
      </w:r>
      <w:r w:rsidRPr="006C1FB3">
        <w:rPr>
          <w:rFonts w:ascii="Verdana" w:hAnsi="Verdana"/>
          <w:b/>
        </w:rPr>
        <w:t>BluePayment</w:t>
      </w:r>
      <w:r w:rsidRPr="006C1FB3">
        <w:rPr>
          <w:rFonts w:ascii="Verdana" w:hAnsi="Verdana"/>
        </w:rPr>
        <w:t xml:space="preserve"> -&gt; </w:t>
      </w:r>
      <w:r w:rsidRPr="006C1FB3">
        <w:rPr>
          <w:rFonts w:ascii="Verdana" w:hAnsi="Verdana"/>
          <w:b/>
        </w:rPr>
        <w:t>Manage Bluegateways</w:t>
      </w:r>
      <w:r w:rsidRPr="006C1FB3">
        <w:rPr>
          <w:rFonts w:ascii="Verdana" w:hAnsi="Verdana"/>
        </w:rPr>
        <w:t>.</w:t>
      </w:r>
    </w:p>
    <w:p w14:paraId="004CFB95" w14:textId="3DDE9623" w:rsidR="002F5CAB" w:rsidRPr="006C1FB3" w:rsidRDefault="002F5CAB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6C1FB3">
        <w:rPr>
          <w:rFonts w:ascii="Verdana" w:hAnsi="Verdana"/>
        </w:rPr>
        <w:t xml:space="preserve">Kliknąć na wiersz kanału, który chcemy </w:t>
      </w:r>
      <w:r w:rsidR="00C44118" w:rsidRPr="006C1FB3">
        <w:rPr>
          <w:rFonts w:ascii="Verdana" w:hAnsi="Verdana"/>
        </w:rPr>
        <w:t>aktywować</w:t>
      </w:r>
      <w:r w:rsidRPr="006C1FB3">
        <w:rPr>
          <w:rFonts w:ascii="Verdana" w:hAnsi="Verdana"/>
        </w:rPr>
        <w:t>.</w:t>
      </w:r>
    </w:p>
    <w:p w14:paraId="1F329D73" w14:textId="0455E61A" w:rsidR="00C44118" w:rsidRPr="006C1FB3" w:rsidRDefault="00C44118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6C1FB3">
        <w:rPr>
          <w:rFonts w:ascii="Verdana" w:hAnsi="Verdana"/>
        </w:rPr>
        <w:t xml:space="preserve">W celu aktywacji kanału, należy zmienić </w:t>
      </w:r>
      <w:r w:rsidRPr="006C1FB3">
        <w:rPr>
          <w:rFonts w:ascii="Verdana" w:hAnsi="Verdana"/>
          <w:b/>
        </w:rPr>
        <w:t>Status kanału [Gateway Status]</w:t>
      </w:r>
      <w:r w:rsidRPr="006C1FB3">
        <w:rPr>
          <w:rFonts w:ascii="Verdana" w:hAnsi="Verdana"/>
        </w:rPr>
        <w:t xml:space="preserve"> na </w:t>
      </w:r>
      <w:r w:rsidRPr="006C1FB3">
        <w:rPr>
          <w:rFonts w:ascii="Verdana" w:hAnsi="Verdana"/>
          <w:b/>
        </w:rPr>
        <w:t>Aktywny [ENABLED]</w:t>
      </w:r>
      <w:r w:rsidRPr="006C1FB3">
        <w:rPr>
          <w:rFonts w:ascii="Verdana" w:hAnsi="Verdana"/>
        </w:rPr>
        <w:t>.</w:t>
      </w:r>
    </w:p>
    <w:p w14:paraId="29669CB5" w14:textId="112E6599" w:rsidR="00C44118" w:rsidRPr="006C1FB3" w:rsidRDefault="00C44118" w:rsidP="002F5CAB">
      <w:pPr>
        <w:pStyle w:val="Akapitzlist"/>
        <w:numPr>
          <w:ilvl w:val="0"/>
          <w:numId w:val="27"/>
        </w:numPr>
        <w:rPr>
          <w:rFonts w:ascii="Verdana" w:hAnsi="Verdana"/>
        </w:rPr>
      </w:pPr>
      <w:r w:rsidRPr="006C1FB3">
        <w:rPr>
          <w:rFonts w:ascii="Verdana" w:hAnsi="Verdana"/>
        </w:rPr>
        <w:t>Pozostałe opcje dostępne w zakładce kanału:</w:t>
      </w:r>
    </w:p>
    <w:p w14:paraId="3BFC4698" w14:textId="6A51D0BB" w:rsidR="00C44118" w:rsidRPr="006C1FB3" w:rsidRDefault="00C44118" w:rsidP="00C44118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6C1FB3">
        <w:rPr>
          <w:rFonts w:ascii="Verdana" w:hAnsi="Verdana"/>
        </w:rPr>
        <w:t xml:space="preserve">(informacyjnie) </w:t>
      </w:r>
      <w:r w:rsidRPr="006C1FB3">
        <w:rPr>
          <w:rFonts w:ascii="Verdana" w:hAnsi="Verdana"/>
          <w:b/>
        </w:rPr>
        <w:t>Identyfikator kanału [Gateway ID]</w:t>
      </w:r>
      <w:r w:rsidR="00E01CE1" w:rsidRPr="006C1FB3">
        <w:rPr>
          <w:rFonts w:ascii="Verdana" w:hAnsi="Verdana"/>
        </w:rPr>
        <w:t>,</w:t>
      </w:r>
    </w:p>
    <w:p w14:paraId="2CF29502" w14:textId="32C929B5" w:rsidR="00C44118" w:rsidRPr="006C1FB3" w:rsidRDefault="00C44118" w:rsidP="00C44118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6C1FB3">
        <w:rPr>
          <w:rFonts w:ascii="Verdana" w:hAnsi="Verdana"/>
        </w:rPr>
        <w:t xml:space="preserve">(informacyjnie) </w:t>
      </w:r>
      <w:r w:rsidRPr="006C1FB3">
        <w:rPr>
          <w:rFonts w:ascii="Verdana" w:hAnsi="Verdana"/>
          <w:b/>
        </w:rPr>
        <w:t>Waluta [Currency]</w:t>
      </w:r>
      <w:r w:rsidR="00E01CE1" w:rsidRPr="006C1FB3">
        <w:rPr>
          <w:rFonts w:ascii="Verdana" w:hAnsi="Verdana"/>
        </w:rPr>
        <w:t>,</w:t>
      </w:r>
    </w:p>
    <w:p w14:paraId="20B744DA" w14:textId="2DCFBA46" w:rsidR="00E01CE1" w:rsidRPr="006C1FB3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6C1FB3">
        <w:rPr>
          <w:rFonts w:ascii="Verdana" w:hAnsi="Verdana"/>
        </w:rPr>
        <w:t xml:space="preserve">(informacyjnie) </w:t>
      </w:r>
      <w:r w:rsidRPr="006C1FB3">
        <w:rPr>
          <w:rFonts w:ascii="Verdana" w:hAnsi="Verdana"/>
          <w:b/>
        </w:rPr>
        <w:t>Nazwa banku</w:t>
      </w:r>
      <w:r w:rsidRPr="006C1FB3">
        <w:rPr>
          <w:rFonts w:ascii="Verdana" w:hAnsi="Verdana"/>
          <w:b/>
          <w:iCs/>
        </w:rPr>
        <w:t xml:space="preserve"> [</w:t>
      </w:r>
      <w:r w:rsidRPr="006C1FB3">
        <w:rPr>
          <w:rFonts w:ascii="Verdana" w:hAnsi="Verdana"/>
          <w:b/>
        </w:rPr>
        <w:t>Bank Name]</w:t>
      </w:r>
      <w:r w:rsidRPr="006C1FB3">
        <w:rPr>
          <w:rFonts w:ascii="Verdana" w:hAnsi="Verdana"/>
        </w:rPr>
        <w:t>,</w:t>
      </w:r>
    </w:p>
    <w:p w14:paraId="1E0DAE70" w14:textId="0612E39B" w:rsidR="00E01CE1" w:rsidRPr="006C1FB3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6C1FB3">
        <w:rPr>
          <w:rFonts w:ascii="Verdana" w:hAnsi="Verdana"/>
          <w:b/>
        </w:rPr>
        <w:t>Nazwa</w:t>
      </w:r>
      <w:r w:rsidRPr="006C1FB3">
        <w:rPr>
          <w:rFonts w:ascii="Verdana" w:hAnsi="Verdana"/>
          <w:b/>
          <w:iCs/>
        </w:rPr>
        <w:t xml:space="preserve"> [</w:t>
      </w:r>
      <w:r w:rsidRPr="006C1FB3">
        <w:rPr>
          <w:rFonts w:ascii="Verdana" w:hAnsi="Verdana"/>
          <w:b/>
        </w:rPr>
        <w:t>Gateway Name]</w:t>
      </w:r>
      <w:r w:rsidRPr="006C1FB3">
        <w:rPr>
          <w:rFonts w:ascii="Verdana" w:hAnsi="Verdana"/>
        </w:rPr>
        <w:t xml:space="preserve"> – umożliwia zmianę wyświetlanej nazwy przy kanale płatności,</w:t>
      </w:r>
      <w:r w:rsidR="00224CCC" w:rsidRPr="006C1FB3">
        <w:rPr>
          <w:rFonts w:ascii="Verdana" w:hAnsi="Verdana"/>
        </w:rPr>
        <w:br/>
      </w:r>
      <w:r w:rsidR="00224CCC" w:rsidRPr="006C1FB3">
        <w:rPr>
          <w:rFonts w:ascii="Verdana" w:hAnsi="Verdana"/>
        </w:rPr>
        <w:drawing>
          <wp:inline distT="0" distB="0" distL="0" distR="0" wp14:anchorId="1DB25FFE" wp14:editId="5F194CF7">
            <wp:extent cx="2844800" cy="8128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5F2D" w14:textId="405FA6A2" w:rsidR="00E01CE1" w:rsidRPr="006C1FB3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6C1FB3">
        <w:rPr>
          <w:rFonts w:ascii="Verdana" w:hAnsi="Verdana"/>
          <w:lang w:val="en-US"/>
        </w:rPr>
        <w:t xml:space="preserve">(informacyjnie) </w:t>
      </w:r>
      <w:r w:rsidRPr="006C1FB3">
        <w:rPr>
          <w:rFonts w:ascii="Verdana" w:hAnsi="Verdana"/>
          <w:b/>
          <w:lang w:val="en-US"/>
        </w:rPr>
        <w:t>Typ [Gateway Type]</w:t>
      </w:r>
      <w:r w:rsidRPr="006C1FB3">
        <w:rPr>
          <w:rFonts w:ascii="Verdana" w:hAnsi="Verdana"/>
          <w:lang w:val="en-US"/>
        </w:rPr>
        <w:t>,</w:t>
      </w:r>
    </w:p>
    <w:p w14:paraId="21908310" w14:textId="0875F748" w:rsidR="00E01CE1" w:rsidRPr="006C1FB3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6C1FB3">
        <w:rPr>
          <w:rFonts w:ascii="Verdana" w:hAnsi="Verdana"/>
          <w:b/>
        </w:rPr>
        <w:t>Opis [Gateway Description]</w:t>
      </w:r>
      <w:r w:rsidRPr="006C1FB3">
        <w:rPr>
          <w:rFonts w:ascii="Verdana" w:hAnsi="Verdana"/>
        </w:rPr>
        <w:t xml:space="preserve"> –</w:t>
      </w:r>
      <w:r w:rsidR="005B5973" w:rsidRPr="006C1FB3">
        <w:rPr>
          <w:rFonts w:ascii="Verdana" w:hAnsi="Verdana"/>
        </w:rPr>
        <w:t xml:space="preserve"> </w:t>
      </w:r>
      <w:r w:rsidRPr="006C1FB3">
        <w:rPr>
          <w:rFonts w:ascii="Verdana" w:hAnsi="Verdana"/>
        </w:rPr>
        <w:t>opis kanał</w:t>
      </w:r>
      <w:r w:rsidR="005B5973" w:rsidRPr="006C1FB3">
        <w:rPr>
          <w:rFonts w:ascii="Verdana" w:hAnsi="Verdana"/>
        </w:rPr>
        <w:t xml:space="preserve">u </w:t>
      </w:r>
      <w:r w:rsidRPr="006C1FB3">
        <w:rPr>
          <w:rFonts w:ascii="Verdana" w:hAnsi="Verdana"/>
        </w:rPr>
        <w:t>płatności,</w:t>
      </w:r>
      <w:r w:rsidR="005B5973" w:rsidRPr="006C1FB3">
        <w:rPr>
          <w:rFonts w:ascii="Verdana" w:hAnsi="Verdana"/>
        </w:rPr>
        <w:t xml:space="preserve"> niewidoczny dla użytkownika,</w:t>
      </w:r>
    </w:p>
    <w:p w14:paraId="1B7C4783" w14:textId="33C8310B" w:rsidR="00E01CE1" w:rsidRPr="006C1FB3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6C1FB3">
        <w:rPr>
          <w:rFonts w:ascii="Verdana" w:hAnsi="Verdana"/>
          <w:b/>
        </w:rPr>
        <w:t>Traktuj jako osobną metodę płatności [Is separated method?]</w:t>
      </w:r>
      <w:r w:rsidRPr="006C1FB3">
        <w:rPr>
          <w:rFonts w:ascii="Verdana" w:hAnsi="Verdana"/>
        </w:rPr>
        <w:t xml:space="preserve"> – powoduje wyświetlanie danego kanału jako osobnej </w:t>
      </w:r>
      <w:r w:rsidRPr="006C1FB3">
        <w:rPr>
          <w:rFonts w:ascii="Verdana" w:hAnsi="Verdana"/>
        </w:rPr>
        <w:lastRenderedPageBreak/>
        <w:t>metody płatności na stronie,</w:t>
      </w:r>
      <w:r w:rsidR="005B5973" w:rsidRPr="006C1FB3">
        <w:rPr>
          <w:rFonts w:ascii="Verdana" w:hAnsi="Verdana"/>
        </w:rPr>
        <w:drawing>
          <wp:inline distT="0" distB="0" distL="0" distR="0" wp14:anchorId="0F6DE019" wp14:editId="20EBC48E">
            <wp:extent cx="4318000" cy="3276600"/>
            <wp:effectExtent l="114300" t="101600" r="114300" b="13970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276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00FCBA" w14:textId="54729F4E" w:rsidR="00E01CE1" w:rsidRPr="006C1FB3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6C1FB3">
        <w:rPr>
          <w:rFonts w:ascii="Verdana" w:hAnsi="Verdana"/>
        </w:rPr>
        <w:t xml:space="preserve">(informacyjnie) </w:t>
      </w:r>
      <w:r w:rsidRPr="006C1FB3">
        <w:rPr>
          <w:rFonts w:ascii="Verdana" w:hAnsi="Verdana"/>
          <w:b/>
        </w:rPr>
        <w:t>URL do logo [Gateway Logo URL]</w:t>
      </w:r>
      <w:r w:rsidRPr="006C1FB3">
        <w:rPr>
          <w:rFonts w:ascii="Verdana" w:hAnsi="Verdana"/>
        </w:rPr>
        <w:t xml:space="preserve"> – adres do logo kanału,</w:t>
      </w:r>
    </w:p>
    <w:p w14:paraId="0D7D37C4" w14:textId="28F34E26" w:rsidR="00E01CE1" w:rsidRPr="006C1FB3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6C1FB3">
        <w:rPr>
          <w:rFonts w:ascii="Verdana" w:hAnsi="Verdana"/>
          <w:b/>
        </w:rPr>
        <w:t>Użyj własnego logo [Use Own Logo]</w:t>
      </w:r>
      <w:r w:rsidRPr="006C1FB3">
        <w:rPr>
          <w:rFonts w:ascii="Verdana" w:hAnsi="Verdana"/>
        </w:rPr>
        <w:t xml:space="preserve"> – umożliwia wybranie własnego logo dla kanału,</w:t>
      </w:r>
    </w:p>
    <w:p w14:paraId="6949477D" w14:textId="4F4A9B70" w:rsidR="00E01CE1" w:rsidRPr="006C1FB3" w:rsidRDefault="00E01CE1" w:rsidP="00D83F0F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6C1FB3">
        <w:rPr>
          <w:rFonts w:ascii="Verdana" w:hAnsi="Verdana"/>
          <w:b/>
        </w:rPr>
        <w:t>Ścieżka do logo [Gateway Logo Path]</w:t>
      </w:r>
      <w:r w:rsidRPr="006C1FB3">
        <w:rPr>
          <w:rFonts w:ascii="Verdana" w:hAnsi="Verdana"/>
        </w:rPr>
        <w:t xml:space="preserve"> – </w:t>
      </w:r>
      <w:r w:rsidR="00302AF7" w:rsidRPr="006C1FB3">
        <w:rPr>
          <w:rFonts w:ascii="Verdana" w:hAnsi="Verdana"/>
        </w:rPr>
        <w:t>umożliwia dodanie własnego loga kanału w formacie</w:t>
      </w:r>
      <w:r w:rsidRPr="006C1FB3">
        <w:rPr>
          <w:rFonts w:ascii="Verdana" w:hAnsi="Verdana"/>
        </w:rPr>
        <w:t xml:space="preserve"> .jpg,.png,</w:t>
      </w:r>
      <w:r w:rsidR="00276132" w:rsidRPr="006C1FB3">
        <w:rPr>
          <w:rFonts w:ascii="Verdana" w:hAnsi="Verdana"/>
        </w:rPr>
        <w:t>.gif</w:t>
      </w:r>
    </w:p>
    <w:p w14:paraId="4ED89D27" w14:textId="1AB6162C" w:rsidR="00C44118" w:rsidRPr="006C1FB3" w:rsidRDefault="00E01CE1" w:rsidP="00E01CE1">
      <w:pPr>
        <w:pStyle w:val="Akapitzlist"/>
        <w:numPr>
          <w:ilvl w:val="1"/>
          <w:numId w:val="27"/>
        </w:numPr>
        <w:rPr>
          <w:rFonts w:ascii="Verdana" w:hAnsi="Verdana"/>
        </w:rPr>
      </w:pPr>
      <w:r w:rsidRPr="006C1FB3">
        <w:rPr>
          <w:rFonts w:ascii="Verdana" w:hAnsi="Verdana"/>
        </w:rPr>
        <w:t xml:space="preserve">(informacyjnie) </w:t>
      </w:r>
      <w:r w:rsidRPr="006C1FB3">
        <w:rPr>
          <w:rFonts w:ascii="Verdana" w:hAnsi="Verdana"/>
          <w:b/>
        </w:rPr>
        <w:t xml:space="preserve">Data ostatniej aktualizacji [Status Date] </w:t>
      </w:r>
      <w:r w:rsidRPr="006C1FB3">
        <w:rPr>
          <w:rFonts w:ascii="Verdana" w:hAnsi="Verdana"/>
        </w:rPr>
        <w:t>– data i czas ostatniej aktualizacji danych dot. kanału.</w:t>
      </w:r>
    </w:p>
    <w:p w14:paraId="388CAE39" w14:textId="07EE034D" w:rsidR="00C44118" w:rsidRPr="006C1FB3" w:rsidRDefault="00C44118" w:rsidP="00C44118">
      <w:pPr>
        <w:rPr>
          <w:rFonts w:ascii="Verdana" w:hAnsi="Verdana"/>
        </w:rPr>
      </w:pPr>
      <w:r w:rsidRPr="006C1FB3">
        <w:rPr>
          <w:rFonts w:ascii="Verdana" w:hAnsi="Verdana"/>
        </w:rPr>
        <w:lastRenderedPageBreak/>
        <w:drawing>
          <wp:inline distT="0" distB="0" distL="0" distR="0" wp14:anchorId="47493AED" wp14:editId="5DF57B7C">
            <wp:extent cx="5759450" cy="4517390"/>
            <wp:effectExtent l="114300" t="101600" r="120650" b="13081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17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7F1993" w14:textId="77777777" w:rsidR="00DC3DF1" w:rsidRPr="006C1FB3" w:rsidRDefault="00DC3DF1">
      <w:pPr>
        <w:rPr>
          <w:rFonts w:ascii="Verdana" w:eastAsiaTheme="majorEastAsia" w:hAnsi="Verdana" w:cstheme="majorBidi"/>
          <w:color w:val="365F91" w:themeColor="accent1" w:themeShade="BF"/>
          <w:sz w:val="32"/>
          <w:szCs w:val="32"/>
        </w:rPr>
      </w:pPr>
      <w:r w:rsidRPr="006C1FB3">
        <w:rPr>
          <w:rFonts w:ascii="Verdana" w:hAnsi="Verdana"/>
        </w:rPr>
        <w:br w:type="page"/>
      </w:r>
    </w:p>
    <w:p w14:paraId="47509DC1" w14:textId="4F67FDC4" w:rsidR="00DC3DF1" w:rsidRPr="006C1FB3" w:rsidRDefault="00DC3DF1" w:rsidP="00DC3DF1">
      <w:pPr>
        <w:pStyle w:val="Nagwek1"/>
        <w:rPr>
          <w:rFonts w:ascii="Verdana" w:hAnsi="Verdana"/>
        </w:rPr>
      </w:pPr>
      <w:bookmarkStart w:id="22" w:name="_Toc7385829"/>
      <w:r w:rsidRPr="006C1FB3">
        <w:rPr>
          <w:rFonts w:ascii="Verdana" w:hAnsi="Verdana"/>
        </w:rPr>
        <w:lastRenderedPageBreak/>
        <w:t>Płatności automatyczne</w:t>
      </w:r>
      <w:bookmarkEnd w:id="22"/>
    </w:p>
    <w:p w14:paraId="4ADEA3C7" w14:textId="0D73BD68" w:rsidR="00CC7219" w:rsidRPr="003C238B" w:rsidRDefault="003C238B">
      <w:pPr>
        <w:rPr>
          <w:rFonts w:ascii="Verdana" w:hAnsi="Verdana"/>
        </w:rPr>
      </w:pPr>
      <w:r>
        <w:rPr>
          <w:rFonts w:ascii="Verdana" w:hAnsi="Verdana"/>
        </w:rPr>
        <w:t>W przygotowaniu</w:t>
      </w:r>
      <w:bookmarkStart w:id="23" w:name="_GoBack"/>
      <w:bookmarkEnd w:id="23"/>
    </w:p>
    <w:p w14:paraId="53CB1F29" w14:textId="0513277D" w:rsidR="00D83F0F" w:rsidRPr="006C1FB3" w:rsidRDefault="00D83F0F" w:rsidP="00D83F0F">
      <w:pPr>
        <w:pStyle w:val="Nagwek1"/>
        <w:rPr>
          <w:rFonts w:ascii="Verdana" w:hAnsi="Verdana"/>
        </w:rPr>
      </w:pPr>
      <w:bookmarkStart w:id="24" w:name="_Toc7385830"/>
      <w:r w:rsidRPr="006C1FB3">
        <w:rPr>
          <w:rFonts w:ascii="Verdana" w:hAnsi="Verdana"/>
        </w:rPr>
        <w:t>Aktualizacja</w:t>
      </w:r>
      <w:bookmarkEnd w:id="24"/>
    </w:p>
    <w:p w14:paraId="32774B8D" w14:textId="77777777" w:rsidR="00D83F0F" w:rsidRPr="006C1FB3" w:rsidRDefault="00D83F0F" w:rsidP="00D83F0F">
      <w:pPr>
        <w:rPr>
          <w:rFonts w:ascii="Verdana" w:hAnsi="Verdana"/>
        </w:rPr>
      </w:pPr>
      <w:r w:rsidRPr="006C1FB3">
        <w:rPr>
          <w:rFonts w:ascii="Verdana" w:hAnsi="Verdana"/>
        </w:rPr>
        <w:t>Aktualizacja modułu z użyciem pliku .tgz jest możliwa tylko w przypadku, gdy został on zainstalowany również za pomocą pliku .tgz. W przypadku ręcznej metody instalacji, aktualizację należy przeprowadzić ręcznie.</w:t>
      </w:r>
    </w:p>
    <w:p w14:paraId="259A2A07" w14:textId="77777777" w:rsidR="00D83F0F" w:rsidRPr="006C1FB3" w:rsidRDefault="00D83F0F" w:rsidP="00D83F0F">
      <w:pPr>
        <w:pStyle w:val="Nagwek2"/>
        <w:rPr>
          <w:rFonts w:ascii="Verdana" w:hAnsi="Verdana"/>
        </w:rPr>
      </w:pPr>
      <w:bookmarkStart w:id="25" w:name="_Toc7385831"/>
      <w:r w:rsidRPr="006C1FB3">
        <w:rPr>
          <w:rFonts w:ascii="Verdana" w:hAnsi="Verdana"/>
        </w:rPr>
        <w:t>Aktualizacja modułu z użyciem pliku .tgz</w:t>
      </w:r>
      <w:bookmarkEnd w:id="25"/>
    </w:p>
    <w:p w14:paraId="264B2529" w14:textId="77777777" w:rsidR="00D83F0F" w:rsidRPr="006C1FB3" w:rsidRDefault="00D83F0F" w:rsidP="00D83F0F">
      <w:pPr>
        <w:pStyle w:val="Akapitzlist"/>
        <w:numPr>
          <w:ilvl w:val="0"/>
          <w:numId w:val="14"/>
        </w:numPr>
        <w:rPr>
          <w:rFonts w:ascii="Verdana" w:hAnsi="Verdana"/>
        </w:rPr>
      </w:pPr>
      <w:hyperlink w:anchor="_W_przypadku_instalacji" w:history="1">
        <w:r w:rsidRPr="006C1FB3">
          <w:rPr>
            <w:rStyle w:val="Hipercze"/>
            <w:rFonts w:ascii="Verdana" w:hAnsi="Verdana"/>
          </w:rPr>
          <w:t>Usunąć (dezinstalacja) poprzednią wersję modułu zgodnie z tą instrukcją.</w:t>
        </w:r>
      </w:hyperlink>
    </w:p>
    <w:p w14:paraId="2BDD6ED6" w14:textId="77777777" w:rsidR="00D83F0F" w:rsidRPr="006C1FB3" w:rsidRDefault="00D83F0F" w:rsidP="00D83F0F">
      <w:pPr>
        <w:pStyle w:val="Akapitzlist"/>
        <w:numPr>
          <w:ilvl w:val="0"/>
          <w:numId w:val="14"/>
        </w:numPr>
        <w:rPr>
          <w:rFonts w:ascii="Verdana" w:hAnsi="Verdana"/>
        </w:rPr>
      </w:pPr>
      <w:hyperlink w:anchor="_Instalacja_modułu_z" w:history="1">
        <w:r w:rsidRPr="006C1FB3">
          <w:rPr>
            <w:rStyle w:val="Hipercze"/>
            <w:rFonts w:ascii="Verdana" w:hAnsi="Verdana"/>
          </w:rPr>
          <w:t>Zainstalować nową wersję modułu zgodnie z tą instrukcją.</w:t>
        </w:r>
      </w:hyperlink>
    </w:p>
    <w:p w14:paraId="68F1D285" w14:textId="77777777" w:rsidR="00D83F0F" w:rsidRPr="006C1FB3" w:rsidRDefault="00D83F0F" w:rsidP="00D83F0F">
      <w:pPr>
        <w:pStyle w:val="Nagwek2"/>
        <w:rPr>
          <w:rFonts w:ascii="Verdana" w:hAnsi="Verdana"/>
        </w:rPr>
      </w:pPr>
      <w:bookmarkStart w:id="26" w:name="_Toc7385832"/>
      <w:r w:rsidRPr="006C1FB3">
        <w:rPr>
          <w:rFonts w:ascii="Verdana" w:hAnsi="Verdana"/>
        </w:rPr>
        <w:t>Ręczna aktualizacja modułu</w:t>
      </w:r>
      <w:bookmarkEnd w:id="26"/>
    </w:p>
    <w:p w14:paraId="20261CCC" w14:textId="77777777" w:rsidR="00D83F0F" w:rsidRPr="006C1FB3" w:rsidRDefault="00D83F0F" w:rsidP="00D83F0F">
      <w:pPr>
        <w:pStyle w:val="Akapitzlist"/>
        <w:numPr>
          <w:ilvl w:val="0"/>
          <w:numId w:val="15"/>
        </w:numPr>
        <w:rPr>
          <w:rFonts w:ascii="Verdana" w:hAnsi="Verdana"/>
        </w:rPr>
      </w:pPr>
      <w:hyperlink w:anchor="_Ręczna_instalacja_modułu" w:history="1">
        <w:r w:rsidRPr="006C1FB3">
          <w:rPr>
            <w:rStyle w:val="Hipercze"/>
            <w:rFonts w:ascii="Verdana" w:hAnsi="Verdana"/>
          </w:rPr>
          <w:t>Należy postępować zgodnie z instrukcją ręcznej instalacji modułu.</w:t>
        </w:r>
      </w:hyperlink>
    </w:p>
    <w:p w14:paraId="3C3F63DF" w14:textId="77777777" w:rsidR="00D83F0F" w:rsidRPr="006C1FB3" w:rsidRDefault="00D83F0F" w:rsidP="00D83F0F">
      <w:pPr>
        <w:pStyle w:val="Nagwek1"/>
        <w:rPr>
          <w:rFonts w:ascii="Verdana" w:hAnsi="Verdana"/>
        </w:rPr>
      </w:pPr>
      <w:bookmarkStart w:id="27" w:name="_Toc7385833"/>
      <w:r w:rsidRPr="006C1FB3">
        <w:rPr>
          <w:rFonts w:ascii="Verdana" w:hAnsi="Verdana"/>
        </w:rPr>
        <w:t>Dezinstalacja</w:t>
      </w:r>
      <w:bookmarkEnd w:id="27"/>
    </w:p>
    <w:p w14:paraId="66E730AF" w14:textId="77777777" w:rsidR="00D83F0F" w:rsidRPr="006C1FB3" w:rsidRDefault="00D83F0F" w:rsidP="00D83F0F">
      <w:pPr>
        <w:pStyle w:val="Nagwek2"/>
        <w:rPr>
          <w:rFonts w:ascii="Verdana" w:hAnsi="Verdana"/>
        </w:rPr>
      </w:pPr>
      <w:bookmarkStart w:id="28" w:name="_W_przypadku_instalacji"/>
      <w:bookmarkStart w:id="29" w:name="_Toc7385834"/>
      <w:bookmarkEnd w:id="28"/>
      <w:r w:rsidRPr="006C1FB3">
        <w:rPr>
          <w:rFonts w:ascii="Verdana" w:hAnsi="Verdana"/>
        </w:rPr>
        <w:t>W przypadku instalacji za pomocą pliku .tgz</w:t>
      </w:r>
      <w:bookmarkEnd w:id="29"/>
    </w:p>
    <w:p w14:paraId="4E439F23" w14:textId="77777777" w:rsidR="00D83F0F" w:rsidRPr="006C1FB3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6C1FB3">
        <w:rPr>
          <w:rFonts w:ascii="Verdana" w:hAnsi="Verdana"/>
        </w:rPr>
        <w:t>Zalogować się do panelu administracyjnego Magento.</w:t>
      </w:r>
    </w:p>
    <w:p w14:paraId="133CDB55" w14:textId="77777777" w:rsidR="00D83F0F" w:rsidRPr="006C1FB3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6C1FB3">
        <w:rPr>
          <w:rFonts w:ascii="Verdana" w:hAnsi="Verdana"/>
        </w:rPr>
        <w:t xml:space="preserve">Wybrać z głównego menu </w:t>
      </w:r>
      <w:r w:rsidRPr="006C1FB3">
        <w:rPr>
          <w:rFonts w:ascii="Verdana" w:hAnsi="Verdana"/>
          <w:b/>
        </w:rPr>
        <w:t>System</w:t>
      </w:r>
      <w:r w:rsidRPr="006C1FB3">
        <w:rPr>
          <w:rFonts w:ascii="Verdana" w:hAnsi="Verdana"/>
        </w:rPr>
        <w:t xml:space="preserve"> -&gt; </w:t>
      </w:r>
      <w:r w:rsidRPr="006C1FB3">
        <w:rPr>
          <w:rFonts w:ascii="Verdana" w:hAnsi="Verdana"/>
          <w:b/>
        </w:rPr>
        <w:t>Magento Connect</w:t>
      </w:r>
      <w:r w:rsidRPr="006C1FB3">
        <w:rPr>
          <w:rFonts w:ascii="Verdana" w:hAnsi="Verdana"/>
        </w:rPr>
        <w:t xml:space="preserve"> -&gt; </w:t>
      </w:r>
      <w:r w:rsidRPr="006C1FB3">
        <w:rPr>
          <w:rFonts w:ascii="Verdana" w:hAnsi="Verdana"/>
          <w:b/>
        </w:rPr>
        <w:t>Zarządzanie Magento Connect</w:t>
      </w:r>
      <w:r w:rsidRPr="006C1FB3">
        <w:rPr>
          <w:rFonts w:ascii="Verdana" w:hAnsi="Verdana"/>
        </w:rPr>
        <w:t xml:space="preserve"> </w:t>
      </w:r>
      <w:r w:rsidRPr="006C1FB3">
        <w:rPr>
          <w:rFonts w:ascii="Verdana" w:hAnsi="Verdana"/>
          <w:b/>
        </w:rPr>
        <w:t>[Magento Connect Manager]</w:t>
      </w:r>
      <w:r w:rsidRPr="006C1FB3">
        <w:rPr>
          <w:rFonts w:ascii="Verdana" w:hAnsi="Verdana"/>
        </w:rPr>
        <w:t xml:space="preserve"> (otworzy się nowe okno, z administracją modułów Magento).</w:t>
      </w:r>
    </w:p>
    <w:p w14:paraId="20B708A6" w14:textId="77777777" w:rsidR="00D83F0F" w:rsidRPr="006C1FB3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  <w:lang w:val="en-US"/>
        </w:rPr>
      </w:pPr>
      <w:r w:rsidRPr="006C1FB3">
        <w:rPr>
          <w:rFonts w:ascii="Verdana" w:hAnsi="Verdana"/>
          <w:lang w:val="en-US"/>
        </w:rPr>
        <w:t xml:space="preserve">Zalecane jest zaznaczenie opcji </w:t>
      </w:r>
      <w:r w:rsidRPr="006C1FB3">
        <w:rPr>
          <w:rFonts w:ascii="Verdana" w:hAnsi="Verdana"/>
          <w:b/>
          <w:lang w:val="en-US"/>
        </w:rPr>
        <w:t>Put store on the maintenance mode while installing/upgrading/backup creation</w:t>
      </w:r>
      <w:r w:rsidRPr="006C1FB3">
        <w:rPr>
          <w:rFonts w:ascii="Verdana" w:hAnsi="Verdana"/>
          <w:lang w:val="en-US"/>
        </w:rPr>
        <w:t>.</w:t>
      </w:r>
    </w:p>
    <w:p w14:paraId="28D387B2" w14:textId="77777777" w:rsidR="00D83F0F" w:rsidRPr="006C1FB3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6C1FB3">
        <w:rPr>
          <w:rFonts w:ascii="Verdana" w:hAnsi="Verdana"/>
        </w:rPr>
        <w:t xml:space="preserve">Zalecane jest utworzenie kopii zapasowej, zaznaczając opcję </w:t>
      </w:r>
      <w:r w:rsidRPr="006C1FB3">
        <w:rPr>
          <w:rFonts w:ascii="Verdana" w:hAnsi="Verdana"/>
          <w:b/>
        </w:rPr>
        <w:t>Create Backup</w:t>
      </w:r>
      <w:r w:rsidRPr="006C1FB3">
        <w:rPr>
          <w:rFonts w:ascii="Verdana" w:hAnsi="Verdana"/>
        </w:rPr>
        <w:t>.</w:t>
      </w:r>
    </w:p>
    <w:p w14:paraId="560984C4" w14:textId="77777777" w:rsidR="00D83F0F" w:rsidRPr="006C1FB3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  <w:bCs/>
          <w:lang w:val="en-US"/>
        </w:rPr>
      </w:pPr>
      <w:r w:rsidRPr="006C1FB3">
        <w:rPr>
          <w:rFonts w:ascii="Verdana" w:hAnsi="Verdana"/>
          <w:lang w:val="en-US"/>
        </w:rPr>
        <w:t xml:space="preserve">W sekcji </w:t>
      </w:r>
      <w:r w:rsidRPr="006C1FB3">
        <w:rPr>
          <w:rFonts w:ascii="Verdana" w:hAnsi="Verdana"/>
          <w:b/>
          <w:bCs/>
          <w:lang w:val="en-US"/>
        </w:rPr>
        <w:t>Manage Existing Extensions</w:t>
      </w:r>
      <w:r w:rsidRPr="006C1FB3">
        <w:rPr>
          <w:rFonts w:ascii="Verdana" w:hAnsi="Verdana"/>
          <w:bCs/>
          <w:lang w:val="en-US"/>
        </w:rPr>
        <w:t xml:space="preserve"> odnaleźć paczkę </w:t>
      </w:r>
      <w:r w:rsidRPr="006C1FB3">
        <w:rPr>
          <w:rFonts w:ascii="Verdana" w:hAnsi="Verdana"/>
          <w:b/>
          <w:bCs/>
          <w:lang w:val="en-US"/>
        </w:rPr>
        <w:t>BlueMedia_BluePayment</w:t>
      </w:r>
      <w:r w:rsidRPr="006C1FB3">
        <w:rPr>
          <w:rFonts w:ascii="Verdana" w:hAnsi="Verdana"/>
          <w:bCs/>
          <w:lang w:val="en-US"/>
        </w:rPr>
        <w:t>.</w:t>
      </w:r>
    </w:p>
    <w:p w14:paraId="46372985" w14:textId="77777777" w:rsidR="00D83F0F" w:rsidRPr="006C1FB3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6C1FB3">
        <w:rPr>
          <w:rFonts w:ascii="Verdana" w:hAnsi="Verdana"/>
        </w:rPr>
        <w:t xml:space="preserve">Z listy rozwijanej wybrać </w:t>
      </w:r>
      <w:r w:rsidRPr="006C1FB3">
        <w:rPr>
          <w:rFonts w:ascii="Verdana" w:hAnsi="Verdana"/>
          <w:b/>
        </w:rPr>
        <w:t>Uninstall</w:t>
      </w:r>
      <w:r w:rsidRPr="006C1FB3">
        <w:rPr>
          <w:rFonts w:ascii="Verdana" w:hAnsi="Verdana"/>
        </w:rPr>
        <w:t>.</w:t>
      </w:r>
    </w:p>
    <w:p w14:paraId="4D40B6BF" w14:textId="77777777" w:rsidR="00D83F0F" w:rsidRPr="006C1FB3" w:rsidRDefault="00D83F0F" w:rsidP="00D83F0F">
      <w:pPr>
        <w:pStyle w:val="Akapitzlist"/>
        <w:rPr>
          <w:rFonts w:ascii="Verdana" w:hAnsi="Verdana"/>
        </w:rPr>
      </w:pPr>
      <w:r w:rsidRPr="006C1FB3">
        <w:rPr>
          <w:rFonts w:ascii="Verdana" w:hAnsi="Verdana"/>
        </w:rPr>
        <w:drawing>
          <wp:inline distT="0" distB="0" distL="0" distR="0" wp14:anchorId="0253E5BD" wp14:editId="67A12B5F">
            <wp:extent cx="5759450" cy="998220"/>
            <wp:effectExtent l="114300" t="101600" r="120650" b="132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98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AF98A6" w14:textId="77777777" w:rsidR="00D83F0F" w:rsidRPr="006C1FB3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6C1FB3">
        <w:rPr>
          <w:rFonts w:ascii="Verdana" w:hAnsi="Verdana"/>
        </w:rPr>
        <w:t xml:space="preserve">Kliknąć </w:t>
      </w:r>
      <w:r w:rsidRPr="006C1FB3">
        <w:rPr>
          <w:rFonts w:ascii="Verdana" w:hAnsi="Verdana"/>
          <w:b/>
        </w:rPr>
        <w:t>Commit Changes</w:t>
      </w:r>
      <w:r w:rsidRPr="006C1FB3">
        <w:rPr>
          <w:rFonts w:ascii="Verdana" w:hAnsi="Verdana"/>
        </w:rPr>
        <w:t>.</w:t>
      </w:r>
    </w:p>
    <w:p w14:paraId="597FFB49" w14:textId="77777777" w:rsidR="00D83F0F" w:rsidRPr="006C1FB3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6C1FB3">
        <w:rPr>
          <w:rFonts w:ascii="Verdana" w:hAnsi="Verdana"/>
        </w:rPr>
        <w:lastRenderedPageBreak/>
        <w:t xml:space="preserve">Pojawi się sekcja z rezultatem dezinstalacji. Treść </w:t>
      </w:r>
      <w:r w:rsidRPr="006C1FB3">
        <w:rPr>
          <w:rFonts w:ascii="Verdana" w:hAnsi="Verdana"/>
          <w:b/>
        </w:rPr>
        <w:t>Package deleted</w:t>
      </w:r>
      <w:r w:rsidRPr="006C1FB3">
        <w:rPr>
          <w:rFonts w:ascii="Verdana" w:hAnsi="Verdana"/>
        </w:rPr>
        <w:t xml:space="preserve"> oznacza prawidłową dezinstalację modułu.</w:t>
      </w:r>
      <w:r w:rsidRPr="006C1FB3">
        <w:rPr>
          <w:rFonts w:ascii="Verdana" w:hAnsi="Verdana"/>
          <w:noProof/>
        </w:rPr>
        <w:drawing>
          <wp:inline distT="0" distB="0" distL="0" distR="0" wp14:anchorId="2D09BFB2" wp14:editId="6A0BD485">
            <wp:extent cx="4914900" cy="1981200"/>
            <wp:effectExtent l="114300" t="101600" r="114300" b="13970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81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D7F757" w14:textId="77777777" w:rsidR="00D83F0F" w:rsidRPr="006C1FB3" w:rsidRDefault="00D83F0F" w:rsidP="00D83F0F">
      <w:pPr>
        <w:pStyle w:val="Akapitzlist"/>
        <w:numPr>
          <w:ilvl w:val="0"/>
          <w:numId w:val="13"/>
        </w:numPr>
        <w:rPr>
          <w:rFonts w:ascii="Verdana" w:hAnsi="Verdana"/>
        </w:rPr>
      </w:pPr>
      <w:r w:rsidRPr="006C1FB3">
        <w:rPr>
          <w:rFonts w:ascii="Verdana" w:hAnsi="Verdana"/>
        </w:rPr>
        <w:t>W przypadku niepowodzenia, należy spróbować dezinstalować moduł ręcznie.</w:t>
      </w:r>
    </w:p>
    <w:p w14:paraId="01387397" w14:textId="77777777" w:rsidR="00D83F0F" w:rsidRPr="006C1FB3" w:rsidRDefault="00D83F0F" w:rsidP="00D83F0F">
      <w:pPr>
        <w:pStyle w:val="Nagwek2"/>
        <w:rPr>
          <w:rFonts w:ascii="Verdana" w:hAnsi="Verdana"/>
        </w:rPr>
      </w:pPr>
      <w:bookmarkStart w:id="30" w:name="_Toc7385835"/>
      <w:r w:rsidRPr="006C1FB3">
        <w:rPr>
          <w:rFonts w:ascii="Verdana" w:hAnsi="Verdana"/>
        </w:rPr>
        <w:t>W przypadku ręcznej instalacji modułu</w:t>
      </w:r>
      <w:bookmarkEnd w:id="30"/>
    </w:p>
    <w:p w14:paraId="6DB7170F" w14:textId="77777777" w:rsidR="00D83F0F" w:rsidRPr="006C1FB3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6C1FB3">
        <w:rPr>
          <w:rFonts w:ascii="Verdana" w:hAnsi="Verdana"/>
        </w:rPr>
        <w:t>Z katalogu głównego Magento usunąć następujące katalogu:</w:t>
      </w:r>
    </w:p>
    <w:p w14:paraId="23FC84ED" w14:textId="77777777" w:rsidR="00D83F0F" w:rsidRPr="006C1FB3" w:rsidRDefault="00D83F0F" w:rsidP="00D83F0F">
      <w:pPr>
        <w:pStyle w:val="Akapitzlist"/>
        <w:numPr>
          <w:ilvl w:val="0"/>
          <w:numId w:val="23"/>
        </w:numPr>
        <w:rPr>
          <w:rFonts w:ascii="Verdana" w:hAnsi="Verdana"/>
          <w:b/>
        </w:rPr>
      </w:pPr>
      <w:r w:rsidRPr="006C1FB3">
        <w:rPr>
          <w:rFonts w:ascii="Verdana" w:hAnsi="Verdana"/>
          <w:b/>
        </w:rPr>
        <w:t>app/code/community/BlueMedia/</w:t>
      </w:r>
    </w:p>
    <w:p w14:paraId="29843B76" w14:textId="77777777" w:rsidR="00D83F0F" w:rsidRPr="006C1FB3" w:rsidRDefault="00D83F0F" w:rsidP="00D83F0F">
      <w:pPr>
        <w:pStyle w:val="Akapitzlist"/>
        <w:numPr>
          <w:ilvl w:val="0"/>
          <w:numId w:val="23"/>
        </w:numPr>
        <w:rPr>
          <w:rFonts w:ascii="Verdana" w:hAnsi="Verdana"/>
          <w:b/>
          <w:lang w:val="en-US"/>
        </w:rPr>
      </w:pPr>
      <w:r w:rsidRPr="006C1FB3">
        <w:rPr>
          <w:rFonts w:ascii="Verdana" w:hAnsi="Verdana"/>
          <w:b/>
          <w:lang w:val="en-US"/>
        </w:rPr>
        <w:t>app/design/frontend/base/default/template/bluepayment/</w:t>
      </w:r>
    </w:p>
    <w:p w14:paraId="50E9DCA8" w14:textId="77777777" w:rsidR="00D83F0F" w:rsidRPr="006C1FB3" w:rsidRDefault="00D83F0F" w:rsidP="00D83F0F">
      <w:pPr>
        <w:pStyle w:val="Akapitzlist"/>
        <w:numPr>
          <w:ilvl w:val="0"/>
          <w:numId w:val="23"/>
        </w:numPr>
        <w:rPr>
          <w:rFonts w:ascii="Verdana" w:hAnsi="Verdana"/>
          <w:b/>
          <w:lang w:val="en-US"/>
        </w:rPr>
      </w:pPr>
      <w:r w:rsidRPr="006C1FB3">
        <w:rPr>
          <w:rFonts w:ascii="Verdana" w:hAnsi="Verdana"/>
          <w:b/>
          <w:lang w:val="en-US"/>
        </w:rPr>
        <w:t>js/bluepayment</w:t>
      </w:r>
    </w:p>
    <w:p w14:paraId="36C2FB1D" w14:textId="77777777" w:rsidR="00D83F0F" w:rsidRPr="006C1FB3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6C1FB3">
        <w:rPr>
          <w:rFonts w:ascii="Verdana" w:hAnsi="Verdana"/>
        </w:rPr>
        <w:t>Z katalogu głównego Magento usunąć następujące pliki:</w:t>
      </w:r>
    </w:p>
    <w:p w14:paraId="71285874" w14:textId="77777777" w:rsidR="00D83F0F" w:rsidRPr="006C1FB3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6C1FB3">
        <w:rPr>
          <w:rFonts w:ascii="Verdana" w:hAnsi="Verdana"/>
          <w:b/>
          <w:lang w:val="en-US"/>
        </w:rPr>
        <w:t>app/design/adminhtml/default/default/layout/bluepayment.xml</w:t>
      </w:r>
    </w:p>
    <w:p w14:paraId="33D660F0" w14:textId="77777777" w:rsidR="00D83F0F" w:rsidRPr="006C1FB3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6C1FB3">
        <w:rPr>
          <w:rFonts w:ascii="Verdana" w:hAnsi="Verdana"/>
          <w:b/>
          <w:lang w:val="en-US"/>
        </w:rPr>
        <w:t>app/design/frontend/base/default/layout/bluepayment.xml</w:t>
      </w:r>
    </w:p>
    <w:p w14:paraId="4251A856" w14:textId="77777777" w:rsidR="00D83F0F" w:rsidRPr="006C1FB3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6C1FB3">
        <w:rPr>
          <w:rFonts w:ascii="Verdana" w:hAnsi="Verdana"/>
          <w:b/>
          <w:lang w:val="en-US"/>
        </w:rPr>
        <w:t>app/etc/modules/BlueMedia_BluePayment.xml</w:t>
      </w:r>
    </w:p>
    <w:p w14:paraId="51B3BA37" w14:textId="77777777" w:rsidR="00D83F0F" w:rsidRPr="006C1FB3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6C1FB3">
        <w:rPr>
          <w:rFonts w:ascii="Verdana" w:hAnsi="Verdana"/>
          <w:b/>
          <w:lang w:val="en-US"/>
        </w:rPr>
        <w:t>app/locale/pl_PL/BlueMedia_BluePayment.csv</w:t>
      </w:r>
    </w:p>
    <w:p w14:paraId="76FBBB0D" w14:textId="77777777" w:rsidR="00D83F0F" w:rsidRPr="006C1FB3" w:rsidRDefault="00D83F0F" w:rsidP="00D83F0F">
      <w:pPr>
        <w:pStyle w:val="Akapitzlist"/>
        <w:numPr>
          <w:ilvl w:val="0"/>
          <w:numId w:val="21"/>
        </w:numPr>
        <w:rPr>
          <w:rFonts w:ascii="Verdana" w:hAnsi="Verdana"/>
          <w:b/>
          <w:lang w:val="en-US"/>
        </w:rPr>
      </w:pPr>
      <w:r w:rsidRPr="006C1FB3">
        <w:rPr>
          <w:rFonts w:ascii="Verdana" w:hAnsi="Verdana"/>
          <w:b/>
          <w:lang w:val="en-US"/>
        </w:rPr>
        <w:t>skin/frontend/base/default/images/bluepayment/logo.png</w:t>
      </w:r>
    </w:p>
    <w:p w14:paraId="3243D138" w14:textId="77777777" w:rsidR="00D83F0F" w:rsidRPr="006C1FB3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6C1FB3">
        <w:rPr>
          <w:rFonts w:ascii="Verdana" w:hAnsi="Verdana"/>
        </w:rPr>
        <w:t>(opcjonalnie) Wykonać następujące zapytania do bazy danych:</w:t>
      </w:r>
    </w:p>
    <w:p w14:paraId="6EBE0F9B" w14:textId="77777777" w:rsidR="00D83F0F" w:rsidRPr="006C1FB3" w:rsidRDefault="00D83F0F" w:rsidP="00D83F0F">
      <w:pPr>
        <w:pStyle w:val="Akapitzlist"/>
        <w:numPr>
          <w:ilvl w:val="0"/>
          <w:numId w:val="22"/>
        </w:numPr>
        <w:rPr>
          <w:rFonts w:ascii="Verdana" w:hAnsi="Verdana"/>
          <w:b/>
        </w:rPr>
      </w:pPr>
      <w:r w:rsidRPr="006C1FB3">
        <w:rPr>
          <w:rFonts w:ascii="Verdana" w:hAnsi="Verdana"/>
          <w:b/>
        </w:rPr>
        <w:t>DROP TABLE `blue_cards`;</w:t>
      </w:r>
    </w:p>
    <w:p w14:paraId="0C69AB57" w14:textId="77777777" w:rsidR="00D83F0F" w:rsidRPr="006C1FB3" w:rsidRDefault="00D83F0F" w:rsidP="00D83F0F">
      <w:pPr>
        <w:pStyle w:val="Akapitzlist"/>
        <w:numPr>
          <w:ilvl w:val="0"/>
          <w:numId w:val="22"/>
        </w:numPr>
        <w:rPr>
          <w:rFonts w:ascii="Verdana" w:hAnsi="Verdana"/>
          <w:b/>
        </w:rPr>
      </w:pPr>
      <w:r w:rsidRPr="006C1FB3">
        <w:rPr>
          <w:rFonts w:ascii="Verdana" w:hAnsi="Verdana"/>
          <w:b/>
        </w:rPr>
        <w:t>DROP TABLE `blue_gateways`;</w:t>
      </w:r>
    </w:p>
    <w:p w14:paraId="4CDEF029" w14:textId="77777777" w:rsidR="00D83F0F" w:rsidRPr="006C1FB3" w:rsidRDefault="00D83F0F" w:rsidP="00D83F0F">
      <w:pPr>
        <w:pStyle w:val="Akapitzlist"/>
        <w:numPr>
          <w:ilvl w:val="0"/>
          <w:numId w:val="22"/>
        </w:numPr>
        <w:rPr>
          <w:rFonts w:ascii="Verdana" w:hAnsi="Verdana"/>
          <w:b/>
          <w:lang w:val="en-US"/>
        </w:rPr>
      </w:pPr>
      <w:r w:rsidRPr="006C1FB3">
        <w:rPr>
          <w:rFonts w:ascii="Verdana" w:hAnsi="Verdana"/>
          <w:b/>
          <w:lang w:val="en-US"/>
        </w:rPr>
        <w:t>DELETE FROM `core_resource` WHERE `code` = "bluepayment_setup";</w:t>
      </w:r>
    </w:p>
    <w:p w14:paraId="1FB040A5" w14:textId="77777777" w:rsidR="00D83F0F" w:rsidRPr="006C1FB3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6C1FB3">
        <w:rPr>
          <w:rFonts w:ascii="Verdana" w:hAnsi="Verdana"/>
        </w:rPr>
        <w:t>(opcjonalnie) W celu usunięcia całej konfiguracji modułu, należy wykonać następujące zapytanie do bazy danych:</w:t>
      </w:r>
    </w:p>
    <w:p w14:paraId="47ACB50F" w14:textId="77777777" w:rsidR="00D83F0F" w:rsidRPr="006C1FB3" w:rsidRDefault="00D83F0F" w:rsidP="00D83F0F">
      <w:pPr>
        <w:pStyle w:val="Akapitzlist"/>
        <w:numPr>
          <w:ilvl w:val="1"/>
          <w:numId w:val="16"/>
        </w:numPr>
        <w:rPr>
          <w:rFonts w:ascii="Verdana" w:hAnsi="Verdana"/>
          <w:lang w:val="en-US"/>
        </w:rPr>
      </w:pPr>
      <w:r w:rsidRPr="006C1FB3">
        <w:rPr>
          <w:rFonts w:ascii="Verdana" w:hAnsi="Verdana"/>
          <w:b/>
          <w:lang w:val="en-US"/>
        </w:rPr>
        <w:t>FROM `core_config_data` WHERE `path` LIKE 'payment/bluepayment%'</w:t>
      </w:r>
    </w:p>
    <w:p w14:paraId="47AAE65A" w14:textId="77777777" w:rsidR="00D83F0F" w:rsidRPr="006C1FB3" w:rsidRDefault="00D83F0F" w:rsidP="00D83F0F">
      <w:pPr>
        <w:pStyle w:val="Akapitzlist"/>
        <w:numPr>
          <w:ilvl w:val="0"/>
          <w:numId w:val="16"/>
        </w:numPr>
        <w:rPr>
          <w:rFonts w:ascii="Verdana" w:hAnsi="Verdana"/>
        </w:rPr>
      </w:pPr>
      <w:r w:rsidRPr="006C1FB3">
        <w:rPr>
          <w:rFonts w:ascii="Verdana" w:hAnsi="Verdana"/>
        </w:rPr>
        <w:t>Moduł został w pełni usunięty.</w:t>
      </w:r>
    </w:p>
    <w:p w14:paraId="51015C51" w14:textId="77777777" w:rsidR="00D83F0F" w:rsidRPr="006C1FB3" w:rsidRDefault="00D83F0F" w:rsidP="00C44118">
      <w:pPr>
        <w:rPr>
          <w:rFonts w:ascii="Verdana" w:hAnsi="Verdana"/>
        </w:rPr>
      </w:pPr>
    </w:p>
    <w:sectPr w:rsidR="00D83F0F" w:rsidRPr="006C1FB3" w:rsidSect="0082098A">
      <w:headerReference w:type="default" r:id="rId20"/>
      <w:footerReference w:type="even" r:id="rId21"/>
      <w:footerReference w:type="default" r:id="rId22"/>
      <w:pgSz w:w="11906" w:h="16838"/>
      <w:pgMar w:top="1701" w:right="1418" w:bottom="1474" w:left="1418" w:header="5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82F9D" w14:textId="77777777" w:rsidR="00E672D8" w:rsidRDefault="00E672D8" w:rsidP="00FF4851">
      <w:pPr>
        <w:spacing w:after="0" w:line="240" w:lineRule="auto"/>
      </w:pPr>
      <w:r>
        <w:separator/>
      </w:r>
    </w:p>
  </w:endnote>
  <w:endnote w:type="continuationSeparator" w:id="0">
    <w:p w14:paraId="34371BA3" w14:textId="77777777" w:rsidR="00E672D8" w:rsidRDefault="00E672D8" w:rsidP="00FF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00CC5" w14:textId="77777777" w:rsidR="00D83F0F" w:rsidRDefault="00D83F0F" w:rsidP="0082098A">
    <w:pPr>
      <w:pStyle w:val="Stopka"/>
      <w:framePr w:wrap="none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2F23F7EB" w14:textId="77777777" w:rsidR="00D83F0F" w:rsidRDefault="00D83F0F" w:rsidP="00F0259A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8105F" w14:textId="77777777" w:rsidR="00D83F0F" w:rsidRDefault="00D83F0F" w:rsidP="00F0259A">
    <w:pPr>
      <w:pStyle w:val="Stopka"/>
      <w:tabs>
        <w:tab w:val="left" w:pos="3149"/>
      </w:tabs>
      <w:ind w:right="360"/>
    </w:pPr>
  </w:p>
  <w:p w14:paraId="4F1EDD5F" w14:textId="77777777" w:rsidR="00D83F0F" w:rsidRPr="006235BC" w:rsidRDefault="00D83F0F" w:rsidP="00AF2303">
    <w:pPr>
      <w:pStyle w:val="Stopka"/>
      <w:framePr w:wrap="none" w:vAnchor="text" w:hAnchor="page" w:x="9411" w:y="72"/>
      <w:rPr>
        <w:rStyle w:val="Numerstrony"/>
        <w:rFonts w:ascii="Verdana" w:hAnsi="Verdana"/>
        <w:color w:val="808080" w:themeColor="background1" w:themeShade="80"/>
        <w:sz w:val="16"/>
      </w:rPr>
    </w:pP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 xml:space="preserve">Strona 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begin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instrText xml:space="preserve"> PAGE </w:instrTex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separate"/>
    </w:r>
    <w:r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>1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end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 xml:space="preserve"> z 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begin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instrText xml:space="preserve"> NUMPAGES </w:instrTex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separate"/>
    </w:r>
    <w:r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>13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end"/>
    </w:r>
  </w:p>
  <w:p w14:paraId="69B49DF4" w14:textId="77777777" w:rsidR="00D83F0F" w:rsidRDefault="00D83F0F" w:rsidP="00F0259A">
    <w:pPr>
      <w:pStyle w:val="Stopka"/>
      <w:tabs>
        <w:tab w:val="left" w:pos="3149"/>
      </w:tabs>
      <w:ind w:right="360"/>
    </w:pPr>
  </w:p>
  <w:p w14:paraId="3B782B2B" w14:textId="3055E165" w:rsidR="00D83F0F" w:rsidRDefault="00D83F0F" w:rsidP="00F0259A">
    <w:pPr>
      <w:pStyle w:val="Stopka"/>
      <w:tabs>
        <w:tab w:val="left" w:pos="3149"/>
      </w:tabs>
      <w:ind w:right="360"/>
    </w:pPr>
    <w:r>
      <w:rPr>
        <w:noProof/>
        <w:lang w:eastAsia="pl-PL"/>
      </w:rPr>
      <w:drawing>
        <wp:inline distT="0" distB="0" distL="0" distR="0" wp14:anchorId="4102E3C5" wp14:editId="7717DFC6">
          <wp:extent cx="5759450" cy="349885"/>
          <wp:effectExtent l="0" t="0" r="6350" b="5715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opka_do_certyfikatu_new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2119" cy="368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C8363" w14:textId="77777777" w:rsidR="00E672D8" w:rsidRDefault="00E672D8" w:rsidP="00FF4851">
      <w:pPr>
        <w:spacing w:after="0" w:line="240" w:lineRule="auto"/>
      </w:pPr>
      <w:r>
        <w:separator/>
      </w:r>
    </w:p>
  </w:footnote>
  <w:footnote w:type="continuationSeparator" w:id="0">
    <w:p w14:paraId="6AA4B1A5" w14:textId="77777777" w:rsidR="00E672D8" w:rsidRDefault="00E672D8" w:rsidP="00FF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F5E82" w14:textId="77777777" w:rsidR="00D83F0F" w:rsidRDefault="00D83F0F">
    <w:pPr>
      <w:pStyle w:val="Nagwek"/>
    </w:pPr>
    <w:r>
      <w:rPr>
        <w:noProof/>
        <w:lang w:val="en-US" w:eastAsia="pl-PL"/>
      </w:rPr>
      <w:drawing>
        <wp:anchor distT="0" distB="0" distL="114300" distR="114300" simplePos="0" relativeHeight="251659264" behindDoc="0" locked="0" layoutInCell="1" allowOverlap="1" wp14:anchorId="596BBCBC" wp14:editId="17352B2F">
          <wp:simplePos x="0" y="0"/>
          <wp:positionH relativeFrom="column">
            <wp:posOffset>1270</wp:posOffset>
          </wp:positionH>
          <wp:positionV relativeFrom="paragraph">
            <wp:posOffset>69850</wp:posOffset>
          </wp:positionV>
          <wp:extent cx="892800" cy="554400"/>
          <wp:effectExtent l="0" t="0" r="3175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ue Media WE MAKE PAYMENTS BETTER 0pola ochronne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800" cy="55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297286" w14:textId="2BDE9D2A" w:rsidR="00D83F0F" w:rsidRPr="008727F6" w:rsidRDefault="00D83F0F" w:rsidP="008727F6">
    <w:pPr>
      <w:pStyle w:val="Nagwek"/>
      <w:tabs>
        <w:tab w:val="clear" w:pos="4536"/>
        <w:tab w:val="clear" w:pos="9072"/>
        <w:tab w:val="left" w:pos="1920"/>
        <w:tab w:val="left" w:pos="3000"/>
      </w:tabs>
      <w:rPr>
        <w:sz w:val="20"/>
        <w:vertAlign w:val="subscript"/>
      </w:rPr>
    </w:pPr>
    <w:r>
      <w:tab/>
    </w:r>
    <w:r>
      <w:tab/>
    </w:r>
  </w:p>
  <w:p w14:paraId="481B5B97" w14:textId="77777777" w:rsidR="00D83F0F" w:rsidRDefault="00D83F0F">
    <w:pPr>
      <w:pStyle w:val="Nagwek"/>
    </w:pPr>
  </w:p>
  <w:p w14:paraId="6E032B90" w14:textId="77777777" w:rsidR="00D83F0F" w:rsidRDefault="00D83F0F">
    <w:pPr>
      <w:pStyle w:val="Nagwek"/>
    </w:pPr>
  </w:p>
  <w:p w14:paraId="10FE1F1E" w14:textId="77777777" w:rsidR="00D83F0F" w:rsidRDefault="00D83F0F">
    <w:pPr>
      <w:pStyle w:val="Nagwek"/>
    </w:pPr>
  </w:p>
  <w:p w14:paraId="0AAB1DB7" w14:textId="77777777" w:rsidR="00D83F0F" w:rsidRDefault="00D83F0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0982"/>
    <w:multiLevelType w:val="hybridMultilevel"/>
    <w:tmpl w:val="5B540A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D0F9B"/>
    <w:multiLevelType w:val="hybridMultilevel"/>
    <w:tmpl w:val="B194FE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E166D"/>
    <w:multiLevelType w:val="hybridMultilevel"/>
    <w:tmpl w:val="4F3E8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F146F"/>
    <w:multiLevelType w:val="hybridMultilevel"/>
    <w:tmpl w:val="AF0855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24EDA"/>
    <w:multiLevelType w:val="multilevel"/>
    <w:tmpl w:val="A72A93BA"/>
    <w:lvl w:ilvl="0">
      <w:start w:val="1"/>
      <w:numFmt w:val="decimal"/>
      <w:lvlText w:val="%1"/>
      <w:lvlJc w:val="left"/>
      <w:pPr>
        <w:ind w:left="720" w:hanging="360"/>
      </w:pPr>
      <w:rPr>
        <w:rFonts w:ascii="Verdana" w:eastAsiaTheme="minorHAnsi" w:hAnsi="Verdana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23C4"/>
    <w:multiLevelType w:val="hybridMultilevel"/>
    <w:tmpl w:val="C97AC0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87381"/>
    <w:multiLevelType w:val="hybridMultilevel"/>
    <w:tmpl w:val="1EEC9F48"/>
    <w:lvl w:ilvl="0" w:tplc="36363EAC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0762D74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71F19"/>
    <w:multiLevelType w:val="hybridMultilevel"/>
    <w:tmpl w:val="809680C8"/>
    <w:lvl w:ilvl="0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984C94"/>
    <w:multiLevelType w:val="hybridMultilevel"/>
    <w:tmpl w:val="60FE86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35D20"/>
    <w:multiLevelType w:val="hybridMultilevel"/>
    <w:tmpl w:val="B09E0E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539A2"/>
    <w:multiLevelType w:val="hybridMultilevel"/>
    <w:tmpl w:val="3F7618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002C5"/>
    <w:multiLevelType w:val="hybridMultilevel"/>
    <w:tmpl w:val="EBEA35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75BB1"/>
    <w:multiLevelType w:val="hybridMultilevel"/>
    <w:tmpl w:val="CD76B546"/>
    <w:lvl w:ilvl="0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C03612"/>
    <w:multiLevelType w:val="hybridMultilevel"/>
    <w:tmpl w:val="0E82C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73C12"/>
    <w:multiLevelType w:val="hybridMultilevel"/>
    <w:tmpl w:val="7A627D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A329A"/>
    <w:multiLevelType w:val="multilevel"/>
    <w:tmpl w:val="DE54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26C16"/>
    <w:multiLevelType w:val="hybridMultilevel"/>
    <w:tmpl w:val="A1360E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E06E2"/>
    <w:multiLevelType w:val="hybridMultilevel"/>
    <w:tmpl w:val="E8EEB380"/>
    <w:lvl w:ilvl="0" w:tplc="35624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6D7405"/>
    <w:multiLevelType w:val="hybridMultilevel"/>
    <w:tmpl w:val="57585094"/>
    <w:lvl w:ilvl="0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FA1D96"/>
    <w:multiLevelType w:val="hybridMultilevel"/>
    <w:tmpl w:val="96A488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C752A"/>
    <w:multiLevelType w:val="hybridMultilevel"/>
    <w:tmpl w:val="518260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180DF7"/>
    <w:multiLevelType w:val="hybridMultilevel"/>
    <w:tmpl w:val="BD5E56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420F76"/>
    <w:multiLevelType w:val="hybridMultilevel"/>
    <w:tmpl w:val="EBEA35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AD26CD"/>
    <w:multiLevelType w:val="hybridMultilevel"/>
    <w:tmpl w:val="8CDC69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FB287E"/>
    <w:multiLevelType w:val="hybridMultilevel"/>
    <w:tmpl w:val="B09E0E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56448B"/>
    <w:multiLevelType w:val="hybridMultilevel"/>
    <w:tmpl w:val="B4CCA4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E84AD6"/>
    <w:multiLevelType w:val="hybridMultilevel"/>
    <w:tmpl w:val="67B2A71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AC34FA0"/>
    <w:multiLevelType w:val="hybridMultilevel"/>
    <w:tmpl w:val="E94241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5E37B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DF680E"/>
    <w:multiLevelType w:val="hybridMultilevel"/>
    <w:tmpl w:val="4156F5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49600A"/>
    <w:multiLevelType w:val="hybridMultilevel"/>
    <w:tmpl w:val="E63AD7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5E37B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9670B1"/>
    <w:multiLevelType w:val="multilevel"/>
    <w:tmpl w:val="1C8E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3"/>
  </w:num>
  <w:num w:numId="3">
    <w:abstractNumId w:val="2"/>
  </w:num>
  <w:num w:numId="4">
    <w:abstractNumId w:val="15"/>
  </w:num>
  <w:num w:numId="5">
    <w:abstractNumId w:val="5"/>
  </w:num>
  <w:num w:numId="6">
    <w:abstractNumId w:val="16"/>
  </w:num>
  <w:num w:numId="7">
    <w:abstractNumId w:val="1"/>
  </w:num>
  <w:num w:numId="8">
    <w:abstractNumId w:val="11"/>
  </w:num>
  <w:num w:numId="9">
    <w:abstractNumId w:val="17"/>
  </w:num>
  <w:num w:numId="10">
    <w:abstractNumId w:val="26"/>
  </w:num>
  <w:num w:numId="11">
    <w:abstractNumId w:val="30"/>
  </w:num>
  <w:num w:numId="12">
    <w:abstractNumId w:val="20"/>
  </w:num>
  <w:num w:numId="13">
    <w:abstractNumId w:val="22"/>
  </w:num>
  <w:num w:numId="14">
    <w:abstractNumId w:val="3"/>
  </w:num>
  <w:num w:numId="15">
    <w:abstractNumId w:val="0"/>
  </w:num>
  <w:num w:numId="16">
    <w:abstractNumId w:val="29"/>
  </w:num>
  <w:num w:numId="17">
    <w:abstractNumId w:val="28"/>
  </w:num>
  <w:num w:numId="18">
    <w:abstractNumId w:val="19"/>
  </w:num>
  <w:num w:numId="19">
    <w:abstractNumId w:val="14"/>
  </w:num>
  <w:num w:numId="20">
    <w:abstractNumId w:val="27"/>
  </w:num>
  <w:num w:numId="21">
    <w:abstractNumId w:val="18"/>
  </w:num>
  <w:num w:numId="22">
    <w:abstractNumId w:val="12"/>
  </w:num>
  <w:num w:numId="23">
    <w:abstractNumId w:val="7"/>
  </w:num>
  <w:num w:numId="24">
    <w:abstractNumId w:val="21"/>
  </w:num>
  <w:num w:numId="25">
    <w:abstractNumId w:val="24"/>
  </w:num>
  <w:num w:numId="26">
    <w:abstractNumId w:val="25"/>
  </w:num>
  <w:num w:numId="27">
    <w:abstractNumId w:val="9"/>
  </w:num>
  <w:num w:numId="28">
    <w:abstractNumId w:val="10"/>
  </w:num>
  <w:num w:numId="29">
    <w:abstractNumId w:val="6"/>
  </w:num>
  <w:num w:numId="30">
    <w:abstractNumId w:val="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gutterAtTop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4851"/>
    <w:rsid w:val="00001F24"/>
    <w:rsid w:val="00002E4A"/>
    <w:rsid w:val="00010419"/>
    <w:rsid w:val="00023A75"/>
    <w:rsid w:val="00025440"/>
    <w:rsid w:val="00027040"/>
    <w:rsid w:val="00027D58"/>
    <w:rsid w:val="00030ECE"/>
    <w:rsid w:val="00032EC7"/>
    <w:rsid w:val="00033F19"/>
    <w:rsid w:val="000357DB"/>
    <w:rsid w:val="000452DD"/>
    <w:rsid w:val="00046AC0"/>
    <w:rsid w:val="00052D09"/>
    <w:rsid w:val="00066252"/>
    <w:rsid w:val="0007061B"/>
    <w:rsid w:val="0007336D"/>
    <w:rsid w:val="000852DF"/>
    <w:rsid w:val="000A3175"/>
    <w:rsid w:val="000A334C"/>
    <w:rsid w:val="000A4423"/>
    <w:rsid w:val="000A58DD"/>
    <w:rsid w:val="000B6919"/>
    <w:rsid w:val="000B7674"/>
    <w:rsid w:val="000C2127"/>
    <w:rsid w:val="000C710D"/>
    <w:rsid w:val="000D62A6"/>
    <w:rsid w:val="000E2516"/>
    <w:rsid w:val="000E6D9A"/>
    <w:rsid w:val="000F49F8"/>
    <w:rsid w:val="000F4CCB"/>
    <w:rsid w:val="000F55F9"/>
    <w:rsid w:val="000F5D2D"/>
    <w:rsid w:val="000F72EE"/>
    <w:rsid w:val="000F7793"/>
    <w:rsid w:val="00104907"/>
    <w:rsid w:val="00112848"/>
    <w:rsid w:val="00117B88"/>
    <w:rsid w:val="00131434"/>
    <w:rsid w:val="00140AED"/>
    <w:rsid w:val="00145EC5"/>
    <w:rsid w:val="001559C3"/>
    <w:rsid w:val="00155B3D"/>
    <w:rsid w:val="00161A5B"/>
    <w:rsid w:val="00165588"/>
    <w:rsid w:val="001677D6"/>
    <w:rsid w:val="00176143"/>
    <w:rsid w:val="001810C1"/>
    <w:rsid w:val="00184E71"/>
    <w:rsid w:val="001857EC"/>
    <w:rsid w:val="00186C5D"/>
    <w:rsid w:val="001922C2"/>
    <w:rsid w:val="001A0AF6"/>
    <w:rsid w:val="001A20CC"/>
    <w:rsid w:val="001A5ED5"/>
    <w:rsid w:val="001B28DB"/>
    <w:rsid w:val="001D186B"/>
    <w:rsid w:val="001D7C17"/>
    <w:rsid w:val="001E117B"/>
    <w:rsid w:val="001E1672"/>
    <w:rsid w:val="001F4DE2"/>
    <w:rsid w:val="00202B7D"/>
    <w:rsid w:val="00205C1A"/>
    <w:rsid w:val="0020683C"/>
    <w:rsid w:val="00207DCF"/>
    <w:rsid w:val="002145B3"/>
    <w:rsid w:val="00215571"/>
    <w:rsid w:val="0022324B"/>
    <w:rsid w:val="00224CCC"/>
    <w:rsid w:val="0024689A"/>
    <w:rsid w:val="0025323A"/>
    <w:rsid w:val="00261295"/>
    <w:rsid w:val="0026548A"/>
    <w:rsid w:val="00273AC8"/>
    <w:rsid w:val="00276132"/>
    <w:rsid w:val="00277E5F"/>
    <w:rsid w:val="002852A3"/>
    <w:rsid w:val="002B0692"/>
    <w:rsid w:val="002B2088"/>
    <w:rsid w:val="002B21A9"/>
    <w:rsid w:val="002D05D6"/>
    <w:rsid w:val="002D13AD"/>
    <w:rsid w:val="002D149D"/>
    <w:rsid w:val="002D36D9"/>
    <w:rsid w:val="002D3C13"/>
    <w:rsid w:val="002D4827"/>
    <w:rsid w:val="002D7D8D"/>
    <w:rsid w:val="002E3DA2"/>
    <w:rsid w:val="002E6195"/>
    <w:rsid w:val="002F3164"/>
    <w:rsid w:val="002F5CAB"/>
    <w:rsid w:val="00300312"/>
    <w:rsid w:val="00302AF7"/>
    <w:rsid w:val="0030302E"/>
    <w:rsid w:val="00313B68"/>
    <w:rsid w:val="0031593B"/>
    <w:rsid w:val="0031720E"/>
    <w:rsid w:val="003208AF"/>
    <w:rsid w:val="00330018"/>
    <w:rsid w:val="00333A00"/>
    <w:rsid w:val="00342BC4"/>
    <w:rsid w:val="00345B78"/>
    <w:rsid w:val="00345CDA"/>
    <w:rsid w:val="00353A2E"/>
    <w:rsid w:val="00361345"/>
    <w:rsid w:val="00367987"/>
    <w:rsid w:val="003702A4"/>
    <w:rsid w:val="00377332"/>
    <w:rsid w:val="00386AE6"/>
    <w:rsid w:val="00390375"/>
    <w:rsid w:val="00391499"/>
    <w:rsid w:val="003946E7"/>
    <w:rsid w:val="003970D2"/>
    <w:rsid w:val="00397188"/>
    <w:rsid w:val="003A196D"/>
    <w:rsid w:val="003A5C8F"/>
    <w:rsid w:val="003C238B"/>
    <w:rsid w:val="003D01C0"/>
    <w:rsid w:val="003D25F0"/>
    <w:rsid w:val="003D377A"/>
    <w:rsid w:val="003D6F6D"/>
    <w:rsid w:val="003E0744"/>
    <w:rsid w:val="003E15A4"/>
    <w:rsid w:val="003E6E7D"/>
    <w:rsid w:val="003F4E6F"/>
    <w:rsid w:val="003F5336"/>
    <w:rsid w:val="00403C48"/>
    <w:rsid w:val="00405B7F"/>
    <w:rsid w:val="0042790F"/>
    <w:rsid w:val="00430BED"/>
    <w:rsid w:val="00430C18"/>
    <w:rsid w:val="00431C46"/>
    <w:rsid w:val="00434BEA"/>
    <w:rsid w:val="00456A85"/>
    <w:rsid w:val="00464F76"/>
    <w:rsid w:val="00471527"/>
    <w:rsid w:val="00475D20"/>
    <w:rsid w:val="00476CA0"/>
    <w:rsid w:val="00480EE1"/>
    <w:rsid w:val="004871DD"/>
    <w:rsid w:val="00493E1A"/>
    <w:rsid w:val="00494F00"/>
    <w:rsid w:val="004A3D48"/>
    <w:rsid w:val="004B126C"/>
    <w:rsid w:val="004C221B"/>
    <w:rsid w:val="004C2786"/>
    <w:rsid w:val="004C61D4"/>
    <w:rsid w:val="004D3535"/>
    <w:rsid w:val="004E3756"/>
    <w:rsid w:val="004E5065"/>
    <w:rsid w:val="004F187B"/>
    <w:rsid w:val="004F33F3"/>
    <w:rsid w:val="0051304D"/>
    <w:rsid w:val="00513B80"/>
    <w:rsid w:val="005145AC"/>
    <w:rsid w:val="005200A5"/>
    <w:rsid w:val="005274A4"/>
    <w:rsid w:val="00531109"/>
    <w:rsid w:val="00533F26"/>
    <w:rsid w:val="00545B99"/>
    <w:rsid w:val="0055060C"/>
    <w:rsid w:val="00550B47"/>
    <w:rsid w:val="00553D4F"/>
    <w:rsid w:val="00590337"/>
    <w:rsid w:val="005935C8"/>
    <w:rsid w:val="00594F26"/>
    <w:rsid w:val="005A37C1"/>
    <w:rsid w:val="005B1B16"/>
    <w:rsid w:val="005B3445"/>
    <w:rsid w:val="005B56D5"/>
    <w:rsid w:val="005B5973"/>
    <w:rsid w:val="005B68F1"/>
    <w:rsid w:val="005B7D35"/>
    <w:rsid w:val="005C62D8"/>
    <w:rsid w:val="005C7009"/>
    <w:rsid w:val="005D472B"/>
    <w:rsid w:val="005E792D"/>
    <w:rsid w:val="005F1591"/>
    <w:rsid w:val="005F7104"/>
    <w:rsid w:val="005F7775"/>
    <w:rsid w:val="006003AC"/>
    <w:rsid w:val="006235BC"/>
    <w:rsid w:val="006248C4"/>
    <w:rsid w:val="00642A93"/>
    <w:rsid w:val="00660175"/>
    <w:rsid w:val="006601C4"/>
    <w:rsid w:val="0066387B"/>
    <w:rsid w:val="0066532D"/>
    <w:rsid w:val="006678BE"/>
    <w:rsid w:val="00670B98"/>
    <w:rsid w:val="00672D2E"/>
    <w:rsid w:val="006827A8"/>
    <w:rsid w:val="00682EB5"/>
    <w:rsid w:val="00685A7B"/>
    <w:rsid w:val="0068788B"/>
    <w:rsid w:val="00691B43"/>
    <w:rsid w:val="006A14DA"/>
    <w:rsid w:val="006B52F3"/>
    <w:rsid w:val="006C14EF"/>
    <w:rsid w:val="006C1FB3"/>
    <w:rsid w:val="006C3146"/>
    <w:rsid w:val="006C5B30"/>
    <w:rsid w:val="006D130B"/>
    <w:rsid w:val="006D4B22"/>
    <w:rsid w:val="006F5F87"/>
    <w:rsid w:val="006F6A8F"/>
    <w:rsid w:val="00700E3D"/>
    <w:rsid w:val="007027E9"/>
    <w:rsid w:val="00712F30"/>
    <w:rsid w:val="0072186B"/>
    <w:rsid w:val="00722CE1"/>
    <w:rsid w:val="00737EC4"/>
    <w:rsid w:val="007409D1"/>
    <w:rsid w:val="00755E07"/>
    <w:rsid w:val="007602E1"/>
    <w:rsid w:val="00763DA7"/>
    <w:rsid w:val="00764A61"/>
    <w:rsid w:val="00767B56"/>
    <w:rsid w:val="00771AB5"/>
    <w:rsid w:val="00772074"/>
    <w:rsid w:val="00772B50"/>
    <w:rsid w:val="00775C1C"/>
    <w:rsid w:val="007852B8"/>
    <w:rsid w:val="00786359"/>
    <w:rsid w:val="007A1D36"/>
    <w:rsid w:val="007B02BB"/>
    <w:rsid w:val="007B34F5"/>
    <w:rsid w:val="007C1F83"/>
    <w:rsid w:val="007C49A8"/>
    <w:rsid w:val="007D5090"/>
    <w:rsid w:val="007E7CAF"/>
    <w:rsid w:val="00802FB6"/>
    <w:rsid w:val="008062B4"/>
    <w:rsid w:val="0080632C"/>
    <w:rsid w:val="0081166E"/>
    <w:rsid w:val="0082098A"/>
    <w:rsid w:val="0082567D"/>
    <w:rsid w:val="00825A91"/>
    <w:rsid w:val="00832F48"/>
    <w:rsid w:val="008345C8"/>
    <w:rsid w:val="00835238"/>
    <w:rsid w:val="00835451"/>
    <w:rsid w:val="00844F5D"/>
    <w:rsid w:val="00846185"/>
    <w:rsid w:val="00851162"/>
    <w:rsid w:val="00861088"/>
    <w:rsid w:val="00870C57"/>
    <w:rsid w:val="008727F6"/>
    <w:rsid w:val="008747E1"/>
    <w:rsid w:val="008751F8"/>
    <w:rsid w:val="008757E8"/>
    <w:rsid w:val="0088249D"/>
    <w:rsid w:val="008831C7"/>
    <w:rsid w:val="00884691"/>
    <w:rsid w:val="00886DEC"/>
    <w:rsid w:val="00887934"/>
    <w:rsid w:val="00895D0E"/>
    <w:rsid w:val="008A043A"/>
    <w:rsid w:val="008A1771"/>
    <w:rsid w:val="008A6207"/>
    <w:rsid w:val="008A6ACA"/>
    <w:rsid w:val="008B0907"/>
    <w:rsid w:val="008C15F5"/>
    <w:rsid w:val="008D179F"/>
    <w:rsid w:val="008D4052"/>
    <w:rsid w:val="008D4BB8"/>
    <w:rsid w:val="008D6A66"/>
    <w:rsid w:val="008E63DC"/>
    <w:rsid w:val="009008E5"/>
    <w:rsid w:val="009016E4"/>
    <w:rsid w:val="00903DFF"/>
    <w:rsid w:val="00906861"/>
    <w:rsid w:val="00924099"/>
    <w:rsid w:val="00925F51"/>
    <w:rsid w:val="009300C6"/>
    <w:rsid w:val="00932B43"/>
    <w:rsid w:val="00933AC2"/>
    <w:rsid w:val="00936251"/>
    <w:rsid w:val="009441B5"/>
    <w:rsid w:val="00946E22"/>
    <w:rsid w:val="00951442"/>
    <w:rsid w:val="009538D8"/>
    <w:rsid w:val="00955248"/>
    <w:rsid w:val="009561B5"/>
    <w:rsid w:val="0095797F"/>
    <w:rsid w:val="009611CE"/>
    <w:rsid w:val="00963520"/>
    <w:rsid w:val="0096544D"/>
    <w:rsid w:val="00992750"/>
    <w:rsid w:val="00993194"/>
    <w:rsid w:val="009A42E8"/>
    <w:rsid w:val="009A51F9"/>
    <w:rsid w:val="009A5503"/>
    <w:rsid w:val="009B07E3"/>
    <w:rsid w:val="009B1580"/>
    <w:rsid w:val="009B36DB"/>
    <w:rsid w:val="009B4FC3"/>
    <w:rsid w:val="009B57B1"/>
    <w:rsid w:val="009C43B5"/>
    <w:rsid w:val="009C64FA"/>
    <w:rsid w:val="009D0C32"/>
    <w:rsid w:val="009D3564"/>
    <w:rsid w:val="009D36CD"/>
    <w:rsid w:val="009D6DB6"/>
    <w:rsid w:val="009F1D43"/>
    <w:rsid w:val="009F2795"/>
    <w:rsid w:val="009F7F13"/>
    <w:rsid w:val="00A0582C"/>
    <w:rsid w:val="00A063C6"/>
    <w:rsid w:val="00A12C1D"/>
    <w:rsid w:val="00A42ADA"/>
    <w:rsid w:val="00A4386B"/>
    <w:rsid w:val="00A50440"/>
    <w:rsid w:val="00A5286A"/>
    <w:rsid w:val="00A529DF"/>
    <w:rsid w:val="00A55871"/>
    <w:rsid w:val="00A74945"/>
    <w:rsid w:val="00A74B84"/>
    <w:rsid w:val="00A77776"/>
    <w:rsid w:val="00A80C19"/>
    <w:rsid w:val="00A83F82"/>
    <w:rsid w:val="00A86E69"/>
    <w:rsid w:val="00AB2FCA"/>
    <w:rsid w:val="00AB684A"/>
    <w:rsid w:val="00AB7760"/>
    <w:rsid w:val="00AC0EAC"/>
    <w:rsid w:val="00AD4CC0"/>
    <w:rsid w:val="00AD7582"/>
    <w:rsid w:val="00AE04C5"/>
    <w:rsid w:val="00AE60EC"/>
    <w:rsid w:val="00AE70E7"/>
    <w:rsid w:val="00AF119C"/>
    <w:rsid w:val="00AF2303"/>
    <w:rsid w:val="00AF38D7"/>
    <w:rsid w:val="00AF5734"/>
    <w:rsid w:val="00AF74DE"/>
    <w:rsid w:val="00B013B3"/>
    <w:rsid w:val="00B01F2B"/>
    <w:rsid w:val="00B02DC5"/>
    <w:rsid w:val="00B0339D"/>
    <w:rsid w:val="00B06DF8"/>
    <w:rsid w:val="00B0717B"/>
    <w:rsid w:val="00B1017A"/>
    <w:rsid w:val="00B16166"/>
    <w:rsid w:val="00B24039"/>
    <w:rsid w:val="00B27C67"/>
    <w:rsid w:val="00B42A8C"/>
    <w:rsid w:val="00B445E8"/>
    <w:rsid w:val="00B468F0"/>
    <w:rsid w:val="00B472C6"/>
    <w:rsid w:val="00B54A02"/>
    <w:rsid w:val="00B54FF2"/>
    <w:rsid w:val="00B56CDA"/>
    <w:rsid w:val="00B574BD"/>
    <w:rsid w:val="00B57D92"/>
    <w:rsid w:val="00B60C2C"/>
    <w:rsid w:val="00B627ED"/>
    <w:rsid w:val="00B62AAE"/>
    <w:rsid w:val="00B64738"/>
    <w:rsid w:val="00B76B00"/>
    <w:rsid w:val="00B824D3"/>
    <w:rsid w:val="00B8493F"/>
    <w:rsid w:val="00B909E8"/>
    <w:rsid w:val="00B95F40"/>
    <w:rsid w:val="00BA35EE"/>
    <w:rsid w:val="00BA4B65"/>
    <w:rsid w:val="00BB2F54"/>
    <w:rsid w:val="00BC52CD"/>
    <w:rsid w:val="00BC557A"/>
    <w:rsid w:val="00BC5AE8"/>
    <w:rsid w:val="00BE1B35"/>
    <w:rsid w:val="00BF5ACA"/>
    <w:rsid w:val="00BF6B15"/>
    <w:rsid w:val="00C02271"/>
    <w:rsid w:val="00C02C24"/>
    <w:rsid w:val="00C058FF"/>
    <w:rsid w:val="00C1040D"/>
    <w:rsid w:val="00C12289"/>
    <w:rsid w:val="00C16B3D"/>
    <w:rsid w:val="00C22A86"/>
    <w:rsid w:val="00C238A2"/>
    <w:rsid w:val="00C24B88"/>
    <w:rsid w:val="00C27234"/>
    <w:rsid w:val="00C35783"/>
    <w:rsid w:val="00C3654C"/>
    <w:rsid w:val="00C40CE7"/>
    <w:rsid w:val="00C44100"/>
    <w:rsid w:val="00C44118"/>
    <w:rsid w:val="00C54E55"/>
    <w:rsid w:val="00C57AD8"/>
    <w:rsid w:val="00C627F1"/>
    <w:rsid w:val="00C67FE5"/>
    <w:rsid w:val="00C738A5"/>
    <w:rsid w:val="00C84EFB"/>
    <w:rsid w:val="00C867CD"/>
    <w:rsid w:val="00C93763"/>
    <w:rsid w:val="00CA0938"/>
    <w:rsid w:val="00CB2CB9"/>
    <w:rsid w:val="00CB5791"/>
    <w:rsid w:val="00CC7219"/>
    <w:rsid w:val="00CD0152"/>
    <w:rsid w:val="00CD435C"/>
    <w:rsid w:val="00CE0641"/>
    <w:rsid w:val="00CE7BA6"/>
    <w:rsid w:val="00D0072D"/>
    <w:rsid w:val="00D024F6"/>
    <w:rsid w:val="00D05258"/>
    <w:rsid w:val="00D059C2"/>
    <w:rsid w:val="00D06C5C"/>
    <w:rsid w:val="00D10029"/>
    <w:rsid w:val="00D1126F"/>
    <w:rsid w:val="00D17E79"/>
    <w:rsid w:val="00D21C1A"/>
    <w:rsid w:val="00D27D1E"/>
    <w:rsid w:val="00D33B6C"/>
    <w:rsid w:val="00D3431A"/>
    <w:rsid w:val="00D43A85"/>
    <w:rsid w:val="00D54F41"/>
    <w:rsid w:val="00D6013E"/>
    <w:rsid w:val="00D65B70"/>
    <w:rsid w:val="00D725EB"/>
    <w:rsid w:val="00D73F65"/>
    <w:rsid w:val="00D81790"/>
    <w:rsid w:val="00D83F0F"/>
    <w:rsid w:val="00D87C92"/>
    <w:rsid w:val="00DA00B6"/>
    <w:rsid w:val="00DA1A92"/>
    <w:rsid w:val="00DA2C52"/>
    <w:rsid w:val="00DA6768"/>
    <w:rsid w:val="00DB3C50"/>
    <w:rsid w:val="00DB4933"/>
    <w:rsid w:val="00DB4D20"/>
    <w:rsid w:val="00DB5B24"/>
    <w:rsid w:val="00DC0192"/>
    <w:rsid w:val="00DC1D03"/>
    <w:rsid w:val="00DC3DF1"/>
    <w:rsid w:val="00DC549D"/>
    <w:rsid w:val="00DD2D1A"/>
    <w:rsid w:val="00DD585C"/>
    <w:rsid w:val="00DD6752"/>
    <w:rsid w:val="00DE04E7"/>
    <w:rsid w:val="00DE6195"/>
    <w:rsid w:val="00DF109F"/>
    <w:rsid w:val="00DF1145"/>
    <w:rsid w:val="00DF3DA3"/>
    <w:rsid w:val="00DF7590"/>
    <w:rsid w:val="00E01CE1"/>
    <w:rsid w:val="00E046BB"/>
    <w:rsid w:val="00E0551C"/>
    <w:rsid w:val="00E1315E"/>
    <w:rsid w:val="00E171AA"/>
    <w:rsid w:val="00E328B9"/>
    <w:rsid w:val="00E36EED"/>
    <w:rsid w:val="00E43170"/>
    <w:rsid w:val="00E50449"/>
    <w:rsid w:val="00E63FD3"/>
    <w:rsid w:val="00E672D8"/>
    <w:rsid w:val="00E70D96"/>
    <w:rsid w:val="00E72F33"/>
    <w:rsid w:val="00E749C7"/>
    <w:rsid w:val="00E757EA"/>
    <w:rsid w:val="00E8469F"/>
    <w:rsid w:val="00E94AAF"/>
    <w:rsid w:val="00E95BAA"/>
    <w:rsid w:val="00E96AD9"/>
    <w:rsid w:val="00E96EBF"/>
    <w:rsid w:val="00E97131"/>
    <w:rsid w:val="00EA7666"/>
    <w:rsid w:val="00EA78BD"/>
    <w:rsid w:val="00EB15D9"/>
    <w:rsid w:val="00EB4E86"/>
    <w:rsid w:val="00EB5411"/>
    <w:rsid w:val="00EB58E2"/>
    <w:rsid w:val="00EC7082"/>
    <w:rsid w:val="00EE57A8"/>
    <w:rsid w:val="00EE6B1B"/>
    <w:rsid w:val="00EE6D45"/>
    <w:rsid w:val="00EF6016"/>
    <w:rsid w:val="00EF6AE0"/>
    <w:rsid w:val="00EF6C75"/>
    <w:rsid w:val="00F0259A"/>
    <w:rsid w:val="00F06E7E"/>
    <w:rsid w:val="00F07A2C"/>
    <w:rsid w:val="00F11254"/>
    <w:rsid w:val="00F154F7"/>
    <w:rsid w:val="00F519D6"/>
    <w:rsid w:val="00F6064D"/>
    <w:rsid w:val="00F63BAF"/>
    <w:rsid w:val="00F64DAC"/>
    <w:rsid w:val="00F73D7F"/>
    <w:rsid w:val="00F77A21"/>
    <w:rsid w:val="00F85726"/>
    <w:rsid w:val="00F85836"/>
    <w:rsid w:val="00F94AAF"/>
    <w:rsid w:val="00FA0669"/>
    <w:rsid w:val="00FA4ACB"/>
    <w:rsid w:val="00FA6478"/>
    <w:rsid w:val="00FA651E"/>
    <w:rsid w:val="00FB51C5"/>
    <w:rsid w:val="00FC1E48"/>
    <w:rsid w:val="00FC4E04"/>
    <w:rsid w:val="00FC5D03"/>
    <w:rsid w:val="00FD3FEE"/>
    <w:rsid w:val="00FE008A"/>
    <w:rsid w:val="00FE3DB6"/>
    <w:rsid w:val="00FF2FB1"/>
    <w:rsid w:val="00FF4851"/>
    <w:rsid w:val="00FF5704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63420E"/>
  <w15:docId w15:val="{D7978CA2-AD54-694C-A9C4-3D919E09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71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71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715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F15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4851"/>
  </w:style>
  <w:style w:type="paragraph" w:styleId="Stopka">
    <w:name w:val="footer"/>
    <w:basedOn w:val="Normalny"/>
    <w:link w:val="Stopka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4851"/>
  </w:style>
  <w:style w:type="paragraph" w:styleId="Tekstdymka">
    <w:name w:val="Balloon Text"/>
    <w:basedOn w:val="Normalny"/>
    <w:link w:val="TekstdymkaZnak"/>
    <w:uiPriority w:val="99"/>
    <w:semiHidden/>
    <w:unhideWhenUsed/>
    <w:rsid w:val="00FF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4851"/>
    <w:rPr>
      <w:rFonts w:ascii="Tahoma" w:hAnsi="Tahoma" w:cs="Tahoma"/>
      <w:sz w:val="16"/>
      <w:szCs w:val="16"/>
    </w:rPr>
  </w:style>
  <w:style w:type="character" w:styleId="Numerstrony">
    <w:name w:val="page number"/>
    <w:basedOn w:val="Domylnaczcionkaakapitu"/>
    <w:uiPriority w:val="99"/>
    <w:semiHidden/>
    <w:unhideWhenUsed/>
    <w:rsid w:val="00F0259A"/>
  </w:style>
  <w:style w:type="paragraph" w:styleId="Tytu">
    <w:name w:val="Title"/>
    <w:basedOn w:val="Normalny"/>
    <w:next w:val="Normalny"/>
    <w:link w:val="TytuZnak"/>
    <w:uiPriority w:val="10"/>
    <w:qFormat/>
    <w:rsid w:val="00471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71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4715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7152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471527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4715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722CE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22CE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22CE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22CE1"/>
    <w:rPr>
      <w:color w:val="0000FF" w:themeColor="hyperlink"/>
      <w:u w:val="single"/>
    </w:rPr>
  </w:style>
  <w:style w:type="table" w:styleId="Tabelasiatki2akcent1">
    <w:name w:val="Grid Table 2 Accent 1"/>
    <w:basedOn w:val="Standardowy"/>
    <w:uiPriority w:val="47"/>
    <w:rsid w:val="00FC5D03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F159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33A0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2790F"/>
    <w:rPr>
      <w:color w:val="800080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0582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0582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0582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0582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0582C"/>
    <w:rPr>
      <w:b/>
      <w:bCs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01CE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01CE1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9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6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.bm.pl/wtyczki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.bm.pl/wtyczki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9D6CE-2574-5348-B1D6-A0EFE6939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1403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Fabianowicz</dc:creator>
  <cp:lastModifiedBy>Krzysztof Graman</cp:lastModifiedBy>
  <cp:revision>5</cp:revision>
  <cp:lastPrinted>2019-04-28T18:34:00Z</cp:lastPrinted>
  <dcterms:created xsi:type="dcterms:W3CDTF">2019-04-28T21:17:00Z</dcterms:created>
  <dcterms:modified xsi:type="dcterms:W3CDTF">2019-04-28T21:17:00Z</dcterms:modified>
</cp:coreProperties>
</file>