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151146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48447834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05C45190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5779BFA7" w14:textId="77777777" w:rsidR="00891FA2" w:rsidRDefault="00891FA2" w:rsidP="004B7943">
      <w:pPr>
        <w:pStyle w:val="Tytu"/>
      </w:pPr>
    </w:p>
    <w:p w14:paraId="40253983" w14:textId="202D3E4D" w:rsidR="004B7943" w:rsidRDefault="004B7943" w:rsidP="004B7943">
      <w:pPr>
        <w:pStyle w:val="Podtytu"/>
      </w:pPr>
      <w:r>
        <w:t>Instrukcja instalacji modułu</w:t>
      </w:r>
    </w:p>
    <w:p w14:paraId="245BA196" w14:textId="7C2C4FCE" w:rsidR="004B7943" w:rsidRDefault="004B7943" w:rsidP="004B7943">
      <w:pPr>
        <w:pStyle w:val="Tytu"/>
      </w:pPr>
      <w:r>
        <w:t>Płatności Online Blue Media</w:t>
      </w:r>
    </w:p>
    <w:p w14:paraId="29749BA0" w14:textId="6A52CBA2" w:rsidR="00891FA2" w:rsidRDefault="00891FA2" w:rsidP="004B7943">
      <w:pPr>
        <w:pStyle w:val="Podtytu"/>
      </w:pPr>
      <w:r w:rsidRPr="0015588F">
        <w:t xml:space="preserve">dla platformy </w:t>
      </w:r>
      <w:proofErr w:type="spellStart"/>
      <w:r>
        <w:t>PrestaShop</w:t>
      </w:r>
      <w:proofErr w:type="spellEnd"/>
      <w:r>
        <w:t xml:space="preserve"> </w:t>
      </w:r>
      <w:r w:rsidRPr="0015588F">
        <w:t>dla wersji:</w:t>
      </w:r>
      <w:r w:rsidR="004B7943">
        <w:t xml:space="preserve"> </w:t>
      </w:r>
      <w:r>
        <w:t>1.4.5.x - 1.6.1.11</w:t>
      </w:r>
    </w:p>
    <w:p w14:paraId="79830118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31CDE9DC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43916561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3BEB0684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4265CC58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565D365E" w14:textId="77777777" w:rsidR="00891FA2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02BBCA1F" w14:textId="77777777" w:rsidR="004B7943" w:rsidRDefault="004B7943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p w14:paraId="50FB8B4A" w14:textId="77777777" w:rsidR="00891FA2" w:rsidRPr="0015588F" w:rsidRDefault="00891FA2" w:rsidP="00891FA2">
      <w:pPr>
        <w:spacing w:after="0" w:line="360" w:lineRule="auto"/>
        <w:jc w:val="center"/>
        <w:rPr>
          <w:rFonts w:ascii="Lato" w:hAnsi="Lato" w:cs="Times New Roman"/>
          <w:b/>
          <w:sz w:val="48"/>
          <w:szCs w:val="48"/>
        </w:rPr>
      </w:pPr>
    </w:p>
    <w:sdt>
      <w:sdtPr>
        <w:rPr>
          <w:rFonts w:ascii="Lato" w:eastAsiaTheme="minorHAnsi" w:hAnsi="Lato" w:cstheme="minorBidi"/>
          <w:b w:val="0"/>
          <w:bCs w:val="0"/>
          <w:color w:val="auto"/>
          <w:sz w:val="22"/>
          <w:szCs w:val="22"/>
        </w:rPr>
        <w:id w:val="847600098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5D1B793C" w14:textId="77777777" w:rsidR="00891FA2" w:rsidRPr="0015588F" w:rsidRDefault="00891FA2" w:rsidP="00891FA2">
          <w:pPr>
            <w:pStyle w:val="Nagwekspisutreci"/>
            <w:spacing w:before="0" w:line="360" w:lineRule="auto"/>
            <w:rPr>
              <w:rFonts w:ascii="Lato" w:hAnsi="Lato"/>
            </w:rPr>
          </w:pPr>
          <w:r w:rsidRPr="0015588F">
            <w:rPr>
              <w:rFonts w:ascii="Lato" w:hAnsi="Lato"/>
            </w:rPr>
            <w:t>Spis tre</w:t>
          </w:r>
          <w:bookmarkStart w:id="0" w:name="_GoBack"/>
          <w:bookmarkEnd w:id="0"/>
          <w:r w:rsidRPr="0015588F">
            <w:rPr>
              <w:rFonts w:ascii="Lato" w:hAnsi="Lato"/>
            </w:rPr>
            <w:t>ści</w:t>
          </w:r>
        </w:p>
        <w:p w14:paraId="5FAB53D8" w14:textId="77777777" w:rsidR="004B7943" w:rsidRDefault="00891FA2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15588F">
            <w:rPr>
              <w:rFonts w:ascii="Lato" w:hAnsi="Lato"/>
            </w:rPr>
            <w:fldChar w:fldCharType="begin"/>
          </w:r>
          <w:r w:rsidRPr="0015588F">
            <w:rPr>
              <w:rFonts w:ascii="Lato" w:hAnsi="Lato"/>
            </w:rPr>
            <w:instrText xml:space="preserve"> TOC \o "1-3" \h \z \u </w:instrText>
          </w:r>
          <w:r w:rsidRPr="0015588F">
            <w:rPr>
              <w:rFonts w:ascii="Lato" w:hAnsi="Lato"/>
            </w:rPr>
            <w:fldChar w:fldCharType="separate"/>
          </w:r>
          <w:r w:rsidR="004B7943" w:rsidRPr="00DA2882">
            <w:rPr>
              <w:rFonts w:ascii="Lato" w:hAnsi="Lato"/>
              <w:noProof/>
            </w:rPr>
            <w:t>Podstawowe informacje</w:t>
          </w:r>
          <w:r w:rsidR="004B7943">
            <w:rPr>
              <w:noProof/>
            </w:rPr>
            <w:tab/>
          </w:r>
          <w:r w:rsidR="004B7943">
            <w:rPr>
              <w:noProof/>
            </w:rPr>
            <w:fldChar w:fldCharType="begin"/>
          </w:r>
          <w:r w:rsidR="004B7943">
            <w:rPr>
              <w:noProof/>
            </w:rPr>
            <w:instrText xml:space="preserve"> PAGEREF _Toc350020959 \h </w:instrText>
          </w:r>
          <w:r w:rsidR="004B7943">
            <w:rPr>
              <w:noProof/>
            </w:rPr>
          </w:r>
          <w:r w:rsidR="004B7943">
            <w:rPr>
              <w:noProof/>
            </w:rPr>
            <w:fldChar w:fldCharType="separate"/>
          </w:r>
          <w:r w:rsidR="005C153E">
            <w:rPr>
              <w:noProof/>
            </w:rPr>
            <w:t>2</w:t>
          </w:r>
          <w:r w:rsidR="004B7943">
            <w:rPr>
              <w:noProof/>
            </w:rPr>
            <w:fldChar w:fldCharType="end"/>
          </w:r>
        </w:p>
        <w:p w14:paraId="4ABC65A4" w14:textId="77777777" w:rsidR="004B7943" w:rsidRDefault="004B7943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DA2882">
            <w:rPr>
              <w:rFonts w:ascii="Lato" w:hAnsi="Lato"/>
              <w:noProof/>
            </w:rPr>
            <w:t>Instalacja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_Toc350020960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C153E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8941068" w14:textId="77777777" w:rsidR="004B7943" w:rsidRDefault="004B7943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DA2882">
            <w:rPr>
              <w:rFonts w:ascii="Lato" w:hAnsi="Lato"/>
              <w:noProof/>
            </w:rPr>
            <w:t>Aktualizacja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_Toc350020961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C153E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34638BB" w14:textId="77777777" w:rsidR="004B7943" w:rsidRDefault="004B7943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DA2882">
            <w:rPr>
              <w:rFonts w:ascii="Lato" w:hAnsi="Lato"/>
              <w:noProof/>
            </w:rPr>
            <w:t>Odinstalowanie/Usuwanie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_Toc350020962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C153E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7FB1455" w14:textId="77777777" w:rsidR="004B7943" w:rsidRDefault="004B7943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DA2882">
            <w:rPr>
              <w:rFonts w:ascii="Lato" w:hAnsi="Lato"/>
              <w:noProof/>
            </w:rPr>
            <w:t>Konfiguracja sklepu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_Toc350020963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C153E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647D5C6" w14:textId="77777777" w:rsidR="004B7943" w:rsidRDefault="004B7943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DA2882">
            <w:rPr>
              <w:rFonts w:ascii="Lato" w:hAnsi="Lato"/>
              <w:noProof/>
            </w:rPr>
            <w:t>Konfiguracja modułu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_Toc350020964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C153E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CE0DF0E" w14:textId="77777777" w:rsidR="004B7943" w:rsidRDefault="004B7943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DA2882">
            <w:rPr>
              <w:rFonts w:ascii="Lato" w:hAnsi="Lato"/>
              <w:noProof/>
            </w:rPr>
            <w:t>Zarządzanie kanałami płatności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_Toc350020965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C153E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9D9D28E" w14:textId="77777777" w:rsidR="004B7943" w:rsidRDefault="004B7943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DA2882">
            <w:rPr>
              <w:rFonts w:ascii="Lato" w:hAnsi="Lato"/>
              <w:noProof/>
            </w:rPr>
            <w:t>Logi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_Toc350020966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C153E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46F93D0" w14:textId="77777777" w:rsidR="004B7943" w:rsidRDefault="004B7943">
          <w:pPr>
            <w:pStyle w:val="Spistreci1"/>
            <w:tabs>
              <w:tab w:val="right" w:leader="dot" w:pos="9060"/>
            </w:tabs>
            <w:rPr>
              <w:noProof/>
            </w:rPr>
          </w:pPr>
          <w:r>
            <w:rPr>
              <w:noProof/>
            </w:rPr>
            <w:t>Powiadomienia mailowe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_Toc350020967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C153E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78660B7" w14:textId="77777777" w:rsidR="004B7943" w:rsidRDefault="004B7943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DA2882">
            <w:rPr>
              <w:rFonts w:ascii="Lato" w:hAnsi="Lato"/>
              <w:noProof/>
            </w:rPr>
            <w:t>Zamówienia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_Toc350020968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C153E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9391144" w14:textId="77777777" w:rsidR="004B7943" w:rsidRDefault="004B7943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DA2882">
            <w:rPr>
              <w:rFonts w:ascii="Lato" w:hAnsi="Lato"/>
              <w:noProof/>
            </w:rPr>
            <w:t>Transakcje i faktury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_Toc350020969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C153E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D582DCD" w14:textId="77777777" w:rsidR="004B7943" w:rsidRDefault="004B7943">
          <w:pPr>
            <w:pStyle w:val="Spistreci2"/>
            <w:tabs>
              <w:tab w:val="right" w:leader="dot" w:pos="9060"/>
            </w:tabs>
            <w:rPr>
              <w:noProof/>
              <w:sz w:val="24"/>
              <w:szCs w:val="24"/>
              <w:lang w:eastAsia="ja-JP"/>
            </w:rPr>
          </w:pPr>
          <w:r w:rsidRPr="00DA2882">
            <w:rPr>
              <w:rFonts w:ascii="Lato" w:hAnsi="Lato"/>
              <w:noProof/>
            </w:rPr>
            <w:t>Powiadomienia mailowe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_Toc350020970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C153E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E8CFD34" w14:textId="77777777" w:rsidR="00891FA2" w:rsidRPr="0015588F" w:rsidRDefault="00891FA2" w:rsidP="00891FA2">
          <w:pPr>
            <w:spacing w:after="0" w:line="360" w:lineRule="auto"/>
            <w:rPr>
              <w:rFonts w:ascii="Lato" w:hAnsi="Lato"/>
            </w:rPr>
          </w:pPr>
          <w:r w:rsidRPr="0015588F">
            <w:rPr>
              <w:rFonts w:ascii="Lato" w:hAnsi="Lato"/>
              <w:b/>
              <w:bCs/>
              <w:noProof/>
            </w:rPr>
            <w:fldChar w:fldCharType="end"/>
          </w:r>
        </w:p>
      </w:sdtContent>
    </w:sdt>
    <w:p w14:paraId="51DA70A8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1" w:name="Podstawowe-informacje"/>
      <w:bookmarkStart w:id="2" w:name="_Toc350020959"/>
      <w:bookmarkEnd w:id="1"/>
      <w:r w:rsidRPr="0015588F">
        <w:rPr>
          <w:rFonts w:ascii="Lato" w:hAnsi="Lato"/>
        </w:rPr>
        <w:t>Podstawowe informacje</w:t>
      </w:r>
      <w:bookmarkEnd w:id="2"/>
    </w:p>
    <w:p w14:paraId="4420C2C9" w14:textId="77777777" w:rsidR="00891FA2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Moduł płatności umożliwiający realizację transakcji bezgotówkowych w sklepie </w:t>
      </w:r>
      <w:proofErr w:type="spellStart"/>
      <w:r w:rsidRPr="0015588F">
        <w:rPr>
          <w:rFonts w:ascii="Lato" w:hAnsi="Lato"/>
        </w:rPr>
        <w:t>Prestashop</w:t>
      </w:r>
      <w:proofErr w:type="spellEnd"/>
      <w:r w:rsidRPr="0015588F">
        <w:rPr>
          <w:rFonts w:ascii="Lato" w:hAnsi="Lato"/>
        </w:rPr>
        <w:t>.</w:t>
      </w:r>
    </w:p>
    <w:p w14:paraId="37DD661F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</w:p>
    <w:p w14:paraId="43A38994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Style w:val="Pogrubienie"/>
          <w:rFonts w:ascii="Lato" w:eastAsiaTheme="majorEastAsia" w:hAnsi="Lato"/>
        </w:rPr>
        <w:t>Główne funkcje</w:t>
      </w:r>
    </w:p>
    <w:p w14:paraId="73E1D631" w14:textId="77777777" w:rsidR="00891FA2" w:rsidRDefault="00891FA2" w:rsidP="00891FA2">
      <w:pPr>
        <w:numPr>
          <w:ilvl w:val="0"/>
          <w:numId w:val="1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Realizacja płatności online poprzez odpowiednie zbudowanie startu transakcji</w:t>
      </w:r>
    </w:p>
    <w:p w14:paraId="39E3176D" w14:textId="77777777" w:rsidR="00891FA2" w:rsidRDefault="00891FA2" w:rsidP="00891FA2">
      <w:pPr>
        <w:numPr>
          <w:ilvl w:val="0"/>
          <w:numId w:val="1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Obsługa powiadomień (notyfikacji XML) o statusie transakcji</w:t>
      </w:r>
    </w:p>
    <w:p w14:paraId="580693BA" w14:textId="77777777" w:rsidR="00891FA2" w:rsidRPr="003728CE" w:rsidRDefault="00891FA2" w:rsidP="00891FA2">
      <w:pPr>
        <w:numPr>
          <w:ilvl w:val="0"/>
          <w:numId w:val="1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 xml:space="preserve">Możliwość podłączenia </w:t>
      </w:r>
      <w:r w:rsidRPr="003728CE">
        <w:rPr>
          <w:rFonts w:ascii="Lato" w:hAnsi="Lato"/>
        </w:rPr>
        <w:t>wielu sklepów</w:t>
      </w:r>
    </w:p>
    <w:p w14:paraId="0F5E2C54" w14:textId="77777777" w:rsidR="00891FA2" w:rsidRPr="003728CE" w:rsidRDefault="00891FA2" w:rsidP="00891FA2">
      <w:pPr>
        <w:numPr>
          <w:ilvl w:val="0"/>
          <w:numId w:val="1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Realizacja płatności - z</w:t>
      </w:r>
      <w:r w:rsidRPr="003728CE">
        <w:rPr>
          <w:rFonts w:ascii="Lato" w:hAnsi="Lato"/>
        </w:rPr>
        <w:t>akupów bez rejestracji</w:t>
      </w:r>
      <w:r>
        <w:rPr>
          <w:rFonts w:ascii="Lato" w:hAnsi="Lato"/>
        </w:rPr>
        <w:t xml:space="preserve"> i zakładania konta dla Klienta po stronie Blue Media </w:t>
      </w:r>
    </w:p>
    <w:p w14:paraId="2AD73941" w14:textId="77777777" w:rsidR="00891FA2" w:rsidRPr="003728CE" w:rsidRDefault="00891FA2" w:rsidP="00891FA2">
      <w:pPr>
        <w:numPr>
          <w:ilvl w:val="0"/>
          <w:numId w:val="1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Obsługa dwóch trybów działania (</w:t>
      </w:r>
      <w:r w:rsidRPr="003728CE">
        <w:rPr>
          <w:rFonts w:ascii="Lato" w:hAnsi="Lato"/>
        </w:rPr>
        <w:t>dla każdego z poniższych trybów wymagane są osobne dane kont, które należy uzyskać od Blue Media</w:t>
      </w:r>
      <w:r>
        <w:rPr>
          <w:rFonts w:ascii="Lato" w:hAnsi="Lato"/>
        </w:rPr>
        <w:t xml:space="preserve"> S.A.):</w:t>
      </w:r>
      <w:r w:rsidRPr="003728CE">
        <w:rPr>
          <w:rFonts w:ascii="Lato" w:hAnsi="Lato"/>
        </w:rPr>
        <w:t xml:space="preserve"> </w:t>
      </w:r>
    </w:p>
    <w:p w14:paraId="1DBC48EF" w14:textId="77777777" w:rsidR="00891FA2" w:rsidRPr="003728CE" w:rsidRDefault="00891FA2" w:rsidP="00891FA2">
      <w:pPr>
        <w:numPr>
          <w:ilvl w:val="1"/>
          <w:numId w:val="1"/>
        </w:numPr>
        <w:spacing w:after="0" w:line="360" w:lineRule="auto"/>
        <w:rPr>
          <w:rFonts w:ascii="Lato" w:hAnsi="Lato"/>
        </w:rPr>
      </w:pPr>
      <w:r w:rsidRPr="003728CE">
        <w:rPr>
          <w:rFonts w:ascii="Lato" w:hAnsi="Lato"/>
        </w:rPr>
        <w:t>Testowy</w:t>
      </w:r>
    </w:p>
    <w:p w14:paraId="5B46B5E4" w14:textId="77777777" w:rsidR="00891FA2" w:rsidRDefault="00891FA2" w:rsidP="00891FA2">
      <w:pPr>
        <w:numPr>
          <w:ilvl w:val="1"/>
          <w:numId w:val="1"/>
        </w:numPr>
        <w:spacing w:after="0" w:line="360" w:lineRule="auto"/>
        <w:rPr>
          <w:rFonts w:ascii="Lato" w:hAnsi="Lato"/>
        </w:rPr>
      </w:pPr>
      <w:r w:rsidRPr="003728CE">
        <w:rPr>
          <w:rFonts w:ascii="Lato" w:hAnsi="Lato"/>
        </w:rPr>
        <w:t>Produkcyjny</w:t>
      </w:r>
    </w:p>
    <w:p w14:paraId="5F2EA056" w14:textId="04799C8C" w:rsidR="00891FA2" w:rsidRPr="00891FA2" w:rsidRDefault="00891FA2" w:rsidP="00891FA2">
      <w:pPr>
        <w:numPr>
          <w:ilvl w:val="0"/>
          <w:numId w:val="1"/>
        </w:numPr>
        <w:spacing w:after="0" w:line="360" w:lineRule="auto"/>
        <w:rPr>
          <w:rStyle w:val="Pogrubienie"/>
          <w:rFonts w:ascii="Lato" w:hAnsi="Lato"/>
          <w:b w:val="0"/>
          <w:bCs w:val="0"/>
        </w:rPr>
      </w:pPr>
      <w:r>
        <w:rPr>
          <w:rFonts w:ascii="Lato" w:hAnsi="Lato"/>
        </w:rPr>
        <w:t>Wybór banku po stronie sklepu i bezpośrednie przekierowanie do płatności w wybranym banku</w:t>
      </w:r>
    </w:p>
    <w:p w14:paraId="1AC9DB10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Style w:val="Pogrubienie"/>
          <w:rFonts w:ascii="Lato" w:eastAsiaTheme="majorEastAsia" w:hAnsi="Lato"/>
        </w:rPr>
        <w:t>Kompatybilność/wymagania</w:t>
      </w:r>
    </w:p>
    <w:p w14:paraId="4CE5A3CB" w14:textId="77777777" w:rsidR="00891FA2" w:rsidRPr="0015588F" w:rsidRDefault="00891FA2" w:rsidP="00891FA2">
      <w:pPr>
        <w:numPr>
          <w:ilvl w:val="0"/>
          <w:numId w:val="2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Wersja sklepu 1.4.5.x </w:t>
      </w:r>
      <w:r>
        <w:rPr>
          <w:rFonts w:ascii="Lato" w:hAnsi="Lato"/>
        </w:rPr>
        <w:t>- 1.6.1.11</w:t>
      </w:r>
    </w:p>
    <w:p w14:paraId="20C97851" w14:textId="77777777" w:rsidR="00891FA2" w:rsidRPr="0015588F" w:rsidRDefault="00891FA2" w:rsidP="00891FA2">
      <w:pPr>
        <w:numPr>
          <w:ilvl w:val="0"/>
          <w:numId w:val="2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lastRenderedPageBreak/>
        <w:t xml:space="preserve">Wersja </w:t>
      </w:r>
      <w:proofErr w:type="spellStart"/>
      <w:r w:rsidRPr="0015588F">
        <w:rPr>
          <w:rFonts w:ascii="Lato" w:hAnsi="Lato"/>
        </w:rPr>
        <w:t>php</w:t>
      </w:r>
      <w:proofErr w:type="spellEnd"/>
      <w:r w:rsidRPr="0015588F">
        <w:rPr>
          <w:rFonts w:ascii="Lato" w:hAnsi="Lato"/>
        </w:rPr>
        <w:t xml:space="preserve"> zgodna z wymaganiami względem danej wersji sklepu</w:t>
      </w:r>
    </w:p>
    <w:p w14:paraId="6C197F89" w14:textId="77777777" w:rsidR="00891FA2" w:rsidRPr="0015588F" w:rsidRDefault="00891FA2" w:rsidP="00891FA2">
      <w:pPr>
        <w:spacing w:after="0" w:line="360" w:lineRule="auto"/>
        <w:rPr>
          <w:rFonts w:ascii="Lato" w:hAnsi="Lato"/>
        </w:rPr>
      </w:pPr>
    </w:p>
    <w:p w14:paraId="293E88E2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3" w:name="InstalacjaUsuwanie"/>
      <w:bookmarkStart w:id="4" w:name="_Toc350020960"/>
      <w:bookmarkEnd w:id="3"/>
      <w:r w:rsidRPr="0015588F">
        <w:rPr>
          <w:rFonts w:ascii="Lato" w:hAnsi="Lato"/>
        </w:rPr>
        <w:t>Instalacja</w:t>
      </w:r>
      <w:bookmarkEnd w:id="4"/>
    </w:p>
    <w:p w14:paraId="5F15FEF8" w14:textId="77777777" w:rsidR="00891FA2" w:rsidRDefault="00891FA2" w:rsidP="00891FA2">
      <w:pPr>
        <w:numPr>
          <w:ilvl w:val="0"/>
          <w:numId w:val="3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 xml:space="preserve">Pobrać najnowszą wersję aplikacji ze strony </w:t>
      </w:r>
      <w:hyperlink r:id="rId9" w:history="1">
        <w:r w:rsidRPr="00B07383">
          <w:rPr>
            <w:rStyle w:val="Hipercze"/>
            <w:rFonts w:ascii="Lato" w:hAnsi="Lato"/>
          </w:rPr>
          <w:t>https://github.com/bluepayment-plugin/prestashop-plugin/releases/</w:t>
        </w:r>
      </w:hyperlink>
      <w:r>
        <w:rPr>
          <w:rFonts w:ascii="Lato" w:hAnsi="Lato"/>
        </w:rPr>
        <w:t xml:space="preserve"> klikając na paczkę gotową do instalacji. (wskazana strzałką na rysunku poniżej)</w:t>
      </w:r>
    </w:p>
    <w:p w14:paraId="69E36B20" w14:textId="77777777" w:rsidR="00891FA2" w:rsidRDefault="00891FA2" w:rsidP="00891FA2">
      <w:pPr>
        <w:spacing w:after="0" w:line="360" w:lineRule="auto"/>
        <w:ind w:left="720"/>
        <w:rPr>
          <w:rFonts w:ascii="Lato" w:hAnsi="Lato"/>
        </w:rPr>
      </w:pPr>
      <w:r>
        <w:rPr>
          <w:rFonts w:ascii="Lato" w:hAnsi="Lato"/>
          <w:noProof/>
          <w:lang w:val="en-US"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F54B6" wp14:editId="73219378">
                <wp:simplePos x="0" y="0"/>
                <wp:positionH relativeFrom="column">
                  <wp:posOffset>1600200</wp:posOffset>
                </wp:positionH>
                <wp:positionV relativeFrom="paragraph">
                  <wp:posOffset>1046480</wp:posOffset>
                </wp:positionV>
                <wp:extent cx="800100" cy="228600"/>
                <wp:effectExtent l="50800" t="25400" r="38100" b="101600"/>
                <wp:wrapNone/>
                <wp:docPr id="15" name="Strzałka w lew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286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0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trzałka w lewo 15" o:spid="_x0000_s1026" type="#_x0000_t66" style="position:absolute;margin-left:126pt;margin-top:82.4pt;width:63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" adj="3086" fillcolor="#652523 [1637]" strokecolor="#bc4542 [3045]">
                <v:fill color2="#ba4442 [3013]" rotate="t" colors="0 #9b2d2a;52429f #cb3d3a;1 #ce3b37" type="gradient">
                  <o:fill v:ext="view" type="gradientUnscaled"/>
                </v:fill>
                <v:shadow on="t" opacity="22937f" mv:blur="40000f" origin=",.5" offset="0,23000emu"/>
              </v:shape>
            </w:pict>
          </mc:Fallback>
        </mc:AlternateContent>
      </w:r>
      <w:r>
        <w:rPr>
          <w:rFonts w:ascii="Lato" w:hAnsi="Lato"/>
          <w:noProof/>
          <w:lang w:val="en-US" w:eastAsia="pl-PL"/>
        </w:rPr>
        <w:drawing>
          <wp:inline distT="0" distB="0" distL="0" distR="0" wp14:anchorId="6A235C20" wp14:editId="69922970">
            <wp:extent cx="3770630" cy="1789593"/>
            <wp:effectExtent l="0" t="0" r="0" b="0"/>
            <wp:docPr id="9" name="Obraz 9" descr="Macintosh HD:Users:tkapusta:Desktop:Zrzut ekranu 2017-02-28 o 20.38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kapusta:Desktop:Zrzut ekranu 2017-02-28 o 20.38.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30" cy="178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8E34" w14:textId="77777777" w:rsidR="00891FA2" w:rsidRPr="0015588F" w:rsidRDefault="00891FA2" w:rsidP="00891FA2">
      <w:pPr>
        <w:numPr>
          <w:ilvl w:val="0"/>
          <w:numId w:val="3"/>
        </w:numPr>
        <w:spacing w:after="0" w:line="360" w:lineRule="auto"/>
        <w:rPr>
          <w:rStyle w:val="Hipercze"/>
          <w:rFonts w:ascii="Lato" w:hAnsi="Lato"/>
          <w:color w:val="auto"/>
        </w:rPr>
      </w:pPr>
      <w:r w:rsidRPr="0015588F">
        <w:rPr>
          <w:rFonts w:ascii="Lato" w:hAnsi="Lato"/>
        </w:rPr>
        <w:t xml:space="preserve">Zalogować się za pomocą konta administratora na adres: </w:t>
      </w:r>
      <w:hyperlink r:id="rId11" w:history="1">
        <w:r w:rsidRPr="0015588F">
          <w:rPr>
            <w:rStyle w:val="Hipercze"/>
            <w:rFonts w:ascii="Lato" w:hAnsi="Lato"/>
          </w:rPr>
          <w:t>http(s)://domena_sklepu.pl/</w:t>
        </w:r>
        <w:proofErr w:type="spellStart"/>
        <w:r w:rsidRPr="0015588F">
          <w:rPr>
            <w:rStyle w:val="Hipercze"/>
            <w:rFonts w:ascii="Lato" w:hAnsi="Lato"/>
          </w:rPr>
          <w:t>nazwa_katalogu_administratora</w:t>
        </w:r>
        <w:proofErr w:type="spellEnd"/>
      </w:hyperlink>
    </w:p>
    <w:p w14:paraId="6F094A16" w14:textId="77777777" w:rsidR="00891FA2" w:rsidRPr="0015588F" w:rsidRDefault="00891FA2" w:rsidP="00891FA2">
      <w:pPr>
        <w:spacing w:after="0" w:line="360" w:lineRule="auto"/>
        <w:ind w:left="360"/>
        <w:rPr>
          <w:rFonts w:ascii="Lato" w:hAnsi="Lato"/>
        </w:rPr>
      </w:pPr>
      <w:r w:rsidRPr="00B07383">
        <w:rPr>
          <w:rFonts w:ascii="Lato" w:hAnsi="Lato"/>
          <w:noProof/>
          <w:lang w:val="en-US" w:eastAsia="pl-PL"/>
        </w:rPr>
        <w:drawing>
          <wp:inline distT="0" distB="0" distL="0" distR="0" wp14:anchorId="274CAA85" wp14:editId="43367B52">
            <wp:extent cx="3427730" cy="3491976"/>
            <wp:effectExtent l="0" t="0" r="1270" b="0"/>
            <wp:docPr id="6" name="Obraz 6" descr="Macintosh HD:Users:tkapusta:Desktop:Zrzut ekranu 2017-02-28 o 20.30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kapusta:Desktop:Zrzut ekranu 2017-02-28 o 20.30.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349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C2F18" w14:textId="77777777" w:rsidR="00891FA2" w:rsidRPr="0015588F" w:rsidRDefault="00891FA2" w:rsidP="00891FA2">
      <w:pPr>
        <w:numPr>
          <w:ilvl w:val="0"/>
          <w:numId w:val="3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Przejść do zakładki </w:t>
      </w:r>
      <w:r w:rsidRPr="0015588F">
        <w:rPr>
          <w:rStyle w:val="Pogrubienie"/>
          <w:rFonts w:ascii="Lato" w:hAnsi="Lato"/>
        </w:rPr>
        <w:t>Moduły</w:t>
      </w:r>
      <w:r>
        <w:rPr>
          <w:rFonts w:ascii="Lato" w:hAnsi="Lato"/>
        </w:rPr>
        <w:t xml:space="preserve"> &gt; </w:t>
      </w:r>
      <w:r w:rsidRPr="00B07383">
        <w:rPr>
          <w:rFonts w:ascii="Lato" w:hAnsi="Lato"/>
          <w:b/>
        </w:rPr>
        <w:t>Moduły i Usługi</w:t>
      </w:r>
    </w:p>
    <w:p w14:paraId="1B57845D" w14:textId="77777777" w:rsidR="00891FA2" w:rsidRPr="0015588F" w:rsidRDefault="00891FA2" w:rsidP="00891FA2">
      <w:pPr>
        <w:numPr>
          <w:ilvl w:val="1"/>
          <w:numId w:val="3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Wgrywając dostarczoną paczkę spakowanych plików za pomocą "Dodaj </w:t>
      </w:r>
      <w:r w:rsidRPr="0015588F">
        <w:rPr>
          <w:rFonts w:ascii="Lato" w:hAnsi="Lato"/>
        </w:rPr>
        <w:lastRenderedPageBreak/>
        <w:t>nowy moduł"</w:t>
      </w:r>
      <w:r>
        <w:rPr>
          <w:rFonts w:ascii="Lato" w:hAnsi="Lato"/>
        </w:rPr>
        <w:t xml:space="preserve"> (przycisk w górnym prawym rogu)</w:t>
      </w:r>
    </w:p>
    <w:p w14:paraId="077D92B2" w14:textId="77777777" w:rsidR="00891FA2" w:rsidRDefault="00891FA2" w:rsidP="00891FA2">
      <w:pPr>
        <w:spacing w:after="0" w:line="360" w:lineRule="auto"/>
        <w:ind w:left="1080"/>
        <w:rPr>
          <w:rFonts w:ascii="Lato" w:hAnsi="Lato"/>
        </w:rPr>
      </w:pPr>
      <w:r w:rsidRPr="00B07383">
        <w:rPr>
          <w:rFonts w:ascii="Lato" w:hAnsi="Lato"/>
          <w:noProof/>
          <w:lang w:val="en-US" w:eastAsia="pl-PL"/>
        </w:rPr>
        <w:drawing>
          <wp:inline distT="0" distB="0" distL="0" distR="0" wp14:anchorId="1C25CBD0" wp14:editId="7108A7ED">
            <wp:extent cx="1141730" cy="644525"/>
            <wp:effectExtent l="0" t="0" r="1270" b="0"/>
            <wp:docPr id="7" name="Obraz 7" descr="Macintosh HD:Users:tkapusta:Desktop:Zrzut ekranu 2017-02-28 o 20.33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kapusta:Desktop:Zrzut ekranu 2017-02-28 o 20.33.2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15EE6" w14:textId="77777777" w:rsidR="00891FA2" w:rsidRPr="00C34217" w:rsidRDefault="00891FA2" w:rsidP="00891FA2">
      <w:pPr>
        <w:pStyle w:val="Akapitzlist"/>
        <w:numPr>
          <w:ilvl w:val="1"/>
          <w:numId w:val="3"/>
        </w:numPr>
        <w:spacing w:after="0" w:line="360" w:lineRule="auto"/>
        <w:rPr>
          <w:rFonts w:ascii="Lato" w:hAnsi="Lato"/>
        </w:rPr>
      </w:pPr>
      <w:r w:rsidRPr="00C34217">
        <w:rPr>
          <w:rFonts w:ascii="Lato" w:hAnsi="Lato"/>
        </w:rPr>
        <w:t>Załączyć pliku pobrany w punkcie 1. do formularza i kliknąć „Prześlij moduł”</w:t>
      </w:r>
      <w:r>
        <w:rPr>
          <w:noProof/>
          <w:lang w:val="en-US" w:eastAsia="pl-PL"/>
        </w:rPr>
        <w:drawing>
          <wp:inline distT="0" distB="0" distL="0" distR="0" wp14:anchorId="741F263B" wp14:editId="6A0A9E71">
            <wp:extent cx="3199130" cy="581981"/>
            <wp:effectExtent l="0" t="0" r="1270" b="2540"/>
            <wp:docPr id="16" name="Obraz 16" descr="Macintosh HD:Users:tkapusta:Desktop:Zrzut ekranu 2017-02-28 o 20.42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kapusta:Desktop:Zrzut ekranu 2017-02-28 o 20.42.2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30" cy="58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28C26" w14:textId="77777777" w:rsidR="00891FA2" w:rsidRDefault="00891FA2" w:rsidP="00891FA2">
      <w:pPr>
        <w:pStyle w:val="Akapitzlist"/>
        <w:numPr>
          <w:ilvl w:val="1"/>
          <w:numId w:val="3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 xml:space="preserve">Po wgraniu modułu konieczna jest jego Instalacja, </w:t>
      </w:r>
      <w:proofErr w:type="spellStart"/>
      <w:r>
        <w:rPr>
          <w:rFonts w:ascii="Lato" w:hAnsi="Lato"/>
        </w:rPr>
        <w:t>bby</w:t>
      </w:r>
      <w:proofErr w:type="spellEnd"/>
      <w:r>
        <w:rPr>
          <w:rFonts w:ascii="Lato" w:hAnsi="Lato"/>
        </w:rPr>
        <w:t xml:space="preserve"> ją wykonać trzeba odszukać moduł na pomocą wyszukiwarki lub przez wybranie kategorii „Płatności, bramki i operatorzy”, a następnie kliknąć „Instaluj”</w:t>
      </w:r>
      <w:r>
        <w:rPr>
          <w:rFonts w:ascii="Lato" w:hAnsi="Lato"/>
          <w:noProof/>
          <w:lang w:val="en-US" w:eastAsia="pl-PL"/>
        </w:rPr>
        <w:drawing>
          <wp:inline distT="0" distB="0" distL="0" distR="0" wp14:anchorId="346D3C61" wp14:editId="5DB21B38">
            <wp:extent cx="4795227" cy="470535"/>
            <wp:effectExtent l="0" t="0" r="5715" b="12065"/>
            <wp:docPr id="19" name="Obraz 19" descr="Macintosh HD:Users:tkapusta:Desktop:Zrzut ekranu 2017-02-28 o 20.47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tkapusta:Desktop:Zrzut ekranu 2017-02-28 o 20.47.5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227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76B8B" w14:textId="77777777" w:rsidR="00891FA2" w:rsidRDefault="00891FA2" w:rsidP="00891FA2">
      <w:pPr>
        <w:pStyle w:val="Akapitzlist"/>
        <w:spacing w:after="0" w:line="360" w:lineRule="auto"/>
        <w:ind w:left="1440"/>
        <w:rPr>
          <w:rFonts w:ascii="Lato" w:hAnsi="Lato"/>
        </w:rPr>
      </w:pPr>
      <w:r>
        <w:rPr>
          <w:rFonts w:ascii="Lato" w:hAnsi="Lato"/>
        </w:rPr>
        <w:t>I w kolejnym ekranie potwierdzić poprzez kliknięcie na „Kontynuuj instalację”</w:t>
      </w:r>
    </w:p>
    <w:p w14:paraId="03456FE4" w14:textId="77777777" w:rsidR="00891FA2" w:rsidRDefault="00891FA2" w:rsidP="00891FA2">
      <w:pPr>
        <w:pStyle w:val="Akapitzlist"/>
        <w:spacing w:after="0" w:line="360" w:lineRule="auto"/>
        <w:ind w:left="1440"/>
        <w:rPr>
          <w:rFonts w:ascii="Lato" w:hAnsi="Lato"/>
        </w:rPr>
      </w:pPr>
      <w:r>
        <w:rPr>
          <w:rFonts w:ascii="Lato" w:hAnsi="Lato"/>
          <w:noProof/>
          <w:lang w:val="en-US" w:eastAsia="pl-PL"/>
        </w:rPr>
        <w:drawing>
          <wp:inline distT="0" distB="0" distL="0" distR="0" wp14:anchorId="14CB2636" wp14:editId="5085AA8D">
            <wp:extent cx="4536489" cy="1702435"/>
            <wp:effectExtent l="0" t="0" r="10160" b="0"/>
            <wp:docPr id="20" name="Obraz 20" descr="Macintosh HD:Users:tkapusta:Desktop:Zrzut ekranu 2017-02-28 o 20.48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tkapusta:Desktop:Zrzut ekranu 2017-02-28 o 20.48.3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89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240BE" w14:textId="77777777" w:rsidR="00891FA2" w:rsidRDefault="00891FA2" w:rsidP="00891FA2">
      <w:pPr>
        <w:pStyle w:val="Akapitzlist"/>
        <w:spacing w:after="0" w:line="360" w:lineRule="auto"/>
        <w:ind w:left="1440"/>
        <w:rPr>
          <w:rFonts w:ascii="Lato" w:hAnsi="Lato"/>
        </w:rPr>
      </w:pPr>
      <w:r>
        <w:rPr>
          <w:rFonts w:ascii="Lato" w:hAnsi="Lato"/>
        </w:rPr>
        <w:t xml:space="preserve">Po zainstalowaniu zostaniesz przekierowany do </w:t>
      </w:r>
      <w:hyperlink w:anchor="_Konfiguracja_modułu_1" w:history="1">
        <w:r w:rsidRPr="007F6589">
          <w:rPr>
            <w:rStyle w:val="Hipercze"/>
            <w:rFonts w:ascii="Lato" w:hAnsi="Lato"/>
          </w:rPr>
          <w:t>konfiguracji modułu</w:t>
        </w:r>
      </w:hyperlink>
      <w:r>
        <w:rPr>
          <w:rFonts w:ascii="Lato" w:hAnsi="Lato"/>
        </w:rPr>
        <w:t>.</w:t>
      </w:r>
      <w:r w:rsidRPr="007F6589">
        <w:rPr>
          <w:rFonts w:ascii="Lato" w:hAnsi="Lato"/>
        </w:rPr>
        <w:br/>
      </w:r>
      <w:bookmarkStart w:id="5" w:name="KonfiguracjaIntegracja"/>
      <w:bookmarkEnd w:id="5"/>
    </w:p>
    <w:p w14:paraId="17DA745F" w14:textId="77777777" w:rsidR="00891FA2" w:rsidRDefault="00891FA2" w:rsidP="00891FA2">
      <w:pPr>
        <w:pStyle w:val="Akapitzlist"/>
        <w:spacing w:after="0" w:line="360" w:lineRule="auto"/>
        <w:ind w:left="1440"/>
        <w:rPr>
          <w:rFonts w:ascii="Lato" w:hAnsi="Lato"/>
        </w:rPr>
      </w:pPr>
    </w:p>
    <w:p w14:paraId="32AF2599" w14:textId="77777777" w:rsidR="00891FA2" w:rsidRDefault="00891FA2" w:rsidP="00891FA2">
      <w:pPr>
        <w:pStyle w:val="Akapitzlist"/>
        <w:spacing w:after="0" w:line="360" w:lineRule="auto"/>
        <w:ind w:left="1440"/>
        <w:rPr>
          <w:rFonts w:ascii="Lato" w:hAnsi="Lato"/>
        </w:rPr>
      </w:pPr>
    </w:p>
    <w:p w14:paraId="04422432" w14:textId="77777777" w:rsidR="00891FA2" w:rsidRDefault="00891FA2" w:rsidP="00891FA2">
      <w:pPr>
        <w:pStyle w:val="Akapitzlist"/>
        <w:spacing w:after="0" w:line="360" w:lineRule="auto"/>
        <w:ind w:left="1440"/>
        <w:rPr>
          <w:rFonts w:ascii="Lato" w:hAnsi="Lato"/>
        </w:rPr>
      </w:pPr>
    </w:p>
    <w:p w14:paraId="78733BD2" w14:textId="77777777" w:rsidR="00891FA2" w:rsidRDefault="00891FA2" w:rsidP="00891FA2">
      <w:pPr>
        <w:pStyle w:val="Akapitzlist"/>
        <w:spacing w:after="0" w:line="360" w:lineRule="auto"/>
        <w:ind w:left="1440"/>
        <w:rPr>
          <w:rFonts w:ascii="Lato" w:hAnsi="Lato"/>
        </w:rPr>
      </w:pPr>
    </w:p>
    <w:p w14:paraId="77CAE730" w14:textId="77777777" w:rsidR="00891FA2" w:rsidRDefault="00891FA2" w:rsidP="00891FA2">
      <w:pPr>
        <w:pStyle w:val="Akapitzlist"/>
        <w:spacing w:after="0" w:line="360" w:lineRule="auto"/>
        <w:ind w:left="1440"/>
        <w:rPr>
          <w:rFonts w:ascii="Lato" w:hAnsi="Lato"/>
        </w:rPr>
      </w:pPr>
    </w:p>
    <w:p w14:paraId="3E141F0A" w14:textId="77777777" w:rsidR="00891FA2" w:rsidRDefault="00891FA2" w:rsidP="00891FA2">
      <w:pPr>
        <w:pStyle w:val="Akapitzlist"/>
        <w:spacing w:after="0" w:line="360" w:lineRule="auto"/>
        <w:ind w:left="1440"/>
        <w:rPr>
          <w:rFonts w:ascii="Lato" w:hAnsi="Lato"/>
        </w:rPr>
      </w:pPr>
    </w:p>
    <w:p w14:paraId="24F78D30" w14:textId="77777777" w:rsidR="00891FA2" w:rsidRDefault="00891FA2" w:rsidP="00891FA2">
      <w:pPr>
        <w:pStyle w:val="Akapitzlist"/>
        <w:spacing w:after="0" w:line="360" w:lineRule="auto"/>
        <w:ind w:left="1440"/>
        <w:rPr>
          <w:rFonts w:ascii="Lato" w:hAnsi="Lato"/>
        </w:rPr>
      </w:pPr>
    </w:p>
    <w:p w14:paraId="47F03A03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6" w:name="_Toc350020961"/>
      <w:r w:rsidRPr="0015588F">
        <w:rPr>
          <w:rFonts w:ascii="Lato" w:hAnsi="Lato"/>
        </w:rPr>
        <w:t>Aktualizacja</w:t>
      </w:r>
      <w:bookmarkEnd w:id="6"/>
    </w:p>
    <w:p w14:paraId="65EE5B2E" w14:textId="77777777" w:rsidR="00891FA2" w:rsidRDefault="00891FA2" w:rsidP="00891FA2">
      <w:pPr>
        <w:spacing w:after="0" w:line="360" w:lineRule="auto"/>
        <w:rPr>
          <w:rFonts w:ascii="Lato" w:hAnsi="Lato" w:cs="Times New Roman"/>
          <w:sz w:val="24"/>
        </w:rPr>
      </w:pPr>
      <w:r w:rsidRPr="0015588F">
        <w:rPr>
          <w:rFonts w:ascii="Lato" w:hAnsi="Lato" w:cs="Times New Roman"/>
          <w:sz w:val="24"/>
        </w:rPr>
        <w:t xml:space="preserve">Aby zaktualizować moduł należy najpierw </w:t>
      </w:r>
      <w:r w:rsidRPr="0015588F">
        <w:rPr>
          <w:rFonts w:ascii="Lato" w:hAnsi="Lato" w:cs="Times New Roman"/>
          <w:b/>
          <w:sz w:val="24"/>
        </w:rPr>
        <w:t>wyłączyć i odinstalować</w:t>
      </w:r>
      <w:r w:rsidRPr="0015588F">
        <w:rPr>
          <w:rFonts w:ascii="Lato" w:hAnsi="Lato" w:cs="Times New Roman"/>
          <w:sz w:val="24"/>
        </w:rPr>
        <w:t xml:space="preserve"> aktualnie </w:t>
      </w:r>
      <w:r w:rsidRPr="0015588F">
        <w:rPr>
          <w:rFonts w:ascii="Lato" w:hAnsi="Lato" w:cs="Times New Roman"/>
          <w:sz w:val="24"/>
        </w:rPr>
        <w:lastRenderedPageBreak/>
        <w:t>używany moduł, następnie postępować zgodnie z instrukcją instalacji modułu.</w:t>
      </w:r>
    </w:p>
    <w:p w14:paraId="042CE89A" w14:textId="77777777" w:rsidR="00891FA2" w:rsidRPr="0015588F" w:rsidRDefault="00891FA2" w:rsidP="00891FA2">
      <w:pPr>
        <w:spacing w:after="0" w:line="360" w:lineRule="auto"/>
        <w:rPr>
          <w:rFonts w:ascii="Lato" w:hAnsi="Lato" w:cs="Times New Roman"/>
          <w:sz w:val="24"/>
        </w:rPr>
      </w:pPr>
      <w:r w:rsidRPr="0015588F">
        <w:rPr>
          <w:rFonts w:ascii="Lato" w:hAnsi="Lato"/>
          <w:noProof/>
          <w:lang w:val="en-US" w:eastAsia="pl-PL"/>
        </w:rPr>
        <w:drawing>
          <wp:inline distT="0" distB="0" distL="0" distR="0" wp14:anchorId="32ECC142" wp14:editId="3FBED93E">
            <wp:extent cx="2171700" cy="2819400"/>
            <wp:effectExtent l="0" t="0" r="0" b="0"/>
            <wp:docPr id="22" name="Picture 17" descr="C:\Users\user\Pictures\BlueMedia\prestashop\opcje-modu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BlueMedia\prestashop\opcje-modulo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41D35" w14:textId="77777777" w:rsidR="00891FA2" w:rsidRDefault="00891FA2" w:rsidP="00891FA2">
      <w:pPr>
        <w:pStyle w:val="Nagwek2"/>
        <w:spacing w:before="0" w:line="360" w:lineRule="auto"/>
        <w:rPr>
          <w:rFonts w:ascii="Lato" w:hAnsi="Lato"/>
        </w:rPr>
      </w:pPr>
    </w:p>
    <w:p w14:paraId="4F415C1C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7" w:name="_Toc350020962"/>
      <w:r w:rsidRPr="0015588F">
        <w:rPr>
          <w:rFonts w:ascii="Lato" w:hAnsi="Lato"/>
        </w:rPr>
        <w:t>Odinstalowanie/Usuwanie</w:t>
      </w:r>
      <w:bookmarkEnd w:id="7"/>
    </w:p>
    <w:p w14:paraId="1977808E" w14:textId="77777777" w:rsidR="00891FA2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Aby usunąć moduł należy wybrać akcję </w:t>
      </w:r>
      <w:r w:rsidRPr="0015588F">
        <w:rPr>
          <w:rFonts w:ascii="Lato" w:hAnsi="Lato"/>
          <w:b/>
        </w:rPr>
        <w:t>odinstaluj</w:t>
      </w:r>
      <w:r w:rsidRPr="0015588F">
        <w:rPr>
          <w:rFonts w:ascii="Lato" w:hAnsi="Lato"/>
        </w:rPr>
        <w:t xml:space="preserve"> następnie </w:t>
      </w:r>
      <w:r w:rsidRPr="0015588F">
        <w:rPr>
          <w:rFonts w:ascii="Lato" w:hAnsi="Lato"/>
          <w:b/>
        </w:rPr>
        <w:t>usuń</w:t>
      </w:r>
      <w:r w:rsidRPr="0015588F">
        <w:rPr>
          <w:rFonts w:ascii="Lato" w:hAnsi="Lato"/>
        </w:rPr>
        <w:t>.</w:t>
      </w:r>
    </w:p>
    <w:p w14:paraId="188B8E05" w14:textId="77777777" w:rsidR="00891FA2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  <w:noProof/>
          <w:lang w:val="en-US"/>
        </w:rPr>
        <w:drawing>
          <wp:inline distT="0" distB="0" distL="0" distR="0" wp14:anchorId="17A0F851" wp14:editId="1562F845">
            <wp:extent cx="2171700" cy="2819400"/>
            <wp:effectExtent l="0" t="0" r="0" b="0"/>
            <wp:docPr id="21" name="Picture 17" descr="C:\Users\user\Pictures\BlueMedia\prestashop\opcje-modu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BlueMedia\prestashop\opcje-modulo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425C4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</w:p>
    <w:p w14:paraId="31B9A2C6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8" w:name="_Toc350020963"/>
      <w:r w:rsidRPr="0015588F">
        <w:rPr>
          <w:rFonts w:ascii="Lato" w:hAnsi="Lato"/>
        </w:rPr>
        <w:t>Konfiguracja sklepu</w:t>
      </w:r>
      <w:bookmarkEnd w:id="8"/>
    </w:p>
    <w:p w14:paraId="39A66637" w14:textId="77777777" w:rsidR="00891FA2" w:rsidRPr="0015588F" w:rsidRDefault="00891FA2" w:rsidP="00891FA2">
      <w:pPr>
        <w:numPr>
          <w:ilvl w:val="0"/>
          <w:numId w:val="4"/>
        </w:numPr>
        <w:spacing w:after="0" w:line="360" w:lineRule="auto"/>
        <w:rPr>
          <w:rStyle w:val="Hipercze"/>
          <w:rFonts w:ascii="Lato" w:hAnsi="Lato"/>
          <w:color w:val="auto"/>
        </w:rPr>
      </w:pPr>
      <w:r w:rsidRPr="0015588F">
        <w:rPr>
          <w:rFonts w:ascii="Lato" w:hAnsi="Lato"/>
        </w:rPr>
        <w:t xml:space="preserve">Zalogować się za pomocą konta administratora na adres: </w:t>
      </w:r>
      <w:hyperlink r:id="rId18" w:history="1">
        <w:r w:rsidRPr="0015588F">
          <w:rPr>
            <w:rStyle w:val="Hipercze"/>
            <w:rFonts w:ascii="Lato" w:hAnsi="Lato"/>
          </w:rPr>
          <w:t>http(s)://domena_sklepu.pl/</w:t>
        </w:r>
        <w:proofErr w:type="spellStart"/>
        <w:r w:rsidRPr="0015588F">
          <w:rPr>
            <w:rStyle w:val="Hipercze"/>
            <w:rFonts w:ascii="Lato" w:hAnsi="Lato"/>
          </w:rPr>
          <w:t>nazwa_katalogu_administratora</w:t>
        </w:r>
        <w:proofErr w:type="spellEnd"/>
      </w:hyperlink>
      <w:r>
        <w:rPr>
          <w:rFonts w:ascii="Lato" w:hAnsi="Lato"/>
          <w:noProof/>
          <w:lang w:val="en-US" w:eastAsia="pl-PL"/>
        </w:rPr>
        <w:drawing>
          <wp:inline distT="0" distB="0" distL="0" distR="0" wp14:anchorId="10DB356D" wp14:editId="449D5F94">
            <wp:extent cx="3765459" cy="3836035"/>
            <wp:effectExtent l="0" t="0" r="0" b="0"/>
            <wp:docPr id="18" name="Obraz 18" descr="Macintosh HD:Users:tkapusta:Desktop:Zrzut ekranu 2017-02-28 o 20.30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tkapusta:Desktop:Zrzut ekranu 2017-02-28 o 20.30.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459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C0F1E" w14:textId="77777777" w:rsidR="00891FA2" w:rsidRPr="0015588F" w:rsidRDefault="00891FA2" w:rsidP="00891FA2">
      <w:pPr>
        <w:spacing w:after="0" w:line="360" w:lineRule="auto"/>
        <w:ind w:left="360"/>
        <w:rPr>
          <w:rFonts w:ascii="Lato" w:hAnsi="Lato"/>
        </w:rPr>
      </w:pPr>
    </w:p>
    <w:p w14:paraId="46CCC226" w14:textId="77777777" w:rsidR="00891FA2" w:rsidRPr="0015588F" w:rsidRDefault="00891FA2" w:rsidP="00891FA2">
      <w:pPr>
        <w:numPr>
          <w:ilvl w:val="0"/>
          <w:numId w:val="4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Przejść do zakładki </w:t>
      </w:r>
      <w:r w:rsidRPr="0015588F">
        <w:rPr>
          <w:rStyle w:val="Pogrubienie"/>
          <w:rFonts w:ascii="Lato" w:hAnsi="Lato"/>
        </w:rPr>
        <w:t>Preferencje-&gt;SEO &amp; URL</w:t>
      </w:r>
      <w:r w:rsidRPr="0015588F">
        <w:rPr>
          <w:rFonts w:ascii="Lato" w:hAnsi="Lato"/>
        </w:rPr>
        <w:t>, odnaleźć "Przyjazny adres URL" i włączyć</w:t>
      </w:r>
    </w:p>
    <w:p w14:paraId="3840F3E3" w14:textId="77777777" w:rsidR="00891FA2" w:rsidRDefault="00891FA2" w:rsidP="00891FA2">
      <w:pPr>
        <w:spacing w:after="0" w:line="360" w:lineRule="auto"/>
        <w:rPr>
          <w:rFonts w:ascii="Lato" w:hAnsi="Lato"/>
        </w:rPr>
      </w:pPr>
      <w:r w:rsidRPr="0015588F">
        <w:rPr>
          <w:rFonts w:ascii="Lato" w:hAnsi="Lato"/>
          <w:noProof/>
          <w:lang w:val="en-US" w:eastAsia="pl-PL"/>
        </w:rPr>
        <w:drawing>
          <wp:inline distT="0" distB="0" distL="0" distR="0" wp14:anchorId="64688775" wp14:editId="1921736A">
            <wp:extent cx="5756910" cy="659765"/>
            <wp:effectExtent l="0" t="0" r="0" b="6985"/>
            <wp:docPr id="13" name="Picture 13" descr="C:\Users\user\Pictures\BlueMedia\prestashop\przyjazne-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BlueMedia\prestashop\przyjazne-ur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91B44" w14:textId="77777777" w:rsidR="00891FA2" w:rsidRDefault="00891FA2" w:rsidP="00891FA2">
      <w:pPr>
        <w:spacing w:after="0" w:line="360" w:lineRule="auto"/>
        <w:rPr>
          <w:rFonts w:ascii="Lato" w:hAnsi="Lato"/>
        </w:rPr>
      </w:pPr>
    </w:p>
    <w:p w14:paraId="59F7C456" w14:textId="77777777" w:rsidR="00891FA2" w:rsidRDefault="00891FA2" w:rsidP="00891FA2">
      <w:pPr>
        <w:spacing w:after="0" w:line="360" w:lineRule="auto"/>
        <w:rPr>
          <w:rFonts w:ascii="Lato" w:hAnsi="Lato"/>
        </w:rPr>
      </w:pPr>
    </w:p>
    <w:p w14:paraId="1133FFC5" w14:textId="77777777" w:rsidR="00891FA2" w:rsidRDefault="00891FA2" w:rsidP="00891FA2">
      <w:pPr>
        <w:spacing w:after="0" w:line="360" w:lineRule="auto"/>
        <w:rPr>
          <w:rFonts w:ascii="Lato" w:hAnsi="Lato"/>
        </w:rPr>
      </w:pPr>
    </w:p>
    <w:p w14:paraId="12E7EAF5" w14:textId="77777777" w:rsidR="00891FA2" w:rsidRDefault="00891FA2" w:rsidP="00891FA2">
      <w:pPr>
        <w:spacing w:after="0" w:line="360" w:lineRule="auto"/>
        <w:rPr>
          <w:rFonts w:ascii="Lato" w:hAnsi="Lato"/>
        </w:rPr>
      </w:pPr>
    </w:p>
    <w:p w14:paraId="662D69EE" w14:textId="77777777" w:rsidR="00891FA2" w:rsidRDefault="00891FA2" w:rsidP="00891FA2">
      <w:pPr>
        <w:spacing w:after="0" w:line="360" w:lineRule="auto"/>
        <w:rPr>
          <w:rFonts w:ascii="Lato" w:hAnsi="Lato"/>
        </w:rPr>
      </w:pPr>
    </w:p>
    <w:p w14:paraId="7745C0C0" w14:textId="77777777" w:rsidR="00891FA2" w:rsidRDefault="00891FA2" w:rsidP="00891FA2">
      <w:pPr>
        <w:spacing w:after="0" w:line="360" w:lineRule="auto"/>
        <w:rPr>
          <w:rFonts w:ascii="Lato" w:hAnsi="Lato"/>
        </w:rPr>
      </w:pPr>
    </w:p>
    <w:p w14:paraId="4A00782A" w14:textId="77777777" w:rsidR="00891FA2" w:rsidRPr="0015588F" w:rsidRDefault="00891FA2" w:rsidP="00891FA2">
      <w:pPr>
        <w:spacing w:after="0" w:line="360" w:lineRule="auto"/>
        <w:rPr>
          <w:rFonts w:ascii="Lato" w:hAnsi="Lato"/>
        </w:rPr>
      </w:pPr>
    </w:p>
    <w:p w14:paraId="0F0ECB30" w14:textId="77777777" w:rsidR="00891FA2" w:rsidRPr="0015588F" w:rsidRDefault="00891FA2" w:rsidP="00891FA2">
      <w:pPr>
        <w:spacing w:after="0" w:line="360" w:lineRule="auto"/>
        <w:rPr>
          <w:rFonts w:ascii="Lato" w:hAnsi="Lato"/>
        </w:rPr>
      </w:pPr>
    </w:p>
    <w:p w14:paraId="4595A171" w14:textId="77777777" w:rsidR="00891FA2" w:rsidRPr="0015588F" w:rsidRDefault="00891FA2" w:rsidP="00891FA2">
      <w:pPr>
        <w:numPr>
          <w:ilvl w:val="0"/>
          <w:numId w:val="4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Przejść do zakładki </w:t>
      </w:r>
      <w:r w:rsidRPr="0015588F">
        <w:rPr>
          <w:rStyle w:val="Pogrubienie"/>
          <w:rFonts w:ascii="Lato" w:hAnsi="Lato"/>
        </w:rPr>
        <w:t>Zamówienia-&gt;Statusy</w:t>
      </w:r>
      <w:r w:rsidRPr="0015588F">
        <w:rPr>
          <w:rFonts w:ascii="Lato" w:hAnsi="Lato"/>
        </w:rPr>
        <w:t xml:space="preserve">, aby dodać nowe lub edytować istniejące tj. </w:t>
      </w:r>
    </w:p>
    <w:p w14:paraId="185F3DF3" w14:textId="77777777" w:rsidR="00891FA2" w:rsidRPr="0015588F" w:rsidRDefault="00891FA2" w:rsidP="00891FA2">
      <w:pPr>
        <w:spacing w:after="0" w:line="360" w:lineRule="auto"/>
        <w:rPr>
          <w:rFonts w:ascii="Lato" w:hAnsi="Lato"/>
        </w:rPr>
      </w:pPr>
      <w:r w:rsidRPr="0015588F">
        <w:rPr>
          <w:rFonts w:ascii="Lato" w:hAnsi="Lato"/>
          <w:noProof/>
          <w:lang w:val="en-US" w:eastAsia="pl-PL"/>
        </w:rPr>
        <w:lastRenderedPageBreak/>
        <w:drawing>
          <wp:inline distT="0" distB="0" distL="0" distR="0" wp14:anchorId="3355702B" wp14:editId="6FBCE01C">
            <wp:extent cx="5753100" cy="4181475"/>
            <wp:effectExtent l="0" t="0" r="0" b="9525"/>
            <wp:docPr id="11" name="Picture 11" descr="C:\Users\user\Pictures\BlueMedia\prestashop\lista-status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BlueMedia\prestashop\lista-statusow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5B36" w14:textId="77777777" w:rsidR="00891FA2" w:rsidRPr="0015588F" w:rsidRDefault="00891FA2" w:rsidP="00891FA2">
      <w:pPr>
        <w:numPr>
          <w:ilvl w:val="1"/>
          <w:numId w:val="4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>Dla statusu oczekiwania na płatność:</w:t>
      </w:r>
    </w:p>
    <w:p w14:paraId="3F2FE87B" w14:textId="77777777" w:rsidR="00891FA2" w:rsidRPr="0015588F" w:rsidRDefault="00891FA2" w:rsidP="00891FA2">
      <w:pPr>
        <w:numPr>
          <w:ilvl w:val="2"/>
          <w:numId w:val="4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>Dodać nowy o przykładowej nazwie: „Oczekiwanie na płatność”</w:t>
      </w:r>
    </w:p>
    <w:p w14:paraId="2BF68390" w14:textId="77777777" w:rsidR="00891FA2" w:rsidRPr="0015588F" w:rsidRDefault="00891FA2" w:rsidP="00891FA2">
      <w:pPr>
        <w:numPr>
          <w:ilvl w:val="2"/>
          <w:numId w:val="4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>Zaznaczyć opcję „Zauważ czy zamówienie jest poprawne”</w:t>
      </w:r>
    </w:p>
    <w:p w14:paraId="2B21ECBA" w14:textId="77777777" w:rsidR="00891FA2" w:rsidRPr="0015588F" w:rsidRDefault="00891FA2" w:rsidP="00891FA2">
      <w:pPr>
        <w:numPr>
          <w:ilvl w:val="1"/>
          <w:numId w:val="4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>Dla statusu prawidłowej płatności: można użyć istniejącego np. „Płatność zaakceptowana” lub dodać nowy</w:t>
      </w:r>
    </w:p>
    <w:p w14:paraId="4F836500" w14:textId="77777777" w:rsidR="00891FA2" w:rsidRPr="0015588F" w:rsidRDefault="00891FA2" w:rsidP="00891FA2">
      <w:pPr>
        <w:numPr>
          <w:ilvl w:val="1"/>
          <w:numId w:val="4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>Dla statusu nieprawidłowej płatności: można użyć już istniejącego np. „Płatność nie zaakceptowana” lub dodać nowy</w:t>
      </w:r>
    </w:p>
    <w:p w14:paraId="7EC68B23" w14:textId="77777777" w:rsidR="00891FA2" w:rsidRDefault="00891FA2" w:rsidP="00891FA2">
      <w:pPr>
        <w:spacing w:after="0" w:line="360" w:lineRule="auto"/>
        <w:ind w:left="360"/>
        <w:rPr>
          <w:rFonts w:ascii="Lato" w:hAnsi="Lato"/>
        </w:rPr>
      </w:pPr>
    </w:p>
    <w:p w14:paraId="21D4AB43" w14:textId="77777777" w:rsidR="00891FA2" w:rsidRDefault="00891FA2" w:rsidP="00891FA2">
      <w:pPr>
        <w:spacing w:after="0" w:line="360" w:lineRule="auto"/>
        <w:ind w:left="360"/>
        <w:rPr>
          <w:rFonts w:ascii="Lato" w:hAnsi="Lato"/>
        </w:rPr>
      </w:pPr>
    </w:p>
    <w:p w14:paraId="76BAF264" w14:textId="77777777" w:rsidR="00891FA2" w:rsidRDefault="00891FA2" w:rsidP="00891FA2">
      <w:pPr>
        <w:spacing w:after="0" w:line="360" w:lineRule="auto"/>
        <w:ind w:left="360"/>
        <w:rPr>
          <w:rFonts w:ascii="Lato" w:hAnsi="Lato"/>
        </w:rPr>
      </w:pPr>
    </w:p>
    <w:p w14:paraId="7CF1EA59" w14:textId="77777777" w:rsidR="00891FA2" w:rsidRDefault="00891FA2" w:rsidP="00891FA2">
      <w:pPr>
        <w:spacing w:after="0" w:line="360" w:lineRule="auto"/>
        <w:ind w:left="360"/>
        <w:rPr>
          <w:rFonts w:ascii="Lato" w:hAnsi="Lato"/>
        </w:rPr>
      </w:pPr>
    </w:p>
    <w:p w14:paraId="67B85AA1" w14:textId="77777777" w:rsidR="00891FA2" w:rsidRDefault="00891FA2" w:rsidP="00891FA2">
      <w:pPr>
        <w:spacing w:after="0" w:line="360" w:lineRule="auto"/>
        <w:ind w:left="360"/>
        <w:rPr>
          <w:rFonts w:ascii="Lato" w:hAnsi="Lato"/>
        </w:rPr>
      </w:pPr>
    </w:p>
    <w:p w14:paraId="2679CDE6" w14:textId="77777777" w:rsidR="00891FA2" w:rsidRDefault="00891FA2" w:rsidP="00891FA2">
      <w:pPr>
        <w:spacing w:after="0" w:line="360" w:lineRule="auto"/>
        <w:ind w:left="360"/>
        <w:rPr>
          <w:rFonts w:ascii="Lato" w:hAnsi="Lato"/>
        </w:rPr>
      </w:pPr>
    </w:p>
    <w:p w14:paraId="29DCAA40" w14:textId="77777777" w:rsidR="00891FA2" w:rsidRPr="0015588F" w:rsidRDefault="00891FA2" w:rsidP="00891FA2">
      <w:pPr>
        <w:spacing w:after="0" w:line="360" w:lineRule="auto"/>
        <w:ind w:left="360"/>
        <w:rPr>
          <w:rFonts w:ascii="Lato" w:hAnsi="Lato"/>
        </w:rPr>
      </w:pPr>
    </w:p>
    <w:p w14:paraId="117C2DD9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  <w:noProof/>
        </w:rPr>
      </w:pPr>
      <w:bookmarkStart w:id="9" w:name="_Konfiguracja_modułu"/>
      <w:bookmarkStart w:id="10" w:name="_Konfiguracja_modułu_1"/>
      <w:bookmarkStart w:id="11" w:name="_Toc350020964"/>
      <w:bookmarkEnd w:id="9"/>
      <w:bookmarkEnd w:id="10"/>
      <w:r w:rsidRPr="0015588F">
        <w:rPr>
          <w:rFonts w:ascii="Lato" w:hAnsi="Lato"/>
        </w:rPr>
        <w:lastRenderedPageBreak/>
        <w:t>Konfiguracja modułu</w:t>
      </w:r>
      <w:bookmarkEnd w:id="11"/>
      <w:r w:rsidRPr="0015588F">
        <w:rPr>
          <w:rFonts w:ascii="Lato" w:hAnsi="Lato"/>
          <w:noProof/>
        </w:rPr>
        <w:t xml:space="preserve"> </w:t>
      </w:r>
    </w:p>
    <w:p w14:paraId="63F79414" w14:textId="77777777" w:rsidR="00891FA2" w:rsidRPr="0015588F" w:rsidRDefault="00891FA2" w:rsidP="00891FA2">
      <w:pPr>
        <w:numPr>
          <w:ilvl w:val="0"/>
          <w:numId w:val="6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Przejść do zakładki </w:t>
      </w:r>
      <w:r w:rsidRPr="0015588F">
        <w:rPr>
          <w:rStyle w:val="Pogrubienie"/>
          <w:rFonts w:ascii="Lato" w:hAnsi="Lato"/>
        </w:rPr>
        <w:t>Moduły</w:t>
      </w:r>
      <w:r>
        <w:rPr>
          <w:rStyle w:val="Pogrubienie"/>
          <w:rFonts w:ascii="Lato" w:hAnsi="Lato"/>
        </w:rPr>
        <w:t xml:space="preserve"> &gt; Moduły i usługi</w:t>
      </w:r>
      <w:r w:rsidRPr="0015588F">
        <w:rPr>
          <w:rStyle w:val="Pogrubienie"/>
          <w:rFonts w:ascii="Lato" w:hAnsi="Lato"/>
        </w:rPr>
        <w:t>, wybrać z listy modułów kategorie Płatności, bramki, operatorzy</w:t>
      </w:r>
      <w:r>
        <w:rPr>
          <w:rStyle w:val="Pogrubienie"/>
          <w:rFonts w:ascii="Lato" w:hAnsi="Lato"/>
        </w:rPr>
        <w:t xml:space="preserve"> </w:t>
      </w:r>
      <w:r w:rsidRPr="007F6589">
        <w:rPr>
          <w:rStyle w:val="Pogrubienie"/>
          <w:rFonts w:ascii="Lato" w:hAnsi="Lato"/>
        </w:rPr>
        <w:t>lub wyszukać moduł za pomocą wyszukiwarki</w:t>
      </w:r>
    </w:p>
    <w:p w14:paraId="2BF8B096" w14:textId="77777777" w:rsidR="00891FA2" w:rsidRPr="0015588F" w:rsidRDefault="00891FA2" w:rsidP="00891FA2">
      <w:pPr>
        <w:numPr>
          <w:ilvl w:val="0"/>
          <w:numId w:val="6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Wybrać </w:t>
      </w:r>
      <w:r w:rsidRPr="0015588F">
        <w:rPr>
          <w:rFonts w:ascii="Lato" w:hAnsi="Lato"/>
          <w:b/>
        </w:rPr>
        <w:t>konfiguruj</w:t>
      </w:r>
      <w:r w:rsidRPr="0015588F">
        <w:rPr>
          <w:rFonts w:ascii="Lato" w:hAnsi="Lato"/>
        </w:rPr>
        <w:t xml:space="preserve"> "Płatności online BM” następnie uzupełnić wszystkie dane, które należy uzyskać od Blue Media.</w:t>
      </w:r>
      <w:r>
        <w:rPr>
          <w:rFonts w:ascii="Lato" w:hAnsi="Lato"/>
        </w:rPr>
        <w:t xml:space="preserve"> (jeśli przycisk „konfiguruj” nie jest widoczny konieczne jest zainstalowanie modułu )</w:t>
      </w:r>
    </w:p>
    <w:p w14:paraId="7E9B44DA" w14:textId="77777777" w:rsidR="00891FA2" w:rsidRPr="0015588F" w:rsidRDefault="00891FA2" w:rsidP="00891FA2">
      <w:pPr>
        <w:spacing w:after="0" w:line="360" w:lineRule="auto"/>
        <w:ind w:left="360"/>
        <w:rPr>
          <w:rFonts w:ascii="Lato" w:hAnsi="Lato"/>
        </w:rPr>
      </w:pPr>
    </w:p>
    <w:p w14:paraId="25AD61A6" w14:textId="77777777" w:rsidR="00891FA2" w:rsidRPr="0015588F" w:rsidRDefault="00891FA2" w:rsidP="00891FA2">
      <w:pPr>
        <w:numPr>
          <w:ilvl w:val="0"/>
          <w:numId w:val="6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Aby uzyskać „Identyfikator serwisu partnera” oraz „Klucz współdzielony” należy przesłać do Blue Media wymagane adresy do komunikacji pomiędzy sklepem i bramką płatniczą: </w:t>
      </w:r>
    </w:p>
    <w:p w14:paraId="0787D9ED" w14:textId="77777777" w:rsidR="00891FA2" w:rsidRPr="0015588F" w:rsidRDefault="005C153E" w:rsidP="00891FA2">
      <w:pPr>
        <w:numPr>
          <w:ilvl w:val="1"/>
          <w:numId w:val="6"/>
        </w:numPr>
        <w:spacing w:after="0" w:line="360" w:lineRule="auto"/>
        <w:rPr>
          <w:rFonts w:ascii="Lato" w:hAnsi="Lato"/>
        </w:rPr>
      </w:pPr>
      <w:hyperlink r:id="rId21" w:history="1">
        <w:r w:rsidR="00891FA2" w:rsidRPr="0015588F">
          <w:rPr>
            <w:rStyle w:val="Hipercze"/>
            <w:rFonts w:ascii="Lato" w:hAnsi="Lato"/>
          </w:rPr>
          <w:t>http(s)://domena_sklepu.pl/module/</w:t>
        </w:r>
        <w:proofErr w:type="spellStart"/>
        <w:r w:rsidR="00891FA2" w:rsidRPr="0015588F">
          <w:rPr>
            <w:rStyle w:val="Hipercze"/>
            <w:rFonts w:ascii="Lato" w:hAnsi="Lato"/>
          </w:rPr>
          <w:t>bluepayment</w:t>
        </w:r>
        <w:proofErr w:type="spellEnd"/>
        <w:r w:rsidR="00891FA2" w:rsidRPr="0015588F">
          <w:rPr>
            <w:rStyle w:val="Hipercze"/>
            <w:rFonts w:ascii="Lato" w:hAnsi="Lato"/>
          </w:rPr>
          <w:t>/</w:t>
        </w:r>
        <w:proofErr w:type="spellStart"/>
        <w:r w:rsidR="00891FA2" w:rsidRPr="0015588F">
          <w:rPr>
            <w:rStyle w:val="Hipercze"/>
            <w:rFonts w:ascii="Lato" w:hAnsi="Lato"/>
          </w:rPr>
          <w:t>back</w:t>
        </w:r>
        <w:proofErr w:type="spellEnd"/>
      </w:hyperlink>
    </w:p>
    <w:p w14:paraId="01C00A8E" w14:textId="77777777" w:rsidR="00891FA2" w:rsidRPr="007F6589" w:rsidRDefault="005C153E" w:rsidP="00891FA2">
      <w:pPr>
        <w:numPr>
          <w:ilvl w:val="1"/>
          <w:numId w:val="6"/>
        </w:numPr>
        <w:spacing w:after="0" w:line="360" w:lineRule="auto"/>
        <w:rPr>
          <w:rStyle w:val="Hipercze"/>
          <w:rFonts w:ascii="Lato" w:hAnsi="Lato"/>
          <w:color w:val="auto"/>
        </w:rPr>
      </w:pPr>
      <w:hyperlink r:id="rId22" w:history="1">
        <w:r w:rsidR="00891FA2" w:rsidRPr="0015588F">
          <w:rPr>
            <w:rStyle w:val="Hipercze"/>
            <w:rFonts w:ascii="Lato" w:hAnsi="Lato"/>
          </w:rPr>
          <w:t>http(s)://domena_sklepu.pl/module/</w:t>
        </w:r>
        <w:proofErr w:type="spellStart"/>
        <w:r w:rsidR="00891FA2" w:rsidRPr="0015588F">
          <w:rPr>
            <w:rStyle w:val="Hipercze"/>
            <w:rFonts w:ascii="Lato" w:hAnsi="Lato"/>
          </w:rPr>
          <w:t>bluepayment</w:t>
        </w:r>
        <w:proofErr w:type="spellEnd"/>
        <w:r w:rsidR="00891FA2" w:rsidRPr="0015588F">
          <w:rPr>
            <w:rStyle w:val="Hipercze"/>
            <w:rFonts w:ascii="Lato" w:hAnsi="Lato"/>
          </w:rPr>
          <w:t>/status</w:t>
        </w:r>
      </w:hyperlink>
      <w:r w:rsidR="00891FA2">
        <w:rPr>
          <w:rFonts w:ascii="Lato" w:hAnsi="Lato"/>
          <w:noProof/>
          <w:color w:val="0000FF" w:themeColor="hyperlink"/>
          <w:u w:val="single"/>
          <w:lang w:val="en-US" w:eastAsia="pl-PL"/>
        </w:rPr>
        <w:drawing>
          <wp:inline distT="0" distB="0" distL="0" distR="0" wp14:anchorId="3BEE7EBE" wp14:editId="47812081">
            <wp:extent cx="3595859" cy="2690941"/>
            <wp:effectExtent l="0" t="0" r="11430" b="1905"/>
            <wp:docPr id="23" name="Obraz 23" descr="Macintosh HD:Users:tkapusta:Desktop:Zrzut ekranu 2017-02-28 o 21.00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tkapusta:Desktop:Zrzut ekranu 2017-02-28 o 21.00.5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101" cy="269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9891" w14:textId="77777777" w:rsidR="00891FA2" w:rsidRPr="007F6589" w:rsidRDefault="00891FA2" w:rsidP="00891FA2">
      <w:pPr>
        <w:ind w:left="1416"/>
      </w:pPr>
      <w:r w:rsidRPr="007F6589">
        <w:t>Opis pól w konfiguracji:</w:t>
      </w:r>
    </w:p>
    <w:p w14:paraId="1E26C840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 xml:space="preserve">Tryb testowy – zmian trybu pracy bramki na testowy (umożliwia weryfikację działania moduły bez konieczności rzeczywistego opłacania zamówienie), w trybie testowy nie pobierane są żadne opłaty za </w:t>
      </w:r>
      <w:proofErr w:type="spellStart"/>
      <w:r>
        <w:rPr>
          <w:rFonts w:ascii="Lato" w:hAnsi="Lato"/>
        </w:rPr>
        <w:t>zamównienie</w:t>
      </w:r>
      <w:proofErr w:type="spellEnd"/>
    </w:p>
    <w:p w14:paraId="50DCF400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Pokazuj kanały płatności w sklepie – po wybraniu płatności przez Blue Media prezentowane są możliwe kanały płatności (banki), użytkownik już na poziomie sklepu może wybrać bank.</w:t>
      </w:r>
    </w:p>
    <w:p w14:paraId="4789790B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Pokazuj logo kanałów płatności – przy nazwach banków wyświetlana są logotypy.</w:t>
      </w:r>
    </w:p>
    <w:p w14:paraId="7FF57B0D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lastRenderedPageBreak/>
        <w:t>Identyfikator serwisu partnera – należy go uzyskać od Blue Media jest inny dla każdego sklepu, składa się tylko z cyfr.</w:t>
      </w:r>
    </w:p>
    <w:p w14:paraId="077E9CAF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Klucz współdzielony – należy go uzyskać od Blue Media, klucz służy do weryfikacji komunikacji w bramką płatności. Nie należy go udostępniać publicznie. Klucz zawiera cyfry i małe litery.</w:t>
      </w:r>
    </w:p>
    <w:p w14:paraId="1F4D9BE6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Status oczekiwania na płatności – status zamówienie w sklepie, status ten ustawiany jest natychmiast po rozpoczęciu płatności.</w:t>
      </w:r>
    </w:p>
    <w:p w14:paraId="7F62947A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Status prawidłowej odpowiedzi – status zamówienie w sklepie, status ten ustawiany jest po potwierdzeniu płatności</w:t>
      </w:r>
    </w:p>
    <w:p w14:paraId="03E708EE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Status nieprawidłowej płatności – status ustawiany jest w przypadku niepowodzenia płatności lub gdy płatności nie została zrealizowana przez dłuży czas (czas ten ustalany jest z Blue Media dla każdego sklepu)</w:t>
      </w:r>
    </w:p>
    <w:p w14:paraId="514E48A2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Nazwa metody płatności – umożliwia zmianę nazwy metody płatności, prosimy o pozostawienie w tym miejscu słów „Blue Media”</w:t>
      </w:r>
    </w:p>
    <w:p w14:paraId="43455534" w14:textId="77777777" w:rsidR="00891FA2" w:rsidRDefault="00891FA2" w:rsidP="00891FA2">
      <w:pPr>
        <w:numPr>
          <w:ilvl w:val="2"/>
          <w:numId w:val="6"/>
        </w:numPr>
        <w:spacing w:after="0" w:line="360" w:lineRule="auto"/>
        <w:rPr>
          <w:rFonts w:ascii="Lato" w:hAnsi="Lato"/>
        </w:rPr>
      </w:pPr>
      <w:r>
        <w:rPr>
          <w:rFonts w:ascii="Lato" w:hAnsi="Lato"/>
        </w:rPr>
        <w:t>Dodatkowy opis przy nazwie metody płatności – wyświetlanie przy nazwie na stronach koszyka, pole może wykorzystać do wyjaśnienie zasady działania płatności z wykorzystaniem modułu Blue Media</w:t>
      </w:r>
    </w:p>
    <w:p w14:paraId="55E28A60" w14:textId="77777777" w:rsidR="00891FA2" w:rsidRDefault="00891FA2" w:rsidP="00891FA2">
      <w:pPr>
        <w:spacing w:after="0" w:line="360" w:lineRule="auto"/>
        <w:rPr>
          <w:rFonts w:ascii="Lato" w:hAnsi="Lato"/>
        </w:rPr>
      </w:pPr>
      <w:r>
        <w:rPr>
          <w:rFonts w:ascii="Lato" w:hAnsi="Lato"/>
        </w:rPr>
        <w:t>Po uzupełnieniu wszystkich pól, należy kliknąć przycisk „Zapisz”</w:t>
      </w:r>
    </w:p>
    <w:p w14:paraId="6EE36096" w14:textId="77777777" w:rsidR="00891FA2" w:rsidRPr="0015588F" w:rsidRDefault="00891FA2" w:rsidP="00891FA2">
      <w:pPr>
        <w:spacing w:after="0" w:line="360" w:lineRule="auto"/>
        <w:rPr>
          <w:rFonts w:ascii="Lato" w:hAnsi="Lato"/>
        </w:rPr>
      </w:pPr>
    </w:p>
    <w:p w14:paraId="23FD40EC" w14:textId="77777777" w:rsidR="00891FA2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12" w:name="Logi"/>
      <w:bookmarkStart w:id="13" w:name="_Toc350020965"/>
      <w:bookmarkEnd w:id="12"/>
      <w:r>
        <w:rPr>
          <w:rFonts w:ascii="Lato" w:hAnsi="Lato"/>
        </w:rPr>
        <w:t>Zarządzanie kanałami płatności</w:t>
      </w:r>
      <w:bookmarkEnd w:id="13"/>
    </w:p>
    <w:p w14:paraId="45B05CE6" w14:textId="77777777" w:rsidR="00891FA2" w:rsidRPr="000C7103" w:rsidRDefault="00891FA2" w:rsidP="00891FA2">
      <w:pPr>
        <w:pStyle w:val="Akapitzlist"/>
        <w:numPr>
          <w:ilvl w:val="0"/>
          <w:numId w:val="7"/>
        </w:numPr>
        <w:rPr>
          <w:rStyle w:val="Hipercze"/>
          <w:color w:val="auto"/>
        </w:rPr>
      </w:pPr>
      <w:r w:rsidRPr="0015588F">
        <w:t xml:space="preserve">Zalogować się za pomocą konta administratora na adres: </w:t>
      </w:r>
      <w:hyperlink r:id="rId24" w:history="1">
        <w:r w:rsidRPr="00437901">
          <w:rPr>
            <w:rStyle w:val="Hipercze"/>
            <w:rFonts w:ascii="Lato" w:hAnsi="Lato"/>
          </w:rPr>
          <w:t>http(s)://domena_sklepu.pl/</w:t>
        </w:r>
        <w:proofErr w:type="spellStart"/>
        <w:r w:rsidRPr="00437901">
          <w:rPr>
            <w:rStyle w:val="Hipercze"/>
            <w:rFonts w:ascii="Lato" w:hAnsi="Lato"/>
          </w:rPr>
          <w:t>nazwa_katalogu_administratora</w:t>
        </w:r>
        <w:proofErr w:type="spellEnd"/>
      </w:hyperlink>
    </w:p>
    <w:p w14:paraId="19E8C21E" w14:textId="77777777" w:rsidR="00891FA2" w:rsidRDefault="00891FA2" w:rsidP="00891FA2">
      <w:pPr>
        <w:pStyle w:val="Akapitzlist"/>
      </w:pPr>
    </w:p>
    <w:p w14:paraId="116BB538" w14:textId="77777777" w:rsidR="00891FA2" w:rsidRPr="00437901" w:rsidRDefault="00891FA2" w:rsidP="00891FA2">
      <w:pPr>
        <w:pStyle w:val="Akapitzlist"/>
        <w:numPr>
          <w:ilvl w:val="0"/>
          <w:numId w:val="7"/>
        </w:numPr>
      </w:pPr>
      <w:r w:rsidRPr="00437901">
        <w:t xml:space="preserve">Przejdź do zakładki </w:t>
      </w:r>
      <w:r w:rsidRPr="00437901">
        <w:rPr>
          <w:b/>
        </w:rPr>
        <w:t>Administracja &gt; Blue Media Zarządzenie kanałami płatności</w:t>
      </w:r>
    </w:p>
    <w:p w14:paraId="6C13E149" w14:textId="77777777" w:rsidR="00891FA2" w:rsidRDefault="00891FA2" w:rsidP="00891FA2">
      <w:r>
        <w:t>W celu pobrania kanałów płatności kliknij „Aktualizuj kanały płatności”, po pobraniu poniżej powinna pojawiać się lista kanałów płatności dla wybranego tryby pracy (testowy, produkcyjny). W przypadku pojawienie się błędu podczas pobierania – najprawdopodobniej zostały podane nieprawidłowe dane w konfiguracji modułu (Klucz współdzielony, Identyfikator serwisu partnera)</w:t>
      </w:r>
    </w:p>
    <w:p w14:paraId="51B69359" w14:textId="77777777" w:rsidR="00891FA2" w:rsidRDefault="00891FA2" w:rsidP="00891FA2">
      <w:r>
        <w:t>Panelu umożliwia również dezaktywowanie/aktywowanie kanału płatności z poziomu sklepu.</w:t>
      </w:r>
    </w:p>
    <w:p w14:paraId="643F917A" w14:textId="77777777" w:rsidR="00891FA2" w:rsidRDefault="00891FA2" w:rsidP="00891FA2"/>
    <w:p w14:paraId="75BCCE7B" w14:textId="77777777" w:rsidR="00891FA2" w:rsidRDefault="00891FA2" w:rsidP="00891FA2"/>
    <w:p w14:paraId="674A4ABA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14" w:name="_Toc350020966"/>
      <w:r w:rsidRPr="0015588F">
        <w:rPr>
          <w:rFonts w:ascii="Lato" w:hAnsi="Lato"/>
        </w:rPr>
        <w:lastRenderedPageBreak/>
        <w:t>Logi</w:t>
      </w:r>
      <w:bookmarkEnd w:id="14"/>
    </w:p>
    <w:p w14:paraId="2821C020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W przypadku pojawienia się błędów podczas przetwarzania transakcji zapisywana jest odpowiednia informacja, która ma pomóc w szybszym odnalezieniu przyczyny problemu. Aby przejrzeć logi należy przejść do zakładki </w:t>
      </w:r>
      <w:r w:rsidRPr="0015588F">
        <w:rPr>
          <w:rStyle w:val="Pogrubienie"/>
          <w:rFonts w:ascii="Lato" w:eastAsiaTheme="majorEastAsia" w:hAnsi="Lato"/>
        </w:rPr>
        <w:t>Zaawansowane-&gt;Logi</w:t>
      </w:r>
      <w:r w:rsidRPr="0015588F">
        <w:rPr>
          <w:rFonts w:ascii="Lato" w:hAnsi="Lato"/>
        </w:rPr>
        <w:t xml:space="preserve"> i uzupełnić następujące filtry:</w:t>
      </w:r>
    </w:p>
    <w:p w14:paraId="31D45D73" w14:textId="77777777" w:rsidR="00891FA2" w:rsidRPr="0015588F" w:rsidRDefault="00891FA2" w:rsidP="00891FA2">
      <w:pPr>
        <w:numPr>
          <w:ilvl w:val="0"/>
          <w:numId w:val="5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Wiadomość </w:t>
      </w:r>
      <w:r w:rsidRPr="0015588F">
        <w:rPr>
          <w:rStyle w:val="Pogrubienie"/>
          <w:rFonts w:ascii="Lato" w:hAnsi="Lato"/>
        </w:rPr>
        <w:t>BLUEPAYMENT</w:t>
      </w:r>
    </w:p>
    <w:p w14:paraId="33DBD002" w14:textId="5D8341A1" w:rsidR="00891FA2" w:rsidRPr="00891FA2" w:rsidRDefault="00891FA2" w:rsidP="00891FA2">
      <w:pPr>
        <w:numPr>
          <w:ilvl w:val="0"/>
          <w:numId w:val="5"/>
        </w:numPr>
        <w:spacing w:after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Skala </w:t>
      </w:r>
      <w:r w:rsidRPr="0015588F">
        <w:rPr>
          <w:rStyle w:val="Pogrubienie"/>
          <w:rFonts w:ascii="Lato" w:hAnsi="Lato"/>
        </w:rPr>
        <w:t>3</w:t>
      </w:r>
      <w:bookmarkStart w:id="15" w:name="Powiadomienia-mailowe"/>
      <w:bookmarkEnd w:id="15"/>
    </w:p>
    <w:p w14:paraId="12C7A93B" w14:textId="77777777" w:rsidR="00891FA2" w:rsidRPr="0015588F" w:rsidRDefault="00891FA2" w:rsidP="00891FA2">
      <w:pPr>
        <w:pStyle w:val="Nagwek1"/>
      </w:pPr>
      <w:bookmarkStart w:id="16" w:name="_Toc350020967"/>
      <w:r w:rsidRPr="0015588F">
        <w:t>Powiadomienia mailowe</w:t>
      </w:r>
      <w:bookmarkEnd w:id="16"/>
    </w:p>
    <w:p w14:paraId="10B4015F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</w:rPr>
        <w:t xml:space="preserve">Aby otrzymywać powiadomienia mailem należy w sekcji "Pliki log przez email" ustawić minimalny poziom bezpieczeństwa na wartość </w:t>
      </w:r>
      <w:r w:rsidRPr="0015588F">
        <w:rPr>
          <w:rStyle w:val="Pogrubienie"/>
          <w:rFonts w:ascii="Lato" w:eastAsiaTheme="majorEastAsia" w:hAnsi="Lato"/>
        </w:rPr>
        <w:t>3</w:t>
      </w:r>
      <w:r w:rsidRPr="0015588F">
        <w:rPr>
          <w:rFonts w:ascii="Lato" w:hAnsi="Lato"/>
        </w:rPr>
        <w:t>.</w:t>
      </w:r>
    </w:p>
    <w:p w14:paraId="64A5512E" w14:textId="77777777" w:rsidR="00891FA2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17" w:name="Zamówienia"/>
      <w:bookmarkEnd w:id="17"/>
    </w:p>
    <w:p w14:paraId="35285057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18" w:name="_Toc350020968"/>
      <w:r w:rsidRPr="0015588F">
        <w:rPr>
          <w:rFonts w:ascii="Lato" w:hAnsi="Lato"/>
        </w:rPr>
        <w:t>Zamówienia</w:t>
      </w:r>
      <w:bookmarkEnd w:id="18"/>
    </w:p>
    <w:p w14:paraId="669EF265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</w:rPr>
        <w:t>W podglądzie zamówienia, w sekcji "Zamówienie" dodawane są wpisy związane z informacjami na temat przebiegu procesu transakcji.</w:t>
      </w:r>
    </w:p>
    <w:p w14:paraId="7AC5EFE5" w14:textId="77777777" w:rsidR="00891FA2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19" w:name="Transakcje-i-faktury"/>
      <w:bookmarkEnd w:id="19"/>
    </w:p>
    <w:p w14:paraId="169110EA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20" w:name="_Toc350020969"/>
      <w:r w:rsidRPr="0015588F">
        <w:rPr>
          <w:rFonts w:ascii="Lato" w:hAnsi="Lato"/>
        </w:rPr>
        <w:t>Transakcje i faktury</w:t>
      </w:r>
      <w:bookmarkEnd w:id="20"/>
    </w:p>
    <w:p w14:paraId="5642AA10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</w:rPr>
      </w:pPr>
      <w:r w:rsidRPr="0015588F">
        <w:rPr>
          <w:rFonts w:ascii="Lato" w:hAnsi="Lato"/>
        </w:rPr>
        <w:t>Tworzone są automatycznie w zależności od ustawień statusów transakcji.</w:t>
      </w:r>
    </w:p>
    <w:p w14:paraId="56830579" w14:textId="77777777" w:rsidR="00891FA2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21" w:name="Powiadomienia-mailowe-2"/>
      <w:bookmarkEnd w:id="21"/>
    </w:p>
    <w:p w14:paraId="7B75CEBE" w14:textId="77777777" w:rsidR="00891FA2" w:rsidRPr="0015588F" w:rsidRDefault="00891FA2" w:rsidP="00891FA2">
      <w:pPr>
        <w:pStyle w:val="Nagwek2"/>
        <w:spacing w:before="0" w:line="360" w:lineRule="auto"/>
        <w:rPr>
          <w:rFonts w:ascii="Lato" w:hAnsi="Lato"/>
        </w:rPr>
      </w:pPr>
      <w:bookmarkStart w:id="22" w:name="_Toc350020970"/>
      <w:r w:rsidRPr="0015588F">
        <w:rPr>
          <w:rFonts w:ascii="Lato" w:hAnsi="Lato"/>
        </w:rPr>
        <w:t>Powiadomienia mailowe</w:t>
      </w:r>
      <w:bookmarkEnd w:id="22"/>
    </w:p>
    <w:p w14:paraId="71893C6B" w14:textId="77777777" w:rsidR="00891FA2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  <w:b/>
        </w:rPr>
      </w:pPr>
      <w:r w:rsidRPr="0015588F">
        <w:rPr>
          <w:rFonts w:ascii="Lato" w:hAnsi="Lato"/>
        </w:rPr>
        <w:t xml:space="preserve">Powiadomienia o zmianie statusu płatności wysyłane są w zależności od konfiguracji danego statusu. Aby wysyłane były powiadomienia musi być zaznaczona opcja </w:t>
      </w:r>
      <w:r w:rsidRPr="0015588F">
        <w:rPr>
          <w:rFonts w:ascii="Lato" w:hAnsi="Lato"/>
          <w:b/>
        </w:rPr>
        <w:t>Wyślij email do klienta, kiedy zmieni się status zamówienia</w:t>
      </w:r>
      <w:r w:rsidRPr="0015588F">
        <w:rPr>
          <w:rFonts w:ascii="Lato" w:hAnsi="Lato"/>
        </w:rPr>
        <w:t>, wybrany musi być również odpowiedni szablon</w:t>
      </w:r>
      <w:r w:rsidRPr="0015588F">
        <w:rPr>
          <w:rFonts w:ascii="Lato" w:hAnsi="Lato"/>
          <w:b/>
        </w:rPr>
        <w:t>.</w:t>
      </w:r>
    </w:p>
    <w:p w14:paraId="38DFB634" w14:textId="77777777" w:rsidR="00891FA2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  <w:b/>
        </w:rPr>
      </w:pPr>
    </w:p>
    <w:p w14:paraId="795DC0EE" w14:textId="77777777" w:rsidR="00891FA2" w:rsidRPr="0015588F" w:rsidRDefault="00891FA2" w:rsidP="00891FA2">
      <w:pPr>
        <w:pStyle w:val="NormalnyWeb"/>
        <w:spacing w:before="0" w:beforeAutospacing="0" w:after="0" w:afterAutospacing="0" w:line="360" w:lineRule="auto"/>
        <w:rPr>
          <w:rFonts w:ascii="Lato" w:hAnsi="Lato"/>
          <w:b/>
        </w:rPr>
      </w:pPr>
      <w:r>
        <w:rPr>
          <w:rFonts w:ascii="Lato" w:hAnsi="Lato"/>
          <w:b/>
        </w:rPr>
        <w:t>W przypadku problemów z instalacją lub konfiguracją prosimy kontaktować się z Blue Media.</w:t>
      </w:r>
    </w:p>
    <w:p w14:paraId="5F9941B7" w14:textId="77777777" w:rsidR="009B4FC3" w:rsidRPr="00B445E8" w:rsidRDefault="009B4FC3" w:rsidP="009B4FC3">
      <w:pPr>
        <w:tabs>
          <w:tab w:val="left" w:pos="8450"/>
        </w:tabs>
        <w:jc w:val="both"/>
        <w:rPr>
          <w:rFonts w:ascii="Verdana" w:hAnsi="Verdana"/>
          <w:sz w:val="20"/>
          <w:szCs w:val="20"/>
        </w:rPr>
      </w:pPr>
    </w:p>
    <w:sectPr w:rsidR="009B4FC3" w:rsidRPr="00B445E8" w:rsidSect="00EC7082">
      <w:headerReference w:type="default" r:id="rId25"/>
      <w:footerReference w:type="even" r:id="rId26"/>
      <w:footerReference w:type="default" r:id="rId27"/>
      <w:pgSz w:w="11906" w:h="16838"/>
      <w:pgMar w:top="1701" w:right="1418" w:bottom="1474" w:left="1418" w:header="5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1C1031" w14:textId="77777777" w:rsidR="00027162" w:rsidRDefault="00027162" w:rsidP="00FF4851">
      <w:pPr>
        <w:spacing w:after="0" w:line="240" w:lineRule="auto"/>
      </w:pPr>
      <w:r>
        <w:separator/>
      </w:r>
    </w:p>
  </w:endnote>
  <w:endnote w:type="continuationSeparator" w:id="0">
    <w:p w14:paraId="116B1648" w14:textId="77777777" w:rsidR="00027162" w:rsidRDefault="00027162" w:rsidP="00FF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59"/>
    <w:family w:val="auto"/>
    <w:pitch w:val="variable"/>
    <w:sig w:usb0="00000203" w:usb1="00000000" w:usb2="00000000" w:usb3="00000000" w:csb0="00000005" w:csb1="00000000"/>
  </w:font>
  <w:font w:name="Lato">
    <w:altName w:val="Calibri"/>
    <w:charset w:val="EE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600CC5" w14:textId="77777777" w:rsidR="001D186B" w:rsidRDefault="001D186B" w:rsidP="00F154F7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2F23F7EB" w14:textId="77777777" w:rsidR="001D186B" w:rsidRDefault="001D186B" w:rsidP="00F0259A">
    <w:pPr>
      <w:pStyle w:val="Stopk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D6E8E3" w14:textId="12004A67" w:rsidR="001D186B" w:rsidRPr="006235BC" w:rsidRDefault="001D186B" w:rsidP="006235BC">
    <w:pPr>
      <w:pStyle w:val="Stopka"/>
      <w:framePr w:wrap="around" w:vAnchor="text" w:hAnchor="page" w:x="9519" w:y="-472"/>
      <w:rPr>
        <w:rStyle w:val="Numerstrony"/>
        <w:rFonts w:ascii="Verdana" w:hAnsi="Verdana"/>
        <w:color w:val="808080" w:themeColor="background1" w:themeShade="80"/>
        <w:sz w:val="16"/>
      </w:rPr>
    </w:pPr>
    <w:proofErr w:type="spellStart"/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>Strona</w:t>
    </w:r>
    <w:proofErr w:type="spellEnd"/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 xml:space="preserve"> 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begin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instrText xml:space="preserve"> PAGE </w:instrTex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separate"/>
    </w:r>
    <w:r w:rsidR="005C153E">
      <w:rPr>
        <w:rStyle w:val="Numerstrony"/>
        <w:rFonts w:ascii="Verdana" w:hAnsi="Verdana" w:cs="Times New Roman"/>
        <w:noProof/>
        <w:color w:val="808080" w:themeColor="background1" w:themeShade="80"/>
        <w:sz w:val="16"/>
        <w:lang w:val="en-US"/>
      </w:rPr>
      <w:t>2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end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t xml:space="preserve"> z 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begin"/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instrText xml:space="preserve"> NUMPAGES </w:instrTex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separate"/>
    </w:r>
    <w:r w:rsidR="005C153E">
      <w:rPr>
        <w:rStyle w:val="Numerstrony"/>
        <w:rFonts w:ascii="Verdana" w:hAnsi="Verdana" w:cs="Times New Roman"/>
        <w:noProof/>
        <w:color w:val="808080" w:themeColor="background1" w:themeShade="80"/>
        <w:sz w:val="16"/>
        <w:lang w:val="en-US"/>
      </w:rPr>
      <w:t>10</w:t>
    </w:r>
    <w:r w:rsidRPr="006235BC">
      <w:rPr>
        <w:rStyle w:val="Numerstrony"/>
        <w:rFonts w:ascii="Verdana" w:hAnsi="Verdana" w:cs="Times New Roman"/>
        <w:color w:val="808080" w:themeColor="background1" w:themeShade="80"/>
        <w:sz w:val="16"/>
        <w:lang w:val="en-US"/>
      </w:rPr>
      <w:fldChar w:fldCharType="end"/>
    </w:r>
  </w:p>
  <w:p w14:paraId="3B782B2B" w14:textId="4B10DEF4" w:rsidR="001D186B" w:rsidRDefault="007A294B" w:rsidP="00F0259A">
    <w:pPr>
      <w:pStyle w:val="Stopka"/>
      <w:tabs>
        <w:tab w:val="left" w:pos="3149"/>
      </w:tabs>
      <w:ind w:right="360"/>
    </w:pPr>
    <w:r>
      <w:rPr>
        <w:noProof/>
        <w:lang w:val="en-US" w:eastAsia="pl-PL"/>
      </w:rPr>
      <w:drawing>
        <wp:inline distT="0" distB="0" distL="0" distR="0" wp14:anchorId="614610ED" wp14:editId="386DC7CB">
          <wp:extent cx="5759450" cy="349885"/>
          <wp:effectExtent l="0" t="0" r="0" b="0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opka_do_certyfikatu_new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0" cy="3498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78CDE0" w14:textId="77777777" w:rsidR="00027162" w:rsidRDefault="00027162" w:rsidP="00FF4851">
      <w:pPr>
        <w:spacing w:after="0" w:line="240" w:lineRule="auto"/>
      </w:pPr>
      <w:r>
        <w:separator/>
      </w:r>
    </w:p>
  </w:footnote>
  <w:footnote w:type="continuationSeparator" w:id="0">
    <w:p w14:paraId="0D9444E9" w14:textId="77777777" w:rsidR="00027162" w:rsidRDefault="00027162" w:rsidP="00FF4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F5E82" w14:textId="77777777" w:rsidR="001D186B" w:rsidRDefault="001D186B">
    <w:pPr>
      <w:pStyle w:val="Nagwek"/>
    </w:pPr>
    <w:r>
      <w:rPr>
        <w:noProof/>
        <w:lang w:val="en-US" w:eastAsia="pl-PL"/>
      </w:rPr>
      <w:drawing>
        <wp:anchor distT="0" distB="0" distL="114300" distR="114300" simplePos="0" relativeHeight="251659264" behindDoc="0" locked="0" layoutInCell="1" allowOverlap="1" wp14:anchorId="596BBCBC" wp14:editId="17352B2F">
          <wp:simplePos x="0" y="0"/>
          <wp:positionH relativeFrom="column">
            <wp:posOffset>1270</wp:posOffset>
          </wp:positionH>
          <wp:positionV relativeFrom="paragraph">
            <wp:posOffset>69850</wp:posOffset>
          </wp:positionV>
          <wp:extent cx="892800" cy="554400"/>
          <wp:effectExtent l="0" t="0" r="3175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ue Media WE MAKE PAYMENTS BETTER 0pola ochronne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800" cy="55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297286" w14:textId="6DC6773F" w:rsidR="001D186B" w:rsidRDefault="00A529DF" w:rsidP="00A529DF">
    <w:pPr>
      <w:pStyle w:val="Nagwek"/>
      <w:tabs>
        <w:tab w:val="clear" w:pos="4536"/>
        <w:tab w:val="clear" w:pos="9072"/>
        <w:tab w:val="left" w:pos="1920"/>
      </w:tabs>
    </w:pPr>
    <w:r>
      <w:tab/>
    </w:r>
  </w:p>
  <w:p w14:paraId="481B5B97" w14:textId="77777777" w:rsidR="001D186B" w:rsidRDefault="001D186B">
    <w:pPr>
      <w:pStyle w:val="Nagwek"/>
    </w:pPr>
  </w:p>
  <w:p w14:paraId="6E032B90" w14:textId="77777777" w:rsidR="00EC7082" w:rsidRDefault="00EC7082">
    <w:pPr>
      <w:pStyle w:val="Nagwek"/>
    </w:pPr>
  </w:p>
  <w:p w14:paraId="10FE1F1E" w14:textId="77777777" w:rsidR="00DB4933" w:rsidRDefault="00DB4933">
    <w:pPr>
      <w:pStyle w:val="Nagwek"/>
    </w:pPr>
  </w:p>
  <w:p w14:paraId="0AAB1DB7" w14:textId="77777777" w:rsidR="00EC7082" w:rsidRDefault="00EC7082">
    <w:pPr>
      <w:pStyle w:val="Nagwek"/>
    </w:pPr>
  </w:p>
  <w:p w14:paraId="32F63A1D" w14:textId="77777777" w:rsidR="002E4050" w:rsidRDefault="002E4050">
    <w:pPr>
      <w:pStyle w:val="Nagwek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203B"/>
    <w:multiLevelType w:val="multilevel"/>
    <w:tmpl w:val="7A7ED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D35A9D"/>
    <w:multiLevelType w:val="multilevel"/>
    <w:tmpl w:val="F250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67276D"/>
    <w:multiLevelType w:val="multilevel"/>
    <w:tmpl w:val="7A7ED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66213D"/>
    <w:multiLevelType w:val="multilevel"/>
    <w:tmpl w:val="BA864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40241D"/>
    <w:multiLevelType w:val="multilevel"/>
    <w:tmpl w:val="4C98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DE3367"/>
    <w:multiLevelType w:val="multilevel"/>
    <w:tmpl w:val="5250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C84EB9"/>
    <w:multiLevelType w:val="multilevel"/>
    <w:tmpl w:val="BA864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gutterAtTop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851"/>
    <w:rsid w:val="00001F24"/>
    <w:rsid w:val="00002E4A"/>
    <w:rsid w:val="00010419"/>
    <w:rsid w:val="00023A75"/>
    <w:rsid w:val="00025440"/>
    <w:rsid w:val="00027162"/>
    <w:rsid w:val="00027D58"/>
    <w:rsid w:val="00030ECE"/>
    <w:rsid w:val="00033F19"/>
    <w:rsid w:val="000452DD"/>
    <w:rsid w:val="00046AC0"/>
    <w:rsid w:val="00052D09"/>
    <w:rsid w:val="00066252"/>
    <w:rsid w:val="0007061B"/>
    <w:rsid w:val="0007336D"/>
    <w:rsid w:val="000852DF"/>
    <w:rsid w:val="000A3175"/>
    <w:rsid w:val="000A334C"/>
    <w:rsid w:val="000A4423"/>
    <w:rsid w:val="000A58DD"/>
    <w:rsid w:val="000B6919"/>
    <w:rsid w:val="000B7674"/>
    <w:rsid w:val="000C2127"/>
    <w:rsid w:val="000C710D"/>
    <w:rsid w:val="000D62A6"/>
    <w:rsid w:val="000E2516"/>
    <w:rsid w:val="000E6D9A"/>
    <w:rsid w:val="000F49F8"/>
    <w:rsid w:val="000F4CCB"/>
    <w:rsid w:val="000F55F9"/>
    <w:rsid w:val="000F5D2D"/>
    <w:rsid w:val="00104907"/>
    <w:rsid w:val="001064CB"/>
    <w:rsid w:val="00112848"/>
    <w:rsid w:val="00117B88"/>
    <w:rsid w:val="00131434"/>
    <w:rsid w:val="00140AED"/>
    <w:rsid w:val="001559C3"/>
    <w:rsid w:val="00155B3D"/>
    <w:rsid w:val="00161A5B"/>
    <w:rsid w:val="00161B1C"/>
    <w:rsid w:val="00165588"/>
    <w:rsid w:val="001677D6"/>
    <w:rsid w:val="00176143"/>
    <w:rsid w:val="001810C1"/>
    <w:rsid w:val="00184E71"/>
    <w:rsid w:val="00186C5D"/>
    <w:rsid w:val="001A0AF6"/>
    <w:rsid w:val="001A20CC"/>
    <w:rsid w:val="001A5ED5"/>
    <w:rsid w:val="001D186B"/>
    <w:rsid w:val="001D7C17"/>
    <w:rsid w:val="001E117B"/>
    <w:rsid w:val="001E1672"/>
    <w:rsid w:val="00202B7D"/>
    <w:rsid w:val="00205C1A"/>
    <w:rsid w:val="0020683C"/>
    <w:rsid w:val="00207DCF"/>
    <w:rsid w:val="002145B3"/>
    <w:rsid w:val="00215571"/>
    <w:rsid w:val="0022324B"/>
    <w:rsid w:val="0024689A"/>
    <w:rsid w:val="0025323A"/>
    <w:rsid w:val="00261295"/>
    <w:rsid w:val="00273AC8"/>
    <w:rsid w:val="00277E5F"/>
    <w:rsid w:val="002852A3"/>
    <w:rsid w:val="002B0692"/>
    <w:rsid w:val="002B2088"/>
    <w:rsid w:val="002B21A9"/>
    <w:rsid w:val="002C62EC"/>
    <w:rsid w:val="002D05D6"/>
    <w:rsid w:val="002D13AD"/>
    <w:rsid w:val="002D149D"/>
    <w:rsid w:val="002D3C13"/>
    <w:rsid w:val="002D4827"/>
    <w:rsid w:val="002D7D8D"/>
    <w:rsid w:val="002E4050"/>
    <w:rsid w:val="002E6195"/>
    <w:rsid w:val="002F3164"/>
    <w:rsid w:val="0030302E"/>
    <w:rsid w:val="00313B68"/>
    <w:rsid w:val="0031593B"/>
    <w:rsid w:val="0031720E"/>
    <w:rsid w:val="003208AF"/>
    <w:rsid w:val="00330018"/>
    <w:rsid w:val="00342BC4"/>
    <w:rsid w:val="00345B78"/>
    <w:rsid w:val="00345CDA"/>
    <w:rsid w:val="00353A2E"/>
    <w:rsid w:val="00361345"/>
    <w:rsid w:val="00367987"/>
    <w:rsid w:val="003702A4"/>
    <w:rsid w:val="00386AE6"/>
    <w:rsid w:val="00390375"/>
    <w:rsid w:val="00391499"/>
    <w:rsid w:val="003946E7"/>
    <w:rsid w:val="003970D2"/>
    <w:rsid w:val="003A196D"/>
    <w:rsid w:val="003A5C8F"/>
    <w:rsid w:val="003D01C0"/>
    <w:rsid w:val="003D25F0"/>
    <w:rsid w:val="003D377A"/>
    <w:rsid w:val="003D6F6D"/>
    <w:rsid w:val="003E02E2"/>
    <w:rsid w:val="003E0744"/>
    <w:rsid w:val="003E15A4"/>
    <w:rsid w:val="003F4E6F"/>
    <w:rsid w:val="003F5336"/>
    <w:rsid w:val="00403C48"/>
    <w:rsid w:val="00404945"/>
    <w:rsid w:val="00405B7F"/>
    <w:rsid w:val="00430BED"/>
    <w:rsid w:val="00430C18"/>
    <w:rsid w:val="00431C46"/>
    <w:rsid w:val="00434BEA"/>
    <w:rsid w:val="00456A85"/>
    <w:rsid w:val="00464F76"/>
    <w:rsid w:val="00475D20"/>
    <w:rsid w:val="00476CA0"/>
    <w:rsid w:val="00480EE1"/>
    <w:rsid w:val="004871DD"/>
    <w:rsid w:val="00493E1A"/>
    <w:rsid w:val="00494F00"/>
    <w:rsid w:val="004A3D48"/>
    <w:rsid w:val="004B126C"/>
    <w:rsid w:val="004B7943"/>
    <w:rsid w:val="004C221B"/>
    <w:rsid w:val="004C2786"/>
    <w:rsid w:val="004C61D4"/>
    <w:rsid w:val="004D3535"/>
    <w:rsid w:val="004E3756"/>
    <w:rsid w:val="004F187B"/>
    <w:rsid w:val="004F2160"/>
    <w:rsid w:val="004F33F3"/>
    <w:rsid w:val="0051304D"/>
    <w:rsid w:val="00513B80"/>
    <w:rsid w:val="005145AC"/>
    <w:rsid w:val="005200A5"/>
    <w:rsid w:val="00531109"/>
    <w:rsid w:val="00533F26"/>
    <w:rsid w:val="00545B99"/>
    <w:rsid w:val="0055060C"/>
    <w:rsid w:val="00550B47"/>
    <w:rsid w:val="00553D4F"/>
    <w:rsid w:val="00590337"/>
    <w:rsid w:val="005935C8"/>
    <w:rsid w:val="00594F26"/>
    <w:rsid w:val="005A37C1"/>
    <w:rsid w:val="005B3445"/>
    <w:rsid w:val="005B56D5"/>
    <w:rsid w:val="005B68F1"/>
    <w:rsid w:val="005B7D35"/>
    <w:rsid w:val="005C153E"/>
    <w:rsid w:val="005C62D8"/>
    <w:rsid w:val="005C7009"/>
    <w:rsid w:val="005E792D"/>
    <w:rsid w:val="005F7104"/>
    <w:rsid w:val="006003AC"/>
    <w:rsid w:val="006235BC"/>
    <w:rsid w:val="006248C4"/>
    <w:rsid w:val="00642A93"/>
    <w:rsid w:val="00660175"/>
    <w:rsid w:val="006601C4"/>
    <w:rsid w:val="0066387B"/>
    <w:rsid w:val="0066532D"/>
    <w:rsid w:val="00672D2E"/>
    <w:rsid w:val="006827A8"/>
    <w:rsid w:val="00682EB5"/>
    <w:rsid w:val="00685A7B"/>
    <w:rsid w:val="00691B43"/>
    <w:rsid w:val="006A14DA"/>
    <w:rsid w:val="006B52F3"/>
    <w:rsid w:val="006C14EF"/>
    <w:rsid w:val="006C3146"/>
    <w:rsid w:val="006C5B30"/>
    <w:rsid w:val="006F5F87"/>
    <w:rsid w:val="006F6A8F"/>
    <w:rsid w:val="00700E3D"/>
    <w:rsid w:val="007027E9"/>
    <w:rsid w:val="00712F30"/>
    <w:rsid w:val="0072186B"/>
    <w:rsid w:val="00737EC4"/>
    <w:rsid w:val="007409D1"/>
    <w:rsid w:val="00755E07"/>
    <w:rsid w:val="007602E1"/>
    <w:rsid w:val="00767B56"/>
    <w:rsid w:val="00771AB5"/>
    <w:rsid w:val="00772074"/>
    <w:rsid w:val="00772B50"/>
    <w:rsid w:val="00775C1C"/>
    <w:rsid w:val="007852B8"/>
    <w:rsid w:val="00786359"/>
    <w:rsid w:val="007A1D36"/>
    <w:rsid w:val="007A294B"/>
    <w:rsid w:val="007B34F5"/>
    <w:rsid w:val="007C1F83"/>
    <w:rsid w:val="007C49A8"/>
    <w:rsid w:val="007D5090"/>
    <w:rsid w:val="007E7CAF"/>
    <w:rsid w:val="008062B4"/>
    <w:rsid w:val="0081166E"/>
    <w:rsid w:val="0082567D"/>
    <w:rsid w:val="00825A91"/>
    <w:rsid w:val="008345C8"/>
    <w:rsid w:val="00835238"/>
    <w:rsid w:val="00835451"/>
    <w:rsid w:val="00844F5D"/>
    <w:rsid w:val="00846185"/>
    <w:rsid w:val="00851162"/>
    <w:rsid w:val="00861088"/>
    <w:rsid w:val="00870C57"/>
    <w:rsid w:val="008747E1"/>
    <w:rsid w:val="008751F8"/>
    <w:rsid w:val="008757E8"/>
    <w:rsid w:val="008831C7"/>
    <w:rsid w:val="00884691"/>
    <w:rsid w:val="00886DEC"/>
    <w:rsid w:val="00887934"/>
    <w:rsid w:val="00891FA2"/>
    <w:rsid w:val="00895D0E"/>
    <w:rsid w:val="008A043A"/>
    <w:rsid w:val="008A1771"/>
    <w:rsid w:val="008A6207"/>
    <w:rsid w:val="008A6ACA"/>
    <w:rsid w:val="008B0907"/>
    <w:rsid w:val="008B7F9A"/>
    <w:rsid w:val="008C15F5"/>
    <w:rsid w:val="008D179F"/>
    <w:rsid w:val="008D4052"/>
    <w:rsid w:val="008D4BB8"/>
    <w:rsid w:val="008D6A66"/>
    <w:rsid w:val="008E63DC"/>
    <w:rsid w:val="009008E5"/>
    <w:rsid w:val="009016E4"/>
    <w:rsid w:val="00903DFF"/>
    <w:rsid w:val="00906861"/>
    <w:rsid w:val="009300C6"/>
    <w:rsid w:val="00932B43"/>
    <w:rsid w:val="00936251"/>
    <w:rsid w:val="009441B5"/>
    <w:rsid w:val="00946E22"/>
    <w:rsid w:val="009538D8"/>
    <w:rsid w:val="00955248"/>
    <w:rsid w:val="009561B5"/>
    <w:rsid w:val="0095797F"/>
    <w:rsid w:val="009611CE"/>
    <w:rsid w:val="00963520"/>
    <w:rsid w:val="0096544D"/>
    <w:rsid w:val="00992750"/>
    <w:rsid w:val="00993194"/>
    <w:rsid w:val="009A51F9"/>
    <w:rsid w:val="009B07E3"/>
    <w:rsid w:val="009B36DB"/>
    <w:rsid w:val="009B4FC3"/>
    <w:rsid w:val="009B57B1"/>
    <w:rsid w:val="009C43B5"/>
    <w:rsid w:val="009C64FA"/>
    <w:rsid w:val="009D0C32"/>
    <w:rsid w:val="009D3564"/>
    <w:rsid w:val="009D36CD"/>
    <w:rsid w:val="009D6DB6"/>
    <w:rsid w:val="009F1D43"/>
    <w:rsid w:val="009F2795"/>
    <w:rsid w:val="009F7F13"/>
    <w:rsid w:val="00A063C6"/>
    <w:rsid w:val="00A12C1D"/>
    <w:rsid w:val="00A42ADA"/>
    <w:rsid w:val="00A4386B"/>
    <w:rsid w:val="00A50440"/>
    <w:rsid w:val="00A529DF"/>
    <w:rsid w:val="00A55871"/>
    <w:rsid w:val="00A74945"/>
    <w:rsid w:val="00A74B84"/>
    <w:rsid w:val="00A77776"/>
    <w:rsid w:val="00A80C19"/>
    <w:rsid w:val="00A83F82"/>
    <w:rsid w:val="00A86E69"/>
    <w:rsid w:val="00AB2FCA"/>
    <w:rsid w:val="00AB684A"/>
    <w:rsid w:val="00AC0EAC"/>
    <w:rsid w:val="00AD2DA7"/>
    <w:rsid w:val="00AD4CC0"/>
    <w:rsid w:val="00AD7582"/>
    <w:rsid w:val="00AE04C5"/>
    <w:rsid w:val="00AE60EC"/>
    <w:rsid w:val="00AF119C"/>
    <w:rsid w:val="00AF38D7"/>
    <w:rsid w:val="00AF5734"/>
    <w:rsid w:val="00AF74DE"/>
    <w:rsid w:val="00B013B3"/>
    <w:rsid w:val="00B01F2B"/>
    <w:rsid w:val="00B02DC5"/>
    <w:rsid w:val="00B0339D"/>
    <w:rsid w:val="00B06DF8"/>
    <w:rsid w:val="00B0717B"/>
    <w:rsid w:val="00B1017A"/>
    <w:rsid w:val="00B16166"/>
    <w:rsid w:val="00B24039"/>
    <w:rsid w:val="00B27C67"/>
    <w:rsid w:val="00B42A8C"/>
    <w:rsid w:val="00B445E8"/>
    <w:rsid w:val="00B468F0"/>
    <w:rsid w:val="00B472C6"/>
    <w:rsid w:val="00B54A02"/>
    <w:rsid w:val="00B54FF2"/>
    <w:rsid w:val="00B56CDA"/>
    <w:rsid w:val="00B574BD"/>
    <w:rsid w:val="00B57D92"/>
    <w:rsid w:val="00B60C2C"/>
    <w:rsid w:val="00B627ED"/>
    <w:rsid w:val="00B64738"/>
    <w:rsid w:val="00B76B00"/>
    <w:rsid w:val="00B824D3"/>
    <w:rsid w:val="00B8493F"/>
    <w:rsid w:val="00B909E8"/>
    <w:rsid w:val="00B95F40"/>
    <w:rsid w:val="00BA35EE"/>
    <w:rsid w:val="00BC52CD"/>
    <w:rsid w:val="00BC557A"/>
    <w:rsid w:val="00BC5AE8"/>
    <w:rsid w:val="00BF5ACA"/>
    <w:rsid w:val="00C02271"/>
    <w:rsid w:val="00C02C24"/>
    <w:rsid w:val="00C058FF"/>
    <w:rsid w:val="00C1040D"/>
    <w:rsid w:val="00C12289"/>
    <w:rsid w:val="00C16B3D"/>
    <w:rsid w:val="00C22A86"/>
    <w:rsid w:val="00C238A2"/>
    <w:rsid w:val="00C24B88"/>
    <w:rsid w:val="00C27234"/>
    <w:rsid w:val="00C35783"/>
    <w:rsid w:val="00C3654C"/>
    <w:rsid w:val="00C40CE7"/>
    <w:rsid w:val="00C44100"/>
    <w:rsid w:val="00C57AD8"/>
    <w:rsid w:val="00C627F1"/>
    <w:rsid w:val="00C67FE5"/>
    <w:rsid w:val="00C738A5"/>
    <w:rsid w:val="00C84EFB"/>
    <w:rsid w:val="00C867CD"/>
    <w:rsid w:val="00C93763"/>
    <w:rsid w:val="00CA0938"/>
    <w:rsid w:val="00CB2CB9"/>
    <w:rsid w:val="00CB5791"/>
    <w:rsid w:val="00CD0152"/>
    <w:rsid w:val="00CD435C"/>
    <w:rsid w:val="00CE0641"/>
    <w:rsid w:val="00CE7BA6"/>
    <w:rsid w:val="00D024F6"/>
    <w:rsid w:val="00D05258"/>
    <w:rsid w:val="00D059C2"/>
    <w:rsid w:val="00D10029"/>
    <w:rsid w:val="00D27D1E"/>
    <w:rsid w:val="00D33B6C"/>
    <w:rsid w:val="00D3431A"/>
    <w:rsid w:val="00D43A85"/>
    <w:rsid w:val="00D54F41"/>
    <w:rsid w:val="00D6013E"/>
    <w:rsid w:val="00D65B70"/>
    <w:rsid w:val="00D725EB"/>
    <w:rsid w:val="00D73F65"/>
    <w:rsid w:val="00D81790"/>
    <w:rsid w:val="00D87C92"/>
    <w:rsid w:val="00DA00B6"/>
    <w:rsid w:val="00DA1A92"/>
    <w:rsid w:val="00DA6768"/>
    <w:rsid w:val="00DB3C50"/>
    <w:rsid w:val="00DB4933"/>
    <w:rsid w:val="00DB4D20"/>
    <w:rsid w:val="00DB5B24"/>
    <w:rsid w:val="00DC0192"/>
    <w:rsid w:val="00DC1D03"/>
    <w:rsid w:val="00DC549D"/>
    <w:rsid w:val="00DD2D1A"/>
    <w:rsid w:val="00DD585C"/>
    <w:rsid w:val="00DD6752"/>
    <w:rsid w:val="00DE6195"/>
    <w:rsid w:val="00DF109F"/>
    <w:rsid w:val="00DF1145"/>
    <w:rsid w:val="00DF7590"/>
    <w:rsid w:val="00E046BB"/>
    <w:rsid w:val="00E0551C"/>
    <w:rsid w:val="00E328B9"/>
    <w:rsid w:val="00E36EED"/>
    <w:rsid w:val="00E43170"/>
    <w:rsid w:val="00E50449"/>
    <w:rsid w:val="00E63FD3"/>
    <w:rsid w:val="00E70D96"/>
    <w:rsid w:val="00E72F33"/>
    <w:rsid w:val="00E749C7"/>
    <w:rsid w:val="00E757EA"/>
    <w:rsid w:val="00E8469F"/>
    <w:rsid w:val="00E94AAF"/>
    <w:rsid w:val="00E96AD9"/>
    <w:rsid w:val="00E96EBF"/>
    <w:rsid w:val="00E97131"/>
    <w:rsid w:val="00EA7666"/>
    <w:rsid w:val="00EA78BD"/>
    <w:rsid w:val="00EB5411"/>
    <w:rsid w:val="00EB58E2"/>
    <w:rsid w:val="00EC7082"/>
    <w:rsid w:val="00EE57A8"/>
    <w:rsid w:val="00EE6B1B"/>
    <w:rsid w:val="00EE6D45"/>
    <w:rsid w:val="00EF6016"/>
    <w:rsid w:val="00EF6AE0"/>
    <w:rsid w:val="00EF6C75"/>
    <w:rsid w:val="00F0259A"/>
    <w:rsid w:val="00F06E7E"/>
    <w:rsid w:val="00F07A2C"/>
    <w:rsid w:val="00F11254"/>
    <w:rsid w:val="00F154F7"/>
    <w:rsid w:val="00F519D6"/>
    <w:rsid w:val="00F6064D"/>
    <w:rsid w:val="00F63BAF"/>
    <w:rsid w:val="00F77A21"/>
    <w:rsid w:val="00F85726"/>
    <w:rsid w:val="00F85836"/>
    <w:rsid w:val="00F94AAF"/>
    <w:rsid w:val="00FA0669"/>
    <w:rsid w:val="00FA4ACB"/>
    <w:rsid w:val="00FA6478"/>
    <w:rsid w:val="00FA651E"/>
    <w:rsid w:val="00FB51C5"/>
    <w:rsid w:val="00FC1E48"/>
    <w:rsid w:val="00FC4E04"/>
    <w:rsid w:val="00FD3FEE"/>
    <w:rsid w:val="00FE008A"/>
    <w:rsid w:val="00FE3DB6"/>
    <w:rsid w:val="00FF2FB1"/>
    <w:rsid w:val="00FF4851"/>
    <w:rsid w:val="00FF5704"/>
    <w:rsid w:val="00FF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E6342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91FA2"/>
  </w:style>
  <w:style w:type="paragraph" w:styleId="Nagwek1">
    <w:name w:val="heading 1"/>
    <w:basedOn w:val="Normalny"/>
    <w:next w:val="Normalny"/>
    <w:link w:val="Nagwek1Znak"/>
    <w:uiPriority w:val="9"/>
    <w:qFormat/>
    <w:rsid w:val="00891F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91F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91F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91F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91F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91F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91F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91F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91F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4851"/>
  </w:style>
  <w:style w:type="paragraph" w:styleId="Stopka">
    <w:name w:val="footer"/>
    <w:basedOn w:val="Normalny"/>
    <w:link w:val="Stopka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4851"/>
  </w:style>
  <w:style w:type="paragraph" w:styleId="Tekstdymka">
    <w:name w:val="Balloon Text"/>
    <w:basedOn w:val="Normalny"/>
    <w:link w:val="TekstdymkaZnak"/>
    <w:uiPriority w:val="99"/>
    <w:semiHidden/>
    <w:unhideWhenUsed/>
    <w:rsid w:val="00FF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4851"/>
    <w:rPr>
      <w:rFonts w:ascii="Tahoma" w:hAnsi="Tahoma" w:cs="Tahoma"/>
      <w:sz w:val="16"/>
      <w:szCs w:val="16"/>
    </w:rPr>
  </w:style>
  <w:style w:type="character" w:styleId="Numerstrony">
    <w:name w:val="page number"/>
    <w:basedOn w:val="Domylnaczcionkaakapitu"/>
    <w:uiPriority w:val="99"/>
    <w:semiHidden/>
    <w:unhideWhenUsed/>
    <w:rsid w:val="00F0259A"/>
  </w:style>
  <w:style w:type="character" w:customStyle="1" w:styleId="Nagwek1Znak">
    <w:name w:val="Nagłówek 1 Znak"/>
    <w:basedOn w:val="Domylnaczcionkaakapitu"/>
    <w:link w:val="Nagwek1"/>
    <w:uiPriority w:val="9"/>
    <w:rsid w:val="00891F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91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91F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91F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91F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91F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91F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91FA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91F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pis">
    <w:name w:val="caption"/>
    <w:basedOn w:val="Normalny"/>
    <w:next w:val="Normalny"/>
    <w:uiPriority w:val="35"/>
    <w:semiHidden/>
    <w:unhideWhenUsed/>
    <w:qFormat/>
    <w:rsid w:val="00891F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891F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91F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1F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91F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891FA2"/>
    <w:rPr>
      <w:b/>
      <w:bCs/>
    </w:rPr>
  </w:style>
  <w:style w:type="character" w:styleId="Wyrnienie">
    <w:name w:val="Emphasis"/>
    <w:basedOn w:val="Domylnaczcionkaakapitu"/>
    <w:uiPriority w:val="20"/>
    <w:qFormat/>
    <w:rsid w:val="00891FA2"/>
    <w:rPr>
      <w:i/>
      <w:iCs/>
    </w:rPr>
  </w:style>
  <w:style w:type="paragraph" w:styleId="Bezodstpw">
    <w:name w:val="No Spacing"/>
    <w:link w:val="BezodstpwZnak"/>
    <w:uiPriority w:val="1"/>
    <w:qFormat/>
    <w:rsid w:val="00891FA2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891FA2"/>
  </w:style>
  <w:style w:type="paragraph" w:styleId="Akapitzlist">
    <w:name w:val="List Paragraph"/>
    <w:basedOn w:val="Normalny"/>
    <w:uiPriority w:val="34"/>
    <w:qFormat/>
    <w:rsid w:val="00891FA2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891FA2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891FA2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91FA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91FA2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891FA2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891FA2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891FA2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891FA2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891FA2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91FA2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891FA2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891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891FA2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891FA2"/>
    <w:pPr>
      <w:spacing w:after="100"/>
      <w:ind w:left="440"/>
    </w:pPr>
  </w:style>
  <w:style w:type="paragraph" w:styleId="Spistreci1">
    <w:name w:val="toc 1"/>
    <w:basedOn w:val="Normalny"/>
    <w:next w:val="Normalny"/>
    <w:autoRedefine/>
    <w:uiPriority w:val="39"/>
    <w:unhideWhenUsed/>
    <w:rsid w:val="004B7943"/>
    <w:pPr>
      <w:spacing w:after="1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91FA2"/>
  </w:style>
  <w:style w:type="paragraph" w:styleId="Nagwek1">
    <w:name w:val="heading 1"/>
    <w:basedOn w:val="Normalny"/>
    <w:next w:val="Normalny"/>
    <w:link w:val="Nagwek1Znak"/>
    <w:uiPriority w:val="9"/>
    <w:qFormat/>
    <w:rsid w:val="00891F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91F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91F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91F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91F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91F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91F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91F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91F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4851"/>
  </w:style>
  <w:style w:type="paragraph" w:styleId="Stopka">
    <w:name w:val="footer"/>
    <w:basedOn w:val="Normalny"/>
    <w:link w:val="StopkaZnak"/>
    <w:uiPriority w:val="99"/>
    <w:unhideWhenUsed/>
    <w:rsid w:val="00FF4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4851"/>
  </w:style>
  <w:style w:type="paragraph" w:styleId="Tekstdymka">
    <w:name w:val="Balloon Text"/>
    <w:basedOn w:val="Normalny"/>
    <w:link w:val="TekstdymkaZnak"/>
    <w:uiPriority w:val="99"/>
    <w:semiHidden/>
    <w:unhideWhenUsed/>
    <w:rsid w:val="00FF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4851"/>
    <w:rPr>
      <w:rFonts w:ascii="Tahoma" w:hAnsi="Tahoma" w:cs="Tahoma"/>
      <w:sz w:val="16"/>
      <w:szCs w:val="16"/>
    </w:rPr>
  </w:style>
  <w:style w:type="character" w:styleId="Numerstrony">
    <w:name w:val="page number"/>
    <w:basedOn w:val="Domylnaczcionkaakapitu"/>
    <w:uiPriority w:val="99"/>
    <w:semiHidden/>
    <w:unhideWhenUsed/>
    <w:rsid w:val="00F0259A"/>
  </w:style>
  <w:style w:type="character" w:customStyle="1" w:styleId="Nagwek1Znak">
    <w:name w:val="Nagłówek 1 Znak"/>
    <w:basedOn w:val="Domylnaczcionkaakapitu"/>
    <w:link w:val="Nagwek1"/>
    <w:uiPriority w:val="9"/>
    <w:rsid w:val="00891F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91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91F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91F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91F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91F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91F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91FA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91F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pis">
    <w:name w:val="caption"/>
    <w:basedOn w:val="Normalny"/>
    <w:next w:val="Normalny"/>
    <w:uiPriority w:val="35"/>
    <w:semiHidden/>
    <w:unhideWhenUsed/>
    <w:qFormat/>
    <w:rsid w:val="00891F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891F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91F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1F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91F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891FA2"/>
    <w:rPr>
      <w:b/>
      <w:bCs/>
    </w:rPr>
  </w:style>
  <w:style w:type="character" w:styleId="Wyrnienie">
    <w:name w:val="Emphasis"/>
    <w:basedOn w:val="Domylnaczcionkaakapitu"/>
    <w:uiPriority w:val="20"/>
    <w:qFormat/>
    <w:rsid w:val="00891FA2"/>
    <w:rPr>
      <w:i/>
      <w:iCs/>
    </w:rPr>
  </w:style>
  <w:style w:type="paragraph" w:styleId="Bezodstpw">
    <w:name w:val="No Spacing"/>
    <w:link w:val="BezodstpwZnak"/>
    <w:uiPriority w:val="1"/>
    <w:qFormat/>
    <w:rsid w:val="00891FA2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891FA2"/>
  </w:style>
  <w:style w:type="paragraph" w:styleId="Akapitzlist">
    <w:name w:val="List Paragraph"/>
    <w:basedOn w:val="Normalny"/>
    <w:uiPriority w:val="34"/>
    <w:qFormat/>
    <w:rsid w:val="00891FA2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891FA2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891FA2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91FA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91FA2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891FA2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891FA2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891FA2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891FA2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891FA2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91FA2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891FA2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891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891FA2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891FA2"/>
    <w:pPr>
      <w:spacing w:after="100"/>
      <w:ind w:left="440"/>
    </w:pPr>
  </w:style>
  <w:style w:type="paragraph" w:styleId="Spistreci1">
    <w:name w:val="toc 1"/>
    <w:basedOn w:val="Normalny"/>
    <w:next w:val="Normalny"/>
    <w:autoRedefine/>
    <w:uiPriority w:val="39"/>
    <w:unhideWhenUsed/>
    <w:rsid w:val="004B794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1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bluepayment-plugin/prestashop-plugin/releases/" TargetMode="External"/><Relationship Id="rId20" Type="http://schemas.openxmlformats.org/officeDocument/2006/relationships/image" Target="media/image9.png"/><Relationship Id="rId21" Type="http://schemas.openxmlformats.org/officeDocument/2006/relationships/hyperlink" Target="http://domena_sklepu.pl/module/bluepayment/back" TargetMode="External"/><Relationship Id="rId22" Type="http://schemas.openxmlformats.org/officeDocument/2006/relationships/hyperlink" Target="http://domena_sklepu.pl/module/bluepayment/status" TargetMode="External"/><Relationship Id="rId23" Type="http://schemas.openxmlformats.org/officeDocument/2006/relationships/image" Target="media/image10.png"/><Relationship Id="rId24" Type="http://schemas.openxmlformats.org/officeDocument/2006/relationships/hyperlink" Target="http://domena_sklepu.pl/nazwa_katalogu_administratora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hyperlink" Target="http://domena_sklepu.pl/nazwa_katalogu_administratora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yperlink" Target="http://domena_sklepu.pl/nazwa_katalogu_administratora" TargetMode="External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C3FA6-0010-DC41-9191-1A73CC536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1126</Words>
  <Characters>6758</Characters>
  <Application>Microsoft Macintosh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 Fabianowicz</dc:creator>
  <cp:lastModifiedBy>Tobiasz Kapusta</cp:lastModifiedBy>
  <cp:revision>3</cp:revision>
  <cp:lastPrinted>2017-03-01T19:54:00Z</cp:lastPrinted>
  <dcterms:created xsi:type="dcterms:W3CDTF">2017-03-01T19:54:00Z</dcterms:created>
  <dcterms:modified xsi:type="dcterms:W3CDTF">2017-03-01T19:55:00Z</dcterms:modified>
</cp:coreProperties>
</file>