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E8" w:rsidRDefault="00637421" w:rsidP="00850D83">
      <w:pPr>
        <w:jc w:val="center"/>
        <w:rPr>
          <w:rFonts w:ascii="Liberation Sans Narrow" w:hAnsi="Liberation Sans Narrow"/>
          <w:sz w:val="28"/>
          <w:szCs w:val="28"/>
        </w:rPr>
      </w:pPr>
      <w:r w:rsidRPr="00637421">
        <w:rPr>
          <w:rFonts w:ascii="Liberation Sans Narrow" w:hAnsi="Liberation Sans Narrow"/>
          <w:sz w:val="28"/>
          <w:szCs w:val="28"/>
          <w:lang w:val="en-US"/>
        </w:rPr>
        <w:t>Snoopy</w:t>
      </w:r>
      <w:r w:rsidRPr="00637421">
        <w:rPr>
          <w:rFonts w:ascii="Liberation Sans Narrow" w:hAnsi="Liberation Sans Narrow"/>
          <w:sz w:val="28"/>
          <w:szCs w:val="28"/>
        </w:rPr>
        <w:t xml:space="preserve"> </w:t>
      </w:r>
      <w:r w:rsidRPr="00637421">
        <w:rPr>
          <w:rFonts w:ascii="Liberation Sans Narrow" w:hAnsi="Liberation Sans Narrow"/>
          <w:sz w:val="28"/>
          <w:szCs w:val="28"/>
          <w:lang w:val="en-US"/>
        </w:rPr>
        <w:t>Control</w:t>
      </w:r>
      <w:r w:rsidRPr="00637421">
        <w:rPr>
          <w:rFonts w:ascii="Liberation Sans Narrow" w:hAnsi="Liberation Sans Narrow"/>
          <w:sz w:val="28"/>
          <w:szCs w:val="28"/>
        </w:rPr>
        <w:t xml:space="preserve"> </w:t>
      </w:r>
      <w:r w:rsidRPr="00637421">
        <w:rPr>
          <w:rFonts w:ascii="Liberation Sans Narrow" w:hAnsi="Liberation Sans Narrow"/>
          <w:sz w:val="28"/>
          <w:szCs w:val="28"/>
          <w:lang w:val="en-US"/>
        </w:rPr>
        <w:t>Panel</w:t>
      </w:r>
    </w:p>
    <w:p w:rsidR="00995789" w:rsidRDefault="00A240CC" w:rsidP="00E930F4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Информация, которую мы получаем, зачастую поступает к нам в «сыром» необработанном виде. Много пользы из набора однообразной, непонятной информации не будет. Если рассмотреть статистическую информацию, то она в первоначаль</w:t>
      </w:r>
      <w:r w:rsidR="00CC1137">
        <w:rPr>
          <w:rFonts w:ascii="Liberation Sans Narrow" w:hAnsi="Liberation Sans Narrow"/>
          <w:sz w:val="28"/>
          <w:szCs w:val="28"/>
        </w:rPr>
        <w:t xml:space="preserve">ном своем виде представляет собой </w:t>
      </w:r>
      <w:r>
        <w:rPr>
          <w:rFonts w:ascii="Liberation Sans Narrow" w:hAnsi="Liberation Sans Narrow"/>
          <w:sz w:val="28"/>
          <w:szCs w:val="28"/>
        </w:rPr>
        <w:t xml:space="preserve"> набор фактов, цифр, событий. </w:t>
      </w:r>
      <w:r w:rsidR="00F0428E">
        <w:rPr>
          <w:rFonts w:ascii="Liberation Sans Narrow" w:hAnsi="Liberation Sans Narrow"/>
          <w:sz w:val="28"/>
          <w:szCs w:val="28"/>
        </w:rPr>
        <w:t xml:space="preserve">Чтобы она принесла пользу, она должна быть обработана и представлена в наглядном и удобочитаемом виде. </w:t>
      </w:r>
      <w:r w:rsidR="00E930F4">
        <w:rPr>
          <w:rFonts w:ascii="Liberation Sans Narrow" w:hAnsi="Liberation Sans Narrow"/>
          <w:sz w:val="28"/>
          <w:szCs w:val="28"/>
        </w:rPr>
        <w:t>Ценность н</w:t>
      </w:r>
      <w:r w:rsidR="00E930F4" w:rsidRPr="00E930F4">
        <w:rPr>
          <w:rStyle w:val="apple-style-span"/>
          <w:rFonts w:ascii="Liberation Sans Narrow" w:hAnsi="Liberation Sans Narrow"/>
          <w:color w:val="000000"/>
          <w:sz w:val="28"/>
          <w:szCs w:val="28"/>
        </w:rPr>
        <w:t>еобработанн</w:t>
      </w:r>
      <w:r w:rsidR="00E930F4">
        <w:rPr>
          <w:rStyle w:val="apple-style-span"/>
          <w:rFonts w:ascii="Liberation Sans Narrow" w:hAnsi="Liberation Sans Narrow"/>
          <w:color w:val="000000"/>
          <w:sz w:val="28"/>
          <w:szCs w:val="28"/>
        </w:rPr>
        <w:t>ой</w:t>
      </w:r>
      <w:r w:rsidR="00E930F4" w:rsidRPr="00E930F4">
        <w:rPr>
          <w:rStyle w:val="apple-style-span"/>
          <w:rFonts w:ascii="Liberation Sans Narrow" w:hAnsi="Liberation Sans Narrow"/>
          <w:color w:val="000000"/>
          <w:sz w:val="28"/>
          <w:szCs w:val="28"/>
        </w:rPr>
        <w:t xml:space="preserve"> информаци</w:t>
      </w:r>
      <w:r w:rsidR="00E930F4">
        <w:rPr>
          <w:rStyle w:val="apple-style-span"/>
          <w:rFonts w:ascii="Liberation Sans Narrow" w:hAnsi="Liberation Sans Narrow"/>
          <w:color w:val="000000"/>
          <w:sz w:val="28"/>
          <w:szCs w:val="28"/>
        </w:rPr>
        <w:t>и</w:t>
      </w:r>
      <w:r w:rsidR="00E930F4" w:rsidRPr="00E930F4">
        <w:rPr>
          <w:rStyle w:val="apple-style-span"/>
          <w:rFonts w:ascii="Liberation Sans Narrow" w:hAnsi="Liberation Sans Narrow"/>
          <w:color w:val="000000"/>
          <w:sz w:val="28"/>
          <w:szCs w:val="28"/>
        </w:rPr>
        <w:t xml:space="preserve"> просто собранн</w:t>
      </w:r>
      <w:r w:rsidR="00E930F4">
        <w:rPr>
          <w:rStyle w:val="apple-style-span"/>
          <w:rFonts w:ascii="Liberation Sans Narrow" w:hAnsi="Liberation Sans Narrow"/>
          <w:color w:val="000000"/>
          <w:sz w:val="28"/>
          <w:szCs w:val="28"/>
        </w:rPr>
        <w:t>ой</w:t>
      </w:r>
      <w:r w:rsidR="00E930F4" w:rsidRPr="00E930F4">
        <w:rPr>
          <w:rStyle w:val="apple-style-span"/>
          <w:rFonts w:ascii="Liberation Sans Narrow" w:hAnsi="Liberation Sans Narrow"/>
          <w:color w:val="000000"/>
          <w:sz w:val="28"/>
          <w:szCs w:val="28"/>
        </w:rPr>
        <w:t xml:space="preserve"> из ряда источников не</w:t>
      </w:r>
      <w:r w:rsidR="00E930F4">
        <w:rPr>
          <w:rStyle w:val="apple-style-span"/>
          <w:rFonts w:ascii="Liberation Sans Narrow" w:hAnsi="Liberation Sans Narrow"/>
          <w:color w:val="000000"/>
          <w:sz w:val="28"/>
          <w:szCs w:val="28"/>
        </w:rPr>
        <w:t>высока</w:t>
      </w:r>
      <w:r w:rsidR="00E930F4" w:rsidRPr="00E930F4">
        <w:rPr>
          <w:rStyle w:val="apple-style-span"/>
          <w:rFonts w:ascii="Liberation Sans Narrow" w:hAnsi="Liberation Sans Narrow"/>
          <w:color w:val="000000"/>
          <w:sz w:val="28"/>
          <w:szCs w:val="28"/>
        </w:rPr>
        <w:t xml:space="preserve"> (как например, необработанный алмаз), стоимость же обработанной информации (категоризированной, классифицированной, записанной соответствующим образом в базу данных с развитой системой поиска) увеличивается многократно.</w:t>
      </w:r>
      <w:r w:rsidR="00E930F4">
        <w:rPr>
          <w:rFonts w:ascii="Liberation Sans Narrow" w:hAnsi="Liberation Sans Narrow"/>
          <w:sz w:val="28"/>
          <w:szCs w:val="28"/>
        </w:rPr>
        <w:t xml:space="preserve"> </w:t>
      </w:r>
      <w:r w:rsidR="00995789">
        <w:rPr>
          <w:rFonts w:ascii="Liberation Sans Narrow" w:hAnsi="Liberation Sans Narrow"/>
          <w:sz w:val="28"/>
          <w:szCs w:val="28"/>
        </w:rPr>
        <w:br w:type="page"/>
      </w:r>
    </w:p>
    <w:p w:rsidR="009049E3" w:rsidRDefault="009049E3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lastRenderedPageBreak/>
        <w:t>Общее описание</w:t>
      </w:r>
    </w:p>
    <w:p w:rsidR="00995789" w:rsidRDefault="00DE3A01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Панель управления</w:t>
      </w:r>
      <w:r w:rsidR="00995789">
        <w:rPr>
          <w:rFonts w:ascii="Liberation Sans Narrow" w:hAnsi="Liberation Sans Narrow"/>
          <w:sz w:val="28"/>
          <w:szCs w:val="28"/>
        </w:rPr>
        <w:t xml:space="preserve"> – инструмент</w:t>
      </w:r>
      <w:r w:rsidR="00720FE5">
        <w:rPr>
          <w:rFonts w:ascii="Liberation Sans Narrow" w:hAnsi="Liberation Sans Narrow"/>
          <w:sz w:val="28"/>
          <w:szCs w:val="28"/>
        </w:rPr>
        <w:t xml:space="preserve"> </w:t>
      </w:r>
      <w:r w:rsidR="009049E3" w:rsidRPr="00A12D2E">
        <w:rPr>
          <w:rFonts w:ascii="Liberation Sans Narrow" w:hAnsi="Liberation Sans Narrow"/>
          <w:sz w:val="28"/>
          <w:szCs w:val="28"/>
        </w:rPr>
        <w:t>управления</w:t>
      </w:r>
      <w:r w:rsidR="009049E3">
        <w:rPr>
          <w:rFonts w:ascii="Liberation Sans Narrow" w:hAnsi="Liberation Sans Narrow"/>
          <w:sz w:val="28"/>
          <w:szCs w:val="28"/>
        </w:rPr>
        <w:t xml:space="preserve"> </w:t>
      </w:r>
      <w:r w:rsidR="00720FE5">
        <w:rPr>
          <w:rFonts w:ascii="Liberation Sans Narrow" w:hAnsi="Liberation Sans Narrow"/>
          <w:sz w:val="28"/>
          <w:szCs w:val="28"/>
        </w:rPr>
        <w:t>работ</w:t>
      </w:r>
      <w:r w:rsidR="009049E3">
        <w:rPr>
          <w:rFonts w:ascii="Liberation Sans Narrow" w:hAnsi="Liberation Sans Narrow"/>
          <w:sz w:val="28"/>
          <w:szCs w:val="28"/>
        </w:rPr>
        <w:t>ой</w:t>
      </w:r>
      <w:r w:rsidR="00720FE5">
        <w:rPr>
          <w:rFonts w:ascii="Liberation Sans Narrow" w:hAnsi="Liberation Sans Narrow"/>
          <w:sz w:val="28"/>
          <w:szCs w:val="28"/>
        </w:rPr>
        <w:t xml:space="preserve"> исполняемой среды и </w:t>
      </w:r>
      <w:r w:rsidR="009049E3">
        <w:rPr>
          <w:rFonts w:ascii="Liberation Sans Narrow" w:hAnsi="Liberation Sans Narrow"/>
          <w:sz w:val="28"/>
          <w:szCs w:val="28"/>
        </w:rPr>
        <w:t>визуализации информации процесса и результатов этой работы.</w:t>
      </w:r>
    </w:p>
    <w:p w:rsidR="009049E3" w:rsidRDefault="00DE3A01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Панель</w:t>
      </w:r>
      <w:r w:rsidR="00CC1137">
        <w:rPr>
          <w:rFonts w:ascii="Liberation Sans Narrow" w:hAnsi="Liberation Sans Narrow"/>
          <w:sz w:val="28"/>
          <w:szCs w:val="28"/>
        </w:rPr>
        <w:t xml:space="preserve"> помогает организовать процесс работы, а если более точно этот инструмент является интерфейсом между пользователем и исполняемой средой. Через него задания доставляются от пользователя к месту, где это задание должно быть выполнено и через него же результаты работы возвращаются потребовавшему их. Результаты отображаются в удобочитаемом для человека виде. Кроме того</w:t>
      </w:r>
      <w:r w:rsidR="00542070">
        <w:rPr>
          <w:rFonts w:ascii="Liberation Sans Narrow" w:hAnsi="Liberation Sans Narrow"/>
          <w:sz w:val="28"/>
          <w:szCs w:val="28"/>
        </w:rPr>
        <w:t>, через панель можно следить и за самим ходом выполнения задания.</w:t>
      </w:r>
    </w:p>
    <w:p w:rsidR="00893031" w:rsidRDefault="00893031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Подробное описание</w:t>
      </w:r>
    </w:p>
    <w:p w:rsidR="00893031" w:rsidRDefault="00893031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 xml:space="preserve">Панель управления представляет собой, так называемое, </w:t>
      </w:r>
      <w:r w:rsidRPr="00893031">
        <w:rPr>
          <w:rFonts w:ascii="Liberation Sans Narrow" w:hAnsi="Liberation Sans Narrow"/>
          <w:sz w:val="28"/>
          <w:szCs w:val="28"/>
        </w:rPr>
        <w:t xml:space="preserve">стэнд-элоун </w:t>
      </w:r>
      <w:r>
        <w:rPr>
          <w:rFonts w:ascii="Liberation Sans Narrow" w:hAnsi="Liberation Sans Narrow"/>
          <w:sz w:val="28"/>
          <w:szCs w:val="28"/>
        </w:rPr>
        <w:t>(stand-alone) приложение, т.е. не требует для запуска и функционирования каких-то определенных организационных условий, например, наличия серверов или постоянного сетевого соединения</w:t>
      </w:r>
      <w:r w:rsidR="001C428D">
        <w:rPr>
          <w:rFonts w:ascii="Liberation Sans Narrow" w:hAnsi="Liberation Sans Narrow"/>
          <w:sz w:val="28"/>
          <w:szCs w:val="28"/>
        </w:rPr>
        <w:t xml:space="preserve">. </w:t>
      </w:r>
      <w:r w:rsidR="00251C69">
        <w:rPr>
          <w:rFonts w:ascii="Liberation Sans Narrow" w:hAnsi="Liberation Sans Narrow"/>
          <w:sz w:val="28"/>
          <w:szCs w:val="28"/>
        </w:rPr>
        <w:t>Конечно,</w:t>
      </w:r>
      <w:r w:rsidR="001C428D">
        <w:rPr>
          <w:rFonts w:ascii="Liberation Sans Narrow" w:hAnsi="Liberation Sans Narrow"/>
          <w:sz w:val="28"/>
          <w:szCs w:val="28"/>
        </w:rPr>
        <w:t xml:space="preserve"> без доступа к среде она будет малополезна, и поэтому для полноценн</w:t>
      </w:r>
      <w:r w:rsidR="004969C2">
        <w:rPr>
          <w:rFonts w:ascii="Liberation Sans Narrow" w:hAnsi="Liberation Sans Narrow"/>
          <w:sz w:val="28"/>
          <w:szCs w:val="28"/>
        </w:rPr>
        <w:t>ого функционирования доступ все-</w:t>
      </w:r>
      <w:r w:rsidR="001C428D">
        <w:rPr>
          <w:rFonts w:ascii="Liberation Sans Narrow" w:hAnsi="Liberation Sans Narrow"/>
          <w:sz w:val="28"/>
          <w:szCs w:val="28"/>
        </w:rPr>
        <w:t xml:space="preserve">таки должен быть. </w:t>
      </w:r>
    </w:p>
    <w:p w:rsidR="001C428D" w:rsidRDefault="001C428D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Точкой входа панели в среду может быть любой узел сети, в которой функционирует исполняемая среда. При этом узел, в подавляющей большинстве это персональный компьютер, может быть даже не задействован в этой среде. Другими словами панель может быть запущена на любом компьютере</w:t>
      </w:r>
      <w:r w:rsidR="00C345CA">
        <w:rPr>
          <w:rFonts w:ascii="Liberation Sans Narrow" w:hAnsi="Liberation Sans Narrow"/>
          <w:sz w:val="28"/>
          <w:szCs w:val="28"/>
        </w:rPr>
        <w:t xml:space="preserve"> в сети или подсети.</w:t>
      </w:r>
    </w:p>
    <w:p w:rsidR="00C345CA" w:rsidRDefault="00C345CA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 xml:space="preserve">Само приложение обладает большой мобильностью, вследствие отсутствия необходимости установки на жесткий диск компьютера и того, что оно написано на </w:t>
      </w:r>
      <w:r w:rsidRPr="00C345CA">
        <w:rPr>
          <w:rFonts w:ascii="Liberation Sans Narrow" w:hAnsi="Liberation Sans Narrow"/>
          <w:sz w:val="28"/>
          <w:szCs w:val="28"/>
        </w:rPr>
        <w:t>кроссплатформенном</w:t>
      </w:r>
      <w:r>
        <w:rPr>
          <w:rFonts w:ascii="Liberation Sans Narrow" w:hAnsi="Liberation Sans Narrow"/>
          <w:sz w:val="28"/>
          <w:szCs w:val="28"/>
        </w:rPr>
        <w:t xml:space="preserve"> языке программирования Java. Конечно для функционирования программа требует чтобы на компьютере должна быть установлена виртуальная машина Java.</w:t>
      </w:r>
    </w:p>
    <w:p w:rsidR="00DE3A01" w:rsidRDefault="00DE3A01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Приложение обладает простым инт</w:t>
      </w:r>
      <w:r w:rsidR="00251C69">
        <w:rPr>
          <w:rFonts w:ascii="Liberation Sans Narrow" w:hAnsi="Liberation Sans Narrow"/>
          <w:sz w:val="28"/>
          <w:szCs w:val="28"/>
        </w:rPr>
        <w:t>е</w:t>
      </w:r>
      <w:r>
        <w:rPr>
          <w:rFonts w:ascii="Liberation Sans Narrow" w:hAnsi="Liberation Sans Narrow"/>
          <w:sz w:val="28"/>
          <w:szCs w:val="28"/>
        </w:rPr>
        <w:t>рфе</w:t>
      </w:r>
      <w:r w:rsidR="00CE08C3">
        <w:rPr>
          <w:rFonts w:ascii="Liberation Sans Narrow" w:hAnsi="Liberation Sans Narrow"/>
          <w:sz w:val="28"/>
          <w:szCs w:val="28"/>
        </w:rPr>
        <w:t>й</w:t>
      </w:r>
      <w:r>
        <w:rPr>
          <w:rFonts w:ascii="Liberation Sans Narrow" w:hAnsi="Liberation Sans Narrow"/>
          <w:sz w:val="28"/>
          <w:szCs w:val="28"/>
        </w:rPr>
        <w:t>сом содержащим элементы наблюдения, такие как дерево узлов, граф домена, списки свойств и результатов, и элементы управления, такие как редактор модулей узла и средства удаленного развертывания модулей, элементы управления состоянием модулей и узлов.</w:t>
      </w:r>
    </w:p>
    <w:p w:rsidR="004969C2" w:rsidRDefault="004969C2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…</w:t>
      </w:r>
    </w:p>
    <w:p w:rsidR="00DE3A01" w:rsidRDefault="00DE3A01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</w:p>
    <w:p w:rsidR="00CF429E" w:rsidRDefault="00CF429E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Архитектура</w:t>
      </w:r>
    </w:p>
    <w:p w:rsidR="00CF429E" w:rsidRDefault="00CF429E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 xml:space="preserve">Взаимодействие с </w:t>
      </w:r>
      <w:r w:rsidR="00A2014F">
        <w:rPr>
          <w:rFonts w:ascii="Liberation Sans Narrow" w:hAnsi="Liberation Sans Narrow"/>
          <w:sz w:val="28"/>
          <w:szCs w:val="28"/>
        </w:rPr>
        <w:t>ядром системы</w:t>
      </w:r>
    </w:p>
    <w:p w:rsidR="00BD0EF1" w:rsidRDefault="00BD0EF1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lastRenderedPageBreak/>
        <w:t>Интересующими панель драйверами ядра являются</w:t>
      </w:r>
      <w:r w:rsidRPr="00BD0EF1">
        <w:rPr>
          <w:rFonts w:ascii="Liberation Sans Narrow" w:hAnsi="Liberation Sans Narrow"/>
          <w:sz w:val="28"/>
          <w:szCs w:val="28"/>
        </w:rPr>
        <w:t xml:space="preserve"> Discover, </w:t>
      </w:r>
      <w:r w:rsidRPr="00BD0EF1">
        <w:rPr>
          <w:rFonts w:ascii="Liberation Sans Narrow" w:hAnsi="Liberation Sans Narrow"/>
          <w:sz w:val="28"/>
          <w:szCs w:val="28"/>
        </w:rPr>
        <w:t>Configurer</w:t>
      </w:r>
      <w:r w:rsidRPr="00BD0EF1">
        <w:rPr>
          <w:rFonts w:ascii="Liberation Sans Narrow" w:hAnsi="Liberation Sans Narrow"/>
          <w:sz w:val="28"/>
          <w:szCs w:val="28"/>
        </w:rPr>
        <w:t xml:space="preserve">, </w:t>
      </w:r>
      <w:r>
        <w:rPr>
          <w:rFonts w:ascii="Liberation Sans Narrow" w:hAnsi="Liberation Sans Narrow"/>
          <w:sz w:val="28"/>
          <w:szCs w:val="28"/>
          <w:lang w:val="en-US"/>
        </w:rPr>
        <w:t>Hoster</w:t>
      </w:r>
      <w:r w:rsidRPr="00BD0EF1">
        <w:rPr>
          <w:rFonts w:ascii="Liberation Sans Narrow" w:hAnsi="Liberation Sans Narrow"/>
          <w:sz w:val="28"/>
          <w:szCs w:val="28"/>
        </w:rPr>
        <w:t xml:space="preserve">, </w:t>
      </w:r>
      <w:r>
        <w:rPr>
          <w:rFonts w:ascii="Liberation Sans Narrow" w:hAnsi="Liberation Sans Narrow"/>
          <w:sz w:val="28"/>
          <w:szCs w:val="28"/>
          <w:lang w:val="en-US"/>
        </w:rPr>
        <w:t>Sessionier</w:t>
      </w:r>
      <w:r w:rsidRPr="00BD0EF1">
        <w:rPr>
          <w:rFonts w:ascii="Liberation Sans Narrow" w:hAnsi="Liberation Sans Narrow"/>
          <w:sz w:val="28"/>
          <w:szCs w:val="28"/>
        </w:rPr>
        <w:t xml:space="preserve">, </w:t>
      </w:r>
      <w:r>
        <w:rPr>
          <w:rFonts w:ascii="Liberation Sans Narrow" w:hAnsi="Liberation Sans Narrow"/>
          <w:sz w:val="28"/>
          <w:szCs w:val="28"/>
          <w:lang w:val="en-US"/>
        </w:rPr>
        <w:t>Moduler</w:t>
      </w:r>
      <w:r w:rsidR="004969C2">
        <w:rPr>
          <w:rFonts w:ascii="Liberation Sans Narrow" w:hAnsi="Liberation Sans Narrow"/>
          <w:sz w:val="28"/>
          <w:szCs w:val="28"/>
        </w:rPr>
        <w:t xml:space="preserve"> и </w:t>
      </w:r>
      <w:r w:rsidR="004969C2" w:rsidRPr="00D26E80">
        <w:rPr>
          <w:rFonts w:ascii="Liberation Sans Narrow" w:hAnsi="Liberation Sans Narrow"/>
          <w:sz w:val="28"/>
          <w:szCs w:val="28"/>
        </w:rPr>
        <w:t>Scheduler</w:t>
      </w:r>
      <w:r w:rsidR="004969C2">
        <w:rPr>
          <w:rFonts w:ascii="Liberation Sans Narrow" w:hAnsi="Liberation Sans Narrow"/>
          <w:sz w:val="28"/>
          <w:szCs w:val="28"/>
        </w:rPr>
        <w:t>.</w:t>
      </w:r>
    </w:p>
    <w:p w:rsidR="0047222E" w:rsidRPr="00BD0EF1" w:rsidRDefault="0047222E" w:rsidP="0047222E">
      <w:pPr>
        <w:ind w:firstLine="567"/>
        <w:jc w:val="center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Таблица</w:t>
      </w:r>
    </w:p>
    <w:tbl>
      <w:tblPr>
        <w:tblStyle w:val="a3"/>
        <w:tblW w:w="0" w:type="auto"/>
        <w:tblInd w:w="675" w:type="dxa"/>
        <w:tblLook w:val="04A0"/>
      </w:tblPr>
      <w:tblGrid>
        <w:gridCol w:w="1314"/>
        <w:gridCol w:w="2940"/>
        <w:gridCol w:w="5352"/>
      </w:tblGrid>
      <w:tr w:rsidR="00BD0EF1" w:rsidRPr="00D26E80" w:rsidTr="004969C2">
        <w:tc>
          <w:tcPr>
            <w:tcW w:w="851" w:type="dxa"/>
            <w:vAlign w:val="center"/>
          </w:tcPr>
          <w:p w:rsidR="00BD0EF1" w:rsidRPr="00D26E80" w:rsidRDefault="00BD0EF1" w:rsidP="00DE427A">
            <w:pPr>
              <w:jc w:val="center"/>
              <w:rPr>
                <w:rFonts w:ascii="Liberation Sans Narrow" w:hAnsi="Liberation Sans Narrow"/>
                <w:b/>
                <w:sz w:val="28"/>
                <w:szCs w:val="28"/>
              </w:rPr>
            </w:pPr>
            <w:r w:rsidRPr="00D26E80">
              <w:rPr>
                <w:rFonts w:ascii="Liberation Sans Narrow" w:hAnsi="Liberation Sans Narrow"/>
                <w:b/>
                <w:sz w:val="28"/>
                <w:szCs w:val="28"/>
                <w:lang w:val="en-US"/>
              </w:rPr>
              <w:t>Драйвер</w:t>
            </w:r>
          </w:p>
        </w:tc>
        <w:tc>
          <w:tcPr>
            <w:tcW w:w="2977" w:type="dxa"/>
            <w:vAlign w:val="center"/>
          </w:tcPr>
          <w:p w:rsidR="00BD0EF1" w:rsidRPr="00D26E80" w:rsidRDefault="00BD0EF1" w:rsidP="00DE427A">
            <w:pPr>
              <w:jc w:val="center"/>
              <w:rPr>
                <w:rFonts w:ascii="Liberation Sans Narrow" w:hAnsi="Liberation Sans Narrow"/>
                <w:b/>
                <w:sz w:val="28"/>
                <w:szCs w:val="28"/>
              </w:rPr>
            </w:pPr>
            <w:r w:rsidRPr="00D26E80">
              <w:rPr>
                <w:rFonts w:ascii="Liberation Sans Narrow" w:hAnsi="Liberation Sans Narrow"/>
                <w:b/>
                <w:sz w:val="28"/>
                <w:szCs w:val="28"/>
              </w:rPr>
              <w:t>Интерфейсы/методы</w:t>
            </w:r>
          </w:p>
        </w:tc>
        <w:tc>
          <w:tcPr>
            <w:tcW w:w="5778" w:type="dxa"/>
            <w:vAlign w:val="center"/>
          </w:tcPr>
          <w:p w:rsidR="00BD0EF1" w:rsidRPr="00D26E80" w:rsidRDefault="00BD0EF1" w:rsidP="00DE427A">
            <w:pPr>
              <w:jc w:val="center"/>
              <w:rPr>
                <w:rFonts w:ascii="Liberation Sans Narrow" w:hAnsi="Liberation Sans Narrow"/>
                <w:b/>
                <w:sz w:val="28"/>
                <w:szCs w:val="28"/>
              </w:rPr>
            </w:pPr>
            <w:r w:rsidRPr="00D26E80">
              <w:rPr>
                <w:rFonts w:ascii="Liberation Sans Narrow" w:hAnsi="Liberation Sans Narrow"/>
                <w:b/>
                <w:sz w:val="28"/>
                <w:szCs w:val="28"/>
              </w:rPr>
              <w:t>Описание</w:t>
            </w:r>
          </w:p>
        </w:tc>
      </w:tr>
      <w:tr w:rsidR="00BD0EF1" w:rsidTr="004969C2">
        <w:tc>
          <w:tcPr>
            <w:tcW w:w="851" w:type="dxa"/>
            <w:vAlign w:val="center"/>
          </w:tcPr>
          <w:p w:rsidR="00BD0EF1" w:rsidRPr="00BD0EF1" w:rsidRDefault="00BD0EF1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  <w:r w:rsidRPr="00BD0EF1">
              <w:rPr>
                <w:rFonts w:ascii="Liberation Sans Narrow" w:hAnsi="Liberation Sans Narrow"/>
                <w:sz w:val="28"/>
                <w:szCs w:val="28"/>
              </w:rPr>
              <w:t>Discoverer</w:t>
            </w:r>
          </w:p>
        </w:tc>
        <w:tc>
          <w:tcPr>
            <w:tcW w:w="2977" w:type="dxa"/>
            <w:vAlign w:val="center"/>
          </w:tcPr>
          <w:p w:rsidR="00BD0EF1" w:rsidRPr="00BD0EF1" w:rsidRDefault="00147604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>discover</w:t>
            </w:r>
            <w:r w:rsidR="00BD0EF1">
              <w:rPr>
                <w:rFonts w:ascii="Liberation Sans Narrow" w:hAnsi="Liberation Sans Narrow"/>
                <w:sz w:val="28"/>
                <w:szCs w:val="28"/>
              </w:rPr>
              <w:t>(</w:t>
            </w:r>
            <w:r w:rsidR="00BD0EF1">
              <w:rPr>
                <w:rFonts w:ascii="Liberation Sans Narrow" w:hAnsi="Liberation Sans Narrow"/>
                <w:sz w:val="28"/>
                <w:szCs w:val="28"/>
                <w:lang w:val="en-US"/>
              </w:rPr>
              <w:t>)</w:t>
            </w:r>
          </w:p>
        </w:tc>
        <w:tc>
          <w:tcPr>
            <w:tcW w:w="5778" w:type="dxa"/>
          </w:tcPr>
          <w:p w:rsidR="00BD0EF1" w:rsidRPr="00DE427A" w:rsidRDefault="00CE08C3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 w:rsidRPr="00DE427A">
              <w:rPr>
                <w:rFonts w:ascii="Liberation Sans Narrow" w:hAnsi="Liberation Sans Narrow"/>
                <w:sz w:val="28"/>
                <w:szCs w:val="28"/>
              </w:rPr>
              <w:t>Периодическое</w:t>
            </w:r>
            <w:r w:rsidR="00DE427A" w:rsidRPr="00DE427A">
              <w:rPr>
                <w:rFonts w:ascii="Liberation Sans Narrow" w:hAnsi="Liberation Sans Narrow"/>
                <w:sz w:val="28"/>
                <w:szCs w:val="28"/>
              </w:rPr>
              <w:t xml:space="preserve"> оповещение о состоянии удаленного узла через </w:t>
            </w:r>
            <w:r w:rsidRPr="00DE427A">
              <w:rPr>
                <w:rFonts w:ascii="Liberation Sans Narrow" w:hAnsi="Liberation Sans Narrow"/>
                <w:sz w:val="28"/>
                <w:szCs w:val="28"/>
              </w:rPr>
              <w:t>передаваемую</w:t>
            </w:r>
            <w:r w:rsidR="00DE427A" w:rsidRPr="00DE427A">
              <w:rPr>
                <w:rFonts w:ascii="Liberation Sans Narrow" w:hAnsi="Liberation Sans Narrow"/>
                <w:sz w:val="28"/>
                <w:szCs w:val="28"/>
              </w:rPr>
              <w:t xml:space="preserve"> информацию</w:t>
            </w:r>
          </w:p>
        </w:tc>
      </w:tr>
      <w:tr w:rsidR="00BD0EF1" w:rsidTr="004969C2">
        <w:tc>
          <w:tcPr>
            <w:tcW w:w="851" w:type="dxa"/>
            <w:vAlign w:val="center"/>
          </w:tcPr>
          <w:p w:rsidR="00BD0EF1" w:rsidRPr="00BD0EF1" w:rsidRDefault="00BD0EF1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  <w:r w:rsidRPr="00BD0EF1">
              <w:rPr>
                <w:rFonts w:ascii="Liberation Sans Narrow" w:hAnsi="Liberation Sans Narrow"/>
                <w:sz w:val="28"/>
                <w:szCs w:val="28"/>
              </w:rPr>
              <w:t>Configurer</w:t>
            </w:r>
          </w:p>
        </w:tc>
        <w:tc>
          <w:tcPr>
            <w:tcW w:w="2977" w:type="dxa"/>
            <w:vAlign w:val="center"/>
          </w:tcPr>
          <w:p w:rsidR="00BD0EF1" w:rsidRPr="00BD0EF1" w:rsidRDefault="00147604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>
              <w:rPr>
                <w:rFonts w:ascii="Liberation Sans Narrow" w:hAnsi="Liberation Sans Narrow"/>
                <w:sz w:val="28"/>
                <w:szCs w:val="28"/>
                <w:lang w:val="en-US"/>
              </w:rPr>
              <w:t>c</w:t>
            </w:r>
            <w:r w:rsidR="00BD0EF1">
              <w:rPr>
                <w:rFonts w:ascii="Liberation Sans Narrow" w:hAnsi="Liberation Sans Narrow"/>
                <w:sz w:val="28"/>
                <w:szCs w:val="28"/>
                <w:lang w:val="en-US"/>
              </w:rPr>
              <w:t>onfiguration()</w:t>
            </w:r>
          </w:p>
        </w:tc>
        <w:tc>
          <w:tcPr>
            <w:tcW w:w="5778" w:type="dxa"/>
          </w:tcPr>
          <w:p w:rsidR="00BD0EF1" w:rsidRDefault="00DE427A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>Конфигурирование удаленного узла</w:t>
            </w:r>
          </w:p>
        </w:tc>
      </w:tr>
      <w:tr w:rsidR="00BD0EF1" w:rsidTr="004969C2">
        <w:tc>
          <w:tcPr>
            <w:tcW w:w="851" w:type="dxa"/>
            <w:vAlign w:val="center"/>
          </w:tcPr>
          <w:p w:rsidR="00BD0EF1" w:rsidRPr="00BD0EF1" w:rsidRDefault="00BD0EF1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  <w:r w:rsidRPr="00BD0EF1">
              <w:rPr>
                <w:rFonts w:ascii="Liberation Sans Narrow" w:hAnsi="Liberation Sans Narrow"/>
                <w:sz w:val="28"/>
                <w:szCs w:val="28"/>
              </w:rPr>
              <w:t>Hoster</w:t>
            </w:r>
          </w:p>
        </w:tc>
        <w:tc>
          <w:tcPr>
            <w:tcW w:w="2977" w:type="dxa"/>
            <w:vAlign w:val="center"/>
          </w:tcPr>
          <w:p w:rsidR="00BD0EF1" w:rsidRPr="00BD0EF1" w:rsidRDefault="00147604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>
              <w:rPr>
                <w:rFonts w:ascii="Liberation Sans Narrow" w:hAnsi="Liberation Sans Narrow"/>
                <w:sz w:val="28"/>
                <w:szCs w:val="28"/>
                <w:lang w:val="en-US"/>
              </w:rPr>
              <w:t>c</w:t>
            </w:r>
            <w:r w:rsidR="00BD0EF1">
              <w:rPr>
                <w:rFonts w:ascii="Liberation Sans Narrow" w:hAnsi="Liberation Sans Narrow"/>
                <w:sz w:val="28"/>
                <w:szCs w:val="28"/>
                <w:lang w:val="en-US"/>
              </w:rPr>
              <w:t>ontext()</w:t>
            </w:r>
          </w:p>
        </w:tc>
        <w:tc>
          <w:tcPr>
            <w:tcW w:w="5778" w:type="dxa"/>
          </w:tcPr>
          <w:p w:rsidR="00BD0EF1" w:rsidRDefault="00DE427A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 xml:space="preserve">Получение информации </w:t>
            </w:r>
            <w:r w:rsidR="00CE08C3">
              <w:rPr>
                <w:rFonts w:ascii="Liberation Sans Narrow" w:hAnsi="Liberation Sans Narrow"/>
                <w:sz w:val="28"/>
                <w:szCs w:val="28"/>
              </w:rPr>
              <w:t>об</w:t>
            </w:r>
            <w:r>
              <w:rPr>
                <w:rFonts w:ascii="Liberation Sans Narrow" w:hAnsi="Liberation Sans Narrow"/>
                <w:sz w:val="28"/>
                <w:szCs w:val="28"/>
              </w:rPr>
              <w:t xml:space="preserve"> удаленном узле</w:t>
            </w:r>
          </w:p>
        </w:tc>
      </w:tr>
      <w:tr w:rsidR="00BD0EF1" w:rsidTr="004969C2">
        <w:tc>
          <w:tcPr>
            <w:tcW w:w="851" w:type="dxa"/>
            <w:vAlign w:val="center"/>
          </w:tcPr>
          <w:p w:rsidR="00BD0EF1" w:rsidRPr="00BD0EF1" w:rsidRDefault="00BD0EF1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  <w:r w:rsidRPr="00BD0EF1">
              <w:rPr>
                <w:rFonts w:ascii="Liberation Sans Narrow" w:hAnsi="Liberation Sans Narrow"/>
                <w:sz w:val="28"/>
                <w:szCs w:val="28"/>
              </w:rPr>
              <w:t>Sessionier</w:t>
            </w:r>
          </w:p>
        </w:tc>
        <w:tc>
          <w:tcPr>
            <w:tcW w:w="2977" w:type="dxa"/>
            <w:vAlign w:val="center"/>
          </w:tcPr>
          <w:p w:rsidR="00BD0EF1" w:rsidRPr="00BD0EF1" w:rsidRDefault="00BD0EF1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 w:rsidRPr="00BD0EF1">
              <w:rPr>
                <w:rFonts w:ascii="Liberation Sans Narrow" w:hAnsi="Liberation Sans Narrow"/>
                <w:sz w:val="28"/>
                <w:szCs w:val="28"/>
              </w:rPr>
              <w:t>createUserSession</w:t>
            </w:r>
            <w:r>
              <w:rPr>
                <w:rFonts w:ascii="Liberation Sans Narrow" w:hAnsi="Liberation Sans Narrow"/>
                <w:sz w:val="28"/>
                <w:szCs w:val="28"/>
                <w:lang w:val="en-US"/>
              </w:rPr>
              <w:t>()</w:t>
            </w:r>
          </w:p>
        </w:tc>
        <w:tc>
          <w:tcPr>
            <w:tcW w:w="5778" w:type="dxa"/>
          </w:tcPr>
          <w:p w:rsidR="00BD0EF1" w:rsidRDefault="00DE427A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>Создание сессии до удаленного узла, которая впоследствии дает возможность получить ссылки на другие драйвера</w:t>
            </w:r>
          </w:p>
        </w:tc>
      </w:tr>
      <w:tr w:rsidR="00D26E80" w:rsidTr="004969C2">
        <w:trPr>
          <w:trHeight w:val="323"/>
        </w:trPr>
        <w:tc>
          <w:tcPr>
            <w:tcW w:w="851" w:type="dxa"/>
            <w:vMerge w:val="restart"/>
            <w:vAlign w:val="center"/>
          </w:tcPr>
          <w:p w:rsidR="00D26E80" w:rsidRPr="00BD0EF1" w:rsidRDefault="00D26E80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  <w:r w:rsidRPr="00BD0EF1">
              <w:rPr>
                <w:rFonts w:ascii="Liberation Sans Narrow" w:hAnsi="Liberation Sans Narrow"/>
                <w:sz w:val="28"/>
                <w:szCs w:val="28"/>
              </w:rPr>
              <w:t>Moduler</w:t>
            </w:r>
          </w:p>
        </w:tc>
        <w:tc>
          <w:tcPr>
            <w:tcW w:w="2977" w:type="dxa"/>
            <w:vAlign w:val="center"/>
          </w:tcPr>
          <w:p w:rsidR="00D26E80" w:rsidRPr="00BD0EF1" w:rsidRDefault="00147604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>
              <w:rPr>
                <w:rFonts w:ascii="Liberation Sans Narrow" w:hAnsi="Liberation Sans Narrow"/>
                <w:sz w:val="28"/>
                <w:szCs w:val="28"/>
                <w:lang w:val="en-US"/>
              </w:rPr>
              <w:t>deploy</w:t>
            </w:r>
            <w:r w:rsidR="00D26E80">
              <w:rPr>
                <w:rFonts w:ascii="Liberation Sans Narrow" w:hAnsi="Liberation Sans Narrow"/>
                <w:sz w:val="28"/>
                <w:szCs w:val="28"/>
                <w:lang w:val="en-US"/>
              </w:rPr>
              <w:t>()</w:t>
            </w:r>
          </w:p>
        </w:tc>
        <w:tc>
          <w:tcPr>
            <w:tcW w:w="5778" w:type="dxa"/>
          </w:tcPr>
          <w:p w:rsidR="00D26E80" w:rsidRDefault="00CE08C3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>Развертывание</w:t>
            </w:r>
            <w:r w:rsidR="00DE427A">
              <w:rPr>
                <w:rFonts w:ascii="Liberation Sans Narrow" w:hAnsi="Liberation Sans Narrow"/>
                <w:sz w:val="28"/>
                <w:szCs w:val="28"/>
              </w:rPr>
              <w:t xml:space="preserve"> модуля на удаленном узле с передачей стартовых настроек</w:t>
            </w:r>
          </w:p>
        </w:tc>
      </w:tr>
      <w:tr w:rsidR="00D26E80" w:rsidTr="004969C2">
        <w:trPr>
          <w:trHeight w:val="322"/>
        </w:trPr>
        <w:tc>
          <w:tcPr>
            <w:tcW w:w="851" w:type="dxa"/>
            <w:vMerge/>
            <w:vAlign w:val="center"/>
          </w:tcPr>
          <w:p w:rsidR="00D26E80" w:rsidRPr="00BD0EF1" w:rsidRDefault="00D26E80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26E80" w:rsidRDefault="00147604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>
              <w:rPr>
                <w:rFonts w:ascii="Liberation Sans Narrow" w:hAnsi="Liberation Sans Narrow"/>
                <w:sz w:val="28"/>
                <w:szCs w:val="28"/>
                <w:lang w:val="en-US"/>
              </w:rPr>
              <w:t>f</w:t>
            </w:r>
            <w:r w:rsidR="00D26E80">
              <w:rPr>
                <w:rFonts w:ascii="Liberation Sans Narrow" w:hAnsi="Liberation Sans Narrow"/>
                <w:sz w:val="28"/>
                <w:szCs w:val="28"/>
                <w:lang w:val="en-US"/>
              </w:rPr>
              <w:t>orce()</w:t>
            </w:r>
          </w:p>
        </w:tc>
        <w:tc>
          <w:tcPr>
            <w:tcW w:w="5778" w:type="dxa"/>
          </w:tcPr>
          <w:p w:rsidR="00D26E80" w:rsidRDefault="00DE427A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>Принудительный старт модуля с возможностью передать параметры</w:t>
            </w:r>
          </w:p>
        </w:tc>
      </w:tr>
      <w:tr w:rsidR="00D26E80" w:rsidTr="004969C2">
        <w:trPr>
          <w:trHeight w:val="324"/>
        </w:trPr>
        <w:tc>
          <w:tcPr>
            <w:tcW w:w="851" w:type="dxa"/>
            <w:vMerge w:val="restart"/>
            <w:vAlign w:val="center"/>
          </w:tcPr>
          <w:p w:rsidR="00D26E80" w:rsidRPr="00D26E80" w:rsidRDefault="00D26E80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  <w:r w:rsidRPr="00D26E80">
              <w:rPr>
                <w:rFonts w:ascii="Liberation Sans Narrow" w:hAnsi="Liberation Sans Narrow"/>
                <w:sz w:val="28"/>
                <w:szCs w:val="28"/>
              </w:rPr>
              <w:t>Scheduler</w:t>
            </w:r>
          </w:p>
        </w:tc>
        <w:tc>
          <w:tcPr>
            <w:tcW w:w="2977" w:type="dxa"/>
            <w:vAlign w:val="center"/>
          </w:tcPr>
          <w:p w:rsidR="00D26E80" w:rsidRPr="00D26E80" w:rsidRDefault="00147604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>
              <w:rPr>
                <w:rFonts w:ascii="Liberation Sans Narrow" w:hAnsi="Liberation Sans Narrow"/>
                <w:sz w:val="28"/>
                <w:szCs w:val="28"/>
                <w:lang w:val="en-US"/>
              </w:rPr>
              <w:t>s</w:t>
            </w:r>
            <w:r w:rsidR="00D26E80">
              <w:rPr>
                <w:rFonts w:ascii="Liberation Sans Narrow" w:hAnsi="Liberation Sans Narrow"/>
                <w:sz w:val="28"/>
                <w:szCs w:val="28"/>
                <w:lang w:val="en-US"/>
              </w:rPr>
              <w:t>chedule()</w:t>
            </w:r>
          </w:p>
        </w:tc>
        <w:tc>
          <w:tcPr>
            <w:tcW w:w="5778" w:type="dxa"/>
          </w:tcPr>
          <w:p w:rsidR="00D26E80" w:rsidRDefault="0047222E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>Установления расписания для модуля удаленного узла</w:t>
            </w:r>
          </w:p>
        </w:tc>
      </w:tr>
      <w:tr w:rsidR="00D26E80" w:rsidTr="004969C2">
        <w:trPr>
          <w:trHeight w:val="322"/>
        </w:trPr>
        <w:tc>
          <w:tcPr>
            <w:tcW w:w="851" w:type="dxa"/>
            <w:vMerge/>
            <w:vAlign w:val="center"/>
          </w:tcPr>
          <w:p w:rsidR="00D26E80" w:rsidRPr="00D26E80" w:rsidRDefault="00D26E80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26E80" w:rsidRDefault="00147604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>
              <w:rPr>
                <w:rFonts w:ascii="Liberation Sans Narrow" w:hAnsi="Liberation Sans Narrow"/>
                <w:sz w:val="28"/>
                <w:szCs w:val="28"/>
                <w:lang w:val="en-US"/>
              </w:rPr>
              <w:t>t</w:t>
            </w:r>
            <w:r w:rsidR="00D26E80">
              <w:rPr>
                <w:rFonts w:ascii="Liberation Sans Narrow" w:hAnsi="Liberation Sans Narrow"/>
                <w:sz w:val="28"/>
                <w:szCs w:val="28"/>
                <w:lang w:val="en-US"/>
              </w:rPr>
              <w:t>oggle()</w:t>
            </w:r>
          </w:p>
        </w:tc>
        <w:tc>
          <w:tcPr>
            <w:tcW w:w="5778" w:type="dxa"/>
          </w:tcPr>
          <w:p w:rsidR="00D26E80" w:rsidRDefault="0047222E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>Переключение состояний модулей удаленного узла</w:t>
            </w:r>
          </w:p>
        </w:tc>
      </w:tr>
      <w:tr w:rsidR="00D26E80" w:rsidTr="004969C2">
        <w:trPr>
          <w:trHeight w:val="322"/>
        </w:trPr>
        <w:tc>
          <w:tcPr>
            <w:tcW w:w="851" w:type="dxa"/>
            <w:vMerge/>
            <w:vAlign w:val="center"/>
          </w:tcPr>
          <w:p w:rsidR="00D26E80" w:rsidRPr="00D26E80" w:rsidRDefault="00D26E80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26E80" w:rsidRDefault="00147604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>
              <w:rPr>
                <w:rFonts w:ascii="Liberation Sans Narrow" w:hAnsi="Liberation Sans Narrow"/>
                <w:sz w:val="28"/>
                <w:szCs w:val="28"/>
                <w:lang w:val="en-US"/>
              </w:rPr>
              <w:t>t</w:t>
            </w:r>
            <w:r w:rsidR="00D26E80">
              <w:rPr>
                <w:rFonts w:ascii="Liberation Sans Narrow" w:hAnsi="Liberation Sans Narrow"/>
                <w:sz w:val="28"/>
                <w:szCs w:val="28"/>
                <w:lang w:val="en-US"/>
              </w:rPr>
              <w:t>imetable()</w:t>
            </w:r>
          </w:p>
        </w:tc>
        <w:tc>
          <w:tcPr>
            <w:tcW w:w="5778" w:type="dxa"/>
          </w:tcPr>
          <w:p w:rsidR="00D26E80" w:rsidRDefault="0047222E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>Получения расписания модуля</w:t>
            </w:r>
          </w:p>
        </w:tc>
      </w:tr>
      <w:tr w:rsidR="00D26E80" w:rsidTr="004969C2">
        <w:trPr>
          <w:trHeight w:val="322"/>
        </w:trPr>
        <w:tc>
          <w:tcPr>
            <w:tcW w:w="851" w:type="dxa"/>
            <w:vMerge/>
            <w:vAlign w:val="center"/>
          </w:tcPr>
          <w:p w:rsidR="00D26E80" w:rsidRPr="00D26E80" w:rsidRDefault="00D26E80" w:rsidP="00147604">
            <w:pPr>
              <w:rPr>
                <w:rFonts w:ascii="Liberation Sans Narrow" w:hAnsi="Liberation Sans Narrow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26E80" w:rsidRDefault="00147604" w:rsidP="00147604">
            <w:pPr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>
              <w:rPr>
                <w:rFonts w:ascii="Liberation Sans Narrow" w:hAnsi="Liberation Sans Narrow"/>
                <w:sz w:val="28"/>
                <w:szCs w:val="28"/>
                <w:lang w:val="en-US"/>
              </w:rPr>
              <w:t>s</w:t>
            </w:r>
            <w:r w:rsidR="00D26E80">
              <w:rPr>
                <w:rFonts w:ascii="Liberation Sans Narrow" w:hAnsi="Liberation Sans Narrow"/>
                <w:sz w:val="28"/>
                <w:szCs w:val="28"/>
                <w:lang w:val="en-US"/>
              </w:rPr>
              <w:t>tatetable()</w:t>
            </w:r>
          </w:p>
        </w:tc>
        <w:tc>
          <w:tcPr>
            <w:tcW w:w="5778" w:type="dxa"/>
          </w:tcPr>
          <w:p w:rsidR="00D26E80" w:rsidRDefault="0047222E" w:rsidP="00850D83">
            <w:pPr>
              <w:jc w:val="both"/>
              <w:rPr>
                <w:rFonts w:ascii="Liberation Sans Narrow" w:hAnsi="Liberation Sans Narrow"/>
                <w:sz w:val="28"/>
                <w:szCs w:val="28"/>
              </w:rPr>
            </w:pPr>
            <w:r>
              <w:rPr>
                <w:rFonts w:ascii="Liberation Sans Narrow" w:hAnsi="Liberation Sans Narrow"/>
                <w:sz w:val="28"/>
                <w:szCs w:val="28"/>
              </w:rPr>
              <w:t>Получения таблицы состояний модулей удаленного узла</w:t>
            </w:r>
          </w:p>
        </w:tc>
      </w:tr>
    </w:tbl>
    <w:p w:rsidR="00BD0EF1" w:rsidRDefault="004969C2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Это основные методы для взаимодействия с ядром, но есть еще вспомогательные или точнее служебные. Например, такой метод как ice_ping() есть у всех драйверов. Задача его проста: определение достижимости удаленного узла. В случае недостижимости узла, метод генерирует исключительную ситуацию</w:t>
      </w:r>
      <w:r w:rsidR="00CE08C3">
        <w:rPr>
          <w:rFonts w:ascii="Liberation Sans Narrow" w:hAnsi="Liberation Sans Narrow"/>
          <w:sz w:val="28"/>
          <w:szCs w:val="28"/>
        </w:rPr>
        <w:t>, отловив которую можно соответственно отреагировать.</w:t>
      </w:r>
    </w:p>
    <w:p w:rsidR="00CE08C3" w:rsidRPr="004969C2" w:rsidRDefault="00CE08C3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</w:p>
    <w:p w:rsidR="00CF429E" w:rsidRDefault="00CF429E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Хранение информации</w:t>
      </w:r>
    </w:p>
    <w:p w:rsidR="00A2014F" w:rsidRDefault="00A2014F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Визуализация информации</w:t>
      </w:r>
    </w:p>
    <w:p w:rsidR="00A2014F" w:rsidRDefault="00A2014F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Управление</w:t>
      </w:r>
      <w:r w:rsidR="00817134">
        <w:rPr>
          <w:rFonts w:ascii="Liberation Sans Narrow" w:hAnsi="Liberation Sans Narrow"/>
          <w:sz w:val="28"/>
          <w:szCs w:val="28"/>
        </w:rPr>
        <w:t xml:space="preserve"> удаленными узлами</w:t>
      </w:r>
    </w:p>
    <w:p w:rsidR="00817134" w:rsidRPr="00C345CA" w:rsidRDefault="00817134" w:rsidP="00850D83">
      <w:pPr>
        <w:ind w:firstLine="567"/>
        <w:jc w:val="both"/>
        <w:rPr>
          <w:rFonts w:ascii="Liberation Sans Narrow" w:hAnsi="Liberation Sans Narrow"/>
          <w:sz w:val="28"/>
          <w:szCs w:val="28"/>
        </w:rPr>
      </w:pPr>
    </w:p>
    <w:sectPr w:rsidR="00817134" w:rsidRPr="00C345CA" w:rsidSect="00637421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 Narrow">
    <w:panose1 w:val="020B0606020202030204"/>
    <w:charset w:val="CC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7421"/>
    <w:rsid w:val="00147604"/>
    <w:rsid w:val="001A408A"/>
    <w:rsid w:val="001C428D"/>
    <w:rsid w:val="00251C69"/>
    <w:rsid w:val="00447FA7"/>
    <w:rsid w:val="0047222E"/>
    <w:rsid w:val="004969C2"/>
    <w:rsid w:val="00542070"/>
    <w:rsid w:val="00637421"/>
    <w:rsid w:val="00720FE5"/>
    <w:rsid w:val="00817134"/>
    <w:rsid w:val="00820533"/>
    <w:rsid w:val="00850D83"/>
    <w:rsid w:val="00893031"/>
    <w:rsid w:val="009049E3"/>
    <w:rsid w:val="00995789"/>
    <w:rsid w:val="00A12D2E"/>
    <w:rsid w:val="00A2014F"/>
    <w:rsid w:val="00A240CC"/>
    <w:rsid w:val="00BD0EF1"/>
    <w:rsid w:val="00C345CA"/>
    <w:rsid w:val="00CC1137"/>
    <w:rsid w:val="00CE08C3"/>
    <w:rsid w:val="00CF429E"/>
    <w:rsid w:val="00D26E80"/>
    <w:rsid w:val="00DE3A01"/>
    <w:rsid w:val="00DE427A"/>
    <w:rsid w:val="00E930F4"/>
    <w:rsid w:val="00F04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930F4"/>
  </w:style>
  <w:style w:type="table" w:styleId="a3">
    <w:name w:val="Table Grid"/>
    <w:basedOn w:val="a1"/>
    <w:uiPriority w:val="59"/>
    <w:rsid w:val="00BD0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28AE34C-8E97-469B-8EEF-0D6E0DCC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5</cp:revision>
  <dcterms:created xsi:type="dcterms:W3CDTF">2011-05-23T18:36:00Z</dcterms:created>
  <dcterms:modified xsi:type="dcterms:W3CDTF">2011-05-24T01:19:00Z</dcterms:modified>
</cp:coreProperties>
</file>