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BD796D" w:rsidRDefault="00AE0968">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87530673" w:history="1">
            <w:r w:rsidR="00BD796D" w:rsidRPr="00C85C4A">
              <w:rPr>
                <w:rStyle w:val="Hyperlink"/>
                <w:noProof/>
                <w:lang w:val="ru-RU"/>
              </w:rPr>
              <w:t>Введение</w:t>
            </w:r>
            <w:r w:rsidR="00BD796D">
              <w:rPr>
                <w:noProof/>
                <w:webHidden/>
              </w:rPr>
              <w:tab/>
            </w:r>
            <w:r>
              <w:rPr>
                <w:noProof/>
                <w:webHidden/>
              </w:rPr>
              <w:fldChar w:fldCharType="begin"/>
            </w:r>
            <w:r w:rsidR="00BD796D">
              <w:rPr>
                <w:noProof/>
                <w:webHidden/>
              </w:rPr>
              <w:instrText xml:space="preserve"> PAGEREF _Toc287530673 \h </w:instrText>
            </w:r>
            <w:r>
              <w:rPr>
                <w:noProof/>
                <w:webHidden/>
              </w:rPr>
            </w:r>
            <w:r>
              <w:rPr>
                <w:noProof/>
                <w:webHidden/>
              </w:rPr>
              <w:fldChar w:fldCharType="separate"/>
            </w:r>
            <w:r w:rsidR="00BD796D">
              <w:rPr>
                <w:noProof/>
                <w:webHidden/>
              </w:rPr>
              <w:t>3</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74" w:history="1">
            <w:r w:rsidR="00BD796D" w:rsidRPr="00C85C4A">
              <w:rPr>
                <w:rStyle w:val="Hyperlink"/>
                <w:noProof/>
                <w:lang w:val="ru-RU"/>
              </w:rPr>
              <w:t>1 Системы мониторинга</w:t>
            </w:r>
            <w:r w:rsidR="00BD796D">
              <w:rPr>
                <w:noProof/>
                <w:webHidden/>
              </w:rPr>
              <w:tab/>
            </w:r>
            <w:r>
              <w:rPr>
                <w:noProof/>
                <w:webHidden/>
              </w:rPr>
              <w:fldChar w:fldCharType="begin"/>
            </w:r>
            <w:r w:rsidR="00BD796D">
              <w:rPr>
                <w:noProof/>
                <w:webHidden/>
              </w:rPr>
              <w:instrText xml:space="preserve"> PAGEREF _Toc287530674 \h </w:instrText>
            </w:r>
            <w:r>
              <w:rPr>
                <w:noProof/>
                <w:webHidden/>
              </w:rPr>
            </w:r>
            <w:r>
              <w:rPr>
                <w:noProof/>
                <w:webHidden/>
              </w:rPr>
              <w:fldChar w:fldCharType="separate"/>
            </w:r>
            <w:r w:rsidR="00BD796D">
              <w:rPr>
                <w:noProof/>
                <w:webHidden/>
              </w:rPr>
              <w:t>4</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75" w:history="1">
            <w:r w:rsidR="00BD796D" w:rsidRPr="00C85C4A">
              <w:rPr>
                <w:rStyle w:val="Hyperlink"/>
                <w:noProof/>
                <w:lang w:val="ru-RU"/>
              </w:rPr>
              <w:t>1.1 Понятие систем мониторинга</w:t>
            </w:r>
            <w:r w:rsidR="00BD796D">
              <w:rPr>
                <w:noProof/>
                <w:webHidden/>
              </w:rPr>
              <w:tab/>
            </w:r>
            <w:r>
              <w:rPr>
                <w:noProof/>
                <w:webHidden/>
              </w:rPr>
              <w:fldChar w:fldCharType="begin"/>
            </w:r>
            <w:r w:rsidR="00BD796D">
              <w:rPr>
                <w:noProof/>
                <w:webHidden/>
              </w:rPr>
              <w:instrText xml:space="preserve"> PAGEREF _Toc287530675 \h </w:instrText>
            </w:r>
            <w:r>
              <w:rPr>
                <w:noProof/>
                <w:webHidden/>
              </w:rPr>
            </w:r>
            <w:r>
              <w:rPr>
                <w:noProof/>
                <w:webHidden/>
              </w:rPr>
              <w:fldChar w:fldCharType="separate"/>
            </w:r>
            <w:r w:rsidR="00BD796D">
              <w:rPr>
                <w:noProof/>
                <w:webHidden/>
              </w:rPr>
              <w:t>4</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76" w:history="1">
            <w:r w:rsidR="00BD796D" w:rsidRPr="00C85C4A">
              <w:rPr>
                <w:rStyle w:val="Hyperlink"/>
                <w:noProof/>
                <w:lang w:val="ru-RU"/>
              </w:rPr>
              <w:t>1.2 Подсистемы мониторинга</w:t>
            </w:r>
            <w:r w:rsidR="00BD796D">
              <w:rPr>
                <w:noProof/>
                <w:webHidden/>
              </w:rPr>
              <w:tab/>
            </w:r>
            <w:r>
              <w:rPr>
                <w:noProof/>
                <w:webHidden/>
              </w:rPr>
              <w:fldChar w:fldCharType="begin"/>
            </w:r>
            <w:r w:rsidR="00BD796D">
              <w:rPr>
                <w:noProof/>
                <w:webHidden/>
              </w:rPr>
              <w:instrText xml:space="preserve"> PAGEREF _Toc287530676 \h </w:instrText>
            </w:r>
            <w:r>
              <w:rPr>
                <w:noProof/>
                <w:webHidden/>
              </w:rPr>
            </w:r>
            <w:r>
              <w:rPr>
                <w:noProof/>
                <w:webHidden/>
              </w:rPr>
              <w:fldChar w:fldCharType="separate"/>
            </w:r>
            <w:r w:rsidR="00BD796D">
              <w:rPr>
                <w:noProof/>
                <w:webHidden/>
              </w:rPr>
              <w:t>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7" w:history="1">
            <w:r w:rsidR="00BD796D" w:rsidRPr="00C85C4A">
              <w:rPr>
                <w:rStyle w:val="Hyperlink"/>
                <w:noProof/>
                <w:lang w:val="ru-RU"/>
              </w:rPr>
              <w:t>1.2.1 Сбор данных</w:t>
            </w:r>
            <w:r w:rsidR="00BD796D">
              <w:rPr>
                <w:noProof/>
                <w:webHidden/>
              </w:rPr>
              <w:tab/>
            </w:r>
            <w:r>
              <w:rPr>
                <w:noProof/>
                <w:webHidden/>
              </w:rPr>
              <w:fldChar w:fldCharType="begin"/>
            </w:r>
            <w:r w:rsidR="00BD796D">
              <w:rPr>
                <w:noProof/>
                <w:webHidden/>
              </w:rPr>
              <w:instrText xml:space="preserve"> PAGEREF _Toc287530677 \h </w:instrText>
            </w:r>
            <w:r>
              <w:rPr>
                <w:noProof/>
                <w:webHidden/>
              </w:rPr>
            </w:r>
            <w:r>
              <w:rPr>
                <w:noProof/>
                <w:webHidden/>
              </w:rPr>
              <w:fldChar w:fldCharType="separate"/>
            </w:r>
            <w:r w:rsidR="00BD796D">
              <w:rPr>
                <w:noProof/>
                <w:webHidden/>
              </w:rPr>
              <w:t>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8" w:history="1">
            <w:r w:rsidR="00BD796D" w:rsidRPr="00C85C4A">
              <w:rPr>
                <w:rStyle w:val="Hyperlink"/>
                <w:noProof/>
                <w:lang w:val="ru-RU"/>
              </w:rPr>
              <w:t>1.2.2 Хранение данных</w:t>
            </w:r>
            <w:r w:rsidR="00BD796D">
              <w:rPr>
                <w:noProof/>
                <w:webHidden/>
              </w:rPr>
              <w:tab/>
            </w:r>
            <w:r>
              <w:rPr>
                <w:noProof/>
                <w:webHidden/>
              </w:rPr>
              <w:fldChar w:fldCharType="begin"/>
            </w:r>
            <w:r w:rsidR="00BD796D">
              <w:rPr>
                <w:noProof/>
                <w:webHidden/>
              </w:rPr>
              <w:instrText xml:space="preserve"> PAGEREF _Toc287530678 \h </w:instrText>
            </w:r>
            <w:r>
              <w:rPr>
                <w:noProof/>
                <w:webHidden/>
              </w:rPr>
            </w:r>
            <w:r>
              <w:rPr>
                <w:noProof/>
                <w:webHidden/>
              </w:rPr>
              <w:fldChar w:fldCharType="separate"/>
            </w:r>
            <w:r w:rsidR="00BD796D">
              <w:rPr>
                <w:noProof/>
                <w:webHidden/>
              </w:rPr>
              <w:t>6</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9" w:history="1">
            <w:r w:rsidR="00BD796D" w:rsidRPr="00C85C4A">
              <w:rPr>
                <w:rStyle w:val="Hyperlink"/>
                <w:noProof/>
                <w:lang w:val="ru-RU"/>
              </w:rPr>
              <w:t>1.2.3 Анализ данных</w:t>
            </w:r>
            <w:r w:rsidR="00BD796D">
              <w:rPr>
                <w:noProof/>
                <w:webHidden/>
              </w:rPr>
              <w:tab/>
            </w:r>
            <w:r>
              <w:rPr>
                <w:noProof/>
                <w:webHidden/>
              </w:rPr>
              <w:fldChar w:fldCharType="begin"/>
            </w:r>
            <w:r w:rsidR="00BD796D">
              <w:rPr>
                <w:noProof/>
                <w:webHidden/>
              </w:rPr>
              <w:instrText xml:space="preserve"> PAGEREF _Toc287530679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0" w:history="1">
            <w:r w:rsidR="00BD796D" w:rsidRPr="00C85C4A">
              <w:rPr>
                <w:rStyle w:val="Hyperlink"/>
                <w:noProof/>
                <w:lang w:val="ru-RU"/>
              </w:rPr>
              <w:t>1.2.4 Отчетность</w:t>
            </w:r>
            <w:r w:rsidR="00BD796D">
              <w:rPr>
                <w:noProof/>
                <w:webHidden/>
              </w:rPr>
              <w:tab/>
            </w:r>
            <w:r>
              <w:rPr>
                <w:noProof/>
                <w:webHidden/>
              </w:rPr>
              <w:fldChar w:fldCharType="begin"/>
            </w:r>
            <w:r w:rsidR="00BD796D">
              <w:rPr>
                <w:noProof/>
                <w:webHidden/>
              </w:rPr>
              <w:instrText xml:space="preserve"> PAGEREF _Toc287530680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1" w:history="1">
            <w:r w:rsidR="00BD796D" w:rsidRPr="00C85C4A">
              <w:rPr>
                <w:rStyle w:val="Hyperlink"/>
                <w:noProof/>
                <w:lang w:val="ru-RU"/>
              </w:rPr>
              <w:t>1.2.5 Оповещения</w:t>
            </w:r>
            <w:r w:rsidR="00BD796D">
              <w:rPr>
                <w:noProof/>
                <w:webHidden/>
              </w:rPr>
              <w:tab/>
            </w:r>
            <w:r>
              <w:rPr>
                <w:noProof/>
                <w:webHidden/>
              </w:rPr>
              <w:fldChar w:fldCharType="begin"/>
            </w:r>
            <w:r w:rsidR="00BD796D">
              <w:rPr>
                <w:noProof/>
                <w:webHidden/>
              </w:rPr>
              <w:instrText xml:space="preserve"> PAGEREF _Toc287530681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2" w:history="1">
            <w:r w:rsidR="00BD796D" w:rsidRPr="00C85C4A">
              <w:rPr>
                <w:rStyle w:val="Hyperlink"/>
                <w:noProof/>
                <w:lang w:val="ru-RU"/>
              </w:rPr>
              <w:t>1.2.6 Диспетчеризация</w:t>
            </w:r>
            <w:r w:rsidR="00BD796D">
              <w:rPr>
                <w:noProof/>
                <w:webHidden/>
              </w:rPr>
              <w:tab/>
            </w:r>
            <w:r>
              <w:rPr>
                <w:noProof/>
                <w:webHidden/>
              </w:rPr>
              <w:fldChar w:fldCharType="begin"/>
            </w:r>
            <w:r w:rsidR="00BD796D">
              <w:rPr>
                <w:noProof/>
                <w:webHidden/>
              </w:rPr>
              <w:instrText xml:space="preserve"> PAGEREF _Toc287530682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3" w:history="1">
            <w:r w:rsidR="00BD796D" w:rsidRPr="00C85C4A">
              <w:rPr>
                <w:rStyle w:val="Hyperlink"/>
                <w:noProof/>
                <w:lang w:val="ru-RU"/>
              </w:rPr>
              <w:t>1.3 Классификация систем мониторинга</w:t>
            </w:r>
            <w:r w:rsidR="00BD796D">
              <w:rPr>
                <w:noProof/>
                <w:webHidden/>
              </w:rPr>
              <w:tab/>
            </w:r>
            <w:r>
              <w:rPr>
                <w:noProof/>
                <w:webHidden/>
              </w:rPr>
              <w:fldChar w:fldCharType="begin"/>
            </w:r>
            <w:r w:rsidR="00BD796D">
              <w:rPr>
                <w:noProof/>
                <w:webHidden/>
              </w:rPr>
              <w:instrText xml:space="preserve"> PAGEREF _Toc287530683 \h </w:instrText>
            </w:r>
            <w:r>
              <w:rPr>
                <w:noProof/>
                <w:webHidden/>
              </w:rPr>
            </w:r>
            <w:r>
              <w:rPr>
                <w:noProof/>
                <w:webHidden/>
              </w:rPr>
              <w:fldChar w:fldCharType="separate"/>
            </w:r>
            <w:r w:rsidR="00BD796D">
              <w:rPr>
                <w:noProof/>
                <w:webHidden/>
              </w:rPr>
              <w:t>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4" w:history="1">
            <w:r w:rsidR="00BD796D" w:rsidRPr="00C85C4A">
              <w:rPr>
                <w:rStyle w:val="Hyperlink"/>
                <w:noProof/>
                <w:lang w:val="ru-RU"/>
              </w:rPr>
              <w:t>1.4 Требования к системам мониторинга</w:t>
            </w:r>
            <w:r w:rsidR="00BD796D">
              <w:rPr>
                <w:noProof/>
                <w:webHidden/>
              </w:rPr>
              <w:tab/>
            </w:r>
            <w:r>
              <w:rPr>
                <w:noProof/>
                <w:webHidden/>
              </w:rPr>
              <w:fldChar w:fldCharType="begin"/>
            </w:r>
            <w:r w:rsidR="00BD796D">
              <w:rPr>
                <w:noProof/>
                <w:webHidden/>
              </w:rPr>
              <w:instrText xml:space="preserve"> PAGEREF _Toc287530684 \h </w:instrText>
            </w:r>
            <w:r>
              <w:rPr>
                <w:noProof/>
                <w:webHidden/>
              </w:rPr>
            </w:r>
            <w:r>
              <w:rPr>
                <w:noProof/>
                <w:webHidden/>
              </w:rPr>
              <w:fldChar w:fldCharType="separate"/>
            </w:r>
            <w:r w:rsidR="00BD796D">
              <w:rPr>
                <w:noProof/>
                <w:webHidden/>
              </w:rPr>
              <w:t>9</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5" w:history="1">
            <w:r w:rsidR="00BD796D" w:rsidRPr="00C85C4A">
              <w:rPr>
                <w:rStyle w:val="Hyperlink"/>
                <w:noProof/>
                <w:lang w:val="ru-RU"/>
              </w:rPr>
              <w:t>1.5 Проблемы эксплуатации систем мониторинга</w:t>
            </w:r>
            <w:r w:rsidR="00BD796D">
              <w:rPr>
                <w:noProof/>
                <w:webHidden/>
              </w:rPr>
              <w:tab/>
            </w:r>
            <w:r>
              <w:rPr>
                <w:noProof/>
                <w:webHidden/>
              </w:rPr>
              <w:fldChar w:fldCharType="begin"/>
            </w:r>
            <w:r w:rsidR="00BD796D">
              <w:rPr>
                <w:noProof/>
                <w:webHidden/>
              </w:rPr>
              <w:instrText xml:space="preserve"> PAGEREF _Toc287530685 \h </w:instrText>
            </w:r>
            <w:r>
              <w:rPr>
                <w:noProof/>
                <w:webHidden/>
              </w:rPr>
            </w:r>
            <w:r>
              <w:rPr>
                <w:noProof/>
                <w:webHidden/>
              </w:rPr>
              <w:fldChar w:fldCharType="separate"/>
            </w:r>
            <w:r w:rsidR="00BD796D">
              <w:rPr>
                <w:noProof/>
                <w:webHidden/>
              </w:rPr>
              <w:t>11</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6" w:history="1">
            <w:r w:rsidR="00BD796D" w:rsidRPr="00C85C4A">
              <w:rPr>
                <w:rStyle w:val="Hyperlink"/>
                <w:noProof/>
                <w:lang w:val="ru-RU"/>
              </w:rPr>
              <w:t>1.6 Выводы</w:t>
            </w:r>
            <w:r w:rsidR="00BD796D">
              <w:rPr>
                <w:noProof/>
                <w:webHidden/>
              </w:rPr>
              <w:tab/>
            </w:r>
            <w:r>
              <w:rPr>
                <w:noProof/>
                <w:webHidden/>
              </w:rPr>
              <w:fldChar w:fldCharType="begin"/>
            </w:r>
            <w:r w:rsidR="00BD796D">
              <w:rPr>
                <w:noProof/>
                <w:webHidden/>
              </w:rPr>
              <w:instrText xml:space="preserve"> PAGEREF _Toc287530686 \h </w:instrText>
            </w:r>
            <w:r>
              <w:rPr>
                <w:noProof/>
                <w:webHidden/>
              </w:rPr>
            </w:r>
            <w:r>
              <w:rPr>
                <w:noProof/>
                <w:webHidden/>
              </w:rPr>
              <w:fldChar w:fldCharType="separate"/>
            </w:r>
            <w:r w:rsidR="00BD796D">
              <w:rPr>
                <w:noProof/>
                <w:webHidden/>
              </w:rPr>
              <w:t>12</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87" w:history="1">
            <w:r w:rsidR="00BD796D" w:rsidRPr="00C85C4A">
              <w:rPr>
                <w:rStyle w:val="Hyperlink"/>
                <w:noProof/>
                <w:lang w:val="ru-RU"/>
              </w:rPr>
              <w:t>2 Организационно-экономический раздел</w:t>
            </w:r>
            <w:r w:rsidR="00BD796D">
              <w:rPr>
                <w:noProof/>
                <w:webHidden/>
              </w:rPr>
              <w:tab/>
            </w:r>
            <w:r>
              <w:rPr>
                <w:noProof/>
                <w:webHidden/>
              </w:rPr>
              <w:fldChar w:fldCharType="begin"/>
            </w:r>
            <w:r w:rsidR="00BD796D">
              <w:rPr>
                <w:noProof/>
                <w:webHidden/>
              </w:rPr>
              <w:instrText xml:space="preserve"> PAGEREF _Toc287530687 \h </w:instrText>
            </w:r>
            <w:r>
              <w:rPr>
                <w:noProof/>
                <w:webHidden/>
              </w:rPr>
            </w:r>
            <w:r>
              <w:rPr>
                <w:noProof/>
                <w:webHidden/>
              </w:rPr>
              <w:fldChar w:fldCharType="separate"/>
            </w:r>
            <w:r w:rsidR="00BD796D">
              <w:rPr>
                <w:noProof/>
                <w:webHidden/>
              </w:rPr>
              <w:t>13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8" w:history="1">
            <w:r w:rsidR="00BD796D" w:rsidRPr="00C85C4A">
              <w:rPr>
                <w:rStyle w:val="Hyperlink"/>
                <w:noProof/>
                <w:lang w:val="ru-RU"/>
              </w:rPr>
              <w:t>2.1 Расчет затрат на этапе проектирования</w:t>
            </w:r>
            <w:r w:rsidR="00BD796D">
              <w:rPr>
                <w:noProof/>
                <w:webHidden/>
              </w:rPr>
              <w:tab/>
            </w:r>
            <w:r>
              <w:rPr>
                <w:noProof/>
                <w:webHidden/>
              </w:rPr>
              <w:fldChar w:fldCharType="begin"/>
            </w:r>
            <w:r w:rsidR="00BD796D">
              <w:rPr>
                <w:noProof/>
                <w:webHidden/>
              </w:rPr>
              <w:instrText xml:space="preserve"> PAGEREF _Toc287530688 \h </w:instrText>
            </w:r>
            <w:r>
              <w:rPr>
                <w:noProof/>
                <w:webHidden/>
              </w:rPr>
            </w:r>
            <w:r>
              <w:rPr>
                <w:noProof/>
                <w:webHidden/>
              </w:rPr>
              <w:fldChar w:fldCharType="separate"/>
            </w:r>
            <w:r w:rsidR="00BD796D">
              <w:rPr>
                <w:noProof/>
                <w:webHidden/>
              </w:rPr>
              <w:t>13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9" w:history="1">
            <w:r w:rsidR="00BD796D" w:rsidRPr="00C85C4A">
              <w:rPr>
                <w:rStyle w:val="Hyperlink"/>
                <w:noProof/>
                <w:lang w:val="ru-RU"/>
              </w:rPr>
              <w:t>2.2 Выбор базы сравнения</w:t>
            </w:r>
            <w:r w:rsidR="00BD796D">
              <w:rPr>
                <w:noProof/>
                <w:webHidden/>
              </w:rPr>
              <w:tab/>
            </w:r>
            <w:r>
              <w:rPr>
                <w:noProof/>
                <w:webHidden/>
              </w:rPr>
              <w:fldChar w:fldCharType="begin"/>
            </w:r>
            <w:r w:rsidR="00BD796D">
              <w:rPr>
                <w:noProof/>
                <w:webHidden/>
              </w:rPr>
              <w:instrText xml:space="preserve"> PAGEREF _Toc287530689 \h </w:instrText>
            </w:r>
            <w:r>
              <w:rPr>
                <w:noProof/>
                <w:webHidden/>
              </w:rPr>
            </w:r>
            <w:r>
              <w:rPr>
                <w:noProof/>
                <w:webHidden/>
              </w:rPr>
              <w:fldChar w:fldCharType="separate"/>
            </w:r>
            <w:r w:rsidR="00BD796D">
              <w:rPr>
                <w:noProof/>
                <w:webHidden/>
              </w:rPr>
              <w:t>18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0" w:history="1">
            <w:r w:rsidR="00BD796D" w:rsidRPr="00C85C4A">
              <w:rPr>
                <w:rStyle w:val="Hyperlink"/>
                <w:noProof/>
                <w:lang w:val="ru-RU"/>
              </w:rPr>
              <w:t>2.3 Сравнительный анализ затрат в ходе эксплуатации программного продукта и аналога</w:t>
            </w:r>
            <w:r w:rsidR="00BD796D">
              <w:rPr>
                <w:noProof/>
                <w:webHidden/>
              </w:rPr>
              <w:tab/>
            </w:r>
            <w:r>
              <w:rPr>
                <w:noProof/>
                <w:webHidden/>
              </w:rPr>
              <w:fldChar w:fldCharType="begin"/>
            </w:r>
            <w:r w:rsidR="00BD796D">
              <w:rPr>
                <w:noProof/>
                <w:webHidden/>
              </w:rPr>
              <w:instrText xml:space="preserve"> PAGEREF _Toc287530690 \h </w:instrText>
            </w:r>
            <w:r>
              <w:rPr>
                <w:noProof/>
                <w:webHidden/>
              </w:rPr>
            </w:r>
            <w:r>
              <w:rPr>
                <w:noProof/>
                <w:webHidden/>
              </w:rPr>
              <w:fldChar w:fldCharType="separate"/>
            </w:r>
            <w:r w:rsidR="00BD796D">
              <w:rPr>
                <w:noProof/>
                <w:webHidden/>
              </w:rPr>
              <w:t>20</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1" w:history="1">
            <w:r w:rsidR="00BD796D" w:rsidRPr="00C85C4A">
              <w:rPr>
                <w:rStyle w:val="Hyperlink"/>
                <w:noProof/>
                <w:lang w:val="ru-RU"/>
              </w:rPr>
              <w:t>2.4 Расчет экономии от увеличения производительности труда пользователя</w:t>
            </w:r>
            <w:r w:rsidR="00BD796D">
              <w:rPr>
                <w:noProof/>
                <w:webHidden/>
              </w:rPr>
              <w:tab/>
            </w:r>
            <w:r>
              <w:rPr>
                <w:noProof/>
                <w:webHidden/>
              </w:rPr>
              <w:fldChar w:fldCharType="begin"/>
            </w:r>
            <w:r w:rsidR="00BD796D">
              <w:rPr>
                <w:noProof/>
                <w:webHidden/>
              </w:rPr>
              <w:instrText xml:space="preserve"> PAGEREF _Toc287530691 \h </w:instrText>
            </w:r>
            <w:r>
              <w:rPr>
                <w:noProof/>
                <w:webHidden/>
              </w:rPr>
            </w:r>
            <w:r>
              <w:rPr>
                <w:noProof/>
                <w:webHidden/>
              </w:rPr>
              <w:fldChar w:fldCharType="separate"/>
            </w:r>
            <w:r w:rsidR="00BD796D">
              <w:rPr>
                <w:noProof/>
                <w:webHidden/>
              </w:rPr>
              <w:t>23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2" w:history="1">
            <w:r w:rsidR="00BD796D" w:rsidRPr="00C85C4A">
              <w:rPr>
                <w:rStyle w:val="Hyperlink"/>
                <w:noProof/>
                <w:lang w:val="ru-RU"/>
              </w:rPr>
              <w:t>2.5 Ожидаемый экономический эффект и срок окупаемости капитальных затрат</w:t>
            </w:r>
            <w:r w:rsidR="00BD796D">
              <w:rPr>
                <w:noProof/>
                <w:webHidden/>
              </w:rPr>
              <w:tab/>
            </w:r>
            <w:r>
              <w:rPr>
                <w:noProof/>
                <w:webHidden/>
              </w:rPr>
              <w:fldChar w:fldCharType="begin"/>
            </w:r>
            <w:r w:rsidR="00BD796D">
              <w:rPr>
                <w:noProof/>
                <w:webHidden/>
              </w:rPr>
              <w:instrText xml:space="preserve"> PAGEREF _Toc287530692 \h </w:instrText>
            </w:r>
            <w:r>
              <w:rPr>
                <w:noProof/>
                <w:webHidden/>
              </w:rPr>
            </w:r>
            <w:r>
              <w:rPr>
                <w:noProof/>
                <w:webHidden/>
              </w:rPr>
              <w:fldChar w:fldCharType="separate"/>
            </w:r>
            <w:r w:rsidR="00BD796D">
              <w:rPr>
                <w:noProof/>
                <w:webHidden/>
              </w:rPr>
              <w:t>24</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93" w:history="1">
            <w:r w:rsidR="00BD796D" w:rsidRPr="00C85C4A">
              <w:rPr>
                <w:rStyle w:val="Hyperlink"/>
                <w:noProof/>
                <w:lang w:val="ru-RU"/>
              </w:rPr>
              <w:t>3 Охрана труда и окружающей среды</w:t>
            </w:r>
            <w:r w:rsidR="00BD796D">
              <w:rPr>
                <w:noProof/>
                <w:webHidden/>
              </w:rPr>
              <w:tab/>
            </w:r>
            <w:r>
              <w:rPr>
                <w:noProof/>
                <w:webHidden/>
              </w:rPr>
              <w:fldChar w:fldCharType="begin"/>
            </w:r>
            <w:r w:rsidR="00BD796D">
              <w:rPr>
                <w:noProof/>
                <w:webHidden/>
              </w:rPr>
              <w:instrText xml:space="preserve"> PAGEREF _Toc287530693 \h </w:instrText>
            </w:r>
            <w:r>
              <w:rPr>
                <w:noProof/>
                <w:webHidden/>
              </w:rPr>
            </w:r>
            <w:r>
              <w:rPr>
                <w:noProof/>
                <w:webHidden/>
              </w:rPr>
              <w:fldChar w:fldCharType="separate"/>
            </w:r>
            <w:r w:rsidR="00BD796D">
              <w:rPr>
                <w:noProof/>
                <w:webHidden/>
              </w:rPr>
              <w:t>26</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4" w:history="1">
            <w:r w:rsidR="00BD796D" w:rsidRPr="00C85C4A">
              <w:rPr>
                <w:rStyle w:val="Hyperlink"/>
                <w:noProof/>
                <w:lang w:val="ru-RU"/>
              </w:rPr>
              <w:t>3.1 Аттестация рабочего места программиста</w:t>
            </w:r>
            <w:r w:rsidR="00BD796D">
              <w:rPr>
                <w:noProof/>
                <w:webHidden/>
              </w:rPr>
              <w:tab/>
            </w:r>
            <w:r>
              <w:rPr>
                <w:noProof/>
                <w:webHidden/>
              </w:rPr>
              <w:fldChar w:fldCharType="begin"/>
            </w:r>
            <w:r w:rsidR="00BD796D">
              <w:rPr>
                <w:noProof/>
                <w:webHidden/>
              </w:rPr>
              <w:instrText xml:space="preserve"> PAGEREF _Toc287530694 \h </w:instrText>
            </w:r>
            <w:r>
              <w:rPr>
                <w:noProof/>
                <w:webHidden/>
              </w:rPr>
            </w:r>
            <w:r>
              <w:rPr>
                <w:noProof/>
                <w:webHidden/>
              </w:rPr>
              <w:fldChar w:fldCharType="separate"/>
            </w:r>
            <w:r w:rsidR="00BD796D">
              <w:rPr>
                <w:noProof/>
                <w:webHidden/>
              </w:rPr>
              <w:t>26</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5" w:history="1">
            <w:r w:rsidR="00BD796D" w:rsidRPr="00C85C4A">
              <w:rPr>
                <w:rStyle w:val="Hyperlink"/>
                <w:noProof/>
                <w:lang w:val="ru-RU"/>
              </w:rPr>
              <w:t>3.1.1 Шум.</w:t>
            </w:r>
            <w:r w:rsidR="00BD796D">
              <w:rPr>
                <w:noProof/>
                <w:webHidden/>
              </w:rPr>
              <w:tab/>
            </w:r>
            <w:r>
              <w:rPr>
                <w:noProof/>
                <w:webHidden/>
              </w:rPr>
              <w:fldChar w:fldCharType="begin"/>
            </w:r>
            <w:r w:rsidR="00BD796D">
              <w:rPr>
                <w:noProof/>
                <w:webHidden/>
              </w:rPr>
              <w:instrText xml:space="preserve"> PAGEREF _Toc287530695 \h </w:instrText>
            </w:r>
            <w:r>
              <w:rPr>
                <w:noProof/>
                <w:webHidden/>
              </w:rPr>
            </w:r>
            <w:r>
              <w:rPr>
                <w:noProof/>
                <w:webHidden/>
              </w:rPr>
              <w:fldChar w:fldCharType="separate"/>
            </w:r>
            <w:r w:rsidR="00BD796D">
              <w:rPr>
                <w:noProof/>
                <w:webHidden/>
              </w:rPr>
              <w:t>27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6" w:history="1">
            <w:r w:rsidR="00BD796D" w:rsidRPr="00C85C4A">
              <w:rPr>
                <w:rStyle w:val="Hyperlink"/>
                <w:noProof/>
                <w:lang w:val="ru-RU"/>
              </w:rPr>
              <w:t>3.1.2 Искусственная освещенность.</w:t>
            </w:r>
            <w:r w:rsidR="00BD796D">
              <w:rPr>
                <w:noProof/>
                <w:webHidden/>
              </w:rPr>
              <w:tab/>
            </w:r>
            <w:r>
              <w:rPr>
                <w:noProof/>
                <w:webHidden/>
              </w:rPr>
              <w:fldChar w:fldCharType="begin"/>
            </w:r>
            <w:r w:rsidR="00BD796D">
              <w:rPr>
                <w:noProof/>
                <w:webHidden/>
              </w:rPr>
              <w:instrText xml:space="preserve"> PAGEREF _Toc287530696 \h </w:instrText>
            </w:r>
            <w:r>
              <w:rPr>
                <w:noProof/>
                <w:webHidden/>
              </w:rPr>
            </w:r>
            <w:r>
              <w:rPr>
                <w:noProof/>
                <w:webHidden/>
              </w:rPr>
              <w:fldChar w:fldCharType="separate"/>
            </w:r>
            <w:r w:rsidR="00BD796D">
              <w:rPr>
                <w:noProof/>
                <w:webHidden/>
              </w:rPr>
              <w:t>28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7" w:history="1">
            <w:r w:rsidR="00BD796D" w:rsidRPr="00C85C4A">
              <w:rPr>
                <w:rStyle w:val="Hyperlink"/>
                <w:noProof/>
                <w:lang w:val="ru-RU"/>
              </w:rPr>
              <w:t>3.1.3 Неионизирующие электромагнитные поля и излучения</w:t>
            </w:r>
            <w:r w:rsidR="00BD796D">
              <w:rPr>
                <w:noProof/>
                <w:webHidden/>
              </w:rPr>
              <w:tab/>
            </w:r>
            <w:r>
              <w:rPr>
                <w:noProof/>
                <w:webHidden/>
              </w:rPr>
              <w:fldChar w:fldCharType="begin"/>
            </w:r>
            <w:r w:rsidR="00BD796D">
              <w:rPr>
                <w:noProof/>
                <w:webHidden/>
              </w:rPr>
              <w:instrText xml:space="preserve"> PAGEREF _Toc287530697 \h </w:instrText>
            </w:r>
            <w:r>
              <w:rPr>
                <w:noProof/>
                <w:webHidden/>
              </w:rPr>
            </w:r>
            <w:r>
              <w:rPr>
                <w:noProof/>
                <w:webHidden/>
              </w:rPr>
              <w:fldChar w:fldCharType="separate"/>
            </w:r>
            <w:r w:rsidR="00BD796D">
              <w:rPr>
                <w:noProof/>
                <w:webHidden/>
              </w:rPr>
              <w:t>30</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8" w:history="1">
            <w:r w:rsidR="00BD796D" w:rsidRPr="00C85C4A">
              <w:rPr>
                <w:rStyle w:val="Hyperlink"/>
                <w:noProof/>
                <w:lang w:val="ru-RU"/>
              </w:rPr>
              <w:t>3.1.4 Напряженность трудового процесса</w:t>
            </w:r>
            <w:r w:rsidR="00BD796D">
              <w:rPr>
                <w:noProof/>
                <w:webHidden/>
              </w:rPr>
              <w:tab/>
            </w:r>
            <w:r>
              <w:rPr>
                <w:noProof/>
                <w:webHidden/>
              </w:rPr>
              <w:fldChar w:fldCharType="begin"/>
            </w:r>
            <w:r w:rsidR="00BD796D">
              <w:rPr>
                <w:noProof/>
                <w:webHidden/>
              </w:rPr>
              <w:instrText xml:space="preserve"> PAGEREF _Toc287530698 \h </w:instrText>
            </w:r>
            <w:r>
              <w:rPr>
                <w:noProof/>
                <w:webHidden/>
              </w:rPr>
            </w:r>
            <w:r>
              <w:rPr>
                <w:noProof/>
                <w:webHidden/>
              </w:rPr>
              <w:fldChar w:fldCharType="separate"/>
            </w:r>
            <w:r w:rsidR="00BD796D">
              <w:rPr>
                <w:noProof/>
                <w:webHidden/>
              </w:rPr>
              <w:t>30</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9" w:history="1">
            <w:r w:rsidR="00BD796D" w:rsidRPr="00C85C4A">
              <w:rPr>
                <w:rStyle w:val="Hyperlink"/>
                <w:noProof/>
                <w:lang w:val="ru-RU"/>
              </w:rPr>
              <w:t>3.1.5 Взрывопожаробезопасность</w:t>
            </w:r>
            <w:r w:rsidR="00BD796D">
              <w:rPr>
                <w:noProof/>
                <w:webHidden/>
              </w:rPr>
              <w:tab/>
            </w:r>
            <w:r>
              <w:rPr>
                <w:noProof/>
                <w:webHidden/>
              </w:rPr>
              <w:fldChar w:fldCharType="begin"/>
            </w:r>
            <w:r w:rsidR="00BD796D">
              <w:rPr>
                <w:noProof/>
                <w:webHidden/>
              </w:rPr>
              <w:instrText xml:space="preserve"> PAGEREF _Toc287530699 \h </w:instrText>
            </w:r>
            <w:r>
              <w:rPr>
                <w:noProof/>
                <w:webHidden/>
              </w:rPr>
            </w:r>
            <w:r>
              <w:rPr>
                <w:noProof/>
                <w:webHidden/>
              </w:rPr>
              <w:fldChar w:fldCharType="separate"/>
            </w:r>
            <w:r w:rsidR="00BD796D">
              <w:rPr>
                <w:noProof/>
                <w:webHidden/>
              </w:rPr>
              <w:t>31</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0" w:history="1">
            <w:r w:rsidR="00BD796D" w:rsidRPr="00C85C4A">
              <w:rPr>
                <w:rStyle w:val="Hyperlink"/>
                <w:noProof/>
              </w:rPr>
              <w:t>3.1.6 Электробезопасность</w:t>
            </w:r>
            <w:r w:rsidR="00BD796D">
              <w:rPr>
                <w:noProof/>
                <w:webHidden/>
              </w:rPr>
              <w:tab/>
            </w:r>
            <w:r>
              <w:rPr>
                <w:noProof/>
                <w:webHidden/>
              </w:rPr>
              <w:fldChar w:fldCharType="begin"/>
            </w:r>
            <w:r w:rsidR="00BD796D">
              <w:rPr>
                <w:noProof/>
                <w:webHidden/>
              </w:rPr>
              <w:instrText xml:space="preserve"> PAGEREF _Toc287530700 \h </w:instrText>
            </w:r>
            <w:r>
              <w:rPr>
                <w:noProof/>
                <w:webHidden/>
              </w:rPr>
            </w:r>
            <w:r>
              <w:rPr>
                <w:noProof/>
                <w:webHidden/>
              </w:rPr>
              <w:fldChar w:fldCharType="separate"/>
            </w:r>
            <w:r w:rsidR="00BD796D">
              <w:rPr>
                <w:noProof/>
                <w:webHidden/>
              </w:rPr>
              <w:t>35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1" w:history="1">
            <w:r w:rsidR="00BD796D" w:rsidRPr="00C85C4A">
              <w:rPr>
                <w:rStyle w:val="Hyperlink"/>
                <w:noProof/>
              </w:rPr>
              <w:t>3.1.7 Травмобезопасность</w:t>
            </w:r>
            <w:r w:rsidR="00BD796D">
              <w:rPr>
                <w:noProof/>
                <w:webHidden/>
              </w:rPr>
              <w:tab/>
            </w:r>
            <w:r>
              <w:rPr>
                <w:noProof/>
                <w:webHidden/>
              </w:rPr>
              <w:fldChar w:fldCharType="begin"/>
            </w:r>
            <w:r w:rsidR="00BD796D">
              <w:rPr>
                <w:noProof/>
                <w:webHidden/>
              </w:rPr>
              <w:instrText xml:space="preserve"> PAGEREF _Toc287530701 \h </w:instrText>
            </w:r>
            <w:r>
              <w:rPr>
                <w:noProof/>
                <w:webHidden/>
              </w:rPr>
            </w:r>
            <w:r>
              <w:rPr>
                <w:noProof/>
                <w:webHidden/>
              </w:rPr>
              <w:fldChar w:fldCharType="separate"/>
            </w:r>
            <w:r w:rsidR="00BD796D">
              <w:rPr>
                <w:noProof/>
                <w:webHidden/>
              </w:rPr>
              <w:t>36</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702" w:history="1">
            <w:r w:rsidR="00BD796D" w:rsidRPr="00C85C4A">
              <w:rPr>
                <w:rStyle w:val="Hyperlink"/>
                <w:noProof/>
                <w:lang w:val="ru-RU"/>
              </w:rPr>
              <w:t>3.2 Обзор альтернативных программных решений с точки зрения повышения производительности труда</w:t>
            </w:r>
            <w:r w:rsidR="00BD796D">
              <w:rPr>
                <w:noProof/>
                <w:webHidden/>
              </w:rPr>
              <w:tab/>
            </w:r>
            <w:r>
              <w:rPr>
                <w:noProof/>
                <w:webHidden/>
              </w:rPr>
              <w:fldChar w:fldCharType="begin"/>
            </w:r>
            <w:r w:rsidR="00BD796D">
              <w:rPr>
                <w:noProof/>
                <w:webHidden/>
              </w:rPr>
              <w:instrText xml:space="preserve"> PAGEREF _Toc287530702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3" w:history="1">
            <w:r w:rsidR="00BD796D" w:rsidRPr="00C85C4A">
              <w:rPr>
                <w:rStyle w:val="Hyperlink"/>
                <w:noProof/>
              </w:rPr>
              <w:t>3</w:t>
            </w:r>
            <w:r w:rsidR="00BD796D" w:rsidRPr="00C85C4A">
              <w:rPr>
                <w:rStyle w:val="Hyperlink"/>
                <w:noProof/>
                <w:lang w:val="ru-RU"/>
              </w:rPr>
              <w:t xml:space="preserve">.2.1 Обзор системы </w:t>
            </w:r>
            <w:r w:rsidR="00BD796D" w:rsidRPr="00C85C4A">
              <w:rPr>
                <w:rStyle w:val="Hyperlink"/>
                <w:noProof/>
              </w:rPr>
              <w:t>Zabbix</w:t>
            </w:r>
            <w:r w:rsidR="00BD796D">
              <w:rPr>
                <w:noProof/>
                <w:webHidden/>
              </w:rPr>
              <w:tab/>
            </w:r>
            <w:r>
              <w:rPr>
                <w:noProof/>
                <w:webHidden/>
              </w:rPr>
              <w:fldChar w:fldCharType="begin"/>
            </w:r>
            <w:r w:rsidR="00BD796D">
              <w:rPr>
                <w:noProof/>
                <w:webHidden/>
              </w:rPr>
              <w:instrText xml:space="preserve"> PAGEREF _Toc287530703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4" w:history="1">
            <w:r w:rsidR="00BD796D" w:rsidRPr="00C85C4A">
              <w:rPr>
                <w:rStyle w:val="Hyperlink"/>
                <w:noProof/>
              </w:rPr>
              <w:t>3.2.1.1 Общие сведения</w:t>
            </w:r>
            <w:r w:rsidR="00BD796D">
              <w:rPr>
                <w:noProof/>
                <w:webHidden/>
              </w:rPr>
              <w:tab/>
            </w:r>
            <w:r>
              <w:rPr>
                <w:noProof/>
                <w:webHidden/>
              </w:rPr>
              <w:fldChar w:fldCharType="begin"/>
            </w:r>
            <w:r w:rsidR="00BD796D">
              <w:rPr>
                <w:noProof/>
                <w:webHidden/>
              </w:rPr>
              <w:instrText xml:space="preserve"> PAGEREF _Toc287530704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5" w:history="1">
            <w:r w:rsidR="00BD796D" w:rsidRPr="00C85C4A">
              <w:rPr>
                <w:rStyle w:val="Hyperlink"/>
                <w:noProof/>
              </w:rPr>
              <w:t>3.2.1.2 Описание основных функций</w:t>
            </w:r>
            <w:r w:rsidR="00BD796D">
              <w:rPr>
                <w:noProof/>
                <w:webHidden/>
              </w:rPr>
              <w:tab/>
            </w:r>
            <w:r>
              <w:rPr>
                <w:noProof/>
                <w:webHidden/>
              </w:rPr>
              <w:fldChar w:fldCharType="begin"/>
            </w:r>
            <w:r w:rsidR="00BD796D">
              <w:rPr>
                <w:noProof/>
                <w:webHidden/>
              </w:rPr>
              <w:instrText xml:space="preserve"> PAGEREF _Toc287530705 \h </w:instrText>
            </w:r>
            <w:r>
              <w:rPr>
                <w:noProof/>
                <w:webHidden/>
              </w:rPr>
            </w:r>
            <w:r>
              <w:rPr>
                <w:noProof/>
                <w:webHidden/>
              </w:rPr>
              <w:fldChar w:fldCharType="separate"/>
            </w:r>
            <w:r w:rsidR="00BD796D">
              <w:rPr>
                <w:noProof/>
                <w:webHidden/>
              </w:rPr>
              <w:t>40</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6" w:history="1">
            <w:r w:rsidR="00BD796D" w:rsidRPr="00C85C4A">
              <w:rPr>
                <w:rStyle w:val="Hyperlink"/>
                <w:noProof/>
              </w:rPr>
              <w:t>3.2.1.3 Удобство взаимодействия с пользователем</w:t>
            </w:r>
            <w:r w:rsidR="00BD796D">
              <w:rPr>
                <w:noProof/>
                <w:webHidden/>
              </w:rPr>
              <w:tab/>
            </w:r>
            <w:r>
              <w:rPr>
                <w:noProof/>
                <w:webHidden/>
              </w:rPr>
              <w:fldChar w:fldCharType="begin"/>
            </w:r>
            <w:r w:rsidR="00BD796D">
              <w:rPr>
                <w:noProof/>
                <w:webHidden/>
              </w:rPr>
              <w:instrText xml:space="preserve"> PAGEREF _Toc287530706 \h </w:instrText>
            </w:r>
            <w:r>
              <w:rPr>
                <w:noProof/>
                <w:webHidden/>
              </w:rPr>
            </w:r>
            <w:r>
              <w:rPr>
                <w:noProof/>
                <w:webHidden/>
              </w:rPr>
              <w:fldChar w:fldCharType="separate"/>
            </w:r>
            <w:r w:rsidR="00BD796D">
              <w:rPr>
                <w:noProof/>
                <w:webHidden/>
              </w:rPr>
              <w:t>44</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7" w:history="1">
            <w:r w:rsidR="00BD796D" w:rsidRPr="00C85C4A">
              <w:rPr>
                <w:rStyle w:val="Hyperlink"/>
                <w:noProof/>
              </w:rPr>
              <w:t>3.2.1.4 Повышение производительности управление пользователями</w:t>
            </w:r>
            <w:r w:rsidR="00BD796D">
              <w:rPr>
                <w:noProof/>
                <w:webHidden/>
              </w:rPr>
              <w:tab/>
            </w:r>
            <w:r>
              <w:rPr>
                <w:noProof/>
                <w:webHidden/>
              </w:rPr>
              <w:fldChar w:fldCharType="begin"/>
            </w:r>
            <w:r w:rsidR="00BD796D">
              <w:rPr>
                <w:noProof/>
                <w:webHidden/>
              </w:rPr>
              <w:instrText xml:space="preserve"> PAGEREF _Toc287530707 \h </w:instrText>
            </w:r>
            <w:r>
              <w:rPr>
                <w:noProof/>
                <w:webHidden/>
              </w:rPr>
            </w:r>
            <w:r>
              <w:rPr>
                <w:noProof/>
                <w:webHidden/>
              </w:rPr>
              <w:fldChar w:fldCharType="separate"/>
            </w:r>
            <w:r w:rsidR="00BD796D">
              <w:rPr>
                <w:noProof/>
                <w:webHidden/>
              </w:rPr>
              <w:t>47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8" w:history="1">
            <w:r w:rsidR="00BD796D" w:rsidRPr="00C85C4A">
              <w:rPr>
                <w:rStyle w:val="Hyperlink"/>
                <w:noProof/>
              </w:rPr>
              <w:t>3.2.1.5 Поддерживаемые платформы</w:t>
            </w:r>
            <w:r w:rsidR="00BD796D">
              <w:rPr>
                <w:noProof/>
                <w:webHidden/>
              </w:rPr>
              <w:tab/>
            </w:r>
            <w:r>
              <w:rPr>
                <w:noProof/>
                <w:webHidden/>
              </w:rPr>
              <w:fldChar w:fldCharType="begin"/>
            </w:r>
            <w:r w:rsidR="00BD796D">
              <w:rPr>
                <w:noProof/>
                <w:webHidden/>
              </w:rPr>
              <w:instrText xml:space="preserve"> PAGEREF _Toc287530708 \h </w:instrText>
            </w:r>
            <w:r>
              <w:rPr>
                <w:noProof/>
                <w:webHidden/>
              </w:rPr>
            </w:r>
            <w:r>
              <w:rPr>
                <w:noProof/>
                <w:webHidden/>
              </w:rPr>
              <w:fldChar w:fldCharType="separate"/>
            </w:r>
            <w:r w:rsidR="00BD796D">
              <w:rPr>
                <w:noProof/>
                <w:webHidden/>
              </w:rPr>
              <w:t>48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709" w:history="1">
            <w:r w:rsidR="00BD796D" w:rsidRPr="00C85C4A">
              <w:rPr>
                <w:rStyle w:val="Hyperlink"/>
                <w:noProof/>
              </w:rPr>
              <w:t>3.2.2 Превосходство над аналогами</w:t>
            </w:r>
            <w:r w:rsidR="00BD796D">
              <w:rPr>
                <w:noProof/>
                <w:webHidden/>
              </w:rPr>
              <w:tab/>
            </w:r>
            <w:r>
              <w:rPr>
                <w:noProof/>
                <w:webHidden/>
              </w:rPr>
              <w:fldChar w:fldCharType="begin"/>
            </w:r>
            <w:r w:rsidR="00BD796D">
              <w:rPr>
                <w:noProof/>
                <w:webHidden/>
              </w:rPr>
              <w:instrText xml:space="preserve"> PAGEREF _Toc287530709 \h </w:instrText>
            </w:r>
            <w:r>
              <w:rPr>
                <w:noProof/>
                <w:webHidden/>
              </w:rPr>
            </w:r>
            <w:r>
              <w:rPr>
                <w:noProof/>
                <w:webHidden/>
              </w:rPr>
              <w:fldChar w:fldCharType="separate"/>
            </w:r>
            <w:r w:rsidR="00BD796D">
              <w:rPr>
                <w:noProof/>
                <w:webHidden/>
              </w:rPr>
              <w:t>49</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710" w:history="1">
            <w:r w:rsidR="00BD796D" w:rsidRPr="00C85C4A">
              <w:rPr>
                <w:rStyle w:val="Hyperlink"/>
                <w:noProof/>
              </w:rPr>
              <w:t>3</w:t>
            </w:r>
            <w:r w:rsidR="00BD796D" w:rsidRPr="00C85C4A">
              <w:rPr>
                <w:rStyle w:val="Hyperlink"/>
                <w:noProof/>
                <w:lang w:val="ru-RU"/>
              </w:rPr>
              <w:t>.</w:t>
            </w:r>
            <w:r w:rsidR="00BD796D" w:rsidRPr="00C85C4A">
              <w:rPr>
                <w:rStyle w:val="Hyperlink"/>
                <w:noProof/>
              </w:rPr>
              <w:t>3</w:t>
            </w:r>
            <w:r w:rsidR="00BD796D" w:rsidRPr="00C85C4A">
              <w:rPr>
                <w:rStyle w:val="Hyperlink"/>
                <w:noProof/>
                <w:lang w:val="ru-RU"/>
              </w:rPr>
              <w:t xml:space="preserve"> Выводы</w:t>
            </w:r>
            <w:r w:rsidR="00BD796D">
              <w:rPr>
                <w:noProof/>
                <w:webHidden/>
              </w:rPr>
              <w:tab/>
            </w:r>
            <w:r>
              <w:rPr>
                <w:noProof/>
                <w:webHidden/>
              </w:rPr>
              <w:fldChar w:fldCharType="begin"/>
            </w:r>
            <w:r w:rsidR="00BD796D">
              <w:rPr>
                <w:noProof/>
                <w:webHidden/>
              </w:rPr>
              <w:instrText xml:space="preserve"> PAGEREF _Toc287530710 \h </w:instrText>
            </w:r>
            <w:r>
              <w:rPr>
                <w:noProof/>
                <w:webHidden/>
              </w:rPr>
            </w:r>
            <w:r>
              <w:rPr>
                <w:noProof/>
                <w:webHidden/>
              </w:rPr>
              <w:fldChar w:fldCharType="separate"/>
            </w:r>
            <w:r w:rsidR="00BD796D">
              <w:rPr>
                <w:noProof/>
                <w:webHidden/>
              </w:rPr>
              <w:t>50</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711" w:history="1">
            <w:r w:rsidR="00BD796D" w:rsidRPr="00C85C4A">
              <w:rPr>
                <w:rStyle w:val="Hyperlink"/>
                <w:noProof/>
                <w:lang w:val="ru-RU"/>
              </w:rPr>
              <w:t>Список использованных источников</w:t>
            </w:r>
            <w:r w:rsidR="00BD796D">
              <w:rPr>
                <w:noProof/>
                <w:webHidden/>
              </w:rPr>
              <w:tab/>
            </w:r>
            <w:r>
              <w:rPr>
                <w:noProof/>
                <w:webHidden/>
              </w:rPr>
              <w:fldChar w:fldCharType="begin"/>
            </w:r>
            <w:r w:rsidR="00BD796D">
              <w:rPr>
                <w:noProof/>
                <w:webHidden/>
              </w:rPr>
              <w:instrText xml:space="preserve"> PAGEREF _Toc287530711 \h </w:instrText>
            </w:r>
            <w:r>
              <w:rPr>
                <w:noProof/>
                <w:webHidden/>
              </w:rPr>
            </w:r>
            <w:r>
              <w:rPr>
                <w:noProof/>
                <w:webHidden/>
              </w:rPr>
              <w:fldChar w:fldCharType="separate"/>
            </w:r>
            <w:r w:rsidR="00BD796D">
              <w:rPr>
                <w:noProof/>
                <w:webHidden/>
              </w:rPr>
              <w:t>51</w:t>
            </w:r>
            <w:r>
              <w:rPr>
                <w:noProof/>
                <w:webHidden/>
              </w:rPr>
              <w:fldChar w:fldCharType="end"/>
            </w:r>
          </w:hyperlink>
        </w:p>
        <w:p w:rsidR="00D51F39" w:rsidRDefault="00AE0968">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C65D2C">
      <w:pPr>
        <w:pStyle w:val="Heading1"/>
        <w:jc w:val="center"/>
        <w:rPr>
          <w:lang w:val="ru-RU"/>
        </w:rPr>
      </w:pPr>
      <w:bookmarkStart w:id="0" w:name="_Toc287530673"/>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необходимости появления нового класса инструментов мониторинга, в</w:t>
      </w:r>
      <w:r w:rsidR="002F70BD">
        <w:rPr>
          <w:lang w:val="ru-RU"/>
        </w:rPr>
        <w:t xml:space="preserve"> </w:t>
      </w:r>
      <w:r w:rsidR="001B4FD9">
        <w:rPr>
          <w:lang w:val="ru-RU"/>
        </w:rPr>
        <w:t xml:space="preserve">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r w:rsidR="00C83BA4" w:rsidRPr="00C83BA4">
        <w:rPr>
          <w:lang w:val="ru-RU"/>
        </w:rPr>
        <w:t xml:space="preserve"> </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Pr>
          <w:lang w:val="ru-RU"/>
        </w:rPr>
        <w:t>архитектура распределенной системы мониторига гетерогенной серды,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Heading1"/>
        <w:rPr>
          <w:lang w:val="ru-RU"/>
        </w:rPr>
      </w:pPr>
      <w:bookmarkStart w:id="1" w:name="_Toc287530674"/>
      <w:r w:rsidRPr="00C65D2C">
        <w:rPr>
          <w:lang w:val="ru-RU"/>
        </w:rPr>
        <w:lastRenderedPageBreak/>
        <w:t xml:space="preserve">1 </w:t>
      </w:r>
      <w:r>
        <w:rPr>
          <w:lang w:val="ru-RU"/>
        </w:rPr>
        <w:t>Системы мониторинга</w:t>
      </w:r>
      <w:bookmarkEnd w:id="1"/>
    </w:p>
    <w:p w:rsidR="00304A9D" w:rsidRDefault="00C65D2C" w:rsidP="00304A9D">
      <w:pPr>
        <w:pStyle w:val="Heading2"/>
        <w:rPr>
          <w:lang w:val="ru-RU"/>
        </w:rPr>
      </w:pPr>
      <w:bookmarkStart w:id="2" w:name="_Toc287530675"/>
      <w:r w:rsidRPr="00C65D2C">
        <w:rPr>
          <w:lang w:val="ru-RU"/>
        </w:rPr>
        <w:t>1.</w:t>
      </w:r>
      <w:r>
        <w:rPr>
          <w:lang w:val="ru-RU"/>
        </w:rPr>
        <w:t>1</w:t>
      </w:r>
      <w:r w:rsidR="00304A9D" w:rsidRPr="00C65D2C">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w:t>
      </w:r>
      <w:r>
        <w:rPr>
          <w:lang w:val="ru-RU"/>
        </w:rPr>
        <w:t xml:space="preserve"> </w:t>
      </w:r>
      <w:r w:rsidRPr="006968E2">
        <w:rPr>
          <w:lang w:val="ru-RU"/>
        </w:rPr>
        <w:t>сфере информационных технологий. Мониторинг — систематический сбор и</w:t>
      </w:r>
      <w:r>
        <w:rPr>
          <w:lang w:val="ru-RU"/>
        </w:rPr>
        <w:t xml:space="preserve"> </w:t>
      </w:r>
      <w:r w:rsidRPr="006968E2">
        <w:rPr>
          <w:lang w:val="ru-RU"/>
        </w:rPr>
        <w:t>анализ информации о состоянии некоторого вычислительного узла или</w:t>
      </w:r>
      <w:r>
        <w:rPr>
          <w:lang w:val="ru-RU"/>
        </w:rPr>
        <w:t xml:space="preserve"> </w:t>
      </w:r>
      <w:r w:rsidRPr="006968E2">
        <w:rPr>
          <w:lang w:val="ru-RU"/>
        </w:rPr>
        <w:t>информационного процесса, организованный с определенной целью.</w:t>
      </w:r>
      <w:r w:rsidR="00FC6A00">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FC6A00">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Pr>
          <w:lang w:val="ru-RU"/>
        </w:rPr>
        <w:t xml:space="preserve"> </w:t>
      </w:r>
      <w:r w:rsidRPr="00242C14">
        <w:rPr>
          <w:lang w:val="ru-RU"/>
        </w:rPr>
        <w:t>вычислительного узла, сервера</w:t>
      </w:r>
      <w:r>
        <w:rPr>
          <w:lang w:val="ru-RU"/>
        </w:rPr>
        <w:t xml:space="preserve"> и агента мониторинга (рисунок 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Caption"/>
        <w:rPr>
          <w:lang w:val="ru-RU"/>
        </w:rPr>
      </w:pPr>
      <w:r w:rsidRPr="00242C14">
        <w:rPr>
          <w:lang w:val="ru-RU"/>
        </w:rPr>
        <w:t xml:space="preserve">Рисунок </w:t>
      </w:r>
      <w:r w:rsidR="00AE0968">
        <w:fldChar w:fldCharType="begin"/>
      </w:r>
      <w:r w:rsidRPr="00242C14">
        <w:rPr>
          <w:lang w:val="ru-RU"/>
        </w:rPr>
        <w:instrText xml:space="preserve"> </w:instrText>
      </w:r>
      <w:r>
        <w:instrText>SEQ</w:instrText>
      </w:r>
      <w:r w:rsidRPr="00242C14">
        <w:rPr>
          <w:lang w:val="ru-RU"/>
        </w:rPr>
        <w:instrText xml:space="preserve"> Рисунок \* </w:instrText>
      </w:r>
      <w:r>
        <w:instrText>ARABIC</w:instrText>
      </w:r>
      <w:r w:rsidRPr="00242C14">
        <w:rPr>
          <w:lang w:val="ru-RU"/>
        </w:rPr>
        <w:instrText xml:space="preserve"> </w:instrText>
      </w:r>
      <w:r w:rsidR="00AE0968">
        <w:fldChar w:fldCharType="separate"/>
      </w:r>
      <w:r w:rsidR="001B1870">
        <w:rPr>
          <w:noProof/>
        </w:rPr>
        <w:t>1</w:t>
      </w:r>
      <w:r w:rsidR="00AE0968">
        <w:fldChar w:fldCharType="end"/>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w:t>
      </w:r>
      <w:r w:rsidRPr="00242C14">
        <w:rPr>
          <w:lang w:val="ru-RU"/>
        </w:rPr>
        <w:t xml:space="preserve"> </w:t>
      </w:r>
      <w:r>
        <w:rPr>
          <w:lang w:val="ru-RU"/>
        </w:rPr>
        <w:t xml:space="preserve">здесь и </w:t>
      </w:r>
      <w:r w:rsidRPr="00242C14">
        <w:rPr>
          <w:lang w:val="ru-RU"/>
        </w:rPr>
        <w:t>далее будем понимать программно-аппаратное</w:t>
      </w:r>
      <w:r>
        <w:rPr>
          <w:lang w:val="ru-RU"/>
        </w:rPr>
        <w:t xml:space="preserve"> </w:t>
      </w:r>
      <w:r w:rsidRPr="00242C14">
        <w:rPr>
          <w:lang w:val="ru-RU"/>
        </w:rPr>
        <w:t>устройство, в память которого может быть загружен и затем исполнен код</w:t>
      </w:r>
      <w:r>
        <w:rPr>
          <w:lang w:val="ru-RU"/>
        </w:rPr>
        <w:t xml:space="preserve"> </w:t>
      </w:r>
      <w:r w:rsidRPr="00242C14">
        <w:rPr>
          <w:lang w:val="ru-RU"/>
        </w:rPr>
        <w:t>какой-либо сущности мониторинга.</w:t>
      </w:r>
      <w:r>
        <w:rPr>
          <w:lang w:val="ru-RU"/>
        </w:rPr>
        <w:t xml:space="preserve"> </w:t>
      </w:r>
    </w:p>
    <w:p w:rsidR="004A6292" w:rsidRDefault="00242C14" w:rsidP="00242C14">
      <w:pPr>
        <w:rPr>
          <w:lang w:val="ru-RU"/>
        </w:rPr>
      </w:pPr>
      <w:r w:rsidRPr="00242C14">
        <w:rPr>
          <w:lang w:val="ru-RU"/>
        </w:rPr>
        <w:lastRenderedPageBreak/>
        <w:t>Агент, запущенный на определенном узле, представляется активной</w:t>
      </w:r>
      <w:r>
        <w:rPr>
          <w:lang w:val="ru-RU"/>
        </w:rPr>
        <w:t xml:space="preserve"> </w:t>
      </w:r>
      <w:r w:rsidRPr="00242C14">
        <w:rPr>
          <w:lang w:val="ru-RU"/>
        </w:rPr>
        <w:t>сущностью, непрерывно наблюдающей за его состоянием и передающей</w:t>
      </w:r>
      <w:r>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Pr>
          <w:lang w:val="ru-RU"/>
        </w:rPr>
        <w:t xml:space="preserve"> </w:t>
      </w:r>
      <w:r w:rsidRPr="00242C14">
        <w:rPr>
          <w:lang w:val="ru-RU"/>
        </w:rPr>
        <w:t>последующей обработки и хранения, а также реализующий механизмы</w:t>
      </w:r>
      <w:r>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Heading2"/>
        <w:rPr>
          <w:lang w:val="ru-RU"/>
        </w:rPr>
      </w:pPr>
      <w:bookmarkStart w:id="3" w:name="_Toc287530676"/>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FD7273">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EC1D9D">
        <w:rPr>
          <w:lang w:val="ru-RU"/>
        </w:rPr>
        <w:t xml:space="preserve"> </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2)</w:t>
      </w:r>
      <w:r w:rsidR="001E067D">
        <w:rPr>
          <w:lang w:val="ru-RU"/>
        </w:rPr>
        <w:t>.</w:t>
      </w: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Caption"/>
        <w:rPr>
          <w:lang w:val="ru-RU"/>
        </w:rPr>
      </w:pPr>
      <w:r w:rsidRPr="001C6E0E">
        <w:rPr>
          <w:lang w:val="ru-RU"/>
        </w:rPr>
        <w:t xml:space="preserve">Рисунок </w:t>
      </w:r>
      <w:r w:rsidR="00AE0968">
        <w:fldChar w:fldCharType="begin"/>
      </w:r>
      <w:r w:rsidRPr="001C6E0E">
        <w:rPr>
          <w:lang w:val="ru-RU"/>
        </w:rPr>
        <w:instrText xml:space="preserve"> </w:instrText>
      </w:r>
      <w:r>
        <w:instrText>SEQ</w:instrText>
      </w:r>
      <w:r w:rsidRPr="001C6E0E">
        <w:rPr>
          <w:lang w:val="ru-RU"/>
        </w:rPr>
        <w:instrText xml:space="preserve"> Рисунок \* </w:instrText>
      </w:r>
      <w:r>
        <w:instrText>ARABIC</w:instrText>
      </w:r>
      <w:r w:rsidRPr="001C6E0E">
        <w:rPr>
          <w:lang w:val="ru-RU"/>
        </w:rPr>
        <w:instrText xml:space="preserve"> </w:instrText>
      </w:r>
      <w:r w:rsidR="00AE0968">
        <w:fldChar w:fldCharType="separate"/>
      </w:r>
      <w:r w:rsidR="001B1870">
        <w:rPr>
          <w:noProof/>
        </w:rPr>
        <w:t>2</w:t>
      </w:r>
      <w:r w:rsidR="00AE0968">
        <w:fldChar w:fldCharType="end"/>
      </w:r>
      <w:r>
        <w:rPr>
          <w:lang w:val="ru-RU"/>
        </w:rPr>
        <w:t xml:space="preserve"> – Подсистемы мониторинга</w:t>
      </w:r>
    </w:p>
    <w:p w:rsidR="008A4013" w:rsidRDefault="008A4013" w:rsidP="008A4013">
      <w:pPr>
        <w:pStyle w:val="Heading3"/>
        <w:rPr>
          <w:lang w:val="ru-RU"/>
        </w:rPr>
      </w:pPr>
      <w:bookmarkStart w:id="4" w:name="_Toc287530677"/>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D33748">
        <w:rPr>
          <w:lang w:val="ru-RU"/>
        </w:rPr>
        <w:t xml:space="preserve"> </w:t>
      </w:r>
      <w:r w:rsidR="00C55D61">
        <w:rPr>
          <w:lang w:val="ru-RU"/>
        </w:rPr>
        <w:t xml:space="preserve">исследуемая </w:t>
      </w:r>
      <w:r w:rsidR="00F12290">
        <w:rPr>
          <w:lang w:val="ru-RU"/>
        </w:rPr>
        <w:t>система сама предоставляет</w:t>
      </w:r>
      <w:r w:rsidR="00C55D61">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lastRenderedPageBreak/>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515E17">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A6E4D" w:rsidRPr="004A6292">
        <w:rPr>
          <w:lang w:val="ru-RU"/>
        </w:rPr>
        <w:t xml:space="preserve"> </w:t>
      </w:r>
      <w:r w:rsidR="008E60D1" w:rsidRPr="004A6292">
        <w:rPr>
          <w:lang w:val="ru-RU"/>
        </w:rPr>
        <w:t>– одностороннего и двустороннего.</w:t>
      </w:r>
      <w:r w:rsidR="004B523A">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Heading3"/>
        <w:rPr>
          <w:lang w:val="ru-RU"/>
        </w:rPr>
      </w:pPr>
      <w:bookmarkStart w:id="5" w:name="_Toc287530678"/>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BD18FE">
        <w:rPr>
          <w:lang w:val="ru-RU"/>
        </w:rPr>
        <w:t xml:space="preserve"> Существуют также «задаче-ориентированные» варианты хранилищ, например распределенные высоконагруженные кеши, облачные нереляционные базы данных и т.п.</w:t>
      </w:r>
      <w:r w:rsidR="003B2979">
        <w:rPr>
          <w:lang w:val="ru-RU"/>
        </w:rPr>
        <w:t xml:space="preserve"> 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BD18FE">
        <w:rPr>
          <w:lang w:val="ru-RU"/>
        </w:rPr>
        <w:t xml:space="preserve"> </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Heading3"/>
        <w:rPr>
          <w:lang w:val="ru-RU"/>
        </w:rPr>
      </w:pPr>
      <w:bookmarkStart w:id="6" w:name="_Toc287530679"/>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Heading3"/>
        <w:rPr>
          <w:lang w:val="ru-RU"/>
        </w:rPr>
      </w:pPr>
      <w:bookmarkStart w:id="7" w:name="_Toc287530680"/>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CE08CA">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Heading3"/>
        <w:rPr>
          <w:lang w:val="ru-RU"/>
        </w:rPr>
      </w:pPr>
      <w:bookmarkStart w:id="8" w:name="_Toc287530681"/>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Heading3"/>
        <w:rPr>
          <w:lang w:val="ru-RU"/>
        </w:rPr>
      </w:pPr>
      <w:bookmarkStart w:id="9" w:name="_Toc287530682"/>
      <w:r>
        <w:rPr>
          <w:lang w:val="ru-RU"/>
        </w:rPr>
        <w:t>1.2.6</w:t>
      </w:r>
      <w:r w:rsidRPr="00C25360">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Heading2"/>
        <w:rPr>
          <w:lang w:val="ru-RU"/>
        </w:rPr>
      </w:pPr>
      <w:bookmarkStart w:id="10" w:name="_Toc287530683"/>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3).</w:t>
      </w: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Caption"/>
        <w:rPr>
          <w:lang w:val="ru-RU"/>
        </w:rPr>
      </w:pPr>
      <w:r w:rsidRPr="00D7373A">
        <w:rPr>
          <w:lang w:val="ru-RU"/>
        </w:rPr>
        <w:t xml:space="preserve">Рисунок </w:t>
      </w:r>
      <w:r w:rsidR="00AE0968">
        <w:fldChar w:fldCharType="begin"/>
      </w:r>
      <w:r w:rsidRPr="00D7373A">
        <w:rPr>
          <w:lang w:val="ru-RU"/>
        </w:rPr>
        <w:instrText xml:space="preserve"> </w:instrText>
      </w:r>
      <w:r>
        <w:instrText>SEQ</w:instrText>
      </w:r>
      <w:r w:rsidRPr="00D7373A">
        <w:rPr>
          <w:lang w:val="ru-RU"/>
        </w:rPr>
        <w:instrText xml:space="preserve"> Рисунок \* </w:instrText>
      </w:r>
      <w:r>
        <w:instrText>ARABIC</w:instrText>
      </w:r>
      <w:r w:rsidRPr="00D7373A">
        <w:rPr>
          <w:lang w:val="ru-RU"/>
        </w:rPr>
        <w:instrText xml:space="preserve"> </w:instrText>
      </w:r>
      <w:r w:rsidR="00AE0968">
        <w:fldChar w:fldCharType="separate"/>
      </w:r>
      <w:r w:rsidR="001B1870">
        <w:rPr>
          <w:noProof/>
        </w:rPr>
        <w:t>3</w:t>
      </w:r>
      <w:r w:rsidR="00AE0968">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Pr>
          <w:lang w:val="ru-RU"/>
        </w:rPr>
        <w:t xml:space="preserve"> </w:t>
      </w:r>
      <w:r w:rsidR="00296940" w:rsidRPr="00296940">
        <w:rPr>
          <w:lang w:val="ru-RU"/>
        </w:rPr>
        <w:t>[3]</w:t>
      </w:r>
      <w:r w:rsidRPr="00A215D0">
        <w:rPr>
          <w:lang w:val="ru-RU"/>
        </w:rPr>
        <w:t xml:space="preserve">, </w:t>
      </w:r>
      <w:r>
        <w:t>Nagious</w:t>
      </w:r>
      <w:r w:rsidR="00296940">
        <w:rPr>
          <w:lang w:val="ru-RU"/>
        </w:rPr>
        <w:t xml:space="preserve"> </w:t>
      </w:r>
      <w:r w:rsidR="00296940" w:rsidRPr="00296940">
        <w:rPr>
          <w:lang w:val="ru-RU"/>
        </w:rPr>
        <w:t>[</w:t>
      </w:r>
      <w:r w:rsidR="00CE2254" w:rsidRPr="00CE2254">
        <w:rPr>
          <w:lang w:val="ru-RU"/>
        </w:rPr>
        <w:t>5]</w:t>
      </w:r>
      <w:r>
        <w:rPr>
          <w:lang w:val="ru-RU"/>
        </w:rPr>
        <w:t>.</w:t>
      </w:r>
      <w:r w:rsidRPr="00A215D0">
        <w:rPr>
          <w:lang w:val="ru-RU"/>
        </w:rPr>
        <w:t xml:space="preserve"> </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r>
        <w:rPr>
          <w:lang w:val="ru-RU"/>
        </w:rPr>
        <w:t xml:space="preserve">  </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Pr="007B5D04">
        <w:rPr>
          <w:lang w:val="ru-RU"/>
        </w:rPr>
        <w:t xml:space="preserve"> </w:t>
      </w:r>
      <w:r>
        <w:rPr>
          <w:lang w:val="ru-RU"/>
        </w:rPr>
        <w:t xml:space="preserve">Например, системы </w:t>
      </w:r>
      <w:r w:rsidR="00595F64">
        <w:t>Nagio</w:t>
      </w:r>
      <w:r>
        <w:t>s</w:t>
      </w:r>
      <w:r>
        <w:rPr>
          <w:lang w:val="ru-RU"/>
        </w:rPr>
        <w:t xml:space="preserve">, </w:t>
      </w:r>
      <w:r w:rsidR="00296940">
        <w:t>Zabbi</w:t>
      </w:r>
      <w:r w:rsidR="00296940">
        <w:rPr>
          <w:lang w:val="ru-RU"/>
        </w:rPr>
        <w:t>х</w:t>
      </w:r>
      <w:r w:rsidRPr="007B5D04">
        <w:rPr>
          <w:lang w:val="ru-RU"/>
        </w:rPr>
        <w:t xml:space="preserve">, </w:t>
      </w:r>
      <w:r w:rsidR="00CE2254">
        <w:t>Mon</w:t>
      </w:r>
      <w:r w:rsidR="00CE2254" w:rsidRPr="00CE2254">
        <w:rPr>
          <w:lang w:val="ru-RU"/>
        </w:rPr>
        <w:t xml:space="preserve"> </w:t>
      </w:r>
      <w:r w:rsidR="00840061" w:rsidRPr="00840061">
        <w:rPr>
          <w:lang w:val="ru-RU"/>
        </w:rPr>
        <w:t>[</w:t>
      </w:r>
      <w:r w:rsidR="00CE2254" w:rsidRPr="00CE2254">
        <w:rPr>
          <w:lang w:val="ru-RU"/>
        </w:rPr>
        <w:t>6]</w:t>
      </w:r>
      <w:r w:rsidRPr="007B5D04">
        <w:rPr>
          <w:lang w:val="ru-RU"/>
        </w:rPr>
        <w:t xml:space="preserve"> </w:t>
      </w:r>
      <w:r>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Pr="007B5D04">
        <w:rPr>
          <w:lang w:val="ru-RU"/>
        </w:rPr>
        <w:t xml:space="preserve"> </w:t>
      </w:r>
      <w:r w:rsidR="00CE2254">
        <w:rPr>
          <w:lang w:val="ru-RU"/>
        </w:rPr>
        <w:t>Вышеупомянутый</w:t>
      </w:r>
      <w:r>
        <w:rPr>
          <w:lang w:val="ru-RU"/>
        </w:rPr>
        <w:t xml:space="preserve"> проект </w:t>
      </w:r>
      <w:r>
        <w:t>Ganglia</w:t>
      </w:r>
      <w:r w:rsidR="00AD0948">
        <w:rPr>
          <w:lang w:val="ru-RU"/>
        </w:rPr>
        <w:t xml:space="preserve"> </w:t>
      </w:r>
      <w:r w:rsidR="00CE2254">
        <w:rPr>
          <w:lang w:val="ru-RU"/>
        </w:rPr>
        <w:t xml:space="preserve">а также системы на базе </w:t>
      </w:r>
      <w:r w:rsidR="00CE2254">
        <w:t>Zenoss</w:t>
      </w:r>
      <w:r w:rsidR="00CE2254" w:rsidRPr="00CE2254">
        <w:rPr>
          <w:lang w:val="ru-RU"/>
        </w:rPr>
        <w:t xml:space="preserve"> [8]</w:t>
      </w:r>
      <w:r w:rsidRPr="00D64FCC">
        <w:rPr>
          <w:lang w:val="ru-RU"/>
        </w:rPr>
        <w:t xml:space="preserve"> </w:t>
      </w:r>
      <w:r w:rsidR="00CE2254">
        <w:rPr>
          <w:lang w:val="ru-RU"/>
        </w:rPr>
        <w:t>является примерами</w:t>
      </w:r>
      <w:r>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87530684"/>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 xml:space="preserve"> </w:t>
      </w:r>
      <w:r w:rsidR="00611416">
        <w:rPr>
          <w:bCs/>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FD7273">
        <w:rPr>
          <w:bCs/>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FD7273">
        <w:rPr>
          <w:bCs/>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Pr>
          <w:lang w:val="ru-RU"/>
        </w:rPr>
        <w:t xml:space="preserve"> </w:t>
      </w:r>
      <w:r w:rsidRPr="00FD7273">
        <w:rPr>
          <w:lang w:val="ru-RU"/>
        </w:rPr>
        <w:t>требования на две группы — технические и правовые. Под техническими</w:t>
      </w:r>
      <w:r>
        <w:rPr>
          <w:lang w:val="ru-RU"/>
        </w:rPr>
        <w:t xml:space="preserve"> </w:t>
      </w:r>
      <w:r w:rsidRPr="00FD7273">
        <w:rPr>
          <w:lang w:val="ru-RU"/>
        </w:rPr>
        <w:t>требованиями понимаются требования к функционалу системы, основанные на</w:t>
      </w:r>
      <w:r>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Pr>
          <w:lang w:val="ru-RU"/>
        </w:rPr>
        <w:t xml:space="preserve"> </w:t>
      </w:r>
      <w:r w:rsidR="00FB6E41">
        <w:rPr>
          <w:lang w:val="ru-RU"/>
        </w:rPr>
        <w:t>обеспечении</w:t>
      </w:r>
      <w:r w:rsidRPr="00FD7273">
        <w:rPr>
          <w:lang w:val="ru-RU"/>
        </w:rPr>
        <w:t>. Под правовыми</w:t>
      </w:r>
      <w:r>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076761">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Pr>
          <w:lang w:val="ru-RU"/>
        </w:rPr>
        <w:t xml:space="preserve"> </w:t>
      </w:r>
      <w:r w:rsidRPr="00076761">
        <w:rPr>
          <w:lang w:val="ru-RU"/>
        </w:rPr>
        <w:t>сохранять работоспособность и правильно функционировать после отказа</w:t>
      </w:r>
      <w:r>
        <w:rPr>
          <w:lang w:val="ru-RU"/>
        </w:rPr>
        <w:t xml:space="preserve"> </w:t>
      </w:r>
      <w:r w:rsidR="00993B47">
        <w:rPr>
          <w:lang w:val="ru-RU"/>
        </w:rPr>
        <w:t>некоторых ее компонентов, возможно основополагающих.</w:t>
      </w:r>
      <w:r w:rsidRPr="00076761">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A97931">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r w:rsidR="000562AA">
        <w:rPr>
          <w:lang w:val="ru-RU"/>
        </w:rPr>
        <w:t xml:space="preserve"> </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Pr>
          <w:lang w:val="ru-RU"/>
        </w:rPr>
        <w:t xml:space="preserve"> </w:t>
      </w:r>
      <w:r w:rsidRPr="00076761">
        <w:rPr>
          <w:lang w:val="ru-RU"/>
        </w:rPr>
        <w:t>масштабируемой по отношению к ее размеру, что означает легкость</w:t>
      </w:r>
      <w:r>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Во-вторых,</w:t>
      </w:r>
      <w:r>
        <w:rPr>
          <w:lang w:val="ru-RU"/>
        </w:rPr>
        <w:t xml:space="preserve"> </w:t>
      </w:r>
      <w:r w:rsidRPr="00076761">
        <w:rPr>
          <w:lang w:val="ru-RU"/>
        </w:rPr>
        <w:t>система может</w:t>
      </w:r>
      <w:r w:rsidR="008B60FA">
        <w:rPr>
          <w:lang w:val="ru-RU"/>
        </w:rPr>
        <w:t xml:space="preserve"> масштабироваться географически</w:t>
      </w:r>
      <w:r w:rsidRPr="00076761">
        <w:rPr>
          <w:lang w:val="ru-RU"/>
        </w:rPr>
        <w:t xml:space="preserve"> то есть </w:t>
      </w:r>
      <w:r w:rsidR="00D64FCC">
        <w:rPr>
          <w:lang w:val="ru-RU"/>
        </w:rPr>
        <w:t>клиенты,</w:t>
      </w:r>
      <w:r w:rsidRPr="00076761">
        <w:rPr>
          <w:lang w:val="ru-RU"/>
        </w:rPr>
        <w:t xml:space="preserve"> и</w:t>
      </w:r>
      <w:r>
        <w:rPr>
          <w:lang w:val="ru-RU"/>
        </w:rPr>
        <w:t xml:space="preserve"> </w:t>
      </w:r>
      <w:r w:rsidR="00C442A4">
        <w:rPr>
          <w:lang w:val="ru-RU"/>
        </w:rPr>
        <w:t>ресурсы могут быть значительно отдалены друг от друга в гео-</w:t>
      </w:r>
      <w:r w:rsidRPr="00076761">
        <w:rPr>
          <w:lang w:val="ru-RU"/>
        </w:rPr>
        <w:t>пространстве. Применительно к системам</w:t>
      </w:r>
      <w:r>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Pr>
          <w:lang w:val="ru-RU"/>
        </w:rPr>
        <w:t xml:space="preserve"> </w:t>
      </w:r>
      <w:r w:rsidRPr="00076761">
        <w:rPr>
          <w:lang w:val="ru-RU"/>
        </w:rPr>
        <w:t>географически удаленных узлов, а также легкостью подключения новых</w:t>
      </w:r>
      <w:r>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87530685"/>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sidRPr="00AD7F24">
        <w:rPr>
          <w:lang w:val="ru-RU"/>
        </w:rPr>
        <w:t xml:space="preserve"> </w:t>
      </w:r>
      <w:r w:rsidR="00AD7F24">
        <w:rPr>
          <w:lang w:val="ru-RU"/>
        </w:rPr>
        <w:t>и</w:t>
      </w:r>
      <w:r w:rsidR="00AD7F24" w:rsidRPr="00AD7F2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например в системах </w:t>
      </w:r>
      <w:r w:rsidR="003B09B3" w:rsidRPr="003B09B3">
        <w:rPr>
          <w:lang w:val="ru-RU"/>
        </w:rPr>
        <w:t xml:space="preserve"> </w:t>
      </w:r>
      <w:r w:rsidR="003B09B3">
        <w:t>Zabbix</w:t>
      </w:r>
      <w:r w:rsidR="003B09B3">
        <w:rPr>
          <w:lang w:val="ru-RU"/>
        </w:rPr>
        <w:t xml:space="preserve"> и</w:t>
      </w:r>
      <w:r w:rsidR="003B09B3" w:rsidRPr="003B09B3">
        <w:rPr>
          <w:lang w:val="ru-RU"/>
        </w:rPr>
        <w:t xml:space="preserve"> </w:t>
      </w:r>
      <w:r w:rsidR="003B09B3">
        <w:t>Nagios</w:t>
      </w:r>
      <w:r w:rsidR="003B09B3">
        <w:rPr>
          <w:lang w:val="ru-RU"/>
        </w:rPr>
        <w:t>,</w:t>
      </w:r>
      <w:r w:rsidR="00B910AE">
        <w:rPr>
          <w:lang w:val="ru-RU"/>
        </w:rPr>
        <w:t xml:space="preserve"> </w:t>
      </w:r>
      <w:r w:rsidR="00B910AE" w:rsidRPr="00954BC5">
        <w:rPr>
          <w:lang w:val="ru-RU"/>
        </w:rPr>
        <w:t>где</w:t>
      </w:r>
      <w:r w:rsidR="00AD0948">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r w:rsidR="00EC5A78">
        <w:rPr>
          <w:lang w:val="ru-RU"/>
        </w:rPr>
        <w:t xml:space="preserve"> </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Pr>
          <w:lang w:val="ru-RU"/>
        </w:rPr>
        <w:t xml:space="preserve"> </w:t>
      </w:r>
      <w:r w:rsidR="003500B6">
        <w:rPr>
          <w:lang w:val="ru-RU"/>
        </w:rPr>
        <w:t>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sidRPr="003F302A">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sidRPr="00407A82">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407A82" w:rsidRPr="00407A82">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407A82" w:rsidRPr="00407A82">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sidRPr="00497462">
        <w:rPr>
          <w:lang w:val="ru-RU"/>
        </w:rPr>
        <w:t xml:space="preserve"> </w:t>
      </w:r>
      <w:r w:rsidR="00497462">
        <w:rPr>
          <w:lang w:val="ru-RU"/>
        </w:rPr>
        <w:t xml:space="preserve">можно не заботиться о </w:t>
      </w:r>
      <w:r w:rsidR="00E23D6D">
        <w:rPr>
          <w:lang w:val="ru-RU"/>
        </w:rPr>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w:t>
      </w:r>
      <w:r w:rsidR="00497462">
        <w:rPr>
          <w:lang w:val="ru-RU"/>
        </w:rPr>
        <w:lastRenderedPageBreak/>
        <w:t xml:space="preserve">противоположность этому, клиент-серверные решения </w:t>
      </w:r>
      <w:r w:rsidR="00497462">
        <w:t>Zabbix</w:t>
      </w:r>
      <w:r w:rsidR="00497462" w:rsidRPr="00497462">
        <w:rPr>
          <w:lang w:val="ru-RU"/>
        </w:rPr>
        <w:t xml:space="preserve"> </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Heading2"/>
        <w:rPr>
          <w:lang w:val="ru-RU"/>
        </w:rPr>
      </w:pPr>
      <w:bookmarkStart w:id="13" w:name="_Toc287530686"/>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C83BA4" w:rsidP="00C83BA4">
      <w:pPr>
        <w:pStyle w:val="Heading1"/>
        <w:rPr>
          <w:lang w:val="ru-RU"/>
        </w:rPr>
      </w:pPr>
      <w:bookmarkStart w:id="14" w:name="_Toc287530687"/>
      <w:r>
        <w:rPr>
          <w:lang w:val="ru-RU"/>
        </w:rPr>
        <w:lastRenderedPageBreak/>
        <w:t xml:space="preserve">2 </w:t>
      </w:r>
      <w:r w:rsidR="00784C7A">
        <w:rPr>
          <w:lang w:val="ru-RU"/>
        </w:rPr>
        <w:t>М</w:t>
      </w:r>
      <w:r w:rsidR="009214A9">
        <w:rPr>
          <w:lang w:val="ru-RU"/>
        </w:rPr>
        <w:t>одель распределенной системы мониторинга</w:t>
      </w:r>
    </w:p>
    <w:p w:rsidR="00E10E26" w:rsidRDefault="00E10E26" w:rsidP="00E10E26">
      <w:pPr>
        <w:pStyle w:val="Heading2"/>
        <w:rPr>
          <w:lang w:val="ru-RU"/>
        </w:rPr>
      </w:pPr>
      <w:r>
        <w:rPr>
          <w:lang w:val="ru-RU"/>
        </w:rPr>
        <w:t>2.1 Общие положения</w:t>
      </w:r>
    </w:p>
    <w:p w:rsidR="00E10E26" w:rsidRDefault="00E10E26" w:rsidP="00E10E26">
      <w:pPr>
        <w:rPr>
          <w:lang w:val="ru-RU"/>
        </w:rPr>
      </w:pPr>
      <w:r w:rsidRPr="00E10E26">
        <w:rPr>
          <w:lang w:val="ru-RU"/>
        </w:rPr>
        <w:t xml:space="preserve">Авторами предлагается архитектура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951AAC">
        <w:rPr>
          <w:lang w:val="ru-RU"/>
        </w:rPr>
        <w:t>ния задач мониторинга (рисунок 4</w:t>
      </w:r>
      <w:r w:rsidRPr="00E10E26">
        <w:rPr>
          <w:lang w:val="ru-RU"/>
        </w:rPr>
        <w:t xml:space="preserve">), а также свойств распределенных систем в </w:t>
      </w:r>
      <w:r w:rsidR="00951AAC">
        <w:rPr>
          <w:lang w:val="ru-RU"/>
        </w:rPr>
        <w:t>процессе эксплуатации (рисунок 5</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Caption"/>
        <w:rPr>
          <w:lang w:val="ru-RU"/>
        </w:rPr>
      </w:pPr>
      <w:r>
        <w:t xml:space="preserve">Рисунок </w:t>
      </w:r>
      <w:fldSimple w:instr=" SEQ Рисунок \* ARABIC ">
        <w:r w:rsidR="001B1870">
          <w:rPr>
            <w:noProof/>
          </w:rPr>
          <w:t>4</w:t>
        </w:r>
      </w:fldSimple>
      <w:r>
        <w:rPr>
          <w:lang w:val="ru-RU"/>
        </w:rPr>
        <w:t xml:space="preserve"> – </w:t>
      </w:r>
      <w:r>
        <w:rPr>
          <w:noProof/>
          <w:lang w:val="ru-RU"/>
        </w:rPr>
        <w:t>Использование модулей</w:t>
      </w:r>
    </w:p>
    <w:p w:rsidR="00951AAC" w:rsidRDefault="00951AAC" w:rsidP="00951AAC">
      <w:pPr>
        <w:pStyle w:val="Heading2"/>
        <w:jc w:val="center"/>
        <w:rPr>
          <w:lang w:val="ru-RU"/>
        </w:rPr>
      </w:pPr>
    </w:p>
    <w:p w:rsidR="00951AAC" w:rsidRDefault="00951AAC" w:rsidP="00951AAC">
      <w:pPr>
        <w:pStyle w:val="Heading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Caption"/>
        <w:rPr>
          <w:lang w:val="ru-RU"/>
        </w:rPr>
      </w:pPr>
      <w:r w:rsidRPr="00951AAC">
        <w:rPr>
          <w:lang w:val="ru-RU"/>
        </w:rPr>
        <w:t xml:space="preserve">Рисунок </w:t>
      </w:r>
      <w:r>
        <w:fldChar w:fldCharType="begin"/>
      </w:r>
      <w:r w:rsidRPr="00951AAC">
        <w:rPr>
          <w:lang w:val="ru-RU"/>
        </w:rPr>
        <w:instrText xml:space="preserve"> </w:instrText>
      </w:r>
      <w:r>
        <w:instrText>SEQ</w:instrText>
      </w:r>
      <w:r w:rsidRPr="00951AAC">
        <w:rPr>
          <w:lang w:val="ru-RU"/>
        </w:rPr>
        <w:instrText xml:space="preserve"> Рисунок \* </w:instrText>
      </w:r>
      <w:r>
        <w:instrText>ARABIC</w:instrText>
      </w:r>
      <w:r w:rsidRPr="00951AAC">
        <w:rPr>
          <w:lang w:val="ru-RU"/>
        </w:rPr>
        <w:instrText xml:space="preserve"> </w:instrText>
      </w:r>
      <w:r>
        <w:fldChar w:fldCharType="separate"/>
      </w:r>
      <w:r w:rsidR="001B1870">
        <w:rPr>
          <w:noProof/>
        </w:rPr>
        <w:t>5</w:t>
      </w:r>
      <w:r>
        <w:fldChar w:fldCharType="end"/>
      </w:r>
      <w:r>
        <w:rPr>
          <w:lang w:val="ru-RU"/>
        </w:rPr>
        <w:t xml:space="preserve"> – Использование свойств распределенных систем </w:t>
      </w:r>
    </w:p>
    <w:p w:rsidR="00951AAC" w:rsidRDefault="00951AAC" w:rsidP="00951AAC">
      <w:pPr>
        <w:pStyle w:val="Heading2"/>
        <w:rPr>
          <w:lang w:val="ru-RU"/>
        </w:rPr>
      </w:pPr>
      <w:r>
        <w:rPr>
          <w:lang w:val="ru-RU"/>
        </w:rPr>
        <w:t>2.1 Базовая теоритическая модель</w:t>
      </w:r>
    </w:p>
    <w:p w:rsidR="00951AAC"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понятий вычислительного узла, службы мониторинга, хранилища данных и задачи мониторинга </w:t>
      </w:r>
      <w:r>
        <w:rPr>
          <w:lang w:val="ru-RU"/>
        </w:rPr>
        <w:t>(рисунок 6</w:t>
      </w:r>
      <w:r w:rsidRPr="00951AAC">
        <w:rPr>
          <w:lang w:val="ru-RU"/>
        </w:rPr>
        <w:t>).</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951AAC" w:rsidRDefault="001514C4" w:rsidP="00951AAC">
      <w:pPr>
        <w:rPr>
          <w:lang w:val="ru-RU"/>
        </w:rPr>
      </w:pPr>
      <w:r>
        <w:rPr>
          <w:lang w:val="ru-RU"/>
        </w:rPr>
        <w:lastRenderedPageBreak/>
        <w:t>Служба мониторига,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Pr>
          <w:lang w:val="ru-RU"/>
        </w:rPr>
        <w:t xml:space="preserve">сохраняюшщей </w:t>
      </w:r>
      <w:r w:rsidR="00951AAC" w:rsidRPr="00951AAC">
        <w:rPr>
          <w:lang w:val="ru-RU"/>
        </w:rPr>
        <w:t>сообщения об изменении этого состояния</w:t>
      </w:r>
      <w:r w:rsidR="004A0E3C">
        <w:rPr>
          <w:lang w:val="ru-RU"/>
        </w:rPr>
        <w:t xml:space="preserve"> в хранилище данных</w:t>
      </w:r>
      <w:r w:rsidR="00951AAC" w:rsidRPr="00951AAC">
        <w:rPr>
          <w:lang w:val="ru-RU"/>
        </w:rPr>
        <w:t xml:space="preserve">. </w:t>
      </w:r>
      <w:r w:rsidR="004A0E3C">
        <w:rPr>
          <w:lang w:val="ru-RU"/>
        </w:rPr>
        <w:t>Хранилище данных</w:t>
      </w:r>
      <w:r w:rsidR="00951AAC" w:rsidRPr="00951AAC">
        <w:rPr>
          <w:lang w:val="ru-RU"/>
        </w:rPr>
        <w:t xml:space="preserve"> </w:t>
      </w:r>
      <w:r w:rsidR="004A0E3C">
        <w:rPr>
          <w:lang w:val="ru-RU"/>
        </w:rPr>
        <w:t>представляется пассивной</w:t>
      </w:r>
      <w:r w:rsidR="00951AAC" w:rsidRPr="00951AAC">
        <w:rPr>
          <w:lang w:val="ru-RU"/>
        </w:rPr>
        <w:t xml:space="preserve"> сущность</w:t>
      </w:r>
      <w:r w:rsidR="004A0E3C">
        <w:rPr>
          <w:lang w:val="ru-RU"/>
        </w:rPr>
        <w:t>ю, предоставляющаей службам</w:t>
      </w:r>
      <w:r w:rsidR="00951AAC" w:rsidRPr="00951AAC">
        <w:rPr>
          <w:lang w:val="ru-RU"/>
        </w:rPr>
        <w:t xml:space="preserve"> ресурсы для приема  сообщений их последующей обработки и хранения</w:t>
      </w:r>
      <w:r w:rsidR="004A0E3C">
        <w:rPr>
          <w:lang w:val="ru-RU"/>
        </w:rPr>
        <w:t>.</w:t>
      </w:r>
    </w:p>
    <w:p w:rsidR="001B1870" w:rsidRDefault="001B1870"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Pr="001B1870" w:rsidRDefault="001B1870" w:rsidP="001B1870">
      <w:pPr>
        <w:pStyle w:val="Caption"/>
        <w:rPr>
          <w:lang w:val="ru-RU"/>
        </w:rPr>
      </w:pPr>
      <w:r w:rsidRPr="001B1870">
        <w:rPr>
          <w:lang w:val="ru-RU"/>
        </w:rPr>
        <w:t xml:space="preserve">Рисунок </w:t>
      </w:r>
      <w:r>
        <w:fldChar w:fldCharType="begin"/>
      </w:r>
      <w:r w:rsidRPr="001B1870">
        <w:rPr>
          <w:lang w:val="ru-RU"/>
        </w:rPr>
        <w:instrText xml:space="preserve"> </w:instrText>
      </w:r>
      <w:r>
        <w:instrText>SEQ</w:instrText>
      </w:r>
      <w:r w:rsidRPr="001B1870">
        <w:rPr>
          <w:lang w:val="ru-RU"/>
        </w:rPr>
        <w:instrText xml:space="preserve"> Рисунок \* </w:instrText>
      </w:r>
      <w:r>
        <w:instrText>ARABIC</w:instrText>
      </w:r>
      <w:r w:rsidRPr="001B1870">
        <w:rPr>
          <w:lang w:val="ru-RU"/>
        </w:rPr>
        <w:instrText xml:space="preserve"> </w:instrText>
      </w:r>
      <w:r>
        <w:fldChar w:fldCharType="separate"/>
      </w:r>
      <w:r w:rsidRPr="001B1870">
        <w:rPr>
          <w:noProof/>
          <w:lang w:val="ru-RU"/>
        </w:rPr>
        <w:t>6</w:t>
      </w:r>
      <w:r>
        <w:fldChar w:fldCharType="end"/>
      </w:r>
      <w:r w:rsidRPr="001B1870">
        <w:rPr>
          <w:lang w:val="ru-RU"/>
        </w:rPr>
        <w:t xml:space="preserve"> – </w:t>
      </w:r>
      <w:r>
        <w:rPr>
          <w:lang w:val="ru-RU"/>
        </w:rPr>
        <w:t>Базовая модель</w:t>
      </w:r>
    </w:p>
    <w:p w:rsidR="00951AAC" w:rsidRPr="00951AAC" w:rsidRDefault="00951AAC" w:rsidP="00951AAC">
      <w:pPr>
        <w:rPr>
          <w:lang w:val="ru-RU"/>
        </w:rPr>
      </w:pPr>
      <w:r w:rsidRPr="00951AAC">
        <w:rPr>
          <w:lang w:val="ru-RU"/>
        </w:rPr>
        <w:t xml:space="preserve">Практически, </w:t>
      </w:r>
      <w:r w:rsidR="004A0E3C">
        <w:rPr>
          <w:lang w:val="ru-RU"/>
        </w:rPr>
        <w:t>служба мониторинга</w:t>
      </w:r>
      <w:r w:rsidRPr="00951AAC">
        <w:rPr>
          <w:lang w:val="ru-RU"/>
        </w:rPr>
        <w:t xml:space="preserve"> и </w:t>
      </w:r>
      <w:r w:rsidR="004A0E3C">
        <w:rPr>
          <w:lang w:val="ru-RU"/>
        </w:rPr>
        <w:t>хранилище данных</w:t>
      </w:r>
      <w:r w:rsidRPr="00951AAC">
        <w:rPr>
          <w:lang w:val="ru-RU"/>
        </w:rPr>
        <w:t xml:space="preserve"> являются основными компонентами любой </w:t>
      </w:r>
      <w:r w:rsidR="00484844">
        <w:rPr>
          <w:lang w:val="ru-RU"/>
        </w:rPr>
        <w:t xml:space="preserve">современной </w:t>
      </w:r>
      <w:r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 и задачей мониторинга. Какая-либо цель мониторинга включает в себя одну или более задач мониторинга. И наоборот, 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r>
        <w:rPr>
          <w:lang w:val="ru-RU"/>
        </w:rPr>
        <w:lastRenderedPageBreak/>
        <w:t>2.2 Модуль мониторинга</w:t>
      </w:r>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(рисунок 7), характеризующуюся</w:t>
      </w:r>
      <w:r w:rsidRPr="00F14831">
        <w:rPr>
          <w:lang w:val="ru-RU"/>
        </w:rPr>
        <w:t>:</w:t>
      </w:r>
    </w:p>
    <w:p w:rsidR="00F14831" w:rsidRPr="00F14831" w:rsidRDefault="00F14831" w:rsidP="00F14831">
      <w:pPr>
        <w:rPr>
          <w:lang w:val="ru-RU"/>
        </w:rPr>
      </w:pPr>
      <w:r w:rsidRPr="00F14831">
        <w:rPr>
          <w:lang w:val="ru-RU"/>
        </w:rPr>
        <w:t>•</w:t>
      </w:r>
      <w:r w:rsidRPr="00F14831">
        <w:rPr>
          <w:lang w:val="ru-RU"/>
        </w:rPr>
        <w:tab/>
        <w:t>возможностью исполнения в операционной среде;</w:t>
      </w:r>
    </w:p>
    <w:p w:rsidR="00F14831" w:rsidRPr="00F14831" w:rsidRDefault="00F14831" w:rsidP="00F14831">
      <w:pPr>
        <w:rPr>
          <w:lang w:val="ru-RU"/>
        </w:rPr>
      </w:pPr>
      <w:r w:rsidRPr="00F14831">
        <w:rPr>
          <w:lang w:val="ru-RU"/>
        </w:rPr>
        <w:t>•</w:t>
      </w:r>
      <w:r w:rsidRPr="00F14831">
        <w:rPr>
          <w:lang w:val="ru-RU"/>
        </w:rPr>
        <w:tab/>
        <w:t>входными данными, передаваемыми исполняющей системой;</w:t>
      </w:r>
    </w:p>
    <w:p w:rsidR="00F14831" w:rsidRPr="00F14831" w:rsidRDefault="00F14831" w:rsidP="00F14831">
      <w:pPr>
        <w:rPr>
          <w:lang w:val="ru-RU"/>
        </w:rPr>
      </w:pPr>
      <w:r w:rsidRPr="00F14831">
        <w:rPr>
          <w:lang w:val="ru-RU"/>
        </w:rPr>
        <w:t>•</w:t>
      </w:r>
      <w:r w:rsidRPr="00F14831">
        <w:rPr>
          <w:lang w:val="ru-RU"/>
        </w:rPr>
        <w:tab/>
        <w:t>выходными данными, возвращаемыми исполняющей системе;</w:t>
      </w:r>
    </w:p>
    <w:p w:rsidR="00F14831" w:rsidRPr="00F14831" w:rsidRDefault="00F14831" w:rsidP="00F14831">
      <w:pPr>
        <w:rPr>
          <w:lang w:val="ru-RU"/>
        </w:rPr>
      </w:pPr>
      <w:r w:rsidRPr="00F14831">
        <w:rPr>
          <w:lang w:val="ru-RU"/>
        </w:rPr>
        <w:t>•</w:t>
      </w:r>
      <w:r w:rsidRPr="00F14831">
        <w:rPr>
          <w:lang w:val="ru-RU"/>
        </w:rPr>
        <w:tab/>
        <w:t>интерфейсом, задающим правила исполнения модуля;</w:t>
      </w:r>
    </w:p>
    <w:p w:rsidR="00951AAC" w:rsidRDefault="00F14831" w:rsidP="00F14831">
      <w:pPr>
        <w:rPr>
          <w:lang w:val="ru-RU"/>
        </w:rPr>
      </w:pPr>
      <w:r w:rsidRPr="00F14831">
        <w:rPr>
          <w:lang w:val="ru-RU"/>
        </w:rPr>
        <w:t>•</w:t>
      </w:r>
      <w:r w:rsidRPr="00F14831">
        <w:rPr>
          <w:lang w:val="ru-RU"/>
        </w:rPr>
        <w:tab/>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Caption"/>
        <w:rPr>
          <w:lang w:val="ru-RU"/>
        </w:rPr>
      </w:pPr>
      <w:r>
        <w:t xml:space="preserve">Рисунок </w:t>
      </w:r>
      <w:fldSimple w:instr=" SEQ Рисунок \* ARABIC ">
        <w:r w:rsidR="001B1870">
          <w:rPr>
            <w:noProof/>
          </w:rPr>
          <w:t>7</w:t>
        </w:r>
      </w:fldSimple>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r>
        <w:rPr>
          <w:lang w:val="ru-RU"/>
        </w:rPr>
        <w:t>2.3 Система исполнения</w:t>
      </w:r>
    </w:p>
    <w:p w:rsidR="00F14831" w:rsidRDefault="00F14831" w:rsidP="00F14831">
      <w:pPr>
        <w:rPr>
          <w:lang w:val="ru-RU"/>
        </w:rPr>
      </w:pPr>
      <w:r w:rsidRPr="00F14831">
        <w:rPr>
          <w:lang w:val="ru-RU"/>
        </w:rPr>
        <w:t>Система исполнени</w:t>
      </w:r>
      <w:r>
        <w:rPr>
          <w:lang w:val="ru-RU"/>
        </w:rPr>
        <w:t>я модулей мониторинга (рисунок 8</w:t>
      </w:r>
      <w:r w:rsidRPr="00F14831">
        <w:rPr>
          <w:lang w:val="ru-RU"/>
        </w:rPr>
        <w:t>)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Данный слой позволяет разрабатывать модули без учета специфики физического расположения агентов (адресации, топологии сети).</w:t>
      </w:r>
    </w:p>
    <w:p w:rsidR="00F14831" w:rsidRDefault="00F14831">
      <w:pPr>
        <w:spacing w:after="200" w:line="276" w:lineRule="auto"/>
        <w:ind w:firstLine="0"/>
        <w:jc w:val="left"/>
        <w:rPr>
          <w:lang w:val="ru-RU"/>
        </w:rPr>
      </w:pPr>
      <w:r>
        <w:rPr>
          <w:lang w:val="ru-RU"/>
        </w:rPr>
        <w:br w:type="page"/>
      </w:r>
    </w:p>
    <w:p w:rsidR="00F14831" w:rsidRDefault="00F14831" w:rsidP="00F14831">
      <w:pPr>
        <w:keepNext/>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fldChar w:fldCharType="begin"/>
      </w:r>
      <w:r w:rsidRPr="001B2F7A">
        <w:rPr>
          <w:lang w:val="ru-RU"/>
        </w:rPr>
        <w:instrText xml:space="preserve"> </w:instrText>
      </w:r>
      <w:r>
        <w:instrText>SEQ</w:instrText>
      </w:r>
      <w:r w:rsidRPr="001B2F7A">
        <w:rPr>
          <w:lang w:val="ru-RU"/>
        </w:rPr>
        <w:instrText xml:space="preserve"> Рисунок \* </w:instrText>
      </w:r>
      <w:r>
        <w:instrText>ARABIC</w:instrText>
      </w:r>
      <w:r w:rsidRPr="001B2F7A">
        <w:rPr>
          <w:lang w:val="ru-RU"/>
        </w:rPr>
        <w:instrText xml:space="preserve"> </w:instrText>
      </w:r>
      <w:r>
        <w:fldChar w:fldCharType="separate"/>
      </w:r>
      <w:r w:rsidR="001B1870">
        <w:rPr>
          <w:noProof/>
        </w:rPr>
        <w:t>8</w:t>
      </w:r>
      <w:r>
        <w:fldChar w:fldCharType="end"/>
      </w:r>
      <w:r>
        <w:rPr>
          <w:lang w:val="ru-RU"/>
        </w:rPr>
        <w:t xml:space="preserve"> - Система исполнения</w:t>
      </w:r>
    </w:p>
    <w:p w:rsidR="00F14831" w:rsidRDefault="00F14831" w:rsidP="00F14831">
      <w:pPr>
        <w:pStyle w:val="Heading2"/>
        <w:rPr>
          <w:lang w:val="ru-RU"/>
        </w:rPr>
      </w:pPr>
      <w:r>
        <w:rPr>
          <w:lang w:val="ru-RU"/>
        </w:rPr>
        <w:t>2.4 Код каркаса</w:t>
      </w:r>
    </w:p>
    <w:p w:rsidR="00F14831" w:rsidRDefault="00F14831" w:rsidP="00F14831">
      <w:pPr>
        <w:rPr>
          <w:lang w:val="ru-RU"/>
        </w:rPr>
      </w:pPr>
      <w:r w:rsidRPr="00F14831">
        <w:rPr>
          <w:lang w:val="ru-RU"/>
        </w:rPr>
        <w:t>Код каркаса</w:t>
      </w:r>
      <w:r>
        <w:rPr>
          <w:lang w:val="ru-RU"/>
        </w:rPr>
        <w:t xml:space="preserve"> (рисунок 9)</w:t>
      </w:r>
      <w:r w:rsidRPr="00F14831">
        <w:rPr>
          <w:lang w:val="ru-RU"/>
        </w:rPr>
        <w:t xml:space="preserve"> генерируется системой исполнения на основании текущего глобального состояния распределенной системы и содержит конструкции инициализации окружения, создания экземпляра модуля мониторинга, исполнения экземпляра с передачей параметров и ожиданием возвращаемого результата.</w:t>
      </w:r>
    </w:p>
    <w:p w:rsidR="00F14831" w:rsidRDefault="00F14831" w:rsidP="00F14831">
      <w:pPr>
        <w:keepNext/>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fldChar w:fldCharType="begin"/>
      </w:r>
      <w:r w:rsidRPr="001B2F7A">
        <w:rPr>
          <w:lang w:val="ru-RU"/>
        </w:rPr>
        <w:instrText xml:space="preserve"> </w:instrText>
      </w:r>
      <w:r>
        <w:instrText>SEQ</w:instrText>
      </w:r>
      <w:r w:rsidRPr="001B2F7A">
        <w:rPr>
          <w:lang w:val="ru-RU"/>
        </w:rPr>
        <w:instrText xml:space="preserve"> Рисунок \* </w:instrText>
      </w:r>
      <w:r>
        <w:instrText>ARABIC</w:instrText>
      </w:r>
      <w:r w:rsidRPr="001B2F7A">
        <w:rPr>
          <w:lang w:val="ru-RU"/>
        </w:rPr>
        <w:instrText xml:space="preserve"> </w:instrText>
      </w:r>
      <w:r>
        <w:fldChar w:fldCharType="separate"/>
      </w:r>
      <w:r w:rsidR="001B1870">
        <w:rPr>
          <w:noProof/>
        </w:rPr>
        <w:t>9</w:t>
      </w:r>
      <w:r>
        <w:fldChar w:fldCharType="end"/>
      </w:r>
      <w:r>
        <w:rPr>
          <w:lang w:val="ru-RU"/>
        </w:rPr>
        <w:t xml:space="preserve"> - Код каркаса</w:t>
      </w:r>
    </w:p>
    <w:p w:rsidR="00F14831" w:rsidRDefault="00F14831" w:rsidP="00F14831">
      <w:pPr>
        <w:pStyle w:val="Heading2"/>
        <w:rPr>
          <w:lang w:val="ru-RU"/>
        </w:rPr>
      </w:pPr>
      <w:r>
        <w:rPr>
          <w:lang w:val="ru-RU"/>
        </w:rPr>
        <w:t>2.5 Прикладной интерфейс программирования</w:t>
      </w:r>
    </w:p>
    <w:p w:rsidR="00F14831" w:rsidRDefault="00F14831" w:rsidP="00F14831">
      <w:pPr>
        <w:rPr>
          <w:lang w:val="ru-RU"/>
        </w:rPr>
      </w:pPr>
      <w:r w:rsidRPr="00F14831">
        <w:rPr>
          <w:lang w:val="ru-RU"/>
        </w:rPr>
        <w:t xml:space="preserve">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w:t>
      </w:r>
      <w:r w:rsidRPr="00F14831">
        <w:rPr>
          <w:lang w:val="ru-RU"/>
        </w:rPr>
        <w:lastRenderedPageBreak/>
        <w:t>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Caption"/>
        <w:rPr>
          <w:lang w:val="ru-RU"/>
        </w:rPr>
      </w:pPr>
      <w:r w:rsidRPr="009326A1">
        <w:rPr>
          <w:lang w:val="ru-RU"/>
        </w:rPr>
        <w:t xml:space="preserve">Рисунок </w:t>
      </w:r>
      <w:r>
        <w:fldChar w:fldCharType="begin"/>
      </w:r>
      <w:r w:rsidRPr="009326A1">
        <w:rPr>
          <w:lang w:val="ru-RU"/>
        </w:rPr>
        <w:instrText xml:space="preserve"> </w:instrText>
      </w:r>
      <w:r>
        <w:instrText>SEQ</w:instrText>
      </w:r>
      <w:r w:rsidRPr="009326A1">
        <w:rPr>
          <w:lang w:val="ru-RU"/>
        </w:rPr>
        <w:instrText xml:space="preserve"> Рисунок \* </w:instrText>
      </w:r>
      <w:r>
        <w:instrText>ARABIC</w:instrText>
      </w:r>
      <w:r w:rsidRPr="009326A1">
        <w:rPr>
          <w:lang w:val="ru-RU"/>
        </w:rPr>
        <w:instrText xml:space="preserve"> </w:instrText>
      </w:r>
      <w:r>
        <w:fldChar w:fldCharType="separate"/>
      </w:r>
      <w:r w:rsidR="001B1870">
        <w:rPr>
          <w:noProof/>
        </w:rPr>
        <w:t>10</w:t>
      </w:r>
      <w:r>
        <w:fldChar w:fldCharType="end"/>
      </w:r>
      <w:r>
        <w:rPr>
          <w:lang w:val="ru-RU"/>
        </w:rPr>
        <w:t xml:space="preserve"> – </w:t>
      </w:r>
      <w:r>
        <w:t>API</w:t>
      </w:r>
    </w:p>
    <w:p w:rsidR="003D32B8" w:rsidRDefault="003D32B8" w:rsidP="003D32B8">
      <w:pPr>
        <w:pStyle w:val="Heading2"/>
        <w:rPr>
          <w:lang w:val="ru-RU"/>
        </w:rPr>
      </w:pPr>
      <w:r>
        <w:rPr>
          <w:lang w:val="ru-RU"/>
        </w:rPr>
        <w:t>2.6 Состояние распределенной системы мониторинга</w:t>
      </w:r>
    </w:p>
    <w:p w:rsidR="003D32B8"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архитектуре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масштабируемость — возможность запуска дополнительного экземпляр</w:t>
      </w:r>
      <w:r w:rsidR="001B2F7A">
        <w:rPr>
          <w:lang w:val="ru-RU"/>
        </w:rPr>
        <w:t>а</w:t>
      </w:r>
      <w:r w:rsidRPr="003D32B8">
        <w:rPr>
          <w:lang w:val="ru-RU"/>
        </w:rPr>
        <w:t xml:space="preserve">; сериализуемость — возможность сохранения текущего состояния </w:t>
      </w:r>
      <w:r w:rsidR="001B2F7A">
        <w:rPr>
          <w:lang w:val="ru-RU"/>
        </w:rPr>
        <w:t>службы</w:t>
      </w:r>
      <w:r w:rsidRPr="003D32B8">
        <w:rPr>
          <w:lang w:val="ru-RU"/>
        </w:rPr>
        <w:t xml:space="preserve">; переносимость — возможность переноса </w:t>
      </w:r>
      <w:r w:rsidR="001B2F7A">
        <w:rPr>
          <w:lang w:val="ru-RU"/>
        </w:rPr>
        <w:t>службы</w:t>
      </w:r>
      <w:r w:rsidRPr="003D32B8">
        <w:rPr>
          <w:lang w:val="ru-RU"/>
        </w:rPr>
        <w:t xml:space="preserve"> в распре</w:t>
      </w:r>
      <w:r w:rsidR="001B2F7A">
        <w:rPr>
          <w:lang w:val="ru-RU"/>
        </w:rPr>
        <w:t>деленной среде с сохранением ее</w:t>
      </w:r>
      <w:r w:rsidRPr="003D32B8">
        <w:rPr>
          <w:lang w:val="ru-RU"/>
        </w:rPr>
        <w:t xml:space="preserve"> внутреннего состояния. </w:t>
      </w:r>
    </w:p>
    <w:p w:rsidR="001B2F7A" w:rsidRDefault="001B2F7A" w:rsidP="003D32B8">
      <w:pPr>
        <w:rPr>
          <w:lang w:val="ru-RU"/>
        </w:rPr>
      </w:pPr>
      <w:r w:rsidRPr="001B2F7A">
        <w:rPr>
          <w:lang w:val="ru-RU"/>
        </w:rPr>
        <w:t xml:space="preserve">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w:t>
      </w:r>
      <w:r w:rsidRPr="001B2F7A">
        <w:rPr>
          <w:lang w:val="ru-RU"/>
        </w:rPr>
        <w:lastRenderedPageBreak/>
        <w:t>исполнения модулей мониторинга; предоставление промежуточного хранилища для пересылаемых сообщений.</w:t>
      </w:r>
    </w:p>
    <w:p w:rsidR="001B2F7A" w:rsidRDefault="001B2F7A" w:rsidP="001B2F7A">
      <w:pPr>
        <w:keepNext/>
      </w:pPr>
      <w:r>
        <w:rPr>
          <w:noProof/>
          <w:lang w:val="ru-RU" w:eastAsia="ru-RU"/>
        </w:rPr>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Caption"/>
        <w:rPr>
          <w:lang w:val="ru-RU"/>
        </w:rPr>
      </w:pPr>
      <w:r w:rsidRPr="001B2F7A">
        <w:rPr>
          <w:lang w:val="ru-RU"/>
        </w:rPr>
        <w:t xml:space="preserve">Рисунок </w:t>
      </w:r>
      <w:r>
        <w:fldChar w:fldCharType="begin"/>
      </w:r>
      <w:r w:rsidRPr="001B2F7A">
        <w:rPr>
          <w:lang w:val="ru-RU"/>
        </w:rPr>
        <w:instrText xml:space="preserve"> </w:instrText>
      </w:r>
      <w:r>
        <w:instrText>SEQ</w:instrText>
      </w:r>
      <w:r w:rsidRPr="001B2F7A">
        <w:rPr>
          <w:lang w:val="ru-RU"/>
        </w:rPr>
        <w:instrText xml:space="preserve"> Рисунок \* </w:instrText>
      </w:r>
      <w:r>
        <w:instrText>ARABIC</w:instrText>
      </w:r>
      <w:r w:rsidRPr="001B2F7A">
        <w:rPr>
          <w:lang w:val="ru-RU"/>
        </w:rPr>
        <w:instrText xml:space="preserve"> </w:instrText>
      </w:r>
      <w:r>
        <w:fldChar w:fldCharType="separate"/>
      </w:r>
      <w:r w:rsidR="001B1870">
        <w:rPr>
          <w:noProof/>
        </w:rPr>
        <w:t>11</w:t>
      </w:r>
      <w:r>
        <w:fldChar w:fldCharType="end"/>
      </w:r>
      <w:r>
        <w:rPr>
          <w:lang w:val="ru-RU"/>
        </w:rPr>
        <w:t xml:space="preserve"> - Состояние распределенной системы</w:t>
      </w:r>
    </w:p>
    <w:p w:rsidR="003D32B8" w:rsidRDefault="001B2F7A" w:rsidP="003D32B8">
      <w:pPr>
        <w:rPr>
          <w:lang w:val="ru-RU"/>
        </w:rPr>
      </w:pPr>
      <w:r w:rsidRPr="001B2F7A">
        <w:rPr>
          <w:lang w:val="ru-RU"/>
        </w:rPr>
        <w:t xml:space="preserve">Роль нагрузки на узел играет индекс производительности  — </w:t>
      </w:r>
      <w:r>
        <w:rPr>
          <w:lang w:val="ru-RU"/>
        </w:rPr>
        <w:t>целове</w:t>
      </w:r>
      <w:r w:rsidRPr="001B2F7A">
        <w:rPr>
          <w:lang w:val="ru-RU"/>
        </w:rPr>
        <w:t xml:space="preserve"> положительное число, определяющее количество свободных ресурсов узла по некоторой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r>
        <w:rPr>
          <w:lang w:val="ru-RU"/>
        </w:rPr>
        <w:t>Службы</w:t>
      </w:r>
      <w:r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 и распределенная система переходит в более эффективное состояние</w:t>
      </w:r>
      <w:r w:rsidR="009326A1">
        <w:rPr>
          <w:lang w:val="ru-RU"/>
        </w:rPr>
        <w:t xml:space="preserve"> (рисунок 12)</w:t>
      </w:r>
      <w:r w:rsidRPr="001B2F7A">
        <w:rPr>
          <w:lang w:val="ru-RU"/>
        </w:rPr>
        <w:t>.</w:t>
      </w:r>
    </w:p>
    <w:p w:rsidR="009326A1" w:rsidRDefault="009326A1" w:rsidP="009326A1">
      <w:pPr>
        <w:keepNext/>
        <w:jc w:val="center"/>
      </w:pPr>
      <w:r>
        <w:rPr>
          <w:noProof/>
          <w:lang w:val="ru-RU" w:eastAsia="ru-RU"/>
        </w:rPr>
        <w:lastRenderedPageBreak/>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Caption"/>
        <w:rPr>
          <w:lang w:val="ru-RU"/>
        </w:rPr>
      </w:pPr>
      <w:r w:rsidRPr="001B1870">
        <w:rPr>
          <w:lang w:val="ru-RU"/>
        </w:rPr>
        <w:t xml:space="preserve">Рисунок </w:t>
      </w:r>
      <w:r>
        <w:fldChar w:fldCharType="begin"/>
      </w:r>
      <w:r w:rsidRPr="001B1870">
        <w:rPr>
          <w:lang w:val="ru-RU"/>
        </w:rPr>
        <w:instrText xml:space="preserve"> </w:instrText>
      </w:r>
      <w:r>
        <w:instrText>SEQ</w:instrText>
      </w:r>
      <w:r w:rsidRPr="001B1870">
        <w:rPr>
          <w:lang w:val="ru-RU"/>
        </w:rPr>
        <w:instrText xml:space="preserve"> Рисунок \* </w:instrText>
      </w:r>
      <w:r>
        <w:instrText>ARABIC</w:instrText>
      </w:r>
      <w:r w:rsidRPr="001B1870">
        <w:rPr>
          <w:lang w:val="ru-RU"/>
        </w:rPr>
        <w:instrText xml:space="preserve"> </w:instrText>
      </w:r>
      <w:r>
        <w:fldChar w:fldCharType="separate"/>
      </w:r>
      <w:r w:rsidR="001B1870" w:rsidRPr="001B1870">
        <w:rPr>
          <w:noProof/>
          <w:lang w:val="ru-RU"/>
        </w:rPr>
        <w:t>12</w:t>
      </w:r>
      <w:r>
        <w:fldChar w:fldCharType="end"/>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Heading1"/>
        <w:rPr>
          <w:lang w:val="ru-RU"/>
        </w:rPr>
      </w:pPr>
      <w:r>
        <w:rPr>
          <w:lang w:val="ru-RU"/>
        </w:rPr>
        <w:lastRenderedPageBreak/>
        <w:t>3 Описание реализации</w:t>
      </w:r>
    </w:p>
    <w:p w:rsidR="00472C8B" w:rsidRDefault="00472C8B" w:rsidP="00472C8B">
      <w:pPr>
        <w:pStyle w:val="Heading2"/>
        <w:rPr>
          <w:lang w:val="ru-RU"/>
        </w:rPr>
      </w:pPr>
      <w:r>
        <w:rPr>
          <w:lang w:val="ru-RU"/>
        </w:rPr>
        <w:t>3.1 Служба мониторинга</w:t>
      </w:r>
    </w:p>
    <w:p w:rsidR="003615A1" w:rsidRDefault="003615A1" w:rsidP="003615A1">
      <w:pPr>
        <w:pStyle w:val="Heading3"/>
        <w:rPr>
          <w:lang w:val="ru-RU"/>
        </w:rPr>
      </w:pPr>
      <w:r>
        <w:rPr>
          <w:lang w:val="ru-RU"/>
        </w:rPr>
        <w:t>3.1.1 Общее описание</w:t>
      </w:r>
    </w:p>
    <w:p w:rsidR="00346481" w:rsidRDefault="00346481" w:rsidP="00346481">
      <w:pPr>
        <w:rPr>
          <w:lang w:val="ru-RU"/>
        </w:rPr>
      </w:pPr>
      <w:r>
        <w:rPr>
          <w:lang w:val="ru-RU"/>
        </w:rPr>
        <w:t>Служба мониторига</w:t>
      </w:r>
      <w:r w:rsidR="006737DD">
        <w:rPr>
          <w:lang w:val="ru-RU"/>
        </w:rPr>
        <w:t xml:space="preserve"> (рисунок </w:t>
      </w:r>
      <w:r w:rsidR="0095606E">
        <w:rPr>
          <w:lang w:val="ru-RU"/>
        </w:rPr>
        <w:t>13</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Caption"/>
        <w:rPr>
          <w:lang w:val="ru-RU"/>
        </w:rPr>
      </w:pPr>
      <w:r w:rsidRPr="003615A1">
        <w:rPr>
          <w:lang w:val="ru-RU"/>
        </w:rPr>
        <w:t xml:space="preserve">Рисунок </w:t>
      </w:r>
      <w:r>
        <w:fldChar w:fldCharType="begin"/>
      </w:r>
      <w:r w:rsidRPr="003615A1">
        <w:rPr>
          <w:lang w:val="ru-RU"/>
        </w:rPr>
        <w:instrText xml:space="preserve"> </w:instrText>
      </w:r>
      <w:r>
        <w:instrText>SEQ</w:instrText>
      </w:r>
      <w:r w:rsidRPr="003615A1">
        <w:rPr>
          <w:lang w:val="ru-RU"/>
        </w:rPr>
        <w:instrText xml:space="preserve"> Рисунок \* </w:instrText>
      </w:r>
      <w:r>
        <w:instrText>ARABIC</w:instrText>
      </w:r>
      <w:r w:rsidRPr="003615A1">
        <w:rPr>
          <w:lang w:val="ru-RU"/>
        </w:rPr>
        <w:instrText xml:space="preserve"> </w:instrText>
      </w:r>
      <w:r>
        <w:fldChar w:fldCharType="separate"/>
      </w:r>
      <w:r w:rsidR="001B1870">
        <w:rPr>
          <w:noProof/>
        </w:rPr>
        <w:t>13</w:t>
      </w:r>
      <w:r>
        <w:fldChar w:fldCharType="end"/>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Pr>
          <w:lang w:val="ru-RU"/>
        </w:rPr>
        <w:t>основых подсистем:</w:t>
      </w:r>
    </w:p>
    <w:p w:rsidR="00346481" w:rsidRDefault="00C037E3" w:rsidP="00C037E3">
      <w:pPr>
        <w:pStyle w:val="ListParagraph"/>
        <w:numPr>
          <w:ilvl w:val="0"/>
          <w:numId w:val="23"/>
        </w:numPr>
        <w:rPr>
          <w:lang w:val="ru-RU"/>
        </w:rPr>
      </w:pPr>
      <w:r>
        <w:rPr>
          <w:lang w:val="ru-RU"/>
        </w:rPr>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C037E3">
      <w:pPr>
        <w:pStyle w:val="ListParagraph"/>
        <w:numPr>
          <w:ilvl w:val="0"/>
          <w:numId w:val="23"/>
        </w:numPr>
        <w:rPr>
          <w:lang w:val="ru-RU"/>
        </w:rPr>
      </w:pPr>
      <w:r>
        <w:rPr>
          <w:lang w:val="ru-RU"/>
        </w:rPr>
        <w:lastRenderedPageBreak/>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Pr>
          <w:lang w:val="ru-RU"/>
        </w:rPr>
        <w:t xml:space="preserve"> и балансировки нагрузки;</w:t>
      </w:r>
    </w:p>
    <w:p w:rsidR="003269D2" w:rsidRPr="003269D2" w:rsidRDefault="003269D2" w:rsidP="003269D2">
      <w:pPr>
        <w:rPr>
          <w:lang w:val="ru-RU"/>
        </w:rPr>
      </w:pPr>
      <w:r>
        <w:rPr>
          <w:lang w:val="ru-RU"/>
        </w:rPr>
        <w:t>Служба мониторига представляет собой распределенное приложение, а следовательно должна устойчиво функционировать в гетерогенной вычислительной среде.</w:t>
      </w:r>
    </w:p>
    <w:p w:rsidR="00576389" w:rsidRDefault="00576389" w:rsidP="004A4979">
      <w:pPr>
        <w:pStyle w:val="Heading3"/>
        <w:rPr>
          <w:lang w:val="ru-RU"/>
        </w:rPr>
      </w:pPr>
      <w:r>
        <w:rPr>
          <w:lang w:val="ru-RU"/>
        </w:rPr>
        <w:t>3.1.2 Выбор средств реализации</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Pr>
          <w:lang w:val="ru-RU"/>
        </w:rPr>
        <w:t xml:space="preserve">трены попоулярные на сегодняшний день (2011 год) технологии построения распределенных систем. Кроме того, были учтены особенности реализации существующих </w:t>
      </w:r>
      <w:r w:rsidR="002D7BC2">
        <w:rPr>
          <w:lang w:val="ru-RU"/>
        </w:rPr>
        <w:t xml:space="preserve">рещшений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4C6EDC">
      <w:pPr>
        <w:pStyle w:val="ListParagraph"/>
        <w:numPr>
          <w:ilvl w:val="0"/>
          <w:numId w:val="24"/>
        </w:numPr>
        <w:rPr>
          <w:lang w:val="ru-RU"/>
        </w:rPr>
      </w:pPr>
      <w:r>
        <w:rPr>
          <w:lang w:val="ru-RU"/>
        </w:rPr>
        <w:t>модель програмирования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4C6EDC">
      <w:pPr>
        <w:pStyle w:val="ListParagraph"/>
        <w:numPr>
          <w:ilvl w:val="0"/>
          <w:numId w:val="24"/>
        </w:numPr>
        <w:rPr>
          <w:lang w:val="ru-RU"/>
        </w:rPr>
      </w:pPr>
      <w:r>
        <w:rPr>
          <w:lang w:val="ru-RU"/>
        </w:rPr>
        <w:t>распределенные системы объектов (</w:t>
      </w:r>
      <w:r>
        <w:t>CORBA</w:t>
      </w:r>
      <w:r>
        <w:rPr>
          <w:lang w:val="ru-RU"/>
        </w:rPr>
        <w:t>)</w:t>
      </w:r>
      <w:r>
        <w:t>;</w:t>
      </w:r>
    </w:p>
    <w:p w:rsidR="004C6EDC" w:rsidRPr="004C6EDC" w:rsidRDefault="002D7BC2" w:rsidP="004C6EDC">
      <w:pPr>
        <w:pStyle w:val="ListParagraph"/>
        <w:numPr>
          <w:ilvl w:val="0"/>
          <w:numId w:val="24"/>
        </w:numPr>
        <w:rPr>
          <w:lang w:val="ru-RU"/>
        </w:rPr>
      </w:pPr>
      <w:r>
        <w:rPr>
          <w:lang w:val="ru-RU"/>
        </w:rPr>
        <w:t xml:space="preserve">нетрадицонные </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4C6EDC">
      <w:pPr>
        <w:pStyle w:val="ListParagraph"/>
        <w:numPr>
          <w:ilvl w:val="0"/>
          <w:numId w:val="24"/>
        </w:numPr>
        <w:rPr>
          <w:lang w:val="ru-RU"/>
        </w:rPr>
      </w:pPr>
      <w:r>
        <w:rPr>
          <w:lang w:val="ru-RU"/>
        </w:rPr>
        <w:t>библиотеки промежуточного слоя (</w:t>
      </w:r>
      <w:r>
        <w:t>middleware</w:t>
      </w:r>
      <w:r w:rsidR="002D7BC2">
        <w:rPr>
          <w:lang w:val="ru-RU"/>
        </w:rPr>
        <w:t xml:space="preserve"> </w:t>
      </w:r>
      <w:r w:rsidR="002D7BC2">
        <w:t>platform</w:t>
      </w:r>
      <w:r>
        <w:rPr>
          <w:lang w:val="ru-RU"/>
        </w:rPr>
        <w:t xml:space="preserve">) </w:t>
      </w:r>
      <w:r w:rsidRPr="004C6EDC">
        <w:rPr>
          <w:lang w:val="ru-RU"/>
        </w:rPr>
        <w:t>(</w:t>
      </w:r>
      <w:r>
        <w:t>Ice</w:t>
      </w:r>
      <w:r w:rsidRPr="004C6EDC">
        <w:rPr>
          <w:lang w:val="ru-RU"/>
        </w:rPr>
        <w:t xml:space="preserve"> </w:t>
      </w:r>
      <w:r>
        <w:t>ZeroC</w:t>
      </w:r>
      <w:r w:rsidRPr="004C6EDC">
        <w:rPr>
          <w:lang w:val="ru-RU"/>
        </w:rPr>
        <w:t>);</w:t>
      </w:r>
    </w:p>
    <w:p w:rsidR="006277EF" w:rsidRDefault="004C6EDC" w:rsidP="006277EF">
      <w:pPr>
        <w:rPr>
          <w:lang w:val="ru-RU"/>
        </w:rPr>
      </w:pPr>
      <w:r>
        <w:rPr>
          <w:lang w:val="ru-RU"/>
        </w:rPr>
        <w:t xml:space="preserve">В итоге, была выбрана </w:t>
      </w:r>
      <w:r w:rsidR="006277EF">
        <w:rPr>
          <w:lang w:val="ru-RU"/>
        </w:rPr>
        <w:t>объектно ориентировання платформа</w:t>
      </w:r>
      <w:r>
        <w:rPr>
          <w:lang w:val="ru-RU"/>
        </w:rPr>
        <w:t xml:space="preserve"> среднего слоя </w:t>
      </w:r>
      <w:r>
        <w:t>Ice</w:t>
      </w:r>
      <w:r>
        <w:rPr>
          <w:lang w:val="ru-RU"/>
        </w:rPr>
        <w:t xml:space="preserve"> </w:t>
      </w:r>
      <w:r w:rsidR="006277EF">
        <w:rPr>
          <w:lang w:val="ru-RU"/>
        </w:rPr>
        <w:t>(</w:t>
      </w:r>
      <w:r w:rsidR="006277EF">
        <w:t>The</w:t>
      </w:r>
      <w:r w:rsidR="006277EF" w:rsidRPr="006277EF">
        <w:rPr>
          <w:lang w:val="ru-RU"/>
        </w:rPr>
        <w:t xml:space="preserve"> </w:t>
      </w:r>
      <w:r w:rsidR="006277EF">
        <w:t>Internet</w:t>
      </w:r>
      <w:r w:rsidR="006277EF" w:rsidRPr="006277EF">
        <w:rPr>
          <w:lang w:val="ru-RU"/>
        </w:rPr>
        <w:t xml:space="preserve"> </w:t>
      </w:r>
      <w:r w:rsidR="006277EF">
        <w:t>Communication</w:t>
      </w:r>
      <w:r w:rsidR="006277EF" w:rsidRPr="006277EF">
        <w:rPr>
          <w:lang w:val="ru-RU"/>
        </w:rPr>
        <w:t xml:space="preserve"> </w:t>
      </w:r>
      <w:r w:rsidR="006277EF">
        <w:t>Engine</w:t>
      </w:r>
      <w:r w:rsidR="006277EF">
        <w:rPr>
          <w:lang w:val="ru-RU"/>
        </w:rPr>
        <w:t>)</w:t>
      </w:r>
      <w:r w:rsidR="006277EF" w:rsidRPr="006277EF">
        <w:rPr>
          <w:lang w:val="ru-RU"/>
        </w:rPr>
        <w:t xml:space="preserve"> </w:t>
      </w:r>
      <w:r>
        <w:rPr>
          <w:lang w:val="ru-RU"/>
        </w:rPr>
        <w:t xml:space="preserve">от компании </w:t>
      </w:r>
      <w:r>
        <w:t>ZeroC</w:t>
      </w:r>
      <w:r w:rsidR="006277EF" w:rsidRPr="006277EF">
        <w:rPr>
          <w:lang w:val="ru-RU"/>
        </w:rPr>
        <w:t xml:space="preserve"> </w:t>
      </w:r>
      <w:r w:rsidR="006277EF">
        <w:rPr>
          <w:lang w:val="ru-RU"/>
        </w:rPr>
        <w:t xml:space="preserve">в силу доминирующего превосходства над аналогами. </w:t>
      </w:r>
      <w:proofErr w:type="gramStart"/>
      <w:r w:rsidR="006277EF" w:rsidRPr="006277EF">
        <w:t>Ice</w:t>
      </w:r>
      <w:r w:rsidR="006277EF">
        <w:rPr>
          <w:lang w:val="ru-RU"/>
        </w:rPr>
        <w:t xml:space="preserve"> </w:t>
      </w:r>
      <w:r w:rsidR="006277EF" w:rsidRPr="006277EF">
        <w:rPr>
          <w:lang w:val="ru-RU"/>
        </w:rPr>
        <w:t>снабжена инструментами, API и библиотеками для разработки объектно-ориентированных клиент–серверных приложений.</w:t>
      </w:r>
      <w:proofErr w:type="gramEnd"/>
      <w:r w:rsidR="006277EF" w:rsidRPr="006277EF">
        <w:rPr>
          <w:lang w:val="ru-RU"/>
        </w:rPr>
        <w:t xml:space="preserve"> Ice приложения могут быть</w:t>
      </w:r>
      <w:r w:rsidR="006277EF">
        <w:rPr>
          <w:lang w:val="ru-RU"/>
        </w:rPr>
        <w:t xml:space="preserve"> </w:t>
      </w:r>
      <w:r w:rsidR="006277EF" w:rsidRPr="006277EF">
        <w:rPr>
          <w:lang w:val="ru-RU"/>
        </w:rPr>
        <w:t>написаны на различных языках программирования (Java, C++, Python, C#, Ruby),</w:t>
      </w:r>
      <w:r w:rsidR="006277EF">
        <w:rPr>
          <w:lang w:val="ru-RU"/>
        </w:rPr>
        <w:t xml:space="preserve"> </w:t>
      </w:r>
      <w:r w:rsidR="006277EF" w:rsidRPr="006277EF">
        <w:rPr>
          <w:lang w:val="ru-RU"/>
        </w:rPr>
        <w:t>запущены под различными операционными системами (Windows NT, Linux, Mac OS)</w:t>
      </w:r>
      <w:r w:rsidR="006277EF">
        <w:rPr>
          <w:lang w:val="ru-RU"/>
        </w:rPr>
        <w:t xml:space="preserve"> </w:t>
      </w:r>
      <w:r w:rsidR="006277EF" w:rsidRPr="006277EF">
        <w:rPr>
          <w:lang w:val="ru-RU"/>
        </w:rPr>
        <w:t xml:space="preserve">и аппаратными платформами, а также могут </w:t>
      </w:r>
      <w:r w:rsidR="006277EF">
        <w:rPr>
          <w:lang w:val="ru-RU"/>
        </w:rPr>
        <w:t>взаимодействовать</w:t>
      </w:r>
      <w:r w:rsidR="006277EF" w:rsidRPr="006277EF">
        <w:rPr>
          <w:lang w:val="ru-RU"/>
        </w:rPr>
        <w:t xml:space="preserve"> используя разнообразные</w:t>
      </w:r>
      <w:r w:rsidR="006277EF">
        <w:rPr>
          <w:lang w:val="ru-RU"/>
        </w:rPr>
        <w:t xml:space="preserve"> </w:t>
      </w:r>
      <w:r w:rsidR="006277EF" w:rsidRPr="006277EF">
        <w:rPr>
          <w:lang w:val="ru-RU"/>
        </w:rPr>
        <w:t xml:space="preserve">сетевые технологии. В общем </w:t>
      </w:r>
      <w:r w:rsidR="006277EF" w:rsidRPr="006277EF">
        <w:rPr>
          <w:lang w:val="ru-RU"/>
        </w:rPr>
        <w:lastRenderedPageBreak/>
        <w:t>случае Ice позиционируется как инструмент RPC</w:t>
      </w:r>
      <w:r w:rsidR="006277EF">
        <w:rPr>
          <w:lang w:val="ru-RU"/>
        </w:rPr>
        <w:t xml:space="preserve"> </w:t>
      </w:r>
      <w:r w:rsidR="006277EF" w:rsidRPr="006277EF">
        <w:rPr>
          <w:lang w:val="ru-RU"/>
        </w:rPr>
        <w:t>(Remote Procedure Call), который достаточно прозрачно применять на практике.</w:t>
      </w:r>
      <w:r w:rsidR="006277EF">
        <w:rPr>
          <w:lang w:val="ru-RU"/>
        </w:rPr>
        <w:t xml:space="preserve"> </w:t>
      </w:r>
      <w:r w:rsidR="006277EF" w:rsidRPr="006277EF">
        <w:rPr>
          <w:lang w:val="ru-RU"/>
        </w:rPr>
        <w:t>Большое количество компаний по всему миру, таких как Skype, HP, Silicon Graphics</w:t>
      </w:r>
      <w:r w:rsidR="006277EF">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sidRPr="002D7BC2">
        <w:rPr>
          <w:lang w:val="ru-RU"/>
        </w:rPr>
        <w:t xml:space="preserve"> </w:t>
      </w:r>
      <w:r>
        <w:rPr>
          <w:lang w:val="ru-RU"/>
        </w:rPr>
        <w:t>обладает следующими особенностями</w:t>
      </w:r>
      <w:r w:rsidR="002D7BC2" w:rsidRPr="002D7BC2">
        <w:rPr>
          <w:lang w:val="ru-RU"/>
        </w:rPr>
        <w:t xml:space="preserve"> </w:t>
      </w:r>
      <w:r w:rsidR="002D7BC2">
        <w:rPr>
          <w:lang w:val="ru-RU"/>
        </w:rPr>
        <w:t>и приемуществами</w:t>
      </w:r>
      <w:r>
        <w:rPr>
          <w:lang w:val="ru-RU"/>
        </w:rPr>
        <w:t>:</w:t>
      </w:r>
    </w:p>
    <w:p w:rsidR="007B229E" w:rsidRDefault="007B229E" w:rsidP="007B229E">
      <w:pPr>
        <w:pStyle w:val="ListParagraph"/>
        <w:numPr>
          <w:ilvl w:val="0"/>
          <w:numId w:val="25"/>
        </w:numPr>
        <w:rPr>
          <w:lang w:val="ru-RU"/>
        </w:rPr>
      </w:pPr>
      <w:r>
        <w:rPr>
          <w:lang w:val="ru-RU"/>
        </w:rPr>
        <w:t>объектно-ориентированная семантика;</w:t>
      </w:r>
    </w:p>
    <w:p w:rsidR="007B229E" w:rsidRDefault="007B229E" w:rsidP="007B229E">
      <w:pPr>
        <w:pStyle w:val="ListParagraph"/>
        <w:numPr>
          <w:ilvl w:val="0"/>
          <w:numId w:val="25"/>
        </w:numPr>
        <w:rPr>
          <w:lang w:val="ru-RU"/>
        </w:rPr>
      </w:pPr>
      <w:r>
        <w:rPr>
          <w:lang w:val="ru-RU"/>
        </w:rPr>
        <w:t>поддержка синхронных и асинхронных вызовов;</w:t>
      </w:r>
    </w:p>
    <w:p w:rsidR="007B229E" w:rsidRDefault="007B229E" w:rsidP="007B229E">
      <w:pPr>
        <w:pStyle w:val="ListParagraph"/>
        <w:numPr>
          <w:ilvl w:val="0"/>
          <w:numId w:val="25"/>
        </w:numPr>
        <w:rPr>
          <w:lang w:val="ru-RU"/>
        </w:rPr>
      </w:pPr>
      <w:r>
        <w:rPr>
          <w:lang w:val="ru-RU"/>
        </w:rPr>
        <w:t>аппаратная независимость;</w:t>
      </w:r>
    </w:p>
    <w:p w:rsidR="007B229E" w:rsidRDefault="007B229E" w:rsidP="007B229E">
      <w:pPr>
        <w:pStyle w:val="ListParagraph"/>
        <w:numPr>
          <w:ilvl w:val="0"/>
          <w:numId w:val="25"/>
        </w:numPr>
        <w:rPr>
          <w:lang w:val="ru-RU"/>
        </w:rPr>
      </w:pPr>
      <w:r>
        <w:rPr>
          <w:lang w:val="ru-RU"/>
        </w:rPr>
        <w:t>языковая независимость;</w:t>
      </w:r>
    </w:p>
    <w:p w:rsidR="007B229E" w:rsidRDefault="007B229E" w:rsidP="007B229E">
      <w:pPr>
        <w:pStyle w:val="ListParagraph"/>
        <w:numPr>
          <w:ilvl w:val="0"/>
          <w:numId w:val="25"/>
        </w:numPr>
        <w:rPr>
          <w:lang w:val="ru-RU"/>
        </w:rPr>
      </w:pPr>
      <w:r>
        <w:rPr>
          <w:lang w:val="ru-RU"/>
        </w:rPr>
        <w:t>операционная независимость;</w:t>
      </w:r>
    </w:p>
    <w:p w:rsidR="007B229E" w:rsidRDefault="007B229E" w:rsidP="007B229E">
      <w:pPr>
        <w:pStyle w:val="ListParagraph"/>
        <w:numPr>
          <w:ilvl w:val="0"/>
          <w:numId w:val="25"/>
        </w:numPr>
        <w:rPr>
          <w:lang w:val="ru-RU"/>
        </w:rPr>
      </w:pPr>
      <w:r>
        <w:rPr>
          <w:lang w:val="ru-RU"/>
        </w:rPr>
        <w:t>безопасность;</w:t>
      </w:r>
    </w:p>
    <w:p w:rsidR="007B229E" w:rsidRDefault="007B229E" w:rsidP="007B229E">
      <w:pPr>
        <w:pStyle w:val="ListParagraph"/>
        <w:numPr>
          <w:ilvl w:val="0"/>
          <w:numId w:val="25"/>
        </w:numPr>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sidRPr="006277EF">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CB3F6C" w:rsidRDefault="00CB3F6C" w:rsidP="00CB3F6C">
      <w:pPr>
        <w:pStyle w:val="Heading3"/>
        <w:rPr>
          <w:lang w:val="ru-RU"/>
        </w:rPr>
      </w:pPr>
      <w:r>
        <w:rPr>
          <w:lang w:val="ru-RU"/>
        </w:rPr>
        <w:t>3.1.3 Ядро системы</w:t>
      </w:r>
    </w:p>
    <w:p w:rsidR="00CB3F6C" w:rsidRDefault="00CB3F6C" w:rsidP="00CB3F6C">
      <w:pPr>
        <w:pStyle w:val="Heading4"/>
        <w:rPr>
          <w:lang w:val="ru-RU"/>
        </w:rPr>
      </w:pPr>
      <w:r>
        <w:rPr>
          <w:lang w:val="ru-RU"/>
        </w:rPr>
        <w:t>3.1.3.1 Общее описание</w:t>
      </w:r>
    </w:p>
    <w:p w:rsidR="00CB3F6C" w:rsidRDefault="00CB3F6C" w:rsidP="00CB3F6C">
      <w:pPr>
        <w:rPr>
          <w:lang w:val="ru-RU"/>
        </w:rPr>
      </w:pPr>
      <w:r>
        <w:rPr>
          <w:lang w:val="ru-RU"/>
        </w:rPr>
        <w:t>Ядро службы мониторинга реализует</w:t>
      </w:r>
    </w:p>
    <w:p w:rsidR="00CB3F6C" w:rsidRPr="00CB3F6C" w:rsidRDefault="00CB3F6C" w:rsidP="00CB3F6C">
      <w:pPr>
        <w:rPr>
          <w:lang w:val="ru-RU"/>
        </w:rPr>
      </w:pPr>
      <w:r>
        <w:rPr>
          <w:lang w:val="ru-RU"/>
        </w:rPr>
        <w:t xml:space="preserve">системы </w:t>
      </w:r>
      <w:r w:rsidRPr="00CB3F6C">
        <w:rPr>
          <w:lang w:val="ru-RU"/>
        </w:rPr>
        <w:t xml:space="preserve">реализовано в </w:t>
      </w:r>
      <w:r>
        <w:rPr>
          <w:lang w:val="ru-RU"/>
        </w:rPr>
        <w:t xml:space="preserve">терминах </w:t>
      </w:r>
      <w:r w:rsidRPr="00CB3F6C">
        <w:rPr>
          <w:lang w:val="ru-RU"/>
        </w:rPr>
        <w:t>модели «Цикл событий» (Event Loop), смысл которой заключается в бесконечной обработке событий, приходящих системе от внешних клиентов.</w:t>
      </w:r>
    </w:p>
    <w:p w:rsidR="00FE5087" w:rsidRDefault="004A4979" w:rsidP="004A4979">
      <w:pPr>
        <w:pStyle w:val="Heading3"/>
        <w:rPr>
          <w:lang w:val="ru-RU"/>
        </w:rPr>
      </w:pPr>
      <w:r>
        <w:rPr>
          <w:lang w:val="ru-RU"/>
        </w:rPr>
        <w:t>3.1.3 Транспортная подсистема</w:t>
      </w:r>
    </w:p>
    <w:p w:rsidR="004A4979" w:rsidRPr="004A4979" w:rsidRDefault="004A4979" w:rsidP="004A4979">
      <w:pPr>
        <w:pStyle w:val="Heading4"/>
        <w:rPr>
          <w:lang w:val="ru-RU"/>
        </w:rPr>
      </w:pPr>
      <w:r>
        <w:rPr>
          <w:lang w:val="ru-RU"/>
        </w:rPr>
        <w:t>3.1.3.1 Общее описание</w:t>
      </w:r>
    </w:p>
    <w:p w:rsidR="004A4979" w:rsidRPr="004A4979" w:rsidRDefault="004A4979" w:rsidP="004A4979">
      <w:pPr>
        <w:rPr>
          <w:lang w:val="ru-RU"/>
        </w:rPr>
      </w:pP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w:t>
      </w:r>
      <w:r>
        <w:rPr>
          <w:lang w:val="ru-RU"/>
        </w:rPr>
        <w:t xml:space="preserve"> </w:t>
      </w:r>
      <w:r w:rsidR="00017AE5">
        <w:rPr>
          <w:lang w:val="ru-RU"/>
        </w:rPr>
        <w:t>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proofErr w:type="gramStart"/>
      <w:r>
        <w:lastRenderedPageBreak/>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w:t>
      </w:r>
      <w:proofErr w:type="gramEnd"/>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AC551B"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 а так-же любых других сущностей, требующих идентификации в распределенной системе.</w:t>
      </w:r>
    </w:p>
    <w:p w:rsidR="00AC551B" w:rsidRDefault="00AC551B" w:rsidP="00AC551B">
      <w:pPr>
        <w:rPr>
          <w:lang w:val="ru-RU"/>
        </w:rPr>
      </w:pPr>
      <w:r w:rsidRPr="00AC551B">
        <w:rPr>
          <w:lang w:val="ru-RU"/>
        </w:rPr>
        <w:t>Использование строкового идентификатора в данной случае оправдано по нескольким причинам. Во-первых, производительность современных вычислительных систем настолько высока, что они одинаково быстро работают как со строками так и числовыми данным. Однако, использование подобного подхода удовлетворяет требованиям к масштабируемости по отношению к размеру системы. Во-вторых, согласно используемой платформе среднего слоя, все данные, передаваемые по каналам связи упаковываются в бинарные последовател</w:t>
      </w:r>
      <w:r w:rsidR="002D7BC2">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3.1.4 Уникальный идентификатор узла</w:t>
      </w:r>
    </w:p>
    <w:p w:rsidR="00135B47" w:rsidRPr="00137C0E" w:rsidRDefault="00135B47" w:rsidP="00135B47">
      <w:pPr>
        <w:rPr>
          <w:lang w:val="ru-RU"/>
        </w:rPr>
      </w:pPr>
      <w:r w:rsidRPr="00135B47">
        <w:rPr>
          <w:lang w:val="ru-RU"/>
        </w:rPr>
        <w:t>Для эффективной работы транспортного уровня системы, каждый узел идентифицируется не локальным или физическим адресом а так называемым уникальным идентификатором узла (</w:t>
      </w:r>
      <w:r w:rsidR="00137C0E">
        <w:t>N</w:t>
      </w:r>
      <w:r w:rsidRPr="00135B47">
        <w:rPr>
          <w:lang w:val="ru-RU"/>
        </w:rPr>
        <w:t xml:space="preserve">UID). </w:t>
      </w:r>
      <w:proofErr w:type="gramStart"/>
      <w:r w:rsidR="00137C0E">
        <w:t>N</w:t>
      </w:r>
      <w:r w:rsidR="00137C0E">
        <w:rPr>
          <w:lang w:val="ru-RU"/>
        </w:rPr>
        <w:t>UID</w:t>
      </w:r>
      <w:r w:rsidRPr="00135B47">
        <w:rPr>
          <w:lang w:val="ru-RU"/>
        </w:rPr>
        <w:t xml:space="preserve"> состоит из дух частей — </w:t>
      </w:r>
      <w:r w:rsidR="00137C0E">
        <w:rPr>
          <w:lang w:val="ru-RU"/>
        </w:rPr>
        <w:t>домена и идентификатора в домене</w:t>
      </w:r>
      <w:r w:rsidRPr="00135B47">
        <w:rPr>
          <w:lang w:val="ru-RU"/>
        </w:rPr>
        <w:t>.</w:t>
      </w:r>
      <w:proofErr w:type="gramEnd"/>
      <w:r w:rsidR="00137C0E">
        <w:rPr>
          <w:lang w:val="ru-RU"/>
        </w:rPr>
        <w:t xml:space="preserve"> Под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предствлять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137C0E">
        <w:rPr>
          <w:lang w:val="ru-RU"/>
        </w:rPr>
        <w:t>сслыка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784C7A" w:rsidRDefault="00784C7A" w:rsidP="00784C7A">
      <w:pPr>
        <w:pStyle w:val="Heading3"/>
        <w:rPr>
          <w:lang w:val="ru-RU"/>
        </w:rPr>
      </w:pPr>
      <w:r>
        <w:rPr>
          <w:lang w:val="ru-RU"/>
        </w:rPr>
        <w:lastRenderedPageBreak/>
        <w:t>3.1.4 Подсистема исполнения</w:t>
      </w:r>
    </w:p>
    <w:p w:rsidR="00784C7A" w:rsidRPr="00784C7A" w:rsidRDefault="00784C7A" w:rsidP="00784C7A">
      <w:pPr>
        <w:pStyle w:val="Heading4"/>
        <w:rPr>
          <w:lang w:val="ru-RU"/>
        </w:rPr>
      </w:pPr>
      <w:r>
        <w:rPr>
          <w:lang w:val="ru-RU"/>
        </w:rPr>
        <w:t>3.1.4.1 Общее описание</w:t>
      </w:r>
    </w:p>
    <w:p w:rsidR="00472C8B" w:rsidRDefault="002158CA" w:rsidP="002158CA">
      <w:pPr>
        <w:pStyle w:val="Heading2"/>
        <w:rPr>
          <w:lang w:val="ru-RU"/>
        </w:rPr>
      </w:pPr>
      <w:r>
        <w:rPr>
          <w:lang w:val="ru-RU"/>
        </w:rPr>
        <w:t>3.2 Менеджер модулей</w:t>
      </w:r>
    </w:p>
    <w:p w:rsidR="00576389" w:rsidRDefault="00576389" w:rsidP="00576389">
      <w:pPr>
        <w:pStyle w:val="Heading3"/>
        <w:rPr>
          <w:lang w:val="ru-RU"/>
        </w:rPr>
      </w:pPr>
      <w:r>
        <w:rPr>
          <w:lang w:val="ru-RU"/>
        </w:rPr>
        <w:t>3.2.1 Общее описание</w:t>
      </w:r>
    </w:p>
    <w:p w:rsidR="00576389" w:rsidRDefault="00576389" w:rsidP="00576389">
      <w:pPr>
        <w:pStyle w:val="Heading3"/>
        <w:rPr>
          <w:lang w:val="ru-RU"/>
        </w:rPr>
      </w:pPr>
      <w:r>
        <w:rPr>
          <w:lang w:val="ru-RU"/>
        </w:rPr>
        <w:t>3.2.2 Выбор средств реализации</w:t>
      </w:r>
    </w:p>
    <w:p w:rsidR="00137C0E" w:rsidRDefault="00137C0E" w:rsidP="00137C0E">
      <w:pPr>
        <w:pStyle w:val="Heading3"/>
        <w:rPr>
          <w:lang w:val="ru-RU"/>
        </w:rPr>
      </w:pPr>
      <w:r>
        <w:rPr>
          <w:lang w:val="ru-RU"/>
        </w:rPr>
        <w:t>3.2.3 Уникальный идентификатор модуля</w:t>
      </w:r>
    </w:p>
    <w:p w:rsidR="00137C0E" w:rsidRPr="001514C4" w:rsidRDefault="00137C0E" w:rsidP="00137C0E">
      <w:pPr>
        <w:rPr>
          <w:lang w:val="ru-RU"/>
        </w:rPr>
      </w:pPr>
      <w:r>
        <w:rPr>
          <w:lang w:val="ru-RU"/>
        </w:rPr>
        <w:t>Для идентификаци модуля в рамках распределенной системы используется</w:t>
      </w:r>
      <w:r w:rsidRPr="00137C0E">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A57005" w:rsidRPr="00A57005">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r w:rsidR="001514C4" w:rsidRPr="001514C4">
        <w:rPr>
          <w:lang w:val="ru-RU"/>
        </w:rPr>
        <w:t xml:space="preserve"> </w:t>
      </w:r>
      <w:r w:rsidR="001514C4">
        <w:rPr>
          <w:lang w:val="ru-RU"/>
        </w:rPr>
        <w:t>Это необходимо для одно ....</w:t>
      </w:r>
    </w:p>
    <w:p w:rsidR="009214A9" w:rsidRPr="00A57005" w:rsidRDefault="009214A9" w:rsidP="00137C0E">
      <w:pPr>
        <w:rPr>
          <w:lang w:val="ru-RU"/>
        </w:rPr>
      </w:pPr>
    </w:p>
    <w:p w:rsidR="002158CA" w:rsidRDefault="002158CA" w:rsidP="002158CA">
      <w:pPr>
        <w:pStyle w:val="Heading2"/>
        <w:rPr>
          <w:lang w:val="ru-RU"/>
        </w:rPr>
      </w:pPr>
      <w:r>
        <w:rPr>
          <w:lang w:val="ru-RU"/>
        </w:rPr>
        <w:t>3.3 Прикладной интерфейс програмирования</w:t>
      </w:r>
    </w:p>
    <w:p w:rsidR="00576389" w:rsidRDefault="00576389" w:rsidP="00576389">
      <w:pPr>
        <w:pStyle w:val="Heading3"/>
        <w:rPr>
          <w:lang w:val="ru-RU"/>
        </w:rPr>
      </w:pPr>
      <w:r>
        <w:rPr>
          <w:lang w:val="ru-RU"/>
        </w:rPr>
        <w:t>3.3.1 Общее описание</w:t>
      </w:r>
    </w:p>
    <w:p w:rsidR="00576389" w:rsidRPr="00576389" w:rsidRDefault="00576389" w:rsidP="00576389">
      <w:pPr>
        <w:pStyle w:val="Heading3"/>
        <w:rPr>
          <w:lang w:val="ru-RU"/>
        </w:rPr>
      </w:pPr>
      <w:r>
        <w:rPr>
          <w:lang w:val="ru-RU"/>
        </w:rPr>
        <w:t>3.3.2 Выбор средств реализации</w:t>
      </w:r>
    </w:p>
    <w:p w:rsidR="002158CA" w:rsidRDefault="002158CA" w:rsidP="002158CA">
      <w:pPr>
        <w:pStyle w:val="Heading2"/>
        <w:rPr>
          <w:lang w:val="ru-RU"/>
        </w:rPr>
      </w:pPr>
      <w:r>
        <w:rPr>
          <w:lang w:val="ru-RU"/>
        </w:rPr>
        <w:t>3.4 Панель управления</w:t>
      </w:r>
    </w:p>
    <w:p w:rsidR="00576389" w:rsidRDefault="00576389" w:rsidP="00576389">
      <w:pPr>
        <w:pStyle w:val="Heading3"/>
        <w:rPr>
          <w:lang w:val="ru-RU"/>
        </w:rPr>
      </w:pPr>
      <w:r>
        <w:rPr>
          <w:lang w:val="ru-RU"/>
        </w:rPr>
        <w:t>3.4.1 Общее описание</w:t>
      </w:r>
    </w:p>
    <w:p w:rsidR="00576389" w:rsidRPr="00576389" w:rsidRDefault="00576389" w:rsidP="00576389">
      <w:pPr>
        <w:pStyle w:val="Heading3"/>
        <w:rPr>
          <w:lang w:val="ru-RU"/>
        </w:rPr>
      </w:pPr>
      <w:r>
        <w:rPr>
          <w:lang w:val="ru-RU"/>
        </w:rPr>
        <w:t>3.4.2 Выбор средств реализации</w:t>
      </w:r>
    </w:p>
    <w:p w:rsidR="00EE0F40" w:rsidRDefault="00EE0F40">
      <w:pPr>
        <w:spacing w:after="200" w:line="276" w:lineRule="auto"/>
        <w:ind w:firstLine="0"/>
        <w:jc w:val="left"/>
        <w:rPr>
          <w:rFonts w:eastAsiaTheme="majorEastAsia" w:cstheme="majorBidi"/>
          <w:bCs/>
          <w:sz w:val="36"/>
          <w:szCs w:val="26"/>
          <w:lang w:val="ru-RU"/>
        </w:rPr>
      </w:pPr>
      <w:r>
        <w:rPr>
          <w:lang w:val="ru-RU"/>
        </w:rPr>
        <w:br w:type="page"/>
      </w:r>
    </w:p>
    <w:p w:rsidR="003D106A" w:rsidRDefault="002158CA" w:rsidP="003D106A">
      <w:pPr>
        <w:pStyle w:val="Heading2"/>
        <w:rPr>
          <w:lang w:val="ru-RU"/>
        </w:rPr>
      </w:pPr>
      <w:r>
        <w:rPr>
          <w:lang w:val="ru-RU"/>
        </w:rPr>
        <w:lastRenderedPageBreak/>
        <w:t>3.5</w:t>
      </w:r>
      <w:r w:rsidR="003D106A">
        <w:rPr>
          <w:lang w:val="ru-RU"/>
        </w:rPr>
        <w:t xml:space="preserve"> Описание организации совместной работы</w:t>
      </w:r>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4F4FF9" w:rsidRDefault="002158CA" w:rsidP="004F4FF9">
      <w:pPr>
        <w:pStyle w:val="Heading3"/>
      </w:pPr>
      <w:r>
        <w:rPr>
          <w:lang w:val="ru-RU"/>
        </w:rPr>
        <w:t>3.5</w:t>
      </w:r>
      <w:r w:rsidR="004F4FF9" w:rsidRPr="004F4FF9">
        <w:rPr>
          <w:lang w:val="ru-RU"/>
        </w:rPr>
        <w:t xml:space="preserve">.1 </w:t>
      </w:r>
      <w:r w:rsidR="004F4FF9">
        <w:t>Skype</w:t>
      </w:r>
      <w:r w:rsidR="00953D12">
        <w:t xml:space="preserve"> (skype.com)</w:t>
      </w:r>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приложениие </w:t>
      </w:r>
      <w:r w:rsidR="00953D12">
        <w:t>Vo</w:t>
      </w:r>
      <w:r>
        <w:t>IP</w:t>
      </w:r>
      <w:r>
        <w:rPr>
          <w:lang w:val="ru-RU"/>
        </w:rPr>
        <w:t xml:space="preserve">-телефонии </w:t>
      </w:r>
      <w:r>
        <w:t>Skype</w:t>
      </w:r>
      <w:r w:rsidRPr="004F4FF9">
        <w:rPr>
          <w:lang w:val="ru-RU"/>
        </w:rPr>
        <w:t>.</w:t>
      </w:r>
    </w:p>
    <w:p w:rsidR="00953D12" w:rsidRDefault="002158CA" w:rsidP="00953D12">
      <w:pPr>
        <w:pStyle w:val="Heading3"/>
      </w:pPr>
      <w:r>
        <w:rPr>
          <w:lang w:val="ru-RU"/>
        </w:rPr>
        <w:t>3.5</w:t>
      </w:r>
      <w:r w:rsidR="00953D12">
        <w:rPr>
          <w:lang w:val="ru-RU"/>
        </w:rPr>
        <w:t xml:space="preserve">.2 </w:t>
      </w:r>
      <w:r w:rsidR="00953D12">
        <w:t>Google Mail (gmail.com)</w:t>
      </w:r>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w:t>
      </w:r>
      <w:r w:rsidRPr="00953D12">
        <w:rPr>
          <w:lang w:val="ru-RU"/>
        </w:rPr>
        <w:t xml:space="preserve"> </w:t>
      </w:r>
      <w:r>
        <w:t>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21"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A1050E">
        <w:rPr>
          <w:lang w:val="ru-RU"/>
        </w:rPr>
        <w:t>околок</w:t>
      </w:r>
      <w:r w:rsidR="00E12C2B">
        <w:rPr>
          <w:lang w:val="ru-RU"/>
        </w:rPr>
        <w:t xml:space="preserve"> </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r>
        <w:rPr>
          <w:lang w:val="ru-RU"/>
        </w:rPr>
        <w:t>3.5</w:t>
      </w:r>
      <w:r w:rsidR="004F4FF9" w:rsidRPr="00E12C2B">
        <w:rPr>
          <w:lang w:val="ru-RU"/>
        </w:rPr>
        <w:t>.2</w:t>
      </w:r>
      <w:r w:rsidR="003D106A" w:rsidRPr="00E12C2B">
        <w:rPr>
          <w:lang w:val="ru-RU"/>
        </w:rPr>
        <w:t xml:space="preserve"> </w:t>
      </w:r>
      <w:r w:rsidR="004F4FF9">
        <w:rPr>
          <w:lang w:val="ru-RU"/>
        </w:rPr>
        <w:t>Хостинг</w:t>
      </w:r>
      <w:r w:rsidR="004F4FF9" w:rsidRPr="00E12C2B">
        <w:rPr>
          <w:lang w:val="ru-RU"/>
        </w:rPr>
        <w:t xml:space="preserve"> </w:t>
      </w:r>
      <w:r w:rsidR="004F4FF9">
        <w:rPr>
          <w:lang w:val="ru-RU"/>
        </w:rPr>
        <w:t>проектов</w:t>
      </w:r>
      <w:r w:rsidR="004F4FF9" w:rsidRPr="00E12C2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p>
    <w:p w:rsidR="00D16BBB" w:rsidRDefault="00E12C2B" w:rsidP="00E12C2B">
      <w:pPr>
        <w:rPr>
          <w:lang w:val="ru-RU"/>
        </w:rPr>
      </w:pPr>
      <w:r>
        <w:rPr>
          <w:lang w:val="ru-RU"/>
        </w:rPr>
        <w:t xml:space="preserve">Площадка для хостинга проектов от </w:t>
      </w:r>
      <w:r>
        <w:t>Google</w:t>
      </w:r>
      <w:r w:rsidRPr="00E12C2B">
        <w:rPr>
          <w:lang w:val="ru-RU"/>
        </w:rPr>
        <w:t xml:space="preserve"> </w:t>
      </w:r>
      <w:r>
        <w:rPr>
          <w:lang w:val="ru-RU"/>
        </w:rPr>
        <w:t>использовалась для орагнизации репозитория исходного кода, баг-трекера</w:t>
      </w:r>
      <w:r w:rsidR="00D16BBB" w:rsidRPr="00D16BBB">
        <w:rPr>
          <w:lang w:val="ru-RU"/>
        </w:rPr>
        <w:t xml:space="preserve"> </w:t>
      </w:r>
      <w:r w:rsidR="00D16BBB">
        <w:rPr>
          <w:lang w:val="ru-RU"/>
        </w:rPr>
        <w:t>и</w:t>
      </w:r>
      <w:r>
        <w:rPr>
          <w:lang w:val="ru-RU"/>
        </w:rPr>
        <w:t xml:space="preserve"> вики-движка. Проект доступен по ссылке – </w:t>
      </w:r>
      <w:hyperlink r:id="rId22"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r w:rsidRPr="00E12C2B">
        <w:rPr>
          <w:lang w:val="ru-RU"/>
        </w:rPr>
        <w:t xml:space="preserve"> </w:t>
      </w: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7B738C" w:rsidP="007B738C">
      <w:pPr>
        <w:pStyle w:val="Heading1"/>
        <w:rPr>
          <w:lang w:val="ru-RU"/>
        </w:rPr>
      </w:pPr>
      <w:r w:rsidRPr="007B738C">
        <w:rPr>
          <w:lang w:val="ru-RU"/>
        </w:rPr>
        <w:lastRenderedPageBreak/>
        <w:t xml:space="preserve">2 </w:t>
      </w:r>
      <w:r>
        <w:rPr>
          <w:lang w:val="ru-RU"/>
        </w:rPr>
        <w:t>Организационно-экономический раздел</w:t>
      </w:r>
      <w:bookmarkEnd w:id="14"/>
    </w:p>
    <w:p w:rsidR="00920516" w:rsidRDefault="00920516" w:rsidP="00920516">
      <w:pPr>
        <w:pStyle w:val="Heading2"/>
        <w:rPr>
          <w:lang w:val="ru-RU"/>
        </w:rPr>
      </w:pPr>
      <w:bookmarkStart w:id="15" w:name="_Toc287530688"/>
      <w:r>
        <w:rPr>
          <w:lang w:val="ru-RU"/>
        </w:rPr>
        <w:t>2.1 Расчет затрат на этапе проектирования</w:t>
      </w:r>
      <w:bookmarkEnd w:id="15"/>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3C23D1" w:rsidRPr="003C23D1">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 xml:space="preserve">Т = То + Ти + Та + Тп + Тотл + Тд </w:t>
      </w:r>
      <w:r w:rsidRPr="00E23D6D">
        <w:rPr>
          <w:bCs/>
          <w:lang w:val="ru-RU"/>
        </w:rPr>
        <w:tab/>
      </w:r>
      <w:r w:rsidRPr="00E23D6D">
        <w:rPr>
          <w:bCs/>
          <w:lang w:val="ru-RU"/>
        </w:rPr>
        <w:tab/>
        <w:t>(1)</w:t>
      </w:r>
    </w:p>
    <w:p w:rsidR="003C23D1" w:rsidRPr="00E23D6D" w:rsidRDefault="003C23D1" w:rsidP="003C23D1">
      <w:pPr>
        <w:rPr>
          <w:lang w:val="ru-RU"/>
        </w:rPr>
      </w:pPr>
    </w:p>
    <w:p w:rsidR="00920516" w:rsidRPr="003C23D1" w:rsidRDefault="003C23D1" w:rsidP="003C23D1">
      <w:pPr>
        <w:rPr>
          <w:lang w:val="ru-RU"/>
        </w:rPr>
      </w:pPr>
      <w:r>
        <w:rPr>
          <w:lang w:val="ru-RU"/>
        </w:rPr>
        <w:t>Г</w:t>
      </w:r>
      <w:r w:rsidRPr="003C23D1">
        <w:rPr>
          <w:lang w:val="ru-RU"/>
        </w:rPr>
        <w:t>де То</w:t>
      </w:r>
      <w:r>
        <w:rPr>
          <w:lang w:val="ru-RU"/>
        </w:rPr>
        <w:t xml:space="preserve"> </w:t>
      </w:r>
      <w:r w:rsidRPr="003C23D1">
        <w:rPr>
          <w:lang w:val="ru-RU"/>
        </w:rPr>
        <w:t>-</w:t>
      </w:r>
      <w:r>
        <w:rPr>
          <w:lang w:val="ru-RU"/>
        </w:rPr>
        <w:t xml:space="preserve"> </w:t>
      </w:r>
      <w:r w:rsidR="00920516" w:rsidRPr="003C23D1">
        <w:rPr>
          <w:lang w:val="ru-RU"/>
        </w:rPr>
        <w:t>затраты труда на описание задачи;</w:t>
      </w:r>
      <w:r>
        <w:rPr>
          <w:lang w:val="ru-RU"/>
        </w:rPr>
        <w:t xml:space="preserve"> </w:t>
      </w:r>
      <w:r>
        <w:rPr>
          <w:lang w:val="ru-RU"/>
        </w:rPr>
        <w:tab/>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Та – затраты на </w:t>
      </w:r>
      <w:r w:rsidR="00920516" w:rsidRPr="003C23D1">
        <w:rPr>
          <w:lang w:val="ru-RU"/>
        </w:rPr>
        <w:t>разработку блок-схем;</w:t>
      </w:r>
      <w:r>
        <w:rPr>
          <w:lang w:val="ru-RU"/>
        </w:rPr>
        <w:t xml:space="preserve"> </w:t>
      </w:r>
      <w:r w:rsidR="00920516" w:rsidRPr="003C23D1">
        <w:rPr>
          <w:lang w:val="ru-RU"/>
        </w:rPr>
        <w:t>Тп – затраты на программирование;</w:t>
      </w:r>
      <w:r>
        <w:rPr>
          <w:lang w:val="ru-RU"/>
        </w:rPr>
        <w:t xml:space="preserve"> </w:t>
      </w:r>
      <w:r w:rsidR="00920516" w:rsidRPr="003C23D1">
        <w:rPr>
          <w:lang w:val="ru-RU"/>
        </w:rPr>
        <w:t>Тотл – затраты на отладку;</w:t>
      </w:r>
      <w:r w:rsidR="00920516" w:rsidRPr="003C23D1">
        <w:rPr>
          <w:lang w:val="ru-RU"/>
        </w:rPr>
        <w:tab/>
      </w:r>
      <w:r>
        <w:rPr>
          <w:lang w:val="ru-RU"/>
        </w:rPr>
        <w:t xml:space="preserve"> 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3C23D1">
      <w:pPr>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proofErr w:type="gramStart"/>
      <w:r w:rsidRPr="00E23D6D">
        <w:rPr>
          <w:bCs/>
          <w:lang w:val="ru-RU"/>
        </w:rPr>
        <w:t>×(</w:t>
      </w:r>
      <w:proofErr w:type="gramEnd"/>
      <w:r w:rsidRPr="00E23D6D">
        <w:rPr>
          <w:bCs/>
          <w:lang w:val="ru-RU"/>
        </w:rPr>
        <w:t>1+</w:t>
      </w:r>
      <w:r w:rsidRPr="003C23D1">
        <w:rPr>
          <w:bCs/>
        </w:rPr>
        <w:t>p</w:t>
      </w:r>
      <w:r w:rsidRPr="00E23D6D">
        <w:rPr>
          <w:bCs/>
          <w:lang w:val="ru-RU"/>
        </w:rPr>
        <w:t>)</w:t>
      </w:r>
      <w:r w:rsidRPr="00E23D6D">
        <w:rPr>
          <w:bCs/>
          <w:lang w:val="ru-RU"/>
        </w:rPr>
        <w:tab/>
      </w:r>
      <w:r w:rsidRPr="00E23D6D">
        <w:rPr>
          <w:bCs/>
          <w:lang w:val="ru-RU"/>
        </w:rPr>
        <w:tab/>
        <w:t>(2)</w:t>
      </w:r>
    </w:p>
    <w:p w:rsidR="003C23D1" w:rsidRPr="003C23D1" w:rsidRDefault="003C23D1" w:rsidP="003C23D1">
      <w:pPr>
        <w:jc w:val="center"/>
        <w:rPr>
          <w:bCs/>
          <w:lang w:val="ru-RU"/>
        </w:rPr>
      </w:pPr>
    </w:p>
    <w:p w:rsidR="00920516" w:rsidRPr="003C23D1" w:rsidRDefault="003C23D1" w:rsidP="003C23D1">
      <w:pPr>
        <w:rPr>
          <w:lang w:val="ru-RU"/>
        </w:rPr>
      </w:pPr>
      <w:r>
        <w:rPr>
          <w:lang w:val="ru-RU"/>
        </w:rPr>
        <w:t xml:space="preserve">Где </w:t>
      </w:r>
      <w:r w:rsidR="00920516" w:rsidRPr="00920516">
        <w:t>q</w:t>
      </w:r>
      <w:r>
        <w:rPr>
          <w:lang w:val="ru-RU"/>
        </w:rPr>
        <w:t xml:space="preserve"> — предполагаемое число команд; </w:t>
      </w:r>
      <w:r w:rsidR="00920516" w:rsidRPr="003C23D1">
        <w:rPr>
          <w:lang w:val="ru-RU"/>
        </w:rPr>
        <w:t>с</w:t>
      </w:r>
      <w:r w:rsidRPr="003C23D1">
        <w:rPr>
          <w:lang w:val="ru-RU"/>
        </w:rPr>
        <w:t xml:space="preserve"> — коэффициент сложности задачи</w:t>
      </w:r>
      <w:r>
        <w:rPr>
          <w:lang w:val="ru-RU"/>
        </w:rPr>
        <w:t xml:space="preserve">; </w:t>
      </w:r>
      <w:r w:rsidR="00920516"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w:t>
      </w:r>
      <w:r w:rsidRPr="00E23D6D">
        <w:rPr>
          <w:lang w:val="ru-RU"/>
        </w:rPr>
        <w:lastRenderedPageBreak/>
        <w:t xml:space="preserve">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3C23D1">
        <w:rPr>
          <w:lang w:val="ru-RU"/>
        </w:rPr>
        <w:t xml:space="preserve"> </w:t>
      </w:r>
      <w:r w:rsidRPr="003C23D1">
        <w:rPr>
          <w:lang w:val="ru-RU"/>
        </w:rPr>
        <w:t>работы и составляет:</w:t>
      </w:r>
      <w:r w:rsidR="003C23D1">
        <w:rPr>
          <w:lang w:val="ru-RU"/>
        </w:rPr>
        <w:t xml:space="preserve"> </w:t>
      </w:r>
      <w:r w:rsidRPr="003C23D1">
        <w:rPr>
          <w:lang w:val="ru-RU"/>
        </w:rPr>
        <w:t>для работающих до двух лет – 0,8;</w:t>
      </w:r>
      <w:r w:rsidR="003C23D1">
        <w:rPr>
          <w:lang w:val="ru-RU"/>
        </w:rPr>
        <w:t xml:space="preserve"> </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w:t>
      </w:r>
      <w:r w:rsidR="003C23D1">
        <w:rPr>
          <w:lang w:val="ru-RU"/>
        </w:rPr>
        <w:t xml:space="preserve"> </w:t>
      </w:r>
      <w:r w:rsidRPr="003C23D1">
        <w:rPr>
          <w:lang w:val="ru-RU"/>
        </w:rPr>
        <w:t>от пяти до семи - 1,3 - 1,4;</w:t>
      </w:r>
      <w:r w:rsidR="003C23D1">
        <w:rPr>
          <w:lang w:val="ru-RU"/>
        </w:rPr>
        <w:t xml:space="preserve"> </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00DA77C4">
        <w:rPr>
          <w:lang w:val="ru-RU"/>
        </w:rPr>
        <w:t xml:space="preserve">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00DA77C4">
        <w:rPr>
          <w:lang w:val="ru-RU"/>
        </w:rPr>
        <w:t xml:space="preserve"> </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00DA77C4">
        <w:rPr>
          <w:lang w:val="ru-RU"/>
        </w:rPr>
        <w:t xml:space="preserve"> </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E23D6D" w:rsidRDefault="00920516" w:rsidP="003C23D1">
      <w:pPr>
        <w:rPr>
          <w:bCs/>
          <w:vertAlign w:val="subscript"/>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p>
    <w:p w:rsidR="00920516" w:rsidRPr="00DA77C4" w:rsidRDefault="00DA77C4" w:rsidP="003C23D1">
      <w:pPr>
        <w:rPr>
          <w:lang w:val="ru-RU"/>
        </w:rPr>
      </w:pPr>
      <w:r>
        <w:rPr>
          <w:lang w:val="ru-RU"/>
        </w:rPr>
        <w:t xml:space="preserve">Где </w:t>
      </w:r>
      <w:r w:rsidR="00920516" w:rsidRPr="00920516">
        <w:t>T</w:t>
      </w:r>
      <w:r w:rsidR="00920516" w:rsidRPr="00DA77C4">
        <w:rPr>
          <w:lang w:val="ru-RU"/>
        </w:rPr>
        <w:t>др</w:t>
      </w:r>
      <w:r>
        <w:rPr>
          <w:lang w:val="ru-RU"/>
        </w:rPr>
        <w:t xml:space="preserve"> - </w:t>
      </w:r>
      <w:r w:rsidR="00920516" w:rsidRPr="00DA77C4">
        <w:rPr>
          <w:lang w:val="ru-RU"/>
        </w:rPr>
        <w:t>затраты труда на подготовку материалов в рукописи;</w:t>
      </w:r>
      <w:r>
        <w:rPr>
          <w:lang w:val="ru-RU"/>
        </w:rPr>
        <w:t xml:space="preserve"> </w:t>
      </w:r>
      <w:r w:rsidR="00920516"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r w:rsidR="00DA77C4">
        <w:rPr>
          <w:lang w:val="ru-RU"/>
        </w:rPr>
        <w:t xml:space="preserve"> </w:t>
      </w:r>
    </w:p>
    <w:p w:rsidR="00920516" w:rsidRPr="00DA77C4" w:rsidRDefault="00920516" w:rsidP="00DA77C4">
      <w:pPr>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Pr="00DA77C4">
        <w:rPr>
          <w:bCs/>
          <w:lang w:val="ru-RU"/>
        </w:rPr>
        <w:t xml:space="preserve"> </w:t>
      </w:r>
      <w:r w:rsidRPr="00DA77C4">
        <w:rPr>
          <w:bCs/>
          <w:lang w:val="ru-RU"/>
        </w:rPr>
        <w:tab/>
        <w:t>(3)</w:t>
      </w:r>
    </w:p>
    <w:p w:rsidR="00DA77C4" w:rsidRDefault="00DA77C4" w:rsidP="002F46EE">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берущийся из следующей таблицы</w:t>
      </w:r>
      <w:r>
        <w:rPr>
          <w:lang w:val="ru-RU"/>
        </w:rPr>
        <w:t>.</w:t>
      </w:r>
      <w:r w:rsidR="002F46EE">
        <w:rPr>
          <w:lang w:val="ru-RU"/>
        </w:rPr>
        <w:t xml:space="preserve"> </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A77C4">
            <w:pPr>
              <w:spacing w:line="240" w:lineRule="auto"/>
              <w:ind w:firstLine="0"/>
              <w:jc w:val="left"/>
            </w:pPr>
            <w:r>
              <w:t>Уровень</w:t>
            </w:r>
            <w:r>
              <w:rPr>
                <w:lang w:val="ru-RU"/>
              </w:rPr>
              <w:t xml:space="preserve"> </w:t>
            </w:r>
            <w:r w:rsidR="00920516" w:rsidRPr="00920516">
              <w:t>языка 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Характеристики языка 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 xml:space="preserve">Коэффициент </w:t>
            </w:r>
            <w:r w:rsidR="00DA77C4">
              <w:rPr>
                <w:lang w:val="ru-RU"/>
              </w:rPr>
              <w:t>и</w:t>
            </w:r>
            <w:r w:rsidRPr="00920516">
              <w:t>зменения 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 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сверхвысокого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color w:val="000000"/>
        </w:rPr>
      </w:pPr>
    </w:p>
    <w:p w:rsidR="00920516" w:rsidRPr="00920516" w:rsidRDefault="00920516" w:rsidP="003C23D1">
      <w:pPr>
        <w:rPr>
          <w:lang w:val="ru-RU"/>
        </w:rPr>
      </w:pPr>
      <w:r w:rsidRPr="00E23D6D">
        <w:rPr>
          <w:lang w:val="ru-RU"/>
        </w:rPr>
        <w:lastRenderedPageBreak/>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002F46EE">
        <w:rPr>
          <w:lang w:val="ru-RU"/>
        </w:rPr>
        <w:t xml:space="preserve"> </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(3) получим итоговую трудоемкость разработки:</w:t>
      </w:r>
      <w:r w:rsidR="002F46EE">
        <w:rPr>
          <w:lang w:val="ru-RU"/>
        </w:rPr>
        <w:t xml:space="preserve"> </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proofErr w:type="gramStart"/>
      <w:r w:rsidRPr="00920516">
        <w:rPr>
          <w:b/>
          <w:bCs/>
        </w:rPr>
        <w:t>t</w:t>
      </w:r>
      <w:r w:rsidRPr="00E23D6D">
        <w:rPr>
          <w:b/>
          <w:bCs/>
          <w:vertAlign w:val="subscript"/>
          <w:lang w:val="ru-RU"/>
        </w:rPr>
        <w:t>ож</w:t>
      </w:r>
      <w:proofErr w:type="gramEnd"/>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920516" w:rsidP="003C23D1">
      <w:pPr>
        <w:rPr>
          <w:lang w:val="ru-RU"/>
        </w:rPr>
      </w:pPr>
      <w:r w:rsidRPr="00E23D6D">
        <w:rPr>
          <w:lang w:val="ru-RU"/>
        </w:rPr>
        <w:tab/>
      </w:r>
      <w:r w:rsidRPr="00E23D6D">
        <w:rPr>
          <w:lang w:val="ru-RU"/>
        </w:rPr>
        <w:tab/>
      </w:r>
      <w:proofErr w:type="gramStart"/>
      <w:r w:rsidRPr="00920516">
        <w:t>t</w:t>
      </w:r>
      <w:r w:rsidRPr="00920516">
        <w:rPr>
          <w:vertAlign w:val="subscript"/>
        </w:rPr>
        <w:t>min</w:t>
      </w:r>
      <w:proofErr w:type="gramEnd"/>
      <w:r w:rsidRPr="00E23D6D">
        <w:rPr>
          <w:lang w:val="ru-RU"/>
        </w:rPr>
        <w:t xml:space="preserve"> – минимальная длительность работы (этапа) по мнению эксперта; </w:t>
      </w:r>
    </w:p>
    <w:p w:rsidR="00920516" w:rsidRPr="00920516" w:rsidRDefault="00920516" w:rsidP="003C23D1">
      <w:r w:rsidRPr="00E23D6D">
        <w:rPr>
          <w:lang w:val="ru-RU"/>
        </w:rPr>
        <w:tab/>
      </w:r>
      <w:r w:rsidRPr="00E23D6D">
        <w:rPr>
          <w:lang w:val="ru-RU"/>
        </w:rPr>
        <w:tab/>
      </w:r>
      <w:proofErr w:type="gramStart"/>
      <w:r w:rsidRPr="00920516">
        <w:t>t</w:t>
      </w:r>
      <w:r w:rsidRPr="00920516">
        <w:rPr>
          <w:vertAlign w:val="subscript"/>
        </w:rPr>
        <w:t>max</w:t>
      </w:r>
      <w:proofErr w:type="gramEnd"/>
      <w:r w:rsidRPr="00E23D6D">
        <w:rPr>
          <w:lang w:val="ru-RU"/>
        </w:rPr>
        <w:t xml:space="preserve"> – максимальная длительность работы (этапа) по мнению эксперта. </w:t>
      </w:r>
      <w:r w:rsidRPr="00920516">
        <w:t>Пример расчета ожидаемой продолжительнос</w:t>
      </w:r>
      <w:r w:rsidR="00E23D6D">
        <w:t xml:space="preserve">ти работ приведен в таблице </w:t>
      </w:r>
      <w:r w:rsidRPr="00920516">
        <w:t xml:space="preserve"> </w:t>
      </w:r>
    </w:p>
    <w:tbl>
      <w:tblPr>
        <w:tblW w:w="0" w:type="auto"/>
        <w:tblInd w:w="55" w:type="dxa"/>
        <w:tblLayout w:type="fixed"/>
        <w:tblCellMar>
          <w:top w:w="55" w:type="dxa"/>
          <w:left w:w="55" w:type="dxa"/>
          <w:bottom w:w="55" w:type="dxa"/>
          <w:right w:w="55" w:type="dxa"/>
        </w:tblCellMar>
        <w:tblLook w:val="0000"/>
      </w:tblPr>
      <w:tblGrid>
        <w:gridCol w:w="4608"/>
        <w:gridCol w:w="1732"/>
        <w:gridCol w:w="1800"/>
        <w:gridCol w:w="1498"/>
      </w:tblGrid>
      <w:tr w:rsidR="00920516" w:rsidRPr="00920516" w:rsidTr="002F46EE">
        <w:tc>
          <w:tcPr>
            <w:tcW w:w="4608" w:type="dxa"/>
            <w:vMerge w:val="restart"/>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Наименование работ</w:t>
            </w:r>
          </w:p>
        </w:tc>
        <w:tc>
          <w:tcPr>
            <w:tcW w:w="5030" w:type="dxa"/>
            <w:gridSpan w:val="3"/>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Длительность работ (дней)</w:t>
            </w:r>
          </w:p>
        </w:tc>
      </w:tr>
      <w:tr w:rsidR="00920516" w:rsidRPr="00920516" w:rsidTr="002F46EE">
        <w:tc>
          <w:tcPr>
            <w:tcW w:w="4608" w:type="dxa"/>
            <w:vMerge/>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
        </w:tc>
        <w:tc>
          <w:tcPr>
            <w:tcW w:w="1732"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Минимум</w:t>
            </w:r>
          </w:p>
        </w:tc>
        <w:tc>
          <w:tcPr>
            <w:tcW w:w="1800"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Максимум</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E23D6D">
            <w:pPr>
              <w:spacing w:line="240" w:lineRule="auto"/>
              <w:ind w:firstLine="0"/>
              <w:jc w:val="left"/>
            </w:pPr>
            <w:r w:rsidRPr="00920516">
              <w:t>Ожидаемая</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 Разработка технического 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E23D6D" w:rsidRDefault="00920516" w:rsidP="002F46EE">
            <w:pPr>
              <w:spacing w:line="240" w:lineRule="auto"/>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3. Составление алгоритма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rPr>
                <w:lang w:val="ru-RU"/>
              </w:rPr>
            </w:pPr>
            <w:r w:rsidRPr="00E23D6D">
              <w:rPr>
                <w:lang w:val="ru-RU"/>
              </w:rPr>
              <w:t xml:space="preserve">4. Реализация алгоритма на язык программирования </w:t>
            </w:r>
            <w:r w:rsidRPr="00920516">
              <w:t>Java</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16</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5. Набор программы на ПЭВМ</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12</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 Отладка программного продукта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18</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7. Проведение экспериментов</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15</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11</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 Оформление пояснительной записки</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5</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10</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7</w:t>
            </w:r>
          </w:p>
        </w:tc>
      </w:tr>
    </w:tbl>
    <w:p w:rsidR="00920516" w:rsidRPr="00920516" w:rsidRDefault="00920516" w:rsidP="003C23D1"/>
    <w:p w:rsidR="00920516" w:rsidRPr="002F46EE" w:rsidRDefault="00920516" w:rsidP="003C23D1">
      <w:pPr>
        <w:rPr>
          <w:lang w:val="ru-RU"/>
        </w:rPr>
      </w:pPr>
      <w:r w:rsidRPr="002F46EE">
        <w:rPr>
          <w:lang w:val="ru-RU"/>
        </w:rPr>
        <w:lastRenderedPageBreak/>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proofErr w:type="gramStart"/>
      <w:r w:rsidRPr="002F46EE">
        <w:rPr>
          <w:bCs/>
        </w:rPr>
        <w:t>K</w:t>
      </w:r>
      <w:r w:rsidRPr="002F46EE">
        <w:rPr>
          <w:bCs/>
          <w:vertAlign w:val="subscript"/>
        </w:rPr>
        <w:t>n</w:t>
      </w:r>
      <w:proofErr w:type="gramEnd"/>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Pr="00E23D6D">
        <w:rPr>
          <w:bCs/>
          <w:vertAlign w:val="subscript"/>
          <w:lang w:val="ru-RU"/>
        </w:rPr>
        <w:tab/>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920516" w:rsidP="003C23D1">
      <w:pPr>
        <w:rPr>
          <w:lang w:val="ru-RU"/>
        </w:rPr>
      </w:pPr>
      <w:r w:rsidRPr="00E23D6D">
        <w:rPr>
          <w:i/>
          <w:iCs/>
          <w:lang w:val="ru-RU"/>
        </w:rPr>
        <w:tab/>
      </w:r>
      <w:r w:rsidRPr="00E23D6D">
        <w:rPr>
          <w:i/>
          <w:iCs/>
          <w:lang w:val="ru-RU"/>
        </w:rPr>
        <w:tab/>
        <w:t>М</w:t>
      </w:r>
      <w:r w:rsidRPr="00920516">
        <w:rPr>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затраты на использование ЭВМ на этапе проектирования;</w:t>
      </w:r>
    </w:p>
    <w:p w:rsidR="00920516" w:rsidRPr="00E23D6D" w:rsidRDefault="00920516" w:rsidP="003C23D1">
      <w:pPr>
        <w:rPr>
          <w:lang w:val="ru-RU"/>
        </w:rPr>
      </w:pPr>
      <w:r w:rsidRPr="00920516">
        <w:rPr>
          <w:i/>
          <w:lang w:val="ru-RU"/>
        </w:rPr>
        <w:tab/>
      </w:r>
      <w:r w:rsidRPr="00920516">
        <w:rPr>
          <w:i/>
          <w:lang w:val="ru-RU"/>
        </w:rPr>
        <w:tab/>
      </w:r>
      <w:proofErr w:type="gramStart"/>
      <w:r w:rsidRPr="00920516">
        <w:rPr>
          <w:i/>
        </w:rPr>
        <w:t>H</w:t>
      </w:r>
      <w:r w:rsidRPr="00920516">
        <w:rPr>
          <w:i/>
          <w:vertAlign w:val="subscript"/>
        </w:rPr>
        <w:t>n</w:t>
      </w:r>
      <w:proofErr w:type="gramEnd"/>
      <w:r w:rsidRPr="00E23D6D">
        <w:rPr>
          <w:lang w:val="ru-RU"/>
        </w:rPr>
        <w:t xml:space="preserve"> – накладные расходы на этапе проектирования.</w:t>
      </w:r>
    </w:p>
    <w:p w:rsidR="00920516" w:rsidRPr="00920516" w:rsidRDefault="00920516" w:rsidP="003C23D1">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i/>
          <w:iCs/>
          <w:lang w:val="ru-RU"/>
        </w:rPr>
        <w:t xml:space="preserve"> </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920516">
        <w:rPr>
          <w:b/>
          <w:bCs/>
          <w:lang w:val="ru-RU"/>
        </w:rPr>
        <w:tab/>
      </w:r>
      <w:proofErr w:type="gramStart"/>
      <w:r w:rsidRPr="002F46EE">
        <w:rPr>
          <w:bCs/>
        </w:rPr>
        <w:t>T</w:t>
      </w:r>
      <w:r w:rsidRPr="002F46EE">
        <w:rPr>
          <w:bCs/>
          <w:vertAlign w:val="subscript"/>
        </w:rPr>
        <w:t>n</w:t>
      </w:r>
      <w:proofErr w:type="gramEnd"/>
      <w:r w:rsidRPr="00E23D6D">
        <w:rPr>
          <w:lang w:val="ru-RU"/>
        </w:rPr>
        <w:t xml:space="preserve"> – продолжительность работ на этапе проектирования;</w:t>
      </w:r>
    </w:p>
    <w:p w:rsidR="00920516" w:rsidRPr="00E23D6D" w:rsidRDefault="00920516" w:rsidP="003C23D1">
      <w:pPr>
        <w:rPr>
          <w:lang w:val="ru-RU"/>
        </w:rPr>
      </w:pPr>
      <w:r w:rsidRPr="00E23D6D">
        <w:rPr>
          <w:bCs/>
          <w:i/>
          <w:iCs/>
          <w:lang w:val="ru-RU"/>
        </w:rPr>
        <w:tab/>
      </w:r>
      <w:r w:rsidRPr="00E23D6D">
        <w:rPr>
          <w:bCs/>
          <w:i/>
          <w:iCs/>
          <w:lang w:val="ru-RU"/>
        </w:rPr>
        <w:tab/>
        <w:t>а</w:t>
      </w:r>
      <w:r w:rsidRPr="00E23D6D">
        <w:rPr>
          <w:bCs/>
          <w:i/>
          <w:iCs/>
          <w:vertAlign w:val="subscript"/>
          <w:lang w:val="ru-RU"/>
        </w:rPr>
        <w:t>с</w:t>
      </w:r>
      <w:r w:rsidRPr="00E23D6D">
        <w:rPr>
          <w:i/>
          <w:iCs/>
          <w:lang w:val="ru-RU"/>
        </w:rPr>
        <w:t xml:space="preserve"> </w:t>
      </w:r>
      <w:r w:rsidRPr="00E23D6D">
        <w:rPr>
          <w:lang w:val="ru-RU"/>
        </w:rPr>
        <w:t>–</w:t>
      </w:r>
      <w:r w:rsidRPr="00E23D6D">
        <w:rPr>
          <w:i/>
          <w:iCs/>
          <w:lang w:val="ru-RU"/>
        </w:rPr>
        <w:t xml:space="preserve"> </w:t>
      </w:r>
      <w:r w:rsidRPr="00E23D6D">
        <w:rPr>
          <w:lang w:val="ru-RU"/>
        </w:rPr>
        <w:t xml:space="preserve">выплаты в государственные внебюджетные фонды; </w:t>
      </w:r>
    </w:p>
    <w:p w:rsidR="00920516" w:rsidRPr="00E23D6D" w:rsidRDefault="00920516" w:rsidP="003C23D1">
      <w:pPr>
        <w:rPr>
          <w:lang w:val="ru-RU"/>
        </w:rPr>
      </w:pPr>
      <w:r w:rsidRPr="00E23D6D">
        <w:rPr>
          <w:bCs/>
          <w:i/>
          <w:iCs/>
          <w:lang w:val="ru-RU"/>
        </w:rPr>
        <w:tab/>
      </w:r>
      <w:r w:rsidRPr="00E23D6D">
        <w:rPr>
          <w:bCs/>
          <w:i/>
          <w:iCs/>
          <w:lang w:val="ru-RU"/>
        </w:rPr>
        <w:tab/>
        <w:t>а</w:t>
      </w:r>
      <w:r w:rsidRPr="002F46EE">
        <w:rPr>
          <w:bCs/>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proofErr w:type="gramStart"/>
      <w:r w:rsidRPr="00E23D6D">
        <w:rPr>
          <w:bCs/>
          <w:lang w:val="ru-RU"/>
        </w:rPr>
        <w:t>,</w:t>
      </w:r>
      <w:r w:rsidRPr="002F46EE">
        <w:rPr>
          <w:bCs/>
          <w:lang w:val="ru-RU"/>
        </w:rPr>
        <w:t>34</w:t>
      </w:r>
      <w:proofErr w:type="gramEnd"/>
      <w:r w:rsidRPr="00E23D6D">
        <w:rPr>
          <w:bCs/>
          <w:lang w:val="ru-RU"/>
        </w:rPr>
        <w:t xml:space="preserve">)  = </w:t>
      </w:r>
      <w:r w:rsidRPr="002F46EE">
        <w:rPr>
          <w:bCs/>
          <w:lang w:val="ru-RU"/>
        </w:rPr>
        <w:t xml:space="preserve">45286,64 </w:t>
      </w:r>
      <w:r w:rsidRPr="00E23D6D">
        <w:rPr>
          <w:bCs/>
          <w:lang w:val="ru-RU"/>
        </w:rPr>
        <w:t xml:space="preserve">руб </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proofErr w:type="gramStart"/>
      <w:r w:rsidRPr="002F46EE">
        <w:rPr>
          <w:bCs/>
        </w:rPr>
        <w:t>t</w:t>
      </w:r>
      <w:r w:rsidRPr="002F46EE">
        <w:rPr>
          <w:bCs/>
          <w:vertAlign w:val="subscript"/>
        </w:rPr>
        <w:t>n</w:t>
      </w:r>
      <w:r w:rsidRPr="00E23D6D">
        <w:rPr>
          <w:bCs/>
          <w:lang w:val="ru-RU"/>
        </w:rPr>
        <w:t xml:space="preserve"> ,</w:t>
      </w:r>
      <w:proofErr w:type="gramEnd"/>
      <w:r w:rsidRPr="00E23D6D">
        <w:rPr>
          <w:bCs/>
          <w:lang w:val="ru-RU"/>
        </w:rPr>
        <w:t xml:space="preserve">  </w:t>
      </w:r>
      <w:r w:rsidRPr="00E23D6D">
        <w:rPr>
          <w:lang w:val="ru-RU"/>
        </w:rPr>
        <w:t xml:space="preserve">                                                    </w:t>
      </w:r>
    </w:p>
    <w:p w:rsidR="00920516" w:rsidRPr="00E23D6D" w:rsidRDefault="00920516" w:rsidP="003C23D1">
      <w:pPr>
        <w:rPr>
          <w:lang w:val="ru-RU"/>
        </w:rPr>
      </w:pPr>
      <w:r w:rsidRPr="00E23D6D">
        <w:rPr>
          <w:lang w:val="ru-RU"/>
        </w:rPr>
        <w:t xml:space="preserve">где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3C23D1">
      <w:pPr>
        <w:rPr>
          <w:lang w:val="ru-RU"/>
        </w:rPr>
      </w:pPr>
      <w:proofErr w:type="gramStart"/>
      <w:r w:rsidRPr="002F46EE">
        <w:rPr>
          <w:bCs/>
        </w:rPr>
        <w:t>t</w:t>
      </w:r>
      <w:r w:rsidRPr="00E23D6D">
        <w:rPr>
          <w:bCs/>
          <w:vertAlign w:val="subscript"/>
          <w:lang w:val="ru-RU"/>
        </w:rPr>
        <w:t>п</w:t>
      </w:r>
      <w:proofErr w:type="gramEnd"/>
      <w:r w:rsidRPr="00E23D6D">
        <w:rPr>
          <w:lang w:val="ru-RU"/>
        </w:rPr>
        <w:t xml:space="preserve"> и </w:t>
      </w:r>
      <w:r w:rsidRPr="002F46EE">
        <w:rPr>
          <w:bCs/>
          <w:iCs/>
        </w:rPr>
        <w:t>t</w:t>
      </w:r>
      <w:r w:rsidRPr="00E23D6D">
        <w:rPr>
          <w:bCs/>
          <w:iCs/>
          <w:vertAlign w:val="subscript"/>
          <w:lang w:val="ru-RU"/>
        </w:rPr>
        <w:t>Д</w:t>
      </w:r>
      <w:r w:rsidRPr="00E23D6D">
        <w:rPr>
          <w:i/>
          <w:iCs/>
          <w:lang w:val="ru-RU"/>
        </w:rPr>
        <w:t xml:space="preserve"> </w:t>
      </w:r>
      <w:r w:rsidRPr="00E23D6D">
        <w:rPr>
          <w:lang w:val="ru-RU"/>
        </w:rPr>
        <w:t>–</w:t>
      </w:r>
      <w:r w:rsidRPr="00E23D6D">
        <w:rPr>
          <w:i/>
          <w:iCs/>
          <w:lang w:val="ru-RU"/>
        </w:rPr>
        <w:t xml:space="preserve"> </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proofErr w:type="gramStart"/>
      <w:r w:rsidRPr="002F46EE">
        <w:rPr>
          <w:bCs/>
        </w:rPr>
        <w:t>t</w:t>
      </w:r>
      <w:r w:rsidRPr="00E23D6D">
        <w:rPr>
          <w:bCs/>
          <w:vertAlign w:val="subscript"/>
          <w:lang w:val="ru-RU"/>
        </w:rPr>
        <w:t>д</w:t>
      </w:r>
      <w:proofErr w:type="gramEnd"/>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lastRenderedPageBreak/>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 xml:space="preserve"> 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proofErr w:type="gramStart"/>
      <w:r w:rsidRPr="002F46EE">
        <w:rPr>
          <w:bCs/>
        </w:rPr>
        <w:t>H</w:t>
      </w:r>
      <w:r w:rsidRPr="002F46EE">
        <w:rPr>
          <w:bCs/>
          <w:vertAlign w:val="subscript"/>
        </w:rPr>
        <w:t>n</w:t>
      </w:r>
      <w:proofErr w:type="gramEnd"/>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w:t>
      </w:r>
      <w:proofErr w:type="gramStart"/>
      <w:r w:rsidRPr="00E23D6D">
        <w:rPr>
          <w:bCs/>
          <w:lang w:val="ru-RU"/>
        </w:rPr>
        <w:t xml:space="preserve">=  </w:t>
      </w:r>
      <w:r w:rsidRPr="002F46EE">
        <w:rPr>
          <w:bCs/>
          <w:lang w:val="ru-RU"/>
        </w:rPr>
        <w:t>45286,64</w:t>
      </w:r>
      <w:proofErr w:type="gramEnd"/>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w:t>
      </w:r>
      <w:proofErr w:type="gramStart"/>
      <w:r w:rsidRPr="00C83BA4">
        <w:rPr>
          <w:bCs/>
          <w:lang w:val="ru-RU"/>
        </w:rPr>
        <w:t xml:space="preserve">=  </w:t>
      </w:r>
      <w:r w:rsidRPr="002F46EE">
        <w:rPr>
          <w:bCs/>
          <w:lang w:val="ru-RU"/>
        </w:rPr>
        <w:t>45286,64</w:t>
      </w:r>
      <w:proofErr w:type="gramEnd"/>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2F46EE" w:rsidP="002F46EE">
      <w:pPr>
        <w:pStyle w:val="Heading2"/>
        <w:rPr>
          <w:lang w:val="ru-RU"/>
        </w:rPr>
      </w:pPr>
      <w:bookmarkStart w:id="16" w:name="_Toc287530689"/>
      <w:r>
        <w:rPr>
          <w:lang w:val="ru-RU"/>
        </w:rPr>
        <w:t>2.2 Выбор базы сравнения</w:t>
      </w:r>
      <w:bookmarkEnd w:id="16"/>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proofErr w:type="gramStart"/>
      <w:r w:rsidRPr="002F46EE">
        <w:rPr>
          <w:lang w:val="ru-RU"/>
        </w:rPr>
        <w:t xml:space="preserve">по  </w:t>
      </w:r>
      <w:r w:rsidRPr="002F46EE">
        <w:t>SNMP</w:t>
      </w:r>
      <w:proofErr w:type="gramEnd"/>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Pr="00E23D6D" w:rsidRDefault="002F46EE" w:rsidP="002F46EE">
      <w:pPr>
        <w:rPr>
          <w:lang w:val="ru-RU"/>
        </w:rPr>
      </w:pPr>
      <w:r w:rsidRPr="00E23D6D">
        <w:rPr>
          <w:lang w:val="ru-RU"/>
        </w:rPr>
        <w:t>Рассмотрим сравнительную характеристику с аналогом.</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rPr>
                <w:bCs/>
                <w:spacing w:val="-2"/>
              </w:rPr>
            </w:pPr>
            <w:r w:rsidRPr="002F46EE">
              <w:rPr>
                <w:bCs/>
              </w:rPr>
              <w:t xml:space="preserve">Ручное </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2F46EE">
            <w:pPr>
              <w:pStyle w:val="NoSpacing"/>
              <w:ind w:firstLine="0"/>
              <w:jc w:val="left"/>
              <w:rPr>
                <w:bCs/>
              </w:rPr>
            </w:pPr>
            <w:r w:rsidRPr="002F46EE">
              <w:rPr>
                <w:bCs/>
                <w:spacing w:val="-1"/>
              </w:rPr>
              <w:t xml:space="preserve">Автоматизированное </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Надежность и удобство 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2F46EE" w:rsidRPr="002F46EE" w:rsidRDefault="002F46EE" w:rsidP="002F46EE">
      <w:r w:rsidRPr="002F46EE">
        <w:t>Весовые коэффициенты, ki</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lastRenderedPageBreak/>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Весовой коэффициент 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Новое 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Надежность и удобство 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Pr>
              <w:rPr>
                <w:b/>
                <w:bCs/>
              </w:rPr>
            </w:pPr>
            <w:r w:rsidRPr="002F46EE">
              <w:rPr>
                <w:b/>
                <w:bCs/>
              </w:rPr>
              <w:t>6,32</w:t>
            </w:r>
          </w:p>
        </w:tc>
      </w:tr>
    </w:tbl>
    <w:p w:rsidR="002F46EE" w:rsidRPr="002F46EE" w:rsidRDefault="002F46EE" w:rsidP="002F46EE"/>
    <w:p w:rsidR="002F46EE" w:rsidRPr="00E23D6D" w:rsidRDefault="002F46EE" w:rsidP="002F46EE">
      <w:pPr>
        <w:rPr>
          <w:lang w:val="ru-RU"/>
        </w:rPr>
      </w:pPr>
      <w:r w:rsidRPr="00E23D6D">
        <w:rPr>
          <w:lang w:val="ru-RU"/>
        </w:rPr>
        <w:t>Из формулы видно, что К = 38/32 = 1,1875 (больше 1), значит разрабатываемый продукт лучше, чем аналог.</w:t>
      </w:r>
    </w:p>
    <w:p w:rsidR="002F46EE" w:rsidRPr="00740156" w:rsidRDefault="002F46EE" w:rsidP="002F46EE">
      <w:pPr>
        <w:rPr>
          <w:lang w:val="ru-RU"/>
        </w:rPr>
      </w:pPr>
      <w:r w:rsidRPr="00740156">
        <w:rPr>
          <w:lang w:val="ru-RU"/>
        </w:rPr>
        <w:t>Исходные данные для расчета экономического эффекта приведены в таблице</w:t>
      </w:r>
      <w:r w:rsidR="00740156">
        <w:rPr>
          <w:lang w:val="ru-RU"/>
        </w:rPr>
        <w:t>.</w:t>
      </w:r>
    </w:p>
    <w:tbl>
      <w:tblPr>
        <w:tblW w:w="0" w:type="auto"/>
        <w:tblInd w:w="55" w:type="dxa"/>
        <w:tblLayout w:type="fixed"/>
        <w:tblCellMar>
          <w:top w:w="55" w:type="dxa"/>
          <w:left w:w="55" w:type="dxa"/>
          <w:bottom w:w="55" w:type="dxa"/>
          <w:right w:w="55" w:type="dxa"/>
        </w:tblCellMar>
        <w:tblLook w:val="0000"/>
      </w:tblPr>
      <w:tblGrid>
        <w:gridCol w:w="962"/>
        <w:gridCol w:w="964"/>
        <w:gridCol w:w="1059"/>
        <w:gridCol w:w="869"/>
        <w:gridCol w:w="1445"/>
        <w:gridCol w:w="1446"/>
        <w:gridCol w:w="964"/>
        <w:gridCol w:w="964"/>
        <w:gridCol w:w="965"/>
      </w:tblGrid>
      <w:tr w:rsidR="002F46EE" w:rsidRPr="002F46EE" w:rsidTr="002F46EE">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N</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С</w:t>
            </w:r>
            <w:r w:rsidRPr="002F46EE">
              <w:rPr>
                <w:position w:val="-7"/>
              </w:rPr>
              <w:t>д</w:t>
            </w:r>
          </w:p>
        </w:tc>
        <w:tc>
          <w:tcPr>
            <w:tcW w:w="1059"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Z</w:t>
            </w:r>
            <w:r w:rsidRPr="002F46EE">
              <w:rPr>
                <w:position w:val="-7"/>
              </w:rPr>
              <w:t>д</w:t>
            </w:r>
          </w:p>
        </w:tc>
        <w:tc>
          <w:tcPr>
            <w:tcW w:w="86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R</w:t>
            </w:r>
          </w:p>
        </w:tc>
        <w:tc>
          <w:tcPr>
            <w:tcW w:w="1445"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а</w:t>
            </w:r>
            <w:r w:rsidRPr="002F46EE">
              <w:rPr>
                <w:position w:val="-7"/>
              </w:rPr>
              <w:t>с</w:t>
            </w:r>
          </w:p>
        </w:tc>
        <w:tc>
          <w:tcPr>
            <w:tcW w:w="1446"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Pr>
              <w:rPr>
                <w:position w:val="-7"/>
              </w:rPr>
            </w:pPr>
            <w:r w:rsidRPr="002F46EE">
              <w:t>Е</w:t>
            </w:r>
            <w:r w:rsidRPr="002F46EE">
              <w:rPr>
                <w:position w:val="-7"/>
              </w:rPr>
              <w:t>н</w:t>
            </w:r>
          </w:p>
        </w:tc>
      </w:tr>
      <w:tr w:rsidR="002F46EE" w:rsidRPr="002F46EE" w:rsidTr="002F46EE">
        <w:tc>
          <w:tcPr>
            <w:tcW w:w="962" w:type="dxa"/>
            <w:tcBorders>
              <w:left w:val="single" w:sz="1" w:space="0" w:color="000000"/>
              <w:bottom w:val="single" w:sz="1" w:space="0" w:color="000000"/>
            </w:tcBorders>
            <w:shd w:val="clear" w:color="auto" w:fill="auto"/>
          </w:tcPr>
          <w:p w:rsidR="002F46EE" w:rsidRPr="002F46EE" w:rsidRDefault="002F46EE" w:rsidP="002F46EE">
            <w:r w:rsidRPr="002F46EE">
              <w:t>1 чел.</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16 руб/ч</w:t>
            </w:r>
          </w:p>
        </w:tc>
        <w:tc>
          <w:tcPr>
            <w:tcW w:w="1059" w:type="dxa"/>
            <w:tcBorders>
              <w:left w:val="single" w:sz="1" w:space="0" w:color="000000"/>
              <w:bottom w:val="single" w:sz="1" w:space="0" w:color="000000"/>
            </w:tcBorders>
            <w:shd w:val="clear" w:color="auto" w:fill="auto"/>
          </w:tcPr>
          <w:p w:rsidR="002F46EE" w:rsidRPr="002F46EE" w:rsidRDefault="002F46EE" w:rsidP="002F46EE">
            <w:r w:rsidRPr="002F46EE">
              <w:t>238 руб/день</w:t>
            </w:r>
          </w:p>
        </w:tc>
        <w:tc>
          <w:tcPr>
            <w:tcW w:w="869" w:type="dxa"/>
            <w:tcBorders>
              <w:left w:val="single" w:sz="1" w:space="0" w:color="000000"/>
              <w:bottom w:val="single" w:sz="1" w:space="0" w:color="000000"/>
            </w:tcBorders>
            <w:shd w:val="clear" w:color="auto" w:fill="auto"/>
          </w:tcPr>
          <w:p w:rsidR="002F46EE" w:rsidRPr="002F46EE" w:rsidRDefault="002F46EE" w:rsidP="002F46EE">
            <w:r w:rsidRPr="002F46EE">
              <w:t>21</w:t>
            </w:r>
          </w:p>
        </w:tc>
        <w:tc>
          <w:tcPr>
            <w:tcW w:w="1445" w:type="dxa"/>
            <w:tcBorders>
              <w:left w:val="single" w:sz="1" w:space="0" w:color="000000"/>
              <w:bottom w:val="single" w:sz="1" w:space="0" w:color="000000"/>
            </w:tcBorders>
            <w:shd w:val="clear" w:color="auto" w:fill="auto"/>
          </w:tcPr>
          <w:p w:rsidR="002F46EE" w:rsidRPr="002F46EE" w:rsidRDefault="002F46EE" w:rsidP="002F46EE">
            <w:r w:rsidRPr="002F46EE">
              <w:t>34%</w:t>
            </w:r>
          </w:p>
        </w:tc>
        <w:tc>
          <w:tcPr>
            <w:tcW w:w="1446" w:type="dxa"/>
            <w:tcBorders>
              <w:left w:val="single" w:sz="1" w:space="0" w:color="000000"/>
              <w:bottom w:val="single" w:sz="1" w:space="0" w:color="000000"/>
            </w:tcBorders>
            <w:shd w:val="clear" w:color="auto" w:fill="auto"/>
          </w:tcPr>
          <w:p w:rsidR="002F46EE" w:rsidRPr="002F46EE" w:rsidRDefault="002F46EE" w:rsidP="002F46EE">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lastRenderedPageBreak/>
        <w:t>Дневная заработная плата проектировщика (</w:t>
      </w:r>
      <w:r w:rsidRPr="002F46EE">
        <w:t>z</w:t>
      </w:r>
      <w:r w:rsidRPr="00E23D6D">
        <w:rPr>
          <w:lang w:val="ru-RU"/>
        </w:rPr>
        <w:t>д)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Pr="00C83BA4">
        <w:rPr>
          <w:bCs/>
          <w:lang w:val="ru-RU"/>
        </w:rPr>
        <w:t xml:space="preserve"> = 5000 / 21 = 238 руб.</w:t>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заработная плата проектировщика за месяц, которая составляет 5000 рублей.</w:t>
      </w:r>
    </w:p>
    <w:p w:rsidR="002F46EE" w:rsidRPr="00E23D6D" w:rsidRDefault="002F46EE" w:rsidP="002F46EE">
      <w:pPr>
        <w:rPr>
          <w:lang w:val="ru-RU"/>
        </w:rPr>
      </w:pPr>
      <w:r w:rsidRPr="00E23D6D">
        <w:rPr>
          <w:lang w:val="ru-RU"/>
        </w:rPr>
        <w:t>Среднее число рабочих дней в месяце (</w:t>
      </w:r>
      <w:r w:rsidRPr="002F46EE">
        <w:t>R</w:t>
      </w:r>
      <w:r w:rsidRPr="00E23D6D">
        <w:rPr>
          <w:lang w:val="ru-RU"/>
        </w:rPr>
        <w:t>).</w:t>
      </w:r>
    </w:p>
    <w:p w:rsidR="002F46EE" w:rsidRPr="00E23D6D" w:rsidRDefault="002F46EE" w:rsidP="002F46EE">
      <w:pPr>
        <w:rPr>
          <w:lang w:val="ru-RU"/>
        </w:rPr>
      </w:pPr>
      <w:r w:rsidRPr="00E23D6D">
        <w:rPr>
          <w:lang w:val="ru-RU"/>
        </w:rPr>
        <w:t>выплаты в государственные внебюджетные фонды (ас).</w:t>
      </w:r>
    </w:p>
    <w:p w:rsidR="002F46EE" w:rsidRPr="00E23D6D" w:rsidRDefault="002F46EE" w:rsidP="002F46EE">
      <w:pPr>
        <w:rPr>
          <w:lang w:val="ru-RU"/>
        </w:rPr>
      </w:pPr>
      <w:r w:rsidRPr="00E23D6D">
        <w:rPr>
          <w:lang w:val="ru-RU"/>
        </w:rPr>
        <w:t>Средний процент премий за год (ап).</w:t>
      </w:r>
    </w:p>
    <w:p w:rsidR="002F46EE" w:rsidRPr="00E23D6D" w:rsidRDefault="002F46EE" w:rsidP="002F46EE">
      <w:pPr>
        <w:rPr>
          <w:lang w:val="ru-RU"/>
        </w:rPr>
      </w:pPr>
      <w:r w:rsidRPr="00E23D6D">
        <w:rPr>
          <w:lang w:val="ru-RU"/>
        </w:rPr>
        <w:t>Накладные расходы от заработной платы (Н).</w:t>
      </w:r>
    </w:p>
    <w:p w:rsidR="002F46EE" w:rsidRPr="00E23D6D" w:rsidRDefault="002F46EE" w:rsidP="002F46EE">
      <w:pPr>
        <w:rPr>
          <w:lang w:val="ru-RU"/>
        </w:rPr>
      </w:pPr>
      <w:r w:rsidRPr="00E23D6D">
        <w:rPr>
          <w:lang w:val="ru-RU"/>
        </w:rPr>
        <w:t>Расчетная прибыль от продажи (Р).</w:t>
      </w:r>
    </w:p>
    <w:p w:rsidR="002F46EE" w:rsidRPr="00E23D6D" w:rsidRDefault="002F46EE" w:rsidP="002F46EE">
      <w:pPr>
        <w:rPr>
          <w:lang w:val="ru-RU"/>
        </w:rPr>
      </w:pPr>
      <w:r w:rsidRPr="00E23D6D">
        <w:rPr>
          <w:lang w:val="ru-RU"/>
        </w:rPr>
        <w:t>Прочие расходы (Рпр).</w:t>
      </w:r>
    </w:p>
    <w:p w:rsidR="002F46EE" w:rsidRPr="00E23D6D" w:rsidRDefault="002F46EE" w:rsidP="002F46EE">
      <w:pPr>
        <w:rPr>
          <w:lang w:val="ru-RU"/>
        </w:rPr>
      </w:pPr>
      <w:r w:rsidRPr="00E23D6D">
        <w:rPr>
          <w:lang w:val="ru-RU"/>
        </w:rPr>
        <w:t>Нормативный коэффициент (Ен).</w:t>
      </w:r>
    </w:p>
    <w:p w:rsidR="002F46EE" w:rsidRPr="00740156" w:rsidRDefault="00740156" w:rsidP="00740156">
      <w:pPr>
        <w:pStyle w:val="Heading2"/>
        <w:rPr>
          <w:lang w:val="ru-RU"/>
        </w:rPr>
      </w:pPr>
      <w:bookmarkStart w:id="17" w:name="_Toc287530690"/>
      <w:r>
        <w:rPr>
          <w:lang w:val="ru-RU"/>
        </w:rPr>
        <w:t>2.</w:t>
      </w:r>
      <w:r w:rsidR="002F46EE" w:rsidRPr="00740156">
        <w:rPr>
          <w:lang w:val="ru-RU"/>
        </w:rPr>
        <w:t>3 Сравнительный анализ затрат в ходе эксплуатации программного продукта и аналога</w:t>
      </w:r>
      <w:bookmarkEnd w:id="17"/>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Расходы по различным видам работающих определяются по формуле</w:t>
      </w:r>
    </w:p>
    <w:p w:rsidR="002F46EE" w:rsidRPr="00E23D6D" w:rsidRDefault="002F46EE" w:rsidP="002F46EE">
      <w:pPr>
        <w:rPr>
          <w:lang w:val="ru-RU"/>
        </w:rPr>
      </w:pPr>
    </w:p>
    <w:p w:rsidR="002F46EE" w:rsidRPr="002F46EE" w:rsidRDefault="002F46EE" w:rsidP="002F46EE">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vertAlign w:val="subscript"/>
          <w:lang w:val="ru-RU"/>
        </w:rPr>
        <w:t xml:space="preserve"> </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2F46EE" w:rsidP="002F46EE">
      <w:pPr>
        <w:rPr>
          <w:lang w:val="ru-RU"/>
        </w:rPr>
      </w:pPr>
      <w:r w:rsidRPr="00E23D6D">
        <w:rPr>
          <w:lang w:val="ru-RU"/>
        </w:rPr>
        <w:tab/>
      </w:r>
      <w:r w:rsidRPr="00E23D6D">
        <w:rPr>
          <w:lang w:val="ru-RU"/>
        </w:rPr>
        <w:tab/>
      </w:r>
      <w:proofErr w:type="gramStart"/>
      <w:r w:rsidRPr="002F46EE">
        <w:t>z</w:t>
      </w:r>
      <w:r w:rsidRPr="002F46EE">
        <w:rPr>
          <w:vertAlign w:val="subscript"/>
        </w:rPr>
        <w:t>i</w:t>
      </w:r>
      <w:proofErr w:type="gramEnd"/>
      <w:r w:rsidRPr="00E23D6D">
        <w:rPr>
          <w:lang w:val="ru-RU"/>
        </w:rPr>
        <w:t xml:space="preserve"> – среднегодовая зарплата работников </w:t>
      </w:r>
      <w:r w:rsidRPr="002F46EE">
        <w:t>i</w:t>
      </w:r>
      <w:r w:rsidRPr="00E23D6D">
        <w:rPr>
          <w:lang w:val="ru-RU"/>
        </w:rPr>
        <w:t>-</w:t>
      </w:r>
      <w:r w:rsidRPr="002F46EE">
        <w:t>ro</w:t>
      </w:r>
      <w:r w:rsidRPr="00E23D6D">
        <w:rPr>
          <w:lang w:val="ru-RU"/>
        </w:rPr>
        <w:t xml:space="preserve"> вида;</w:t>
      </w:r>
    </w:p>
    <w:p w:rsidR="002F46EE" w:rsidRPr="00E23D6D" w:rsidRDefault="002F46EE" w:rsidP="002F46EE">
      <w:pPr>
        <w:rPr>
          <w:lang w:val="ru-RU"/>
        </w:rPr>
      </w:pPr>
      <w:r w:rsidRPr="00E23D6D">
        <w:rPr>
          <w:lang w:val="ru-RU"/>
        </w:rPr>
        <w:tab/>
      </w:r>
      <w:r w:rsidRPr="00E23D6D">
        <w:rPr>
          <w:lang w:val="ru-RU"/>
        </w:rPr>
        <w:tab/>
      </w:r>
      <w:r w:rsidRPr="002F46EE">
        <w:t>k</w:t>
      </w:r>
      <w:r w:rsidRPr="00E23D6D">
        <w:rPr>
          <w:lang w:val="ru-RU"/>
        </w:rPr>
        <w:t xml:space="preserve"> – </w:t>
      </w:r>
      <w:proofErr w:type="gramStart"/>
      <w:r w:rsidRPr="00E23D6D">
        <w:rPr>
          <w:lang w:val="ru-RU"/>
        </w:rPr>
        <w:t>процент</w:t>
      </w:r>
      <w:proofErr w:type="gramEnd"/>
      <w:r w:rsidRPr="00E23D6D">
        <w:rPr>
          <w:lang w:val="ru-RU"/>
        </w:rPr>
        <w:t xml:space="preserve">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lastRenderedPageBreak/>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w:t>
      </w:r>
      <w:proofErr w:type="gramStart"/>
      <w:r w:rsidRPr="00E23D6D">
        <w:rPr>
          <w:bCs/>
          <w:lang w:val="ru-RU"/>
        </w:rPr>
        <w:t>,5</w:t>
      </w:r>
      <w:proofErr w:type="gramEnd"/>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proofErr w:type="gramStart"/>
      <w:r w:rsidRPr="00740156">
        <w:rPr>
          <w:bCs/>
        </w:rPr>
        <w:t>k</w:t>
      </w:r>
      <w:r w:rsidRPr="00E23D6D">
        <w:rPr>
          <w:bCs/>
          <w:vertAlign w:val="subscript"/>
          <w:lang w:val="ru-RU"/>
        </w:rPr>
        <w:t>и</w:t>
      </w:r>
      <w:proofErr w:type="gramEnd"/>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w:t>
      </w:r>
      <w:proofErr w:type="gramStart"/>
      <w:r w:rsidRPr="00E23D6D">
        <w:rPr>
          <w:bCs/>
          <w:lang w:val="ru-RU"/>
        </w:rPr>
        <w:t>,34</w:t>
      </w:r>
      <w:proofErr w:type="gramEnd"/>
      <w:r w:rsidRPr="00E23D6D">
        <w:rPr>
          <w:bCs/>
          <w:lang w:val="ru-RU"/>
        </w:rPr>
        <w:t xml:space="preserve">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w:t>
      </w:r>
      <w:proofErr w:type="gramStart"/>
      <w:r w:rsidRPr="00E23D6D">
        <w:rPr>
          <w:bCs/>
          <w:lang w:val="ru-RU"/>
        </w:rPr>
        <w:t>,5</w:t>
      </w:r>
      <w:proofErr w:type="gramEnd"/>
      <w:r w:rsidRPr="00E23D6D">
        <w:rPr>
          <w:bCs/>
          <w:lang w:val="ru-RU"/>
        </w:rPr>
        <w:t xml:space="preserve">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proofErr w:type="gramStart"/>
      <w:r w:rsidRPr="00740156">
        <w:rPr>
          <w:bCs/>
        </w:rPr>
        <w:t>t</w:t>
      </w:r>
      <w:r w:rsidRPr="00740156">
        <w:rPr>
          <w:bCs/>
          <w:vertAlign w:val="subscript"/>
        </w:rPr>
        <w:t>n</w:t>
      </w:r>
      <w:proofErr w:type="gramEnd"/>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proofErr w:type="gramStart"/>
      <w:r w:rsidRPr="002F46EE">
        <w:t>t</w:t>
      </w:r>
      <w:r w:rsidRPr="00E23D6D">
        <w:rPr>
          <w:vertAlign w:val="subscript"/>
          <w:lang w:val="ru-RU"/>
        </w:rPr>
        <w:t>п</w:t>
      </w:r>
      <w:proofErr w:type="gramEnd"/>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proofErr w:type="gramStart"/>
      <w:r w:rsidRPr="00740156">
        <w:rPr>
          <w:bCs/>
        </w:rPr>
        <w:lastRenderedPageBreak/>
        <w:t>c</w:t>
      </w:r>
      <w:r w:rsidRPr="00740156">
        <w:rPr>
          <w:bCs/>
          <w:vertAlign w:val="subscript"/>
        </w:rPr>
        <w:t>n</w:t>
      </w:r>
      <w:r w:rsidRPr="00E23D6D">
        <w:rPr>
          <w:bCs/>
          <w:lang w:val="ru-RU"/>
        </w:rPr>
        <w:t>=</w:t>
      </w:r>
      <w:proofErr w:type="gramEnd"/>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2F46EE" w:rsidP="002F46EE">
      <w:pPr>
        <w:rPr>
          <w:lang w:val="ru-RU"/>
        </w:rPr>
      </w:pPr>
      <w:r w:rsidRPr="00E23D6D">
        <w:rPr>
          <w:lang w:val="ru-RU"/>
        </w:rPr>
        <w:tab/>
      </w:r>
      <w:r w:rsidRPr="00E23D6D">
        <w:rPr>
          <w:lang w:val="ru-RU"/>
        </w:rPr>
        <w:tab/>
      </w:r>
      <w:r w:rsidRPr="00740156">
        <w:t>N</w:t>
      </w:r>
      <w:r w:rsidRPr="00E23D6D">
        <w:rPr>
          <w:lang w:val="ru-RU"/>
        </w:rPr>
        <w:t xml:space="preserve"> – </w:t>
      </w:r>
      <w:proofErr w:type="gramStart"/>
      <w:r w:rsidRPr="00E23D6D">
        <w:rPr>
          <w:lang w:val="ru-RU"/>
        </w:rPr>
        <w:t>количество</w:t>
      </w:r>
      <w:proofErr w:type="gramEnd"/>
      <w:r w:rsidRPr="00E23D6D">
        <w:rPr>
          <w:lang w:val="ru-RU"/>
        </w:rPr>
        <w:t xml:space="preserve"> рабочих дней в году; </w:t>
      </w:r>
    </w:p>
    <w:p w:rsidR="002F46EE" w:rsidRPr="00E23D6D" w:rsidRDefault="002F46EE" w:rsidP="002F46EE">
      <w:pPr>
        <w:rPr>
          <w:lang w:val="ru-RU"/>
        </w:rPr>
      </w:pPr>
      <w:r w:rsidRPr="00E23D6D">
        <w:rPr>
          <w:lang w:val="ru-RU"/>
        </w:rPr>
        <w:tab/>
      </w:r>
      <w:r w:rsidRPr="00E23D6D">
        <w:rPr>
          <w:lang w:val="ru-RU"/>
        </w:rPr>
        <w:tab/>
      </w:r>
      <w:r w:rsidRPr="00740156">
        <w:t>t</w:t>
      </w:r>
      <w:r w:rsidRPr="00E23D6D">
        <w:rPr>
          <w:lang w:val="ru-RU"/>
        </w:rPr>
        <w:t xml:space="preserve"> – </w:t>
      </w:r>
      <w:proofErr w:type="gramStart"/>
      <w:r w:rsidRPr="00E23D6D">
        <w:rPr>
          <w:lang w:val="ru-RU"/>
        </w:rPr>
        <w:t>продолжительность</w:t>
      </w:r>
      <w:proofErr w:type="gramEnd"/>
      <w:r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w:t>
      </w:r>
      <w:proofErr w:type="gramStart"/>
      <w:r w:rsidRPr="00E23D6D">
        <w:rPr>
          <w:bCs/>
          <w:lang w:val="ru-RU"/>
        </w:rPr>
        <w:t>,5</w:t>
      </w:r>
      <w:proofErr w:type="gramEnd"/>
      <w:r w:rsidRPr="00E23D6D">
        <w:rPr>
          <w:bCs/>
          <w:lang w:val="ru-RU"/>
        </w:rPr>
        <w:t xml:space="preserve">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w:t>
      </w:r>
      <w:proofErr w:type="gramStart"/>
      <w:r w:rsidRPr="00E23D6D">
        <w:rPr>
          <w:bCs/>
          <w:lang w:val="ru-RU"/>
        </w:rPr>
        <w:t>,5</w:t>
      </w:r>
      <w:proofErr w:type="gramEnd"/>
      <w:r w:rsidRPr="00E23D6D">
        <w:rPr>
          <w:bCs/>
          <w:lang w:val="ru-RU"/>
        </w:rPr>
        <w:t xml:space="preserve">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r w:rsidRPr="00C83BA4">
        <w:rPr>
          <w:lang w:val="ru-RU"/>
        </w:rPr>
        <w:t xml:space="preserve">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w:t>
      </w:r>
      <w:proofErr w:type="gramStart"/>
      <w:r w:rsidRPr="00E23D6D">
        <w:rPr>
          <w:bCs/>
          <w:lang w:val="ru-RU"/>
        </w:rPr>
        <w:t>,2</w:t>
      </w:r>
      <w:proofErr w:type="gramEnd"/>
      <w:r w:rsidRPr="00E23D6D">
        <w:rPr>
          <w:bCs/>
          <w:lang w:val="ru-RU"/>
        </w:rPr>
        <w:t xml:space="preserve">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w:t>
      </w:r>
      <w:proofErr w:type="gramStart"/>
      <w:r w:rsidRPr="00E23D6D">
        <w:rPr>
          <w:bCs/>
          <w:lang w:val="ru-RU"/>
        </w:rPr>
        <w:t>,2</w:t>
      </w:r>
      <w:proofErr w:type="gramEnd"/>
      <w:r w:rsidRPr="00E23D6D">
        <w:rPr>
          <w:bCs/>
          <w:lang w:val="ru-RU"/>
        </w:rPr>
        <w:t xml:space="preserve">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w:t>
      </w:r>
      <w:proofErr w:type="gramStart"/>
      <w:r w:rsidRPr="00740156">
        <w:rPr>
          <w:bCs/>
        </w:rPr>
        <w:t>,03</w:t>
      </w:r>
      <w:proofErr w:type="gramEnd"/>
      <w:r w:rsidRPr="00740156">
        <w:rPr>
          <w:bCs/>
        </w:rPr>
        <w:t xml:space="preserve">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w:t>
      </w:r>
      <w:proofErr w:type="gramStart"/>
      <w:r w:rsidRPr="00740156">
        <w:rPr>
          <w:bCs/>
        </w:rPr>
        <w:t>,03</w:t>
      </w:r>
      <w:proofErr w:type="gramEnd"/>
      <w:r w:rsidRPr="00740156">
        <w:rPr>
          <w:bCs/>
        </w:rPr>
        <w:t xml:space="preserve">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lastRenderedPageBreak/>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 xml:space="preserve"> </w:t>
      </w: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w:t>
      </w:r>
      <w:proofErr w:type="gramStart"/>
      <w:r w:rsidRPr="00E23D6D">
        <w:rPr>
          <w:bCs/>
          <w:lang w:val="ru-RU"/>
        </w:rPr>
        <w:t>,44</w:t>
      </w:r>
      <w:proofErr w:type="gramEnd"/>
      <w:r w:rsidRPr="00E23D6D">
        <w:rPr>
          <w:bCs/>
          <w:lang w:val="ru-RU"/>
        </w:rPr>
        <w:t xml:space="preserve">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w:t>
      </w:r>
      <w:proofErr w:type="gramStart"/>
      <w:r w:rsidRPr="00E23D6D">
        <w:rPr>
          <w:bCs/>
          <w:lang w:val="ru-RU"/>
        </w:rPr>
        <w:t>,72</w:t>
      </w:r>
      <w:proofErr w:type="gramEnd"/>
      <w:r w:rsidRPr="00E23D6D">
        <w:rPr>
          <w:bCs/>
          <w:lang w:val="ru-RU"/>
        </w:rPr>
        <w:t xml:space="preserve"> = 121770,72 руб.  </w:t>
      </w:r>
    </w:p>
    <w:p w:rsidR="002F46EE" w:rsidRPr="00740156" w:rsidRDefault="00740156" w:rsidP="00740156">
      <w:pPr>
        <w:pStyle w:val="Heading2"/>
        <w:rPr>
          <w:lang w:val="ru-RU"/>
        </w:rPr>
      </w:pPr>
      <w:bookmarkStart w:id="18" w:name="_Toc287530691"/>
      <w:r>
        <w:rPr>
          <w:lang w:val="ru-RU"/>
        </w:rPr>
        <w:t>2.</w:t>
      </w:r>
      <w:r w:rsidR="002F46EE" w:rsidRPr="00740156">
        <w:rPr>
          <w:lang w:val="ru-RU"/>
        </w:rPr>
        <w:t>4 Расчет экономии от увеличения производительности труда пользователя</w:t>
      </w:r>
      <w:bookmarkEnd w:id="18"/>
      <w:r w:rsidR="002F46EE" w:rsidRPr="00740156">
        <w:rPr>
          <w:lang w:val="ru-RU"/>
        </w:rPr>
        <w:t xml:space="preserve"> </w:t>
      </w:r>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E23D6D">
        <w:rPr>
          <w:lang w:val="ru-RU"/>
        </w:rPr>
        <w:t xml:space="preserve"> </w:t>
      </w:r>
      <w:r w:rsidRPr="002F46EE">
        <w:rPr>
          <w:noProof/>
          <w:position w:val="-19"/>
          <w:lang w:val="ru-RU" w:eastAsia="ru-RU"/>
        </w:rPr>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proofErr w:type="gramStart"/>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roofErr w:type="gramEnd"/>
    </w:p>
    <w:p w:rsidR="002F46EE" w:rsidRPr="00E23D6D" w:rsidRDefault="002F46EE" w:rsidP="002F46EE">
      <w:pPr>
        <w:rPr>
          <w:bCs/>
          <w:vertAlign w:val="subscript"/>
          <w:lang w:val="ru-RU"/>
        </w:rPr>
      </w:pPr>
      <w:proofErr w:type="gramStart"/>
      <w:r w:rsidRPr="00740156">
        <w:rPr>
          <w:bCs/>
        </w:rPr>
        <w:t>ΔT</w:t>
      </w:r>
      <w:r w:rsidRPr="00740156">
        <w:rPr>
          <w:bCs/>
          <w:vertAlign w:val="subscript"/>
        </w:rPr>
        <w:t>j</w:t>
      </w:r>
      <w:r w:rsidRPr="00E23D6D">
        <w:rPr>
          <w:bCs/>
          <w:vertAlign w:val="subscript"/>
          <w:lang w:val="ru-RU"/>
        </w:rPr>
        <w:t xml:space="preserve"> </w:t>
      </w:r>
      <w:r w:rsidRPr="00E23D6D">
        <w:rPr>
          <w:bCs/>
          <w:lang w:val="ru-RU"/>
        </w:rPr>
        <w:t xml:space="preserve"> =</w:t>
      </w:r>
      <w:proofErr w:type="gramEnd"/>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E23D6D">
        <w:rPr>
          <w:lang w:val="ru-RU"/>
        </w:rPr>
        <w:t xml:space="preserve"> </w:t>
      </w:r>
      <w:r w:rsidRPr="00740156">
        <w:rPr>
          <w:bCs/>
        </w:rPr>
        <w:t>ΔP</w:t>
      </w:r>
      <w:r w:rsidRPr="00740156">
        <w:rPr>
          <w:bCs/>
          <w:vertAlign w:val="subscript"/>
        </w:rPr>
        <w:t>n</w:t>
      </w:r>
      <w:r w:rsidRPr="00E23D6D">
        <w:rPr>
          <w:bCs/>
          <w:lang w:val="ru-RU"/>
        </w:rPr>
        <w:t xml:space="preserve"> </w:t>
      </w:r>
      <w:proofErr w:type="gramStart"/>
      <w:r w:rsidRPr="00E23D6D">
        <w:rPr>
          <w:bCs/>
          <w:lang w:val="ru-RU"/>
        </w:rPr>
        <w:t>=  48240</w:t>
      </w:r>
      <w:proofErr w:type="gramEnd"/>
      <w:r w:rsidRPr="00E23D6D">
        <w:rPr>
          <w:bCs/>
          <w:lang w:val="ru-RU"/>
        </w:rPr>
        <w:t xml:space="preserve">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lastRenderedPageBreak/>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740156" w:rsidP="00740156">
      <w:pPr>
        <w:pStyle w:val="Heading2"/>
        <w:rPr>
          <w:lang w:val="ru-RU"/>
        </w:rPr>
      </w:pPr>
      <w:bookmarkStart w:id="19" w:name="_Toc287530692"/>
      <w:r>
        <w:rPr>
          <w:lang w:val="ru-RU"/>
        </w:rPr>
        <w:t xml:space="preserve">2.5 </w:t>
      </w:r>
      <w:r w:rsidR="002F46EE" w:rsidRPr="00740156">
        <w:rPr>
          <w:lang w:val="ru-RU"/>
        </w:rPr>
        <w:t>Ожидаемый экономический эффект и срок окупаемости капитальных затрат</w:t>
      </w:r>
      <w:bookmarkEnd w:id="19"/>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2F46EE" w:rsidP="002F46EE">
      <w:pPr>
        <w:rPr>
          <w:lang w:val="ru-RU"/>
        </w:rPr>
      </w:pPr>
      <w:r w:rsidRPr="00E23D6D">
        <w:rPr>
          <w:lang w:val="ru-RU"/>
        </w:rPr>
        <w:tab/>
      </w:r>
      <w:r w:rsidRPr="00E23D6D">
        <w:rPr>
          <w:lang w:val="ru-RU"/>
        </w:rPr>
        <w:tab/>
        <w:t>К</w:t>
      </w:r>
      <w:r w:rsidRPr="00E23D6D">
        <w:rPr>
          <w:vertAlign w:val="subscript"/>
          <w:lang w:val="ru-RU"/>
        </w:rPr>
        <w:t>н</w:t>
      </w:r>
      <w:r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2F46EE" w:rsidP="002F46EE">
      <w:pPr>
        <w:rPr>
          <w:lang w:val="ru-RU"/>
        </w:rPr>
      </w:pPr>
      <w:r w:rsidRPr="00E23D6D">
        <w:rPr>
          <w:lang w:val="ru-RU"/>
        </w:rPr>
        <w:tab/>
      </w:r>
      <w:r w:rsidRPr="00E23D6D">
        <w:rPr>
          <w:lang w:val="ru-RU"/>
        </w:rPr>
        <w:tab/>
        <w:t>Е</w:t>
      </w:r>
      <w:r w:rsidRPr="00E23D6D">
        <w:rPr>
          <w:vertAlign w:val="subscript"/>
          <w:lang w:val="ru-RU"/>
        </w:rPr>
        <w:t>н</w:t>
      </w:r>
      <w:r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E23D6D">
        <w:rPr>
          <w:lang w:val="ru-RU"/>
        </w:rPr>
        <w:t xml:space="preserve"> </w:t>
      </w:r>
      <w:r w:rsidRPr="00E23D6D">
        <w:rPr>
          <w:bCs/>
          <w:lang w:val="ru-RU"/>
        </w:rPr>
        <w:t xml:space="preserve"> </w:t>
      </w: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2F46EE" w:rsidP="002F46EE">
      <w:pPr>
        <w:rPr>
          <w:lang w:val="ru-RU"/>
        </w:rPr>
      </w:pPr>
      <w:r w:rsidRPr="00E23D6D">
        <w:rPr>
          <w:lang w:val="ru-RU"/>
        </w:rPr>
        <w:tab/>
      </w:r>
      <w:r w:rsidRPr="00E23D6D">
        <w:rPr>
          <w:lang w:val="ru-RU"/>
        </w:rPr>
        <w:tab/>
        <w:t>∆</w:t>
      </w:r>
      <w:r w:rsidRPr="002F46EE">
        <w:t>P</w:t>
      </w:r>
      <w:r w:rsidRPr="002F46EE">
        <w:rPr>
          <w:vertAlign w:val="subscript"/>
        </w:rPr>
        <w:t>n</w:t>
      </w:r>
      <w:r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C83BA4">
        <w:rPr>
          <w:bCs/>
          <w:lang w:val="ru-RU"/>
        </w:rPr>
        <w:t xml:space="preserve"> </w:t>
      </w:r>
      <w:r w:rsidRPr="00E23D6D">
        <w:rPr>
          <w:bCs/>
          <w:lang w:val="ru-RU"/>
        </w:rPr>
        <w:t>Ц = К</w:t>
      </w:r>
      <w:r w:rsidRPr="00E23D6D">
        <w:rPr>
          <w:bCs/>
          <w:vertAlign w:val="subscript"/>
          <w:lang w:val="ru-RU"/>
        </w:rPr>
        <w:t>п</w:t>
      </w:r>
      <w:r w:rsidRPr="00E23D6D">
        <w:rPr>
          <w:bCs/>
          <w:lang w:val="ru-RU"/>
        </w:rPr>
        <w:t>(1 + П/100)</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 xml:space="preserve">П </w:t>
      </w:r>
      <w:r w:rsidRPr="00E23D6D">
        <w:rPr>
          <w:lang w:val="ru-RU"/>
        </w:rPr>
        <w:t>–  расчетная прибыль от реализации (П=15 %)</w:t>
      </w:r>
    </w:p>
    <w:p w:rsidR="002F46EE" w:rsidRPr="00E23D6D" w:rsidRDefault="002F46EE" w:rsidP="002F46EE">
      <w:pPr>
        <w:rPr>
          <w:bCs/>
          <w:lang w:val="ru-RU"/>
        </w:rPr>
      </w:pPr>
      <w:r w:rsidRPr="00E23D6D">
        <w:rPr>
          <w:bCs/>
          <w:lang w:val="ru-RU"/>
        </w:rPr>
        <w:tab/>
      </w:r>
      <w:r w:rsidRPr="00E23D6D">
        <w:rPr>
          <w:bCs/>
          <w:lang w:val="ru-RU"/>
        </w:rPr>
        <w:tab/>
        <w:t xml:space="preserve">Ц = 104046,608 * (1 + 0,15) = 119653,5992 руб.   </w:t>
      </w:r>
    </w:p>
    <w:p w:rsidR="002F46EE" w:rsidRPr="00E23D6D" w:rsidRDefault="002F46EE" w:rsidP="002F46EE">
      <w:pPr>
        <w:rPr>
          <w:lang w:val="ru-RU"/>
        </w:rPr>
      </w:pPr>
      <w:r w:rsidRPr="00E23D6D">
        <w:rPr>
          <w:lang w:val="ru-RU"/>
        </w:rPr>
        <w:lastRenderedPageBreak/>
        <w:t>Срок окупаемости капитальных затрат на проектирование программного продукта рассчитывается по формуле</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w:t>
      </w:r>
      <w:proofErr w:type="gramStart"/>
      <w:r w:rsidRPr="00E23D6D">
        <w:rPr>
          <w:bCs/>
          <w:lang w:val="ru-RU"/>
        </w:rPr>
        <w:t>,72</w:t>
      </w:r>
      <w:proofErr w:type="gramEnd"/>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Pr="00E23D6D" w:rsidRDefault="002F46EE" w:rsidP="002F46EE">
      <w:pPr>
        <w:rPr>
          <w:lang w:val="ru-RU"/>
        </w:rPr>
      </w:pPr>
      <w:r w:rsidRPr="00E23D6D">
        <w:rPr>
          <w:lang w:val="ru-RU"/>
        </w:rPr>
        <w:t>Данные расчетов экономических показателей сведены в таблицу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Экономические 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Буквенное 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Единицы 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Расходы на функционирование программы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Эксплуатационные расходы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Годовая экономия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Ожидаемый экономический эффект</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Цена программного продукта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Срок 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7B738C" w:rsidP="007B738C">
      <w:pPr>
        <w:pStyle w:val="Heading1"/>
        <w:rPr>
          <w:lang w:val="ru-RU"/>
        </w:rPr>
      </w:pPr>
      <w:bookmarkStart w:id="20" w:name="_Toc287530693"/>
      <w:r>
        <w:rPr>
          <w:lang w:val="ru-RU"/>
        </w:rPr>
        <w:lastRenderedPageBreak/>
        <w:t>3 Охрана труда и окружающей среды</w:t>
      </w:r>
      <w:bookmarkEnd w:id="20"/>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B44207" w:rsidP="00B44207">
      <w:pPr>
        <w:pStyle w:val="Heading2"/>
        <w:rPr>
          <w:lang w:val="ru-RU"/>
        </w:rPr>
      </w:pPr>
      <w:bookmarkStart w:id="21" w:name="_Toc287530694"/>
      <w:r>
        <w:rPr>
          <w:lang w:val="ru-RU"/>
        </w:rPr>
        <w:t>3</w:t>
      </w:r>
      <w:r w:rsidRPr="00B44207">
        <w:rPr>
          <w:lang w:val="ru-RU"/>
        </w:rPr>
        <w:t>.1 Аттестация рабочего места программиста</w:t>
      </w:r>
      <w:bookmarkEnd w:id="21"/>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AE0968" w:rsidP="00CC381B">
      <w:pPr>
        <w:rPr>
          <w:lang w:val="ru-RU"/>
        </w:rPr>
      </w:pPr>
      <w:r w:rsidRPr="00AE0968">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7B229E" w:rsidRDefault="007B229E"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alphaModFix/>
                                  <a:lum/>
                                </a:blip>
                                <a:srcRect/>
                                <a:stretch>
                                  <a:fillRect/>
                                </a:stretch>
                              </pic:blipFill>
                              <pic:spPr>
                                <a:xfrm>
                                  <a:off x="0" y="0"/>
                                  <a:ext cx="6120000" cy="4320000"/>
                                </a:xfrm>
                                <a:prstGeom prst="rect">
                                  <a:avLst/>
                                </a:prstGeom>
                              </pic:spPr>
                            </pic:pic>
                          </a:graphicData>
                        </a:graphic>
                      </wp:inline>
                    </w:drawing>
                  </w:r>
                </w:p>
                <w:p w:rsidR="007B229E" w:rsidRDefault="007B229E" w:rsidP="00B44207">
                  <w:pPr>
                    <w:pStyle w:val="a2"/>
                    <w:jc w:val="center"/>
                  </w:pPr>
                  <w:r>
                    <w:rPr>
                      <w:rFonts w:cs="Times New Roman"/>
                    </w:rPr>
                    <w:t>1,2 — шкаф, 3 — диван, 4,9 — стол, 5,7,10 — рабочий стол, 6,8,11 — стулья.</w:t>
                  </w:r>
                </w:p>
                <w:p w:rsidR="007B229E" w:rsidRDefault="007B229E" w:rsidP="00B44207">
                  <w:pPr>
                    <w:pStyle w:val="a2"/>
                    <w:jc w:val="center"/>
                  </w:pPr>
                  <w:r>
                    <w:t>Рисунок 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C381B" w:rsidP="00CC381B">
      <w:pPr>
        <w:pStyle w:val="Heading3"/>
        <w:rPr>
          <w:lang w:val="ru-RU"/>
        </w:rPr>
      </w:pPr>
      <w:bookmarkStart w:id="22" w:name="_Toc287530695"/>
      <w:r>
        <w:rPr>
          <w:lang w:val="ru-RU"/>
        </w:rPr>
        <w:t>3</w:t>
      </w:r>
      <w:r w:rsidR="00B44207" w:rsidRPr="00B44207">
        <w:rPr>
          <w:lang w:val="ru-RU"/>
        </w:rPr>
        <w:t>.1.1 Шум.</w:t>
      </w:r>
      <w:bookmarkEnd w:id="22"/>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CC381B">
        <w:rPr>
          <w:lang w:val="ru-RU"/>
        </w:rPr>
        <w:t xml:space="preserve">          </w:t>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29" w:history="1">
        <w:r w:rsidRPr="00E23D6D">
          <w:rPr>
            <w:lang w:val="ru-RU"/>
          </w:rPr>
          <w:t>серверного</w:t>
        </w:r>
      </w:hyperlink>
      <w:r w:rsidRPr="00E23D6D">
        <w:rPr>
          <w:color w:val="0645AD"/>
          <w:lang w:val="ru-RU"/>
        </w:rPr>
        <w:t xml:space="preserve"> </w:t>
      </w:r>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w:t>
      </w:r>
      <w:proofErr w:type="gramEnd"/>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,2,1</w:t>
      </w:r>
      <w:proofErr w:type="gramEnd"/>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proofErr w:type="gramStart"/>
      <w:r>
        <w:rPr>
          <w:vertAlign w:val="subscript"/>
          <w:lang w:val="ru-RU"/>
        </w:rPr>
        <w:t>,2</w:t>
      </w:r>
      <w:proofErr w:type="gramEnd"/>
      <w:r>
        <w:rPr>
          <w:lang w:val="ru-RU"/>
        </w:rPr>
        <w:t xml:space="preserve"> – величина эквивалентного шума (формула (1));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 xml:space="preserve">Сравнивая значения таблицы 1 в СН 2.2.4_2.1.8.562–96 и результаты расчета по формуле (2),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C381B" w:rsidP="00CC381B">
      <w:pPr>
        <w:pStyle w:val="Heading3"/>
        <w:rPr>
          <w:lang w:val="ru-RU"/>
        </w:rPr>
      </w:pPr>
      <w:bookmarkStart w:id="23" w:name="_Toc287530696"/>
      <w:r>
        <w:rPr>
          <w:lang w:val="ru-RU"/>
        </w:rPr>
        <w:t>3</w:t>
      </w:r>
      <w:r w:rsidR="00B44207">
        <w:rPr>
          <w:lang w:val="ru-RU"/>
        </w:rPr>
        <w:t>.1.2 Искусственная освещенность.</w:t>
      </w:r>
      <w:bookmarkEnd w:id="23"/>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 xml:space="preserve">лм </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 xml:space="preserve">лм </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30"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B44207" w:rsidP="00CC381B">
      <w:pPr>
        <w:rPr>
          <w:lang w:val="ru-RU"/>
        </w:rPr>
      </w:pPr>
      <w:r w:rsidRPr="00E23D6D">
        <w:rPr>
          <w:lang w:val="ru-RU"/>
        </w:rPr>
        <w:tab/>
      </w:r>
      <w:r w:rsidRPr="00E23D6D">
        <w:rPr>
          <w:lang w:val="ru-RU"/>
        </w:rPr>
        <w:tab/>
      </w:r>
      <w:r>
        <w:t>F</w:t>
      </w:r>
      <w:r>
        <w:rPr>
          <w:i/>
          <w:lang w:val="ru-RU"/>
        </w:rPr>
        <w:t xml:space="preserve"> –</w:t>
      </w:r>
      <w:r>
        <w:rPr>
          <w:lang w:val="ru-RU"/>
        </w:rPr>
        <w:t xml:space="preserve"> </w:t>
      </w:r>
      <w:proofErr w:type="gramStart"/>
      <w:r>
        <w:rPr>
          <w:lang w:val="ru-RU"/>
        </w:rPr>
        <w:t>световой</w:t>
      </w:r>
      <w:proofErr w:type="gramEnd"/>
      <w:r>
        <w:rPr>
          <w:lang w:val="ru-RU"/>
        </w:rPr>
        <w:t xml:space="preserve"> поток светильника, лм.;</w:t>
      </w:r>
    </w:p>
    <w:p w:rsidR="00B44207" w:rsidRPr="00E23D6D" w:rsidRDefault="00B44207" w:rsidP="00CC381B">
      <w:pPr>
        <w:rPr>
          <w:lang w:val="ru-RU"/>
        </w:rPr>
      </w:pPr>
      <w:r w:rsidRPr="00E23D6D">
        <w:rPr>
          <w:lang w:val="ru-RU"/>
        </w:rPr>
        <w:tab/>
      </w:r>
      <w:r w:rsidRPr="00E23D6D">
        <w:rPr>
          <w:lang w:val="ru-RU"/>
        </w:rPr>
        <w:tab/>
      </w:r>
      <w:r>
        <w:t>n</w:t>
      </w:r>
      <w:r>
        <w:rPr>
          <w:lang w:val="ru-RU"/>
        </w:rPr>
        <w:t xml:space="preserve"> – </w:t>
      </w:r>
      <w:proofErr w:type="gramStart"/>
      <w:r>
        <w:rPr>
          <w:lang w:val="ru-RU"/>
        </w:rPr>
        <w:t>количество</w:t>
      </w:r>
      <w:proofErr w:type="gramEnd"/>
      <w:r>
        <w:rPr>
          <w:lang w:val="ru-RU"/>
        </w:rPr>
        <w:t xml:space="preserve"> светильников;</w:t>
      </w:r>
    </w:p>
    <w:p w:rsidR="00B44207" w:rsidRPr="00E23D6D" w:rsidRDefault="00B44207" w:rsidP="00CC381B">
      <w:pPr>
        <w:rPr>
          <w:lang w:val="ru-RU"/>
        </w:rPr>
      </w:pPr>
      <w:r w:rsidRPr="00E23D6D">
        <w:rPr>
          <w:lang w:val="ru-RU"/>
        </w:rPr>
        <w:lastRenderedPageBreak/>
        <w:tab/>
      </w:r>
      <w:r w:rsidRPr="00E23D6D">
        <w:rPr>
          <w:lang w:val="ru-RU"/>
        </w:rPr>
        <w:tab/>
        <w:t>А = 7 м. - длина помещения;</w:t>
      </w:r>
    </w:p>
    <w:p w:rsidR="00B44207" w:rsidRPr="00E23D6D" w:rsidRDefault="00B44207" w:rsidP="00CC381B">
      <w:pPr>
        <w:rPr>
          <w:lang w:val="ru-RU"/>
        </w:rPr>
      </w:pPr>
      <w:r w:rsidRPr="00E23D6D">
        <w:rPr>
          <w:lang w:val="ru-RU"/>
        </w:rPr>
        <w:tab/>
      </w:r>
      <w:r w:rsidRPr="00E23D6D">
        <w:rPr>
          <w:lang w:val="ru-RU"/>
        </w:rPr>
        <w:tab/>
        <w:t>В = 4 м. - ширина помещения;</w:t>
      </w:r>
    </w:p>
    <w:p w:rsidR="00B44207" w:rsidRPr="00E23D6D" w:rsidRDefault="00B44207" w:rsidP="00CC381B">
      <w:pPr>
        <w:rPr>
          <w:lang w:val="ru-RU"/>
        </w:rPr>
      </w:pPr>
      <w:r w:rsidRPr="00F03B82">
        <w:rPr>
          <w:lang w:val="ru-RU"/>
        </w:rPr>
        <w:tab/>
      </w:r>
      <w:r w:rsidRPr="00F03B82">
        <w:rPr>
          <w:lang w:val="ru-RU"/>
        </w:rPr>
        <w:tab/>
      </w:r>
      <w:r>
        <w:t>S</w:t>
      </w:r>
      <w:r w:rsidRPr="00E23D6D">
        <w:rPr>
          <w:lang w:val="ru-RU"/>
        </w:rPr>
        <w:t xml:space="preserve"> = </w:t>
      </w:r>
      <w:r>
        <w:t>A</w:t>
      </w:r>
      <w:r w:rsidRPr="00E23D6D">
        <w:rPr>
          <w:lang w:val="ru-RU"/>
        </w:rPr>
        <w:t>*</w:t>
      </w:r>
      <w:r>
        <w:t>B</w:t>
      </w:r>
      <w:r w:rsidRPr="00E23D6D">
        <w:rPr>
          <w:lang w:val="ru-RU"/>
        </w:rPr>
        <w:t>=28 м</w:t>
      </w:r>
      <w:r w:rsidRPr="00E23D6D">
        <w:rPr>
          <w:vertAlign w:val="superscript"/>
          <w:lang w:val="ru-RU"/>
        </w:rPr>
        <w:t xml:space="preserve">2 </w:t>
      </w:r>
      <w:r w:rsidRPr="00E23D6D">
        <w:rPr>
          <w:lang w:val="ru-RU"/>
        </w:rPr>
        <w:t>- площадь помещения;</w:t>
      </w:r>
    </w:p>
    <w:p w:rsidR="00B44207" w:rsidRPr="00E23D6D" w:rsidRDefault="00B44207" w:rsidP="00CC381B">
      <w:pPr>
        <w:rPr>
          <w:lang w:val="ru-RU"/>
        </w:rPr>
      </w:pPr>
      <w:r w:rsidRPr="00F03B82">
        <w:rPr>
          <w:lang w:val="ru-RU"/>
        </w:rPr>
        <w:tab/>
      </w:r>
      <w:r w:rsidRPr="00F03B82">
        <w:rPr>
          <w:lang w:val="ru-RU"/>
        </w:rPr>
        <w:tab/>
      </w:r>
      <w:r>
        <w:t>H</w:t>
      </w:r>
      <w:r w:rsidRPr="00E23D6D">
        <w:rPr>
          <w:i/>
          <w:vertAlign w:val="subscript"/>
          <w:lang w:val="ru-RU"/>
        </w:rPr>
        <w:t>п</w:t>
      </w:r>
      <w:r w:rsidRPr="00E23D6D">
        <w:rPr>
          <w:lang w:val="ru-RU"/>
        </w:rPr>
        <w:t xml:space="preserve"> =2</w:t>
      </w:r>
      <w:proofErr w:type="gramStart"/>
      <w:r w:rsidRPr="00E23D6D">
        <w:rPr>
          <w:lang w:val="ru-RU"/>
        </w:rPr>
        <w:t>,5</w:t>
      </w:r>
      <w:proofErr w:type="gramEnd"/>
      <w:r w:rsidRPr="00E23D6D">
        <w:rPr>
          <w:lang w:val="ru-RU"/>
        </w:rPr>
        <w:t xml:space="preserve"> м. - высота подвеса люстры над рабочей плоскостью;</w:t>
      </w:r>
    </w:p>
    <w:p w:rsidR="00B44207" w:rsidRPr="00E23D6D" w:rsidRDefault="00B44207" w:rsidP="00CC381B">
      <w:pPr>
        <w:rPr>
          <w:lang w:val="ru-RU"/>
        </w:rPr>
      </w:pPr>
      <w:r w:rsidRPr="00E23D6D">
        <w:rPr>
          <w:lang w:val="ru-RU"/>
        </w:rPr>
        <w:tab/>
      </w:r>
      <w:r w:rsidRPr="00E23D6D">
        <w:rPr>
          <w:lang w:val="ru-RU"/>
        </w:rPr>
        <w:tab/>
      </w:r>
      <w:r>
        <w:t>k</w:t>
      </w:r>
      <w:r>
        <w:rPr>
          <w:lang w:val="ru-RU"/>
        </w:rPr>
        <w:t xml:space="preserve"> = 1</w:t>
      </w:r>
      <w:proofErr w:type="gramStart"/>
      <w:r>
        <w:rPr>
          <w:lang w:val="ru-RU"/>
        </w:rPr>
        <w:t>,4</w:t>
      </w:r>
      <w:proofErr w:type="gramEnd"/>
      <w:r>
        <w:rPr>
          <w:lang w:val="ru-RU"/>
        </w:rPr>
        <w:t xml:space="preserve"> – коэффициент запаса (определен по </w:t>
      </w:r>
      <w:r>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Pr>
          <w:lang w:val="ru-RU"/>
        </w:rPr>
        <w:t>);</w:t>
      </w:r>
    </w:p>
    <w:p w:rsidR="00B44207" w:rsidRPr="00E23D6D" w:rsidRDefault="00B44207" w:rsidP="00CC381B">
      <w:pPr>
        <w:rPr>
          <w:lang w:val="ru-RU"/>
        </w:rPr>
      </w:pPr>
      <w:r w:rsidRPr="00E23D6D">
        <w:rPr>
          <w:lang w:val="ru-RU"/>
        </w:rPr>
        <w:tab/>
      </w:r>
      <w:r w:rsidRPr="00E23D6D">
        <w:rPr>
          <w:lang w:val="ru-RU"/>
        </w:rPr>
        <w:tab/>
      </w:r>
      <w:r>
        <w:t>z</w:t>
      </w:r>
      <w:r>
        <w:rPr>
          <w:lang w:val="ru-RU"/>
        </w:rPr>
        <w:t xml:space="preserve"> – </w:t>
      </w:r>
      <w:proofErr w:type="gramStart"/>
      <w:r>
        <w:rPr>
          <w:lang w:val="ru-RU"/>
        </w:rPr>
        <w:t>коэффициент</w:t>
      </w:r>
      <w:proofErr w:type="gramEnd"/>
      <w:r>
        <w:rPr>
          <w:lang w:val="ru-RU"/>
        </w:rPr>
        <w:t xml:space="preserve"> неравномерности освещения, </w:t>
      </w:r>
      <w:r>
        <w:t>z</w:t>
      </w:r>
      <w:r>
        <w:rPr>
          <w:lang w:val="ru-RU"/>
        </w:rPr>
        <w:t xml:space="preserve"> = 1,0 (определен по таблице 6 </w:t>
      </w:r>
      <w:r>
        <w:rPr>
          <w:color w:val="000000"/>
          <w:lang w:val="ru-RU"/>
        </w:rPr>
        <w:t>пособия Малкиной</w:t>
      </w:r>
      <w:r>
        <w:rPr>
          <w:lang w:val="ru-RU"/>
        </w:rPr>
        <w:t>).</w:t>
      </w:r>
    </w:p>
    <w:p w:rsidR="00B44207" w:rsidRPr="00E23D6D" w:rsidRDefault="00B44207" w:rsidP="00CC381B">
      <w:pPr>
        <w:rPr>
          <w:lang w:val="ru-RU"/>
        </w:rPr>
      </w:pPr>
      <w:r>
        <w:rPr>
          <w:rFonts w:ascii="Symbol" w:hAnsi="Symbol"/>
          <w:lang w:val="ru-RU"/>
        </w:rPr>
        <w:tab/>
      </w:r>
      <w:r>
        <w:rPr>
          <w:rFonts w:ascii="Symbol" w:hAnsi="Symbol"/>
          <w:lang w:val="ru-RU"/>
        </w:rPr>
        <w:tab/>
      </w:r>
      <w:r>
        <w:rPr>
          <w:rFonts w:ascii="Symbol" w:hAnsi="Symbol"/>
          <w:lang w:val="ru-RU"/>
        </w:rPr>
        <w:t></w:t>
      </w:r>
      <w:r>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30"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 (3)</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B44207" w:rsidP="00CC381B">
      <w:pPr>
        <w:rPr>
          <w:lang w:val="ru-RU"/>
        </w:rPr>
      </w:pPr>
      <w:r w:rsidRPr="00E23D6D">
        <w:rPr>
          <w:i/>
          <w:lang w:val="ru-RU"/>
        </w:rPr>
        <w:tab/>
      </w:r>
      <w:r w:rsidRPr="00E23D6D">
        <w:rPr>
          <w:i/>
          <w:lang w:val="ru-RU"/>
        </w:rPr>
        <w:tab/>
      </w:r>
      <w:r>
        <w:rPr>
          <w:i/>
        </w:rPr>
        <w:t>i</w:t>
      </w:r>
      <w:r>
        <w:rPr>
          <w:lang w:val="ru-RU"/>
        </w:rPr>
        <w:t xml:space="preserve"> – </w:t>
      </w:r>
      <w:proofErr w:type="gramStart"/>
      <w:r>
        <w:rPr>
          <w:lang w:val="ru-RU"/>
        </w:rPr>
        <w:t>индекс</w:t>
      </w:r>
      <w:proofErr w:type="gramEnd"/>
      <w:r>
        <w:rPr>
          <w:lang w:val="ru-RU"/>
        </w:rPr>
        <w:t xml:space="preserve">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30"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sz w:val="32"/>
          <w:lang w:val="ru-RU"/>
        </w:rPr>
        <w:t xml:space="preserve"> </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30"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30"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30"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(4)</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C381B" w:rsidP="00CC381B">
      <w:pPr>
        <w:pStyle w:val="Heading3"/>
        <w:rPr>
          <w:lang w:val="ru-RU"/>
        </w:rPr>
      </w:pPr>
      <w:bookmarkStart w:id="24" w:name="_Toc287530697"/>
      <w:r>
        <w:rPr>
          <w:lang w:val="ru-RU"/>
        </w:rPr>
        <w:t>3</w:t>
      </w:r>
      <w:r w:rsidR="00B44207" w:rsidRPr="00CC381B">
        <w:rPr>
          <w:lang w:val="ru-RU"/>
        </w:rPr>
        <w:t>.1.3 Неионизирующие электромагнитные поля и излучения</w:t>
      </w:r>
      <w:bookmarkEnd w:id="24"/>
    </w:p>
    <w:p w:rsidR="00B44207" w:rsidRPr="00E23D6D" w:rsidRDefault="00B44207" w:rsidP="00CC381B">
      <w:pPr>
        <w:rPr>
          <w:lang w:val="ru-RU"/>
        </w:rPr>
      </w:pPr>
      <w:r w:rsidRPr="00E23D6D">
        <w:rPr>
          <w:lang w:val="ru-RU"/>
        </w:rPr>
        <w:t xml:space="preserve">Самым мощным источников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 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Pr="00E23D6D"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 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C381B" w:rsidP="00CC381B">
      <w:pPr>
        <w:pStyle w:val="Heading3"/>
        <w:rPr>
          <w:lang w:val="ru-RU"/>
        </w:rPr>
      </w:pPr>
      <w:bookmarkStart w:id="25" w:name="_Toc287530698"/>
      <w:r>
        <w:rPr>
          <w:lang w:val="ru-RU"/>
        </w:rPr>
        <w:t>3</w:t>
      </w:r>
      <w:r w:rsidR="00B44207" w:rsidRPr="00CC381B">
        <w:rPr>
          <w:lang w:val="ru-RU"/>
        </w:rPr>
        <w:t>.1.4 Напряженность трудового процесса</w:t>
      </w:r>
      <w:bookmarkEnd w:id="25"/>
    </w:p>
    <w:p w:rsidR="00B44207" w:rsidRPr="00E23D6D" w:rsidRDefault="00B44207" w:rsidP="00CC381B">
      <w:pPr>
        <w:rPr>
          <w:lang w:val="ru-RU"/>
        </w:rPr>
      </w:pPr>
      <w:r w:rsidRPr="00CC381B">
        <w:rPr>
          <w:lang w:val="ru-RU"/>
        </w:rPr>
        <w:t>Используя таблицу 18  руководства Р 2.2.</w:t>
      </w:r>
      <w:r w:rsidRPr="00CC381B">
        <w:rPr>
          <w:bCs/>
          <w:iCs/>
          <w:lang w:val="ru-RU"/>
        </w:rPr>
        <w:t xml:space="preserve"> </w:t>
      </w:r>
      <w:r w:rsidRPr="00E23D6D">
        <w:rPr>
          <w:bCs/>
          <w:iCs/>
          <w:lang w:val="ru-RU"/>
        </w:rPr>
        <w:t>2006 — 05, заполним таблицу 3.</w:t>
      </w:r>
    </w:p>
    <w:p w:rsidR="00B44207" w:rsidRPr="00E23D6D" w:rsidRDefault="00B44207" w:rsidP="00CC381B">
      <w:pPr>
        <w:rPr>
          <w:lang w:val="ru-RU"/>
        </w:rPr>
      </w:pPr>
      <w:r w:rsidRPr="00E23D6D">
        <w:rPr>
          <w:lang w:val="ru-RU"/>
        </w:rPr>
        <w:t>Таблица 3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C381B">
            <w:pPr>
              <w:ind w:firstLine="0"/>
              <w:rPr>
                <w:rFonts w:cs="Times New Roman"/>
                <w:sz w:val="24"/>
                <w:szCs w:val="20"/>
              </w:rPr>
            </w:pPr>
            <w:r w:rsidRPr="00FF0142">
              <w:rPr>
                <w:rFonts w:cs="Times New Roman"/>
                <w:sz w:val="24"/>
                <w:szCs w:val="20"/>
              </w:rPr>
              <w:t>Класс условий 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Содержание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744AF0">
            <w:pPr>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Характер выполняемой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Длительность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Число объектов одновременного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 xml:space="preserve">Размер объекта различения при длительности сосредоточенного </w:t>
            </w:r>
            <w:r w:rsidRPr="00E23D6D">
              <w:rPr>
                <w:rFonts w:cs="Times New Roman"/>
                <w:sz w:val="24"/>
                <w:szCs w:val="20"/>
                <w:lang w:val="ru-RU"/>
              </w:rPr>
              <w:lastRenderedPageBreak/>
              <w:t>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744AF0">
            <w:pPr>
              <w:pStyle w:val="NoSpacing"/>
              <w:ind w:firstLine="0"/>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lastRenderedPageBreak/>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Наблюдение за экраном 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слуховой 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голосовой 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 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p>
          <w:p w:rsidR="00B44207" w:rsidRPr="00E23D6D" w:rsidRDefault="00B44207" w:rsidP="00CC381B">
            <w:pPr>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Время активных 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Монотонность производственной 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Фактическая продолжительность рабочего 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Сменность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3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CC381B">
        <w:rPr>
          <w:bCs/>
          <w:iCs/>
          <w:lang w:val="ru-RU"/>
        </w:rPr>
        <w:t xml:space="preserve"> </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FF0142" w:rsidP="00FF0142">
      <w:pPr>
        <w:pStyle w:val="Heading2"/>
        <w:rPr>
          <w:lang w:val="ru-RU"/>
        </w:rPr>
      </w:pPr>
      <w:bookmarkStart w:id="26" w:name="_Toc287530699"/>
      <w:r w:rsidRPr="00FF0142">
        <w:rPr>
          <w:lang w:val="ru-RU"/>
        </w:rPr>
        <w:t>3.1.5</w:t>
      </w:r>
      <w:r>
        <w:rPr>
          <w:lang w:val="ru-RU"/>
        </w:rPr>
        <w:t xml:space="preserve"> Взрывопожаробезопасность</w:t>
      </w:r>
      <w:bookmarkEnd w:id="26"/>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lastRenderedPageBreak/>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Pr="00E23D6D">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Pr="00C83BA4">
        <w:rPr>
          <w:b/>
          <w:bCs/>
          <w:lang w:val="ru-RU"/>
        </w:rPr>
        <w:tab/>
        <w:t>(1)</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proofErr w:type="gramStart"/>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roofErr w:type="gramEnd"/>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t>(2)</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Для определения низшей теплоты сгорания в таблице 1 приведены ее значения для некоторых материалов.</w:t>
      </w:r>
    </w:p>
    <w:p w:rsidR="00FF0142" w:rsidRPr="00FF0142" w:rsidRDefault="00FF0142" w:rsidP="00FF0142">
      <w:pPr>
        <w:rPr>
          <w:color w:val="000000"/>
          <w:szCs w:val="28"/>
        </w:rPr>
      </w:pPr>
      <w:r w:rsidRPr="00FF0142">
        <w:rPr>
          <w:color w:val="000000"/>
          <w:szCs w:val="28"/>
        </w:rPr>
        <w:t>Таблица 1 — Низшая теплота сгорания</w:t>
      </w:r>
    </w:p>
    <w:tbl>
      <w:tblPr>
        <w:tblW w:w="9314" w:type="dxa"/>
        <w:tblInd w:w="298" w:type="dxa"/>
        <w:tblLayout w:type="fixed"/>
        <w:tblCellMar>
          <w:left w:w="10" w:type="dxa"/>
          <w:right w:w="10" w:type="dxa"/>
        </w:tblCellMar>
        <w:tblLook w:val="04A0"/>
      </w:tblPr>
      <w:tblGrid>
        <w:gridCol w:w="4214"/>
        <w:gridCol w:w="5100"/>
      </w:tblGrid>
      <w:tr w:rsidR="00FF0142" w:rsidRPr="00C83BA4"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color w:val="000000"/>
                <w:sz w:val="28"/>
              </w:rPr>
              <w:t>Древесина в изделиях</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lang w:val="en-US"/>
              </w:rPr>
            </w:pPr>
            <w:r w:rsidRPr="00FF0142">
              <w:rPr>
                <w:sz w:val="28"/>
                <w:lang w:val="en-US"/>
              </w:rPr>
              <w:t>16,6</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Линолеум:поливинилхлоридный</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14,31</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Резина</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33,52</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Полиэтилен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47,14</w:t>
            </w:r>
          </w:p>
        </w:tc>
      </w:tr>
    </w:tbl>
    <w:p w:rsidR="00FF0142" w:rsidRDefault="00FF0142" w:rsidP="00FF0142">
      <w:pPr>
        <w:pStyle w:val="Textbody"/>
        <w:rPr>
          <w:color w:val="000000"/>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w:t>
      </w:r>
      <w:proofErr w:type="gramStart"/>
      <w:r w:rsidRPr="00E23D6D">
        <w:rPr>
          <w:lang w:val="ru-RU"/>
        </w:rPr>
        <w:t>,6</w:t>
      </w:r>
      <w:proofErr w:type="gramEnd"/>
      <w:r w:rsidRPr="00E23D6D">
        <w:rPr>
          <w:lang w:val="ru-RU"/>
        </w:rPr>
        <w:t xml:space="preserve">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(2)</w:t>
      </w:r>
    </w:p>
    <w:p w:rsidR="00FF0142" w:rsidRPr="00E23D6D" w:rsidRDefault="00FF0142" w:rsidP="00FF0142">
      <w:pPr>
        <w:rPr>
          <w:lang w:val="ru-RU"/>
        </w:rPr>
      </w:pPr>
      <w:r>
        <w:lastRenderedPageBreak/>
        <w:t>g</w:t>
      </w:r>
      <w:r w:rsidRPr="00E23D6D">
        <w:rPr>
          <w:lang w:val="ru-RU"/>
        </w:rPr>
        <w:t xml:space="preserve"> = 4713</w:t>
      </w:r>
      <w:proofErr w:type="gramStart"/>
      <w:r w:rsidRPr="00E23D6D">
        <w:rPr>
          <w:lang w:val="ru-RU"/>
        </w:rPr>
        <w:t>,3</w:t>
      </w:r>
      <w:proofErr w:type="gramEnd"/>
      <w:r w:rsidRPr="00E23D6D">
        <w:rPr>
          <w:lang w:val="ru-RU"/>
        </w:rPr>
        <w:t>/28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E23D6D" w:rsidRDefault="00FF0142" w:rsidP="00FF0142">
      <w:pPr>
        <w:rPr>
          <w:szCs w:val="28"/>
          <w:lang w:val="ru-RU"/>
        </w:rPr>
      </w:pPr>
      <w:r w:rsidRPr="00E23D6D">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E23D6D" w:rsidRDefault="00FF0142" w:rsidP="00FF0142">
      <w:pPr>
        <w:rPr>
          <w:szCs w:val="28"/>
          <w:lang w:val="ru-RU"/>
        </w:rPr>
      </w:pPr>
      <w:r w:rsidRPr="00E23D6D">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E23D6D" w:rsidRDefault="00FF0142" w:rsidP="00FF0142">
      <w:pPr>
        <w:rPr>
          <w:szCs w:val="28"/>
          <w:lang w:val="ru-RU"/>
        </w:rPr>
      </w:pPr>
      <w:r w:rsidRPr="00E23D6D">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E23D6D" w:rsidRDefault="00FF0142" w:rsidP="00FF0142">
      <w:pPr>
        <w:rPr>
          <w:szCs w:val="28"/>
          <w:lang w:val="ru-RU"/>
        </w:rPr>
      </w:pPr>
      <w:r w:rsidRPr="00E23D6D">
        <w:rPr>
          <w:szCs w:val="28"/>
          <w:lang w:val="ru-RU"/>
        </w:rPr>
        <w:lastRenderedPageBreak/>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E23D6D" w:rsidRDefault="00FF0142" w:rsidP="00FF0142">
      <w:pPr>
        <w:rPr>
          <w:szCs w:val="28"/>
          <w:lang w:val="ru-RU"/>
        </w:rPr>
      </w:pPr>
      <w:r w:rsidRPr="00E23D6D">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E23D6D" w:rsidRDefault="00FF0142" w:rsidP="00FF0142">
      <w:pPr>
        <w:rPr>
          <w:szCs w:val="28"/>
          <w:lang w:val="ru-RU"/>
        </w:rPr>
      </w:pPr>
      <w:r w:rsidRPr="00E23D6D">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AE0968" w:rsidP="00FF0142">
      <w:pPr>
        <w:pStyle w:val="Heading3"/>
        <w:rPr>
          <w:lang w:val="ru-RU"/>
        </w:rPr>
      </w:pPr>
      <w:r w:rsidRPr="00AE0968">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7B229E" w:rsidRDefault="007B229E" w:rsidP="00FF0142">
                  <w:pPr>
                    <w:pStyle w:val="a2"/>
                    <w:jc w:val="cente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alphaModFix/>
                                  <a:lum/>
                                </a:blip>
                                <a:srcRect/>
                                <a:stretch>
                                  <a:fillRect/>
                                </a:stretch>
                              </pic:blipFill>
                              <pic:spPr>
                                <a:xfrm>
                                  <a:off x="0" y="0"/>
                                  <a:ext cx="6119987" cy="3974439"/>
                                </a:xfrm>
                                <a:prstGeom prst="rect">
                                  <a:avLst/>
                                </a:prstGeom>
                                <a:ln>
                                  <a:noFill/>
                                  <a:prstDash/>
                                </a:ln>
                              </pic:spPr>
                            </pic:pic>
                          </a:graphicData>
                        </a:graphic>
                      </wp:inline>
                    </w:drawing>
                  </w:r>
                  <w:r>
                    <w:t>Рисунок 2 - План эвакуации</w:t>
                  </w:r>
                </w:p>
              </w:txbxContent>
            </v:textbox>
            <w10:wrap type="topAndBottom"/>
          </v:shape>
        </w:pict>
      </w:r>
      <w:bookmarkStart w:id="27" w:name="_Toc287530700"/>
      <w:r w:rsidR="00FF0142" w:rsidRPr="00E23D6D">
        <w:rPr>
          <w:lang w:val="ru-RU"/>
        </w:rPr>
        <w:t>3.1.6 Электробезопасность</w:t>
      </w:r>
      <w:bookmarkEnd w:id="27"/>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 xml:space="preserve"> сухому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FF0142" w:rsidP="00FF0142">
      <w:pPr>
        <w:pStyle w:val="Heading3"/>
        <w:rPr>
          <w:lang w:val="ru-RU"/>
        </w:rPr>
      </w:pPr>
      <w:bookmarkStart w:id="28" w:name="_Toc287530701"/>
      <w:r w:rsidRPr="00E23D6D">
        <w:rPr>
          <w:lang w:val="ru-RU"/>
        </w:rPr>
        <w:t>3.1.7 Травмобезопасность</w:t>
      </w:r>
      <w:bookmarkEnd w:id="28"/>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E23D6D" w:rsidRDefault="00FF0142" w:rsidP="00FF0142">
      <w:pPr>
        <w:rPr>
          <w:lang w:val="ru-RU"/>
        </w:rPr>
      </w:pPr>
      <w:r w:rsidRPr="00E23D6D">
        <w:rPr>
          <w:lang w:val="ru-RU"/>
        </w:rPr>
        <w:t>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механизмы,  подвижные столы, вращающиеся детали, органы управления и т.п.;</w:t>
      </w:r>
    </w:p>
    <w:p w:rsidR="00FF0142" w:rsidRPr="00E23D6D" w:rsidRDefault="00FF0142" w:rsidP="00FF0142">
      <w:pPr>
        <w:rPr>
          <w:lang w:val="ru-RU"/>
        </w:rPr>
      </w:pPr>
      <w:r w:rsidRPr="00E23D6D">
        <w:rPr>
          <w:lang w:val="ru-RU"/>
        </w:rPr>
        <w:lastRenderedPageBreak/>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E23D6D" w:rsidRDefault="00FF0142" w:rsidP="00FF0142">
      <w:pPr>
        <w:rPr>
          <w:lang w:val="ru-RU"/>
        </w:rPr>
      </w:pPr>
      <w:r w:rsidRPr="00E23D6D">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E23D6D" w:rsidRDefault="00FF0142" w:rsidP="00FF0142">
      <w:pPr>
        <w:rPr>
          <w:lang w:val="ru-RU"/>
        </w:rPr>
      </w:pPr>
      <w:r w:rsidRPr="00E23D6D">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E23D6D" w:rsidRDefault="00FF0142" w:rsidP="00FF0142">
      <w:pPr>
        <w:rPr>
          <w:lang w:val="ru-RU"/>
        </w:rPr>
      </w:pPr>
      <w:r w:rsidRPr="00E23D6D">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Pr>
          <w:lang w:val="ru-RU"/>
        </w:rPr>
        <w:t>д</w:t>
      </w:r>
      <w:r w:rsidRPr="00E23D6D">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Pr="00E23D6D">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Все оборудование находится в исправном техническом состоянии, розетки для подключения электрооборудования имеют заземление и подписаны 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D43BA9" w:rsidP="00D43BA9">
      <w:pPr>
        <w:pStyle w:val="Heading2"/>
        <w:rPr>
          <w:lang w:val="ru-RU"/>
        </w:rPr>
      </w:pPr>
      <w:bookmarkStart w:id="29" w:name="_Toc287530702"/>
      <w:r w:rsidRPr="00D43BA9">
        <w:rPr>
          <w:lang w:val="ru-RU"/>
        </w:rPr>
        <w:lastRenderedPageBreak/>
        <w:t>3</w:t>
      </w:r>
      <w:r>
        <w:rPr>
          <w:lang w:val="ru-RU"/>
        </w:rPr>
        <w:t>.2</w:t>
      </w:r>
      <w:r w:rsidRPr="00D43BA9">
        <w:rPr>
          <w:lang w:val="ru-RU"/>
        </w:rPr>
        <w:t xml:space="preserve"> Обзор альтернативных программных решений </w:t>
      </w:r>
      <w:r>
        <w:rPr>
          <w:lang w:val="ru-RU"/>
        </w:rPr>
        <w:t>с</w:t>
      </w:r>
      <w:r w:rsidRPr="00D43BA9">
        <w:rPr>
          <w:lang w:val="ru-RU"/>
        </w:rPr>
        <w:t xml:space="preserve"> точки зрения пов</w:t>
      </w:r>
      <w:r>
        <w:rPr>
          <w:lang w:val="ru-RU"/>
        </w:rPr>
        <w:t>ышения производительности труда</w:t>
      </w:r>
      <w:bookmarkEnd w:id="29"/>
    </w:p>
    <w:p w:rsidR="00D43BA9" w:rsidRPr="00E23D6D" w:rsidRDefault="00D43BA9" w:rsidP="00D43BA9">
      <w:pPr>
        <w:pStyle w:val="Heading3"/>
        <w:rPr>
          <w:lang w:val="ru-RU"/>
        </w:rPr>
      </w:pPr>
      <w:bookmarkStart w:id="30" w:name="__RefHeading__14139_1424267958"/>
      <w:bookmarkStart w:id="31" w:name="_Toc287530703"/>
      <w:bookmarkEnd w:id="30"/>
      <w:r w:rsidRPr="00E23D6D">
        <w:rPr>
          <w:lang w:val="ru-RU"/>
        </w:rPr>
        <w:t>3</w:t>
      </w:r>
      <w:r w:rsidRPr="00D43BA9">
        <w:rPr>
          <w:lang w:val="ru-RU"/>
        </w:rPr>
        <w:t xml:space="preserve">.2.1 Обзор системы </w:t>
      </w:r>
      <w:r>
        <w:t>Zabbix</w:t>
      </w:r>
      <w:bookmarkEnd w:id="31"/>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D43BA9" w:rsidP="00D43BA9">
      <w:pPr>
        <w:pStyle w:val="Heading3"/>
        <w:rPr>
          <w:lang w:val="ru-RU"/>
        </w:rPr>
      </w:pPr>
      <w:bookmarkStart w:id="32" w:name="__RefHeading__14141_1424267958"/>
      <w:bookmarkStart w:id="33" w:name="_Toc287530704"/>
      <w:bookmarkEnd w:id="32"/>
      <w:r w:rsidRPr="00E23D6D">
        <w:rPr>
          <w:lang w:val="ru-RU"/>
        </w:rPr>
        <w:t>3.2.1.1 Общие сведения</w:t>
      </w:r>
      <w:bookmarkEnd w:id="33"/>
    </w:p>
    <w:p w:rsidR="00D43BA9" w:rsidRPr="00E23D6D" w:rsidRDefault="00D43BA9" w:rsidP="00D43BA9">
      <w:pPr>
        <w:rPr>
          <w:lang w:val="ru-RU"/>
        </w:rPr>
      </w:pPr>
      <w:proofErr w:type="gramStart"/>
      <w:r>
        <w:t>Zabbix</w:t>
      </w:r>
      <w:r w:rsidRPr="00E23D6D">
        <w:rPr>
          <w:lang w:val="ru-RU"/>
        </w:rPr>
        <w:t xml:space="preserve"> создан Алексеем Владышевым и в настоящее время активно разрабатывается и поддерживается </w:t>
      </w:r>
      <w:r>
        <w:t>Zabbix</w:t>
      </w:r>
      <w:r w:rsidRPr="00E23D6D">
        <w:rPr>
          <w:lang w:val="ru-RU"/>
        </w:rPr>
        <w:t xml:space="preserve"> </w:t>
      </w:r>
      <w:r>
        <w:t>SIA</w:t>
      </w:r>
      <w:r w:rsidRPr="00E23D6D">
        <w:rPr>
          <w:lang w:val="ru-RU"/>
        </w:rPr>
        <w:t>.</w:t>
      </w:r>
      <w:proofErr w:type="gramEnd"/>
    </w:p>
    <w:p w:rsidR="00D43BA9" w:rsidRPr="00E23D6D" w:rsidRDefault="00D43BA9" w:rsidP="00D43BA9">
      <w:pPr>
        <w:rPr>
          <w:lang w:val="ru-RU"/>
        </w:rPr>
      </w:pPr>
      <w:proofErr w:type="gramStart"/>
      <w:r>
        <w:t>Zabbix</w:t>
      </w:r>
      <w:r w:rsidRPr="00E23D6D">
        <w:rPr>
          <w:lang w:val="ru-RU"/>
        </w:rPr>
        <w:t xml:space="preserve"> это открытое решение распределенного мониторинга корпоративного класса.</w:t>
      </w:r>
      <w:proofErr w:type="gramEnd"/>
    </w:p>
    <w:p w:rsidR="00D43BA9" w:rsidRPr="00E23D6D" w:rsidRDefault="00D43BA9" w:rsidP="00D43BA9">
      <w:pPr>
        <w:rPr>
          <w:lang w:val="ru-RU"/>
        </w:rPr>
      </w:pPr>
      <w:proofErr w:type="gramStart"/>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proofErr w:type="gramEnd"/>
      <w:r w:rsidRPr="00E23D6D">
        <w:rPr>
          <w:lang w:val="ru-RU"/>
        </w:rPr>
        <w:t xml:space="preserve"> </w:t>
      </w:r>
      <w:proofErr w:type="gramStart"/>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w:t>
      </w:r>
      <w:proofErr w:type="gramEnd"/>
      <w:r w:rsidRPr="00E23D6D">
        <w:rPr>
          <w:lang w:val="ru-RU"/>
        </w:rPr>
        <w:t xml:space="preserve"> Это дает возможность быстро среагировать на проблемы с сервером. </w:t>
      </w:r>
      <w:proofErr w:type="gramStart"/>
      <w:r>
        <w:t>Zabbix</w:t>
      </w:r>
      <w:r w:rsidRPr="00E23D6D">
        <w:rPr>
          <w:lang w:val="ru-RU"/>
        </w:rPr>
        <w:t xml:space="preserve"> предлагает отличные возможности отчетности и визуализации данных, базируясь на собранных данных.</w:t>
      </w:r>
      <w:proofErr w:type="gramEnd"/>
      <w:r w:rsidRPr="00E23D6D">
        <w:rPr>
          <w:lang w:val="ru-RU"/>
        </w:rPr>
        <w:t xml:space="preserve">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proofErr w:type="gramStart"/>
      <w:r>
        <w:t>Zabbix</w:t>
      </w:r>
      <w:r w:rsidRPr="00E23D6D">
        <w:rPr>
          <w:lang w:val="ru-RU"/>
        </w:rPr>
        <w:t xml:space="preserve"> бесплатный.</w:t>
      </w:r>
      <w:proofErr w:type="gramEnd"/>
      <w:r w:rsidRPr="00E23D6D">
        <w:rPr>
          <w:lang w:val="ru-RU"/>
        </w:rPr>
        <w:t xml:space="preserve"> </w:t>
      </w:r>
      <w:proofErr w:type="gramStart"/>
      <w:r>
        <w:t>Zabbix</w:t>
      </w:r>
      <w:r w:rsidRPr="00E23D6D">
        <w:rPr>
          <w:lang w:val="ru-RU"/>
        </w:rPr>
        <w:t xml:space="preserve"> написан и распространяется под лицензией </w:t>
      </w:r>
      <w:r>
        <w:t>GPL</w:t>
      </w:r>
      <w:r w:rsidRPr="00E23D6D">
        <w:rPr>
          <w:lang w:val="ru-RU"/>
        </w:rPr>
        <w:t xml:space="preserve"> </w:t>
      </w:r>
      <w:r>
        <w:t>General</w:t>
      </w:r>
      <w:r w:rsidRPr="00E23D6D">
        <w:rPr>
          <w:lang w:val="ru-RU"/>
        </w:rPr>
        <w:t xml:space="preserve"> </w:t>
      </w:r>
      <w:r>
        <w:t>Public</w:t>
      </w:r>
      <w:r w:rsidRPr="00E23D6D">
        <w:rPr>
          <w:lang w:val="ru-RU"/>
        </w:rPr>
        <w:t xml:space="preserve"> </w:t>
      </w:r>
      <w:r>
        <w:t>License</w:t>
      </w:r>
      <w:r w:rsidRPr="00E23D6D">
        <w:rPr>
          <w:lang w:val="ru-RU"/>
        </w:rPr>
        <w:t xml:space="preserve"> версии 2.</w:t>
      </w:r>
      <w:proofErr w:type="gramEnd"/>
      <w:r w:rsidRPr="00E23D6D">
        <w:rPr>
          <w:lang w:val="ru-RU"/>
        </w:rPr>
        <w:t xml:space="preserve">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lastRenderedPageBreak/>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r w:rsidRPr="00E23D6D">
        <w:rPr>
          <w:lang w:val="ru-RU"/>
        </w:rPr>
        <w:t xml:space="preserve">, </w:t>
      </w:r>
      <w:r>
        <w:t>Tru</w:t>
      </w:r>
      <w:r w:rsidRPr="00E23D6D">
        <w:rPr>
          <w:lang w:val="ru-RU"/>
        </w:rPr>
        <w:t>64/</w:t>
      </w:r>
      <w:r>
        <w:t>OSF</w:t>
      </w:r>
      <w:r w:rsidRPr="00E23D6D">
        <w:rPr>
          <w:lang w:val="ru-RU"/>
        </w:rPr>
        <w:t xml:space="preserve">1, </w:t>
      </w:r>
      <w:r>
        <w:t>Windows</w:t>
      </w:r>
      <w:r w:rsidRPr="00E23D6D">
        <w:rPr>
          <w:lang w:val="ru-RU"/>
        </w:rPr>
        <w:t xml:space="preserve"> </w:t>
      </w:r>
      <w:r>
        <w:t>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w:t>
      </w:r>
      <w:r w:rsidRPr="00E23D6D">
        <w:rPr>
          <w:lang w:val="ru-RU"/>
        </w:rPr>
        <w:t xml:space="preserve"> </w:t>
      </w:r>
      <w:r>
        <w:t>XP</w:t>
      </w:r>
      <w:r w:rsidRPr="00E23D6D">
        <w:rPr>
          <w:lang w:val="ru-RU"/>
        </w:rPr>
        <w:t xml:space="preserve">, </w:t>
      </w:r>
      <w:r>
        <w:t>Windows</w:t>
      </w:r>
      <w:r w:rsidRPr="00E23D6D">
        <w:rPr>
          <w:lang w:val="ru-RU"/>
        </w:rPr>
        <w:t xml:space="preserve"> </w:t>
      </w:r>
      <w:r>
        <w:t>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D43BA9" w:rsidP="00D43BA9">
      <w:pPr>
        <w:pStyle w:val="Heading3"/>
        <w:rPr>
          <w:lang w:val="ru-RU"/>
        </w:rPr>
      </w:pPr>
      <w:bookmarkStart w:id="34" w:name="__RefHeading__14143_1424267958"/>
      <w:bookmarkStart w:id="35" w:name="_Toc287530705"/>
      <w:bookmarkEnd w:id="34"/>
      <w:r w:rsidRPr="00E23D6D">
        <w:rPr>
          <w:lang w:val="ru-RU"/>
        </w:rPr>
        <w:lastRenderedPageBreak/>
        <w:t>3.2.1.2 Описание основных функций</w:t>
      </w:r>
      <w:bookmarkEnd w:id="35"/>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E23D6D" w:rsidRDefault="00D43BA9" w:rsidP="00D43BA9">
      <w:pPr>
        <w:rPr>
          <w:lang w:val="ru-RU"/>
        </w:rPr>
      </w:pPr>
      <w:r w:rsidRPr="00E23D6D">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E23D6D" w:rsidRDefault="00D43BA9" w:rsidP="00D43BA9">
      <w:pPr>
        <w:rPr>
          <w:lang w:val="ru-RU"/>
        </w:rPr>
      </w:pPr>
      <w:r w:rsidRPr="00E23D6D">
        <w:rPr>
          <w:lang w:val="ru-RU"/>
        </w:rPr>
        <w:t>базы данных (</w:t>
      </w:r>
      <w:r>
        <w:t>MySQL</w:t>
      </w:r>
      <w:r w:rsidRPr="00E23D6D">
        <w:rPr>
          <w:lang w:val="ru-RU"/>
        </w:rPr>
        <w:t xml:space="preserve">, </w:t>
      </w:r>
      <w:r>
        <w:t>PostgreSQL</w:t>
      </w:r>
      <w:r w:rsidRPr="00E23D6D">
        <w:rPr>
          <w:lang w:val="ru-RU"/>
        </w:rPr>
        <w:t xml:space="preserve">, </w:t>
      </w:r>
      <w:r>
        <w:t>SQLite</w:t>
      </w:r>
      <w:r w:rsidRPr="00E23D6D">
        <w:rPr>
          <w:lang w:val="ru-RU"/>
        </w:rPr>
        <w:t xml:space="preserve"> или </w:t>
      </w:r>
      <w:r>
        <w:t>Oracle</w:t>
      </w:r>
      <w:r w:rsidRPr="00E23D6D">
        <w:rPr>
          <w:lang w:val="ru-RU"/>
        </w:rPr>
        <w:t>)</w:t>
      </w:r>
    </w:p>
    <w:p w:rsidR="00D43BA9" w:rsidRPr="00E23D6D" w:rsidRDefault="00D43BA9" w:rsidP="00D43BA9">
      <w:pPr>
        <w:rPr>
          <w:lang w:val="ru-RU"/>
        </w:rPr>
      </w:pPr>
      <w:r w:rsidRPr="00E23D6D">
        <w:rPr>
          <w:lang w:val="ru-RU"/>
        </w:rPr>
        <w:t xml:space="preserve">веб-интерфейса на </w:t>
      </w:r>
      <w:r>
        <w:t>PHP</w:t>
      </w:r>
    </w:p>
    <w:p w:rsidR="00D43BA9" w:rsidRPr="00E23D6D" w:rsidRDefault="00D43BA9" w:rsidP="00D43BA9">
      <w:pPr>
        <w:rPr>
          <w:lang w:val="ru-RU"/>
        </w:rPr>
      </w:pPr>
      <w:r w:rsidRPr="00E23D6D">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E23D6D">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E23D6D">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xml:space="preserve">), сервера, находящиеся под </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w:t>
      </w:r>
      <w:r w:rsidRPr="00E23D6D">
        <w:rPr>
          <w:lang w:val="ru-RU"/>
        </w:rPr>
        <w:lastRenderedPageBreak/>
        <w:t xml:space="preserve">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Pr="00E23D6D"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моем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D43BA9" w:rsidRDefault="00D43BA9"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1012825</wp:posOffset>
            </wp:positionH>
            <wp:positionV relativeFrom="paragraph">
              <wp:posOffset>237490</wp:posOffset>
            </wp:positionV>
            <wp:extent cx="4286885" cy="312547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alphaModFix/>
                      <a:lum/>
                    </a:blip>
                    <a:srcRect/>
                    <a:stretch>
                      <a:fillRect/>
                    </a:stretch>
                  </pic:blipFill>
                  <pic:spPr>
                    <a:xfrm>
                      <a:off x="0" y="0"/>
                      <a:ext cx="4286885" cy="3125470"/>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r w:rsidRPr="00D43BA9">
        <w:rPr>
          <w:szCs w:val="28"/>
        </w:rPr>
        <w:t>sms</w:t>
      </w:r>
      <w:r w:rsidRPr="00E23D6D">
        <w:rPr>
          <w:szCs w:val="28"/>
          <w:lang w:val="ru-RU"/>
        </w:rPr>
        <w:t xml:space="preserve"> с помощью </w:t>
      </w:r>
      <w:r w:rsidRPr="00D43BA9">
        <w:rPr>
          <w:szCs w:val="28"/>
        </w:rPr>
        <w:t>gsm</w:t>
      </w:r>
      <w:r w:rsidRPr="00E23D6D">
        <w:rPr>
          <w:szCs w:val="28"/>
          <w:lang w:val="ru-RU"/>
        </w:rPr>
        <w:t xml:space="preserve">-модема, или даже попытаться самостоятельно поднять упавший </w:t>
      </w:r>
      <w:r w:rsidRPr="00E23D6D">
        <w:rPr>
          <w:szCs w:val="28"/>
          <w:lang w:val="ru-RU"/>
        </w:rPr>
        <w:lastRenderedPageBreak/>
        <w:t>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D43BA9" w:rsidP="00D43BA9">
      <w:pPr>
        <w:pStyle w:val="Textbody"/>
      </w:pPr>
      <w:r>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 xml:space="preserve">Скучно сидеть и вглядываться в квадратики и бесконечно бегающие цифры? 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 (вспомните </w:t>
      </w:r>
      <w:r>
        <w:t>mrtg</w:t>
      </w:r>
      <w:r w:rsidRPr="00E23D6D">
        <w:rPr>
          <w:lang w:val="ru-RU"/>
        </w:rPr>
        <w:t>/</w:t>
      </w:r>
      <w:r>
        <w:t>rrdtool</w:t>
      </w:r>
      <w:r w:rsidRPr="00E23D6D">
        <w:rPr>
          <w:lang w:val="ru-RU"/>
        </w:rPr>
        <w:t xml:space="preserve">: </w:t>
      </w:r>
      <w:r>
        <w:t>daily</w:t>
      </w:r>
      <w:r w:rsidRPr="00E23D6D">
        <w:rPr>
          <w:lang w:val="ru-RU"/>
        </w:rPr>
        <w:t xml:space="preserve">, </w:t>
      </w:r>
      <w:r>
        <w:t>weekly</w:t>
      </w:r>
      <w:r w:rsidRPr="00E23D6D">
        <w:rPr>
          <w:lang w:val="ru-RU"/>
        </w:rPr>
        <w:t xml:space="preserve">, </w:t>
      </w:r>
      <w:r>
        <w:t>monthly</w:t>
      </w:r>
      <w:r w:rsidRPr="00E23D6D">
        <w:rPr>
          <w:lang w:val="ru-RU"/>
        </w:rPr>
        <w:t xml:space="preserve">, </w:t>
      </w:r>
      <w:r>
        <w:t>yearly</w:t>
      </w:r>
      <w:r w:rsidRPr="00E23D6D">
        <w:rPr>
          <w:lang w:val="ru-RU"/>
        </w:rPr>
        <w:t>),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Хотите общую картину? Выберите интервал в месяц и посмотрите на среднюю величину, и разброс колебаний до максимума и минимума. Сравнить? Можно создавать сложные графики, отображающие на одном поле несколько параметров, и вы сразу увидите, что пиковые значения </w:t>
      </w:r>
      <w:r>
        <w:t>Load</w:t>
      </w:r>
      <w:r w:rsidRPr="00E23D6D">
        <w:rPr>
          <w:lang w:val="ru-RU"/>
        </w:rPr>
        <w:t xml:space="preserve"> </w:t>
      </w:r>
      <w:r>
        <w:t>Average</w:t>
      </w:r>
      <w:r w:rsidRPr="00E23D6D">
        <w:rPr>
          <w:lang w:val="ru-RU"/>
        </w:rPr>
        <w:t xml:space="preserve"> соответствуют пикам трафика.</w:t>
      </w:r>
    </w:p>
    <w:p w:rsidR="00D43BA9" w:rsidRDefault="00D43BA9" w:rsidP="00D43BA9">
      <w:pPr>
        <w:pStyle w:val="Textbody"/>
      </w:pPr>
      <w:r>
        <w:rPr>
          <w:noProof/>
          <w:lang w:eastAsia="ru-RU"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r>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D43BA9" w:rsidP="00D43BA9">
      <w:pPr>
        <w:pStyle w:val="Textbody"/>
      </w:pPr>
      <w:r>
        <w:rPr>
          <w:noProof/>
          <w:lang w:eastAsia="ru-RU"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D43BA9" w:rsidP="00D43BA9">
      <w:pPr>
        <w:rPr>
          <w:lang w:val="ru-RU"/>
        </w:rPr>
      </w:pPr>
      <w:r w:rsidRPr="00E23D6D">
        <w:rPr>
          <w:lang w:val="ru-RU"/>
        </w:rPr>
        <w:t xml:space="preserve">Скриншоты — с официального сайта </w:t>
      </w:r>
      <w:r>
        <w:t>Zabbix</w:t>
      </w:r>
      <w:r w:rsidRPr="00E23D6D">
        <w:rPr>
          <w:lang w:val="ru-RU"/>
        </w:rPr>
        <w:t xml:space="preserve">, и остальные можете посмотреть именно там — </w:t>
      </w:r>
      <w:hyperlink r:id="rId37" w:history="1">
        <w:r>
          <w:t>http</w:t>
        </w:r>
        <w:r w:rsidRPr="00E23D6D">
          <w:rPr>
            <w:lang w:val="ru-RU"/>
          </w:rPr>
          <w:t>://</w:t>
        </w:r>
        <w:r>
          <w:t>www</w:t>
        </w:r>
        <w:r w:rsidRPr="00E23D6D">
          <w:rPr>
            <w:lang w:val="ru-RU"/>
          </w:rPr>
          <w:t>.</w:t>
        </w:r>
        <w:r>
          <w:t>zabbix</w:t>
        </w:r>
        <w:r w:rsidRPr="00E23D6D">
          <w:rPr>
            <w:lang w:val="ru-RU"/>
          </w:rPr>
          <w:t>.</w:t>
        </w:r>
        <w:r>
          <w:t>com</w:t>
        </w:r>
        <w:r w:rsidRPr="00E23D6D">
          <w:rPr>
            <w:lang w:val="ru-RU"/>
          </w:rPr>
          <w:t>/</w:t>
        </w:r>
        <w:r>
          <w:t>screenshots</w:t>
        </w:r>
        <w:r w:rsidRPr="00E23D6D">
          <w:rPr>
            <w:lang w:val="ru-RU"/>
          </w:rPr>
          <w:t>.</w:t>
        </w:r>
        <w:r>
          <w:t>php</w:t>
        </w:r>
      </w:hyperlink>
    </w:p>
    <w:p w:rsidR="00D43BA9" w:rsidRPr="00E23D6D" w:rsidRDefault="00D43BA9" w:rsidP="00D43BA9">
      <w:pPr>
        <w:pStyle w:val="Heading3"/>
        <w:rPr>
          <w:lang w:val="ru-RU"/>
        </w:rPr>
      </w:pPr>
      <w:bookmarkStart w:id="36" w:name="__RefHeading__14145_1424267958"/>
      <w:bookmarkStart w:id="37" w:name="_Toc287530706"/>
      <w:bookmarkEnd w:id="36"/>
      <w:r w:rsidRPr="00E23D6D">
        <w:rPr>
          <w:lang w:val="ru-RU"/>
        </w:rPr>
        <w:t>3.2.1.3 Удобство взаимодействия с пользователем</w:t>
      </w:r>
      <w:bookmarkEnd w:id="37"/>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lastRenderedPageBreak/>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lastRenderedPageBreak/>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lastRenderedPageBreak/>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5A2423" w:rsidP="005A2423">
      <w:pPr>
        <w:pStyle w:val="Heading3"/>
        <w:rPr>
          <w:lang w:val="ru-RU"/>
        </w:rPr>
      </w:pPr>
      <w:bookmarkStart w:id="38" w:name="_Toc287530707"/>
      <w:r w:rsidRPr="00E23D6D">
        <w:rPr>
          <w:lang w:val="ru-RU"/>
        </w:rPr>
        <w:t>3</w:t>
      </w:r>
      <w:r w:rsidR="00D43BA9" w:rsidRPr="00E23D6D">
        <w:rPr>
          <w:lang w:val="ru-RU"/>
        </w:rPr>
        <w:t>.2.1.4 Повышение производительности управление пользователями</w:t>
      </w:r>
      <w:bookmarkEnd w:id="38"/>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w:t>
      </w:r>
      <w:r w:rsidRPr="00E23D6D">
        <w:rPr>
          <w:lang w:val="ru-RU"/>
        </w:rPr>
        <w:t xml:space="preserve"> </w:t>
      </w:r>
      <w:r>
        <w:t>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w:t>
      </w:r>
      <w:r w:rsidRPr="00E23D6D">
        <w:rPr>
          <w:lang w:val="ru-RU"/>
        </w:rPr>
        <w:t xml:space="preserve"> </w:t>
      </w:r>
      <w:r>
        <w:t>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w:t>
      </w:r>
      <w:r w:rsidRPr="00E23D6D">
        <w:rPr>
          <w:lang w:val="ru-RU"/>
        </w:rPr>
        <w:t xml:space="preserve"> </w:t>
      </w:r>
      <w:r>
        <w:t>Super</w:t>
      </w:r>
      <w:r w:rsidRPr="00E23D6D">
        <w:rPr>
          <w:lang w:val="ru-RU"/>
        </w:rPr>
        <w:t xml:space="preserve"> </w:t>
      </w:r>
      <w:r>
        <w:t>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w:t>
      </w:r>
      <w:r w:rsidRPr="00E23D6D">
        <w:rPr>
          <w:lang w:val="ru-RU"/>
        </w:rPr>
        <w:lastRenderedPageBreak/>
        <w:t xml:space="preserve">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w:t>
      </w:r>
      <w:r w:rsidRPr="00E23D6D">
        <w:rPr>
          <w:lang w:val="ru-RU"/>
        </w:rPr>
        <w:t xml:space="preserve"> </w:t>
      </w:r>
      <w:r>
        <w:t>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5A2423" w:rsidP="005A2423">
      <w:pPr>
        <w:pStyle w:val="Heading3"/>
      </w:pPr>
      <w:bookmarkStart w:id="39" w:name="__RefHeading__14147_1424267958"/>
      <w:bookmarkStart w:id="40" w:name="_Toc287530708"/>
      <w:bookmarkEnd w:id="39"/>
      <w:r>
        <w:t>3</w:t>
      </w:r>
      <w:r w:rsidR="00D43BA9">
        <w:t xml:space="preserve">.2.1.5 </w:t>
      </w:r>
      <w:bookmarkStart w:id="41" w:name=".D0.9F.D0.BE.D0.B4.D0.B4.D0.B5.D1.80.D0."/>
      <w:bookmarkEnd w:id="41"/>
      <w:r w:rsidR="00D43BA9">
        <w:t>Поддерживаемые платформы</w:t>
      </w:r>
      <w:bookmarkEnd w:id="40"/>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lastRenderedPageBreak/>
              <w:t>Novell 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 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5A2423" w:rsidP="005A2423">
      <w:pPr>
        <w:pStyle w:val="Heading2"/>
      </w:pPr>
      <w:bookmarkStart w:id="42" w:name="__RefHeading__14149_1424267958"/>
      <w:bookmarkStart w:id="43" w:name="__RefHeading__14157_1424267958"/>
      <w:bookmarkStart w:id="44" w:name="__RefHeading__14173_1424267958"/>
      <w:bookmarkStart w:id="45" w:name="_Toc287530709"/>
      <w:bookmarkEnd w:id="42"/>
      <w:bookmarkEnd w:id="43"/>
      <w:bookmarkEnd w:id="44"/>
      <w:r>
        <w:t>3.2.2</w:t>
      </w:r>
      <w:r w:rsidR="00D43BA9">
        <w:t xml:space="preserve"> Превосходство над аналогами</w:t>
      </w:r>
      <w:bookmarkEnd w:id="45"/>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46" w:name="__RefHeading__18887_1424267958"/>
      <w:bookmarkEnd w:id="46"/>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47" w:name="__RefHeading__18889_1424267958"/>
      <w:bookmarkEnd w:id="47"/>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48" w:name="__RefHeading__18891_1424267958"/>
      <w:bookmarkEnd w:id="48"/>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 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5A2423" w:rsidP="00D43BA9">
      <w:pPr>
        <w:pStyle w:val="Heading1"/>
        <w:rPr>
          <w:lang w:val="ru-RU"/>
        </w:rPr>
      </w:pPr>
      <w:bookmarkStart w:id="49" w:name="__RefHeading__1861_2034459866"/>
      <w:bookmarkStart w:id="50" w:name="_Toc287530710"/>
      <w:bookmarkEnd w:id="49"/>
      <w:r w:rsidRPr="00E23D6D">
        <w:rPr>
          <w:lang w:val="ru-RU"/>
        </w:rPr>
        <w:lastRenderedPageBreak/>
        <w:t>3</w:t>
      </w:r>
      <w:r>
        <w:rPr>
          <w:lang w:val="ru-RU"/>
        </w:rPr>
        <w:t>.</w:t>
      </w:r>
      <w:r w:rsidRPr="00E23D6D">
        <w:rPr>
          <w:lang w:val="ru-RU"/>
        </w:rPr>
        <w:t>3</w:t>
      </w:r>
      <w:r w:rsidR="00D43BA9" w:rsidRPr="00D43BA9">
        <w:rPr>
          <w:lang w:val="ru-RU"/>
        </w:rPr>
        <w:t xml:space="preserve"> Выводы</w:t>
      </w:r>
      <w:bookmarkEnd w:id="50"/>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FF0142" w:rsidRPr="00B44207" w:rsidRDefault="00FF0142" w:rsidP="00B44207">
      <w:pPr>
        <w:rPr>
          <w:lang w:val="ru-RU"/>
        </w:rPr>
      </w:pPr>
    </w:p>
    <w:p w:rsidR="00611416" w:rsidRDefault="00611416">
      <w:pPr>
        <w:spacing w:after="200" w:line="276" w:lineRule="auto"/>
        <w:ind w:firstLine="0"/>
        <w:jc w:val="left"/>
        <w:rPr>
          <w:lang w:val="ru-RU"/>
        </w:rPr>
      </w:pPr>
      <w:r>
        <w:rPr>
          <w:lang w:val="ru-RU"/>
        </w:rPr>
        <w:br w:type="page"/>
      </w:r>
    </w:p>
    <w:p w:rsidR="00304A9D" w:rsidRDefault="00611416" w:rsidP="00611416">
      <w:pPr>
        <w:pStyle w:val="Heading1"/>
        <w:jc w:val="center"/>
        <w:rPr>
          <w:lang w:val="ru-RU"/>
        </w:rPr>
      </w:pPr>
      <w:bookmarkStart w:id="51" w:name="_Toc287530711"/>
      <w:r>
        <w:rPr>
          <w:lang w:val="ru-RU"/>
        </w:rPr>
        <w:lastRenderedPageBreak/>
        <w:t>Список использованных источников</w:t>
      </w:r>
      <w:bookmarkEnd w:id="51"/>
    </w:p>
    <w:p w:rsidR="00611416" w:rsidRDefault="00611416" w:rsidP="00611416">
      <w:pPr>
        <w:pStyle w:val="ListParagraph"/>
        <w:numPr>
          <w:ilvl w:val="0"/>
          <w:numId w:val="4"/>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 science»).</w:t>
      </w:r>
    </w:p>
    <w:p w:rsidR="00611416" w:rsidRDefault="00611416" w:rsidP="00611416">
      <w:pPr>
        <w:pStyle w:val="ListParagraph"/>
        <w:numPr>
          <w:ilvl w:val="0"/>
          <w:numId w:val="4"/>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611416">
      <w:pPr>
        <w:pStyle w:val="ListParagraph"/>
        <w:numPr>
          <w:ilvl w:val="0"/>
          <w:numId w:val="4"/>
        </w:numPr>
        <w:rPr>
          <w:lang w:val="ru-RU"/>
        </w:rPr>
      </w:pPr>
      <w:r>
        <w:t>Homepage</w:t>
      </w:r>
      <w:r w:rsidRPr="005253AA">
        <w:rPr>
          <w:lang w:val="ru-RU"/>
        </w:rPr>
        <w:t xml:space="preserve"> </w:t>
      </w:r>
      <w:r>
        <w:t>of</w:t>
      </w:r>
      <w:r w:rsidRPr="005253AA">
        <w:rPr>
          <w:lang w:val="ru-RU"/>
        </w:rPr>
        <w:t xml:space="preserve"> </w:t>
      </w:r>
      <w:r>
        <w:t>Zabbix</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595F64">
      <w:pPr>
        <w:pStyle w:val="ListParagraph"/>
        <w:numPr>
          <w:ilvl w:val="0"/>
          <w:numId w:val="4"/>
        </w:numPr>
        <w:rPr>
          <w:lang w:val="ru-RU"/>
        </w:rPr>
      </w:pPr>
      <w:r>
        <w:t>Ganglia</w:t>
      </w:r>
      <w:r w:rsidRPr="00595F64">
        <w:rPr>
          <w:lang w:val="ru-RU"/>
        </w:rPr>
        <w:t xml:space="preserve"> </w:t>
      </w:r>
      <w:r>
        <w:t>Monitoring</w:t>
      </w:r>
      <w:r w:rsidRPr="00595F64">
        <w:rPr>
          <w:lang w:val="ru-RU"/>
        </w:rPr>
        <w:t xml:space="preserve"> </w:t>
      </w:r>
      <w:r>
        <w:t>System</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611416">
      <w:pPr>
        <w:pStyle w:val="ListParagraph"/>
        <w:numPr>
          <w:ilvl w:val="0"/>
          <w:numId w:val="4"/>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611416">
      <w:pPr>
        <w:pStyle w:val="ListParagraph"/>
        <w:numPr>
          <w:ilvl w:val="0"/>
          <w:numId w:val="4"/>
        </w:numPr>
      </w:pPr>
      <w:r>
        <w:t>Mon – Service Monitoring Daemon [</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 xml:space="preserve">доступа: </w:t>
      </w:r>
      <w:r w:rsidRPr="00595F64">
        <w:rPr>
          <w:lang w:val="ru-RU"/>
        </w:rPr>
        <w:t>https://mon.wiki.kernel.org/index.php/Main_Page</w:t>
      </w:r>
    </w:p>
    <w:p w:rsidR="00595F64" w:rsidRPr="00595F64" w:rsidRDefault="00595F64" w:rsidP="00611416">
      <w:pPr>
        <w:pStyle w:val="ListParagraph"/>
        <w:numPr>
          <w:ilvl w:val="0"/>
          <w:numId w:val="4"/>
        </w:numPr>
      </w:pPr>
      <w:r w:rsidRPr="00595F64">
        <w:t xml:space="preserve">Network Monitoring Software Tools with Big Brother by Quest Software </w:t>
      </w:r>
      <w:r>
        <w:t>[</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доступа</w:t>
      </w:r>
      <w:r w:rsidRPr="00595F64">
        <w:t>: http://www.quest.com/big-brother</w:t>
      </w:r>
    </w:p>
    <w:p w:rsidR="00595F64" w:rsidRPr="00CE2254" w:rsidRDefault="00CE2254" w:rsidP="00611416">
      <w:pPr>
        <w:pStyle w:val="ListParagraph"/>
        <w:numPr>
          <w:ilvl w:val="0"/>
          <w:numId w:val="4"/>
        </w:numPr>
        <w:rPr>
          <w:lang w:val="ru-RU"/>
        </w:rPr>
      </w:pPr>
      <w:r w:rsidRPr="00CE2254">
        <w:t>Network</w:t>
      </w:r>
      <w:r w:rsidRPr="00CE2254">
        <w:rPr>
          <w:lang w:val="ru-RU"/>
        </w:rPr>
        <w:t xml:space="preserve"> </w:t>
      </w:r>
      <w:r w:rsidRPr="00CE2254">
        <w:t>Monitoring</w:t>
      </w:r>
      <w:r w:rsidRPr="00CE2254">
        <w:rPr>
          <w:lang w:val="ru-RU"/>
        </w:rPr>
        <w:t xml:space="preserve"> | </w:t>
      </w:r>
      <w:r w:rsidRPr="00CE2254">
        <w:t>Zenoss</w:t>
      </w:r>
      <w:r w:rsidRPr="00CE2254">
        <w:rPr>
          <w:lang w:val="ru-RU"/>
        </w:rPr>
        <w:t xml:space="preserve"> [</w:t>
      </w:r>
      <w:r>
        <w:rPr>
          <w:lang w:val="ru-RU"/>
        </w:rPr>
        <w:t>Электронный</w:t>
      </w:r>
      <w:r w:rsidRPr="00CE2254">
        <w:rPr>
          <w:lang w:val="ru-RU"/>
        </w:rPr>
        <w:t xml:space="preserve"> </w:t>
      </w:r>
      <w:r>
        <w:rPr>
          <w:lang w:val="ru-RU"/>
        </w:rPr>
        <w:t>ресурс</w:t>
      </w:r>
      <w:r w:rsidRPr="00CE2254">
        <w:rPr>
          <w:lang w:val="ru-RU"/>
        </w:rPr>
        <w:t xml:space="preserve">] / </w:t>
      </w:r>
      <w:r>
        <w:rPr>
          <w:lang w:val="ru-RU"/>
        </w:rPr>
        <w:t>Режим</w:t>
      </w:r>
      <w:r w:rsidRPr="00CE2254">
        <w:rPr>
          <w:lang w:val="ru-RU"/>
        </w:rPr>
        <w:t xml:space="preserve"> </w:t>
      </w:r>
      <w:r>
        <w:rPr>
          <w:lang w:val="ru-RU"/>
        </w:rPr>
        <w:t xml:space="preserve">доступа: </w:t>
      </w:r>
      <w:r w:rsidRPr="00CE2254">
        <w:rPr>
          <w:lang w:val="ru-RU"/>
        </w:rPr>
        <w:t>http://www.zenoss.com/product/network</w:t>
      </w:r>
    </w:p>
    <w:sectPr w:rsidR="00595F64" w:rsidRPr="00CE2254" w:rsidSect="00EB3721">
      <w:footerReference w:type="default" r:id="rId38"/>
      <w:pgSz w:w="11906" w:h="16838"/>
      <w:pgMar w:top="851" w:right="851"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148F" w:rsidRDefault="0077148F" w:rsidP="00D51F39">
      <w:pPr>
        <w:spacing w:line="240" w:lineRule="auto"/>
      </w:pPr>
      <w:r>
        <w:separator/>
      </w:r>
    </w:p>
  </w:endnote>
  <w:endnote w:type="continuationSeparator" w:id="0">
    <w:p w:rsidR="0077148F" w:rsidRDefault="0077148F"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Courier New"/>
    <w:charset w:val="00"/>
    <w:family w:val="auto"/>
    <w:pitch w:val="variable"/>
    <w:sig w:usb0="800000AF" w:usb1="1001ECEA" w:usb2="00000000" w:usb3="00000000" w:csb0="00000001"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7B229E" w:rsidRDefault="007B229E">
        <w:pPr>
          <w:pStyle w:val="Footer"/>
          <w:jc w:val="center"/>
        </w:pPr>
        <w:fldSimple w:instr=" PAGE   \* MERGEFORMAT ">
          <w:r w:rsidR="00CB3F6C">
            <w:rPr>
              <w:noProof/>
            </w:rPr>
            <w:t>18</w:t>
          </w:r>
        </w:fldSimple>
      </w:p>
    </w:sdtContent>
  </w:sdt>
  <w:p w:rsidR="007B229E" w:rsidRDefault="007B22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148F" w:rsidRDefault="0077148F" w:rsidP="00D51F39">
      <w:pPr>
        <w:spacing w:line="240" w:lineRule="auto"/>
      </w:pPr>
      <w:r>
        <w:separator/>
      </w:r>
    </w:p>
  </w:footnote>
  <w:footnote w:type="continuationSeparator" w:id="0">
    <w:p w:rsidR="0077148F" w:rsidRDefault="0077148F" w:rsidP="00D51F3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nsid w:val="019A2443"/>
    <w:multiLevelType w:val="multilevel"/>
    <w:tmpl w:val="BF9443B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20D95B1F"/>
    <w:multiLevelType w:val="hybridMultilevel"/>
    <w:tmpl w:val="FD204438"/>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21322A01"/>
    <w:multiLevelType w:val="multilevel"/>
    <w:tmpl w:val="448AE1A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223A4767"/>
    <w:multiLevelType w:val="hybridMultilevel"/>
    <w:tmpl w:val="E84C3832"/>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6">
    <w:nsid w:val="23826A32"/>
    <w:multiLevelType w:val="multilevel"/>
    <w:tmpl w:val="B7664A3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
    <w:nsid w:val="24225A88"/>
    <w:multiLevelType w:val="multilevel"/>
    <w:tmpl w:val="D528F25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nsid w:val="2B4E0FAE"/>
    <w:multiLevelType w:val="multilevel"/>
    <w:tmpl w:val="8A40195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2E257042"/>
    <w:multiLevelType w:val="multilevel"/>
    <w:tmpl w:val="D37846C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nsid w:val="2F1F6CA1"/>
    <w:multiLevelType w:val="multilevel"/>
    <w:tmpl w:val="52EE0F8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1">
    <w:nsid w:val="2FFB5AD0"/>
    <w:multiLevelType w:val="hybridMultilevel"/>
    <w:tmpl w:val="4322D57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307D6840"/>
    <w:multiLevelType w:val="multilevel"/>
    <w:tmpl w:val="3C284EC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4">
    <w:nsid w:val="35BF22CE"/>
    <w:multiLevelType w:val="multilevel"/>
    <w:tmpl w:val="E17CF9F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5">
    <w:nsid w:val="3C0712F9"/>
    <w:multiLevelType w:val="multilevel"/>
    <w:tmpl w:val="3912E57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6">
    <w:nsid w:val="4C952B96"/>
    <w:multiLevelType w:val="multilevel"/>
    <w:tmpl w:val="9228880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7">
    <w:nsid w:val="4E432C4C"/>
    <w:multiLevelType w:val="multilevel"/>
    <w:tmpl w:val="2670ED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8">
    <w:nsid w:val="514E5C4F"/>
    <w:multiLevelType w:val="multilevel"/>
    <w:tmpl w:val="25A0C57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9">
    <w:nsid w:val="542A1C6C"/>
    <w:multiLevelType w:val="multilevel"/>
    <w:tmpl w:val="1E8C690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0">
    <w:nsid w:val="59474EF2"/>
    <w:multiLevelType w:val="hybridMultilevel"/>
    <w:tmpl w:val="B2F03062"/>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1">
    <w:nsid w:val="5C7D71C9"/>
    <w:multiLevelType w:val="hybridMultilevel"/>
    <w:tmpl w:val="0000824C"/>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2">
    <w:nsid w:val="63AC7A22"/>
    <w:multiLevelType w:val="hybridMultilevel"/>
    <w:tmpl w:val="86B8A9EE"/>
    <w:lvl w:ilvl="0" w:tplc="606451E2">
      <w:start w:val="1"/>
      <w:numFmt w:val="bullet"/>
      <w:lvlText w:val=""/>
      <w:lvlJc w:val="left"/>
      <w:pPr>
        <w:ind w:left="123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5F0737F"/>
    <w:multiLevelType w:val="multilevel"/>
    <w:tmpl w:val="1C58C5A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4">
    <w:nsid w:val="736707D7"/>
    <w:multiLevelType w:val="multilevel"/>
    <w:tmpl w:val="EFB2088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21"/>
  </w:num>
  <w:num w:numId="2">
    <w:abstractNumId w:val="3"/>
  </w:num>
  <w:num w:numId="3">
    <w:abstractNumId w:val="5"/>
  </w:num>
  <w:num w:numId="4">
    <w:abstractNumId w:val="13"/>
  </w:num>
  <w:num w:numId="5">
    <w:abstractNumId w:val="0"/>
  </w:num>
  <w:num w:numId="6">
    <w:abstractNumId w:val="1"/>
  </w:num>
  <w:num w:numId="7">
    <w:abstractNumId w:val="23"/>
  </w:num>
  <w:num w:numId="8">
    <w:abstractNumId w:val="4"/>
  </w:num>
  <w:num w:numId="9">
    <w:abstractNumId w:val="24"/>
  </w:num>
  <w:num w:numId="10">
    <w:abstractNumId w:val="8"/>
  </w:num>
  <w:num w:numId="11">
    <w:abstractNumId w:val="16"/>
  </w:num>
  <w:num w:numId="12">
    <w:abstractNumId w:val="2"/>
  </w:num>
  <w:num w:numId="13">
    <w:abstractNumId w:val="12"/>
  </w:num>
  <w:num w:numId="14">
    <w:abstractNumId w:val="19"/>
  </w:num>
  <w:num w:numId="15">
    <w:abstractNumId w:val="6"/>
  </w:num>
  <w:num w:numId="16">
    <w:abstractNumId w:val="17"/>
  </w:num>
  <w:num w:numId="17">
    <w:abstractNumId w:val="14"/>
  </w:num>
  <w:num w:numId="18">
    <w:abstractNumId w:val="7"/>
  </w:num>
  <w:num w:numId="19">
    <w:abstractNumId w:val="15"/>
  </w:num>
  <w:num w:numId="20">
    <w:abstractNumId w:val="10"/>
  </w:num>
  <w:num w:numId="21">
    <w:abstractNumId w:val="18"/>
  </w:num>
  <w:num w:numId="22">
    <w:abstractNumId w:val="9"/>
  </w:num>
  <w:num w:numId="23">
    <w:abstractNumId w:val="11"/>
  </w:num>
  <w:num w:numId="24">
    <w:abstractNumId w:val="22"/>
  </w:num>
  <w:num w:numId="25">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08"/>
  <w:characterSpacingControl w:val="doNotCompress"/>
  <w:footnotePr>
    <w:footnote w:id="-1"/>
    <w:footnote w:id="0"/>
  </w:footnotePr>
  <w:endnotePr>
    <w:endnote w:id="-1"/>
    <w:endnote w:id="0"/>
  </w:endnotePr>
  <w:compat/>
  <w:rsids>
    <w:rsidRoot w:val="00304A9D"/>
    <w:rsid w:val="00017AE5"/>
    <w:rsid w:val="00034F79"/>
    <w:rsid w:val="000562AA"/>
    <w:rsid w:val="00076761"/>
    <w:rsid w:val="000A623E"/>
    <w:rsid w:val="000A6DF5"/>
    <w:rsid w:val="000A6E52"/>
    <w:rsid w:val="000C5C43"/>
    <w:rsid w:val="00131284"/>
    <w:rsid w:val="00135B47"/>
    <w:rsid w:val="0013667D"/>
    <w:rsid w:val="00137C0E"/>
    <w:rsid w:val="00147B96"/>
    <w:rsid w:val="001514C4"/>
    <w:rsid w:val="0018108F"/>
    <w:rsid w:val="00196B62"/>
    <w:rsid w:val="00197DC2"/>
    <w:rsid w:val="001B1870"/>
    <w:rsid w:val="001B2F7A"/>
    <w:rsid w:val="001B4FD9"/>
    <w:rsid w:val="001C35F8"/>
    <w:rsid w:val="001C6E0E"/>
    <w:rsid w:val="001E067D"/>
    <w:rsid w:val="001E7A69"/>
    <w:rsid w:val="001F2BB0"/>
    <w:rsid w:val="001F5821"/>
    <w:rsid w:val="002158CA"/>
    <w:rsid w:val="00222E64"/>
    <w:rsid w:val="00242C14"/>
    <w:rsid w:val="00242D53"/>
    <w:rsid w:val="0024699D"/>
    <w:rsid w:val="00290316"/>
    <w:rsid w:val="00296940"/>
    <w:rsid w:val="002C446F"/>
    <w:rsid w:val="002D7BC2"/>
    <w:rsid w:val="002E4244"/>
    <w:rsid w:val="002E6907"/>
    <w:rsid w:val="002F46EE"/>
    <w:rsid w:val="002F70BD"/>
    <w:rsid w:val="00304A9D"/>
    <w:rsid w:val="00324A59"/>
    <w:rsid w:val="003269D2"/>
    <w:rsid w:val="00334C13"/>
    <w:rsid w:val="00346481"/>
    <w:rsid w:val="00347B0A"/>
    <w:rsid w:val="003500B6"/>
    <w:rsid w:val="003615A1"/>
    <w:rsid w:val="0039595C"/>
    <w:rsid w:val="003B09B3"/>
    <w:rsid w:val="003B2979"/>
    <w:rsid w:val="003B62C5"/>
    <w:rsid w:val="003C23D1"/>
    <w:rsid w:val="003D106A"/>
    <w:rsid w:val="003D32B8"/>
    <w:rsid w:val="003F302A"/>
    <w:rsid w:val="00407A82"/>
    <w:rsid w:val="00453D7F"/>
    <w:rsid w:val="00472C8B"/>
    <w:rsid w:val="00475E40"/>
    <w:rsid w:val="00484844"/>
    <w:rsid w:val="00497462"/>
    <w:rsid w:val="004A0E3C"/>
    <w:rsid w:val="004A4979"/>
    <w:rsid w:val="004A6292"/>
    <w:rsid w:val="004B523A"/>
    <w:rsid w:val="004C6EDC"/>
    <w:rsid w:val="004F4FF9"/>
    <w:rsid w:val="00506086"/>
    <w:rsid w:val="00515E17"/>
    <w:rsid w:val="005253AA"/>
    <w:rsid w:val="00525631"/>
    <w:rsid w:val="00535938"/>
    <w:rsid w:val="00545F40"/>
    <w:rsid w:val="00576389"/>
    <w:rsid w:val="00595F64"/>
    <w:rsid w:val="005A2423"/>
    <w:rsid w:val="005A6A33"/>
    <w:rsid w:val="00611416"/>
    <w:rsid w:val="006277EF"/>
    <w:rsid w:val="00652D34"/>
    <w:rsid w:val="00660C58"/>
    <w:rsid w:val="0067070E"/>
    <w:rsid w:val="006737DD"/>
    <w:rsid w:val="006968E2"/>
    <w:rsid w:val="006B2376"/>
    <w:rsid w:val="00740156"/>
    <w:rsid w:val="007408D0"/>
    <w:rsid w:val="00744A9D"/>
    <w:rsid w:val="00744AF0"/>
    <w:rsid w:val="00751C3C"/>
    <w:rsid w:val="007523EA"/>
    <w:rsid w:val="00762474"/>
    <w:rsid w:val="0077148F"/>
    <w:rsid w:val="0078274D"/>
    <w:rsid w:val="00783E4E"/>
    <w:rsid w:val="00784C7A"/>
    <w:rsid w:val="0079537E"/>
    <w:rsid w:val="007A0184"/>
    <w:rsid w:val="007A1B24"/>
    <w:rsid w:val="007A5E16"/>
    <w:rsid w:val="007B229E"/>
    <w:rsid w:val="007B5D04"/>
    <w:rsid w:val="007B738C"/>
    <w:rsid w:val="007C1D3C"/>
    <w:rsid w:val="007C63FC"/>
    <w:rsid w:val="0081429A"/>
    <w:rsid w:val="0081442B"/>
    <w:rsid w:val="00832051"/>
    <w:rsid w:val="00840061"/>
    <w:rsid w:val="00867FBF"/>
    <w:rsid w:val="008A4013"/>
    <w:rsid w:val="008B60FA"/>
    <w:rsid w:val="008D2B1A"/>
    <w:rsid w:val="008E60D1"/>
    <w:rsid w:val="00920516"/>
    <w:rsid w:val="009214A9"/>
    <w:rsid w:val="009326A1"/>
    <w:rsid w:val="00941053"/>
    <w:rsid w:val="00951AAC"/>
    <w:rsid w:val="00953D12"/>
    <w:rsid w:val="00954BC5"/>
    <w:rsid w:val="0095606E"/>
    <w:rsid w:val="00993B47"/>
    <w:rsid w:val="009B72BE"/>
    <w:rsid w:val="009D32C6"/>
    <w:rsid w:val="009E5FD7"/>
    <w:rsid w:val="00A1050E"/>
    <w:rsid w:val="00A215D0"/>
    <w:rsid w:val="00A50AAD"/>
    <w:rsid w:val="00A57005"/>
    <w:rsid w:val="00A84657"/>
    <w:rsid w:val="00A97931"/>
    <w:rsid w:val="00AC551B"/>
    <w:rsid w:val="00AC7284"/>
    <w:rsid w:val="00AD0948"/>
    <w:rsid w:val="00AD7F24"/>
    <w:rsid w:val="00AE0968"/>
    <w:rsid w:val="00B132C5"/>
    <w:rsid w:val="00B368B9"/>
    <w:rsid w:val="00B44207"/>
    <w:rsid w:val="00B45760"/>
    <w:rsid w:val="00B660C6"/>
    <w:rsid w:val="00B75246"/>
    <w:rsid w:val="00B910AE"/>
    <w:rsid w:val="00BD18FE"/>
    <w:rsid w:val="00BD796D"/>
    <w:rsid w:val="00C037E3"/>
    <w:rsid w:val="00C25360"/>
    <w:rsid w:val="00C36EC1"/>
    <w:rsid w:val="00C442A4"/>
    <w:rsid w:val="00C55D61"/>
    <w:rsid w:val="00C65D2C"/>
    <w:rsid w:val="00C83BA4"/>
    <w:rsid w:val="00C86A3D"/>
    <w:rsid w:val="00CB3F6C"/>
    <w:rsid w:val="00CB6D4E"/>
    <w:rsid w:val="00CC381B"/>
    <w:rsid w:val="00CE08CA"/>
    <w:rsid w:val="00CE2254"/>
    <w:rsid w:val="00CF1CF1"/>
    <w:rsid w:val="00D02E77"/>
    <w:rsid w:val="00D16BBB"/>
    <w:rsid w:val="00D33748"/>
    <w:rsid w:val="00D33D76"/>
    <w:rsid w:val="00D43BA9"/>
    <w:rsid w:val="00D51F39"/>
    <w:rsid w:val="00D613FB"/>
    <w:rsid w:val="00D64FCC"/>
    <w:rsid w:val="00D7373A"/>
    <w:rsid w:val="00D8614F"/>
    <w:rsid w:val="00DA77C4"/>
    <w:rsid w:val="00DB06C3"/>
    <w:rsid w:val="00DE005A"/>
    <w:rsid w:val="00E03D77"/>
    <w:rsid w:val="00E10E26"/>
    <w:rsid w:val="00E12C2B"/>
    <w:rsid w:val="00E23D6D"/>
    <w:rsid w:val="00E540F7"/>
    <w:rsid w:val="00E71084"/>
    <w:rsid w:val="00E82A6C"/>
    <w:rsid w:val="00E92095"/>
    <w:rsid w:val="00EA6E4D"/>
    <w:rsid w:val="00EB3721"/>
    <w:rsid w:val="00EC1D9D"/>
    <w:rsid w:val="00EC5A78"/>
    <w:rsid w:val="00EE0F40"/>
    <w:rsid w:val="00EE45A3"/>
    <w:rsid w:val="00F1050C"/>
    <w:rsid w:val="00F12290"/>
    <w:rsid w:val="00F14831"/>
    <w:rsid w:val="00F40691"/>
    <w:rsid w:val="00F86F3A"/>
    <w:rsid w:val="00F95205"/>
    <w:rsid w:val="00FA1B62"/>
    <w:rsid w:val="00FA7C62"/>
    <w:rsid w:val="00FB3D98"/>
    <w:rsid w:val="00FB6E41"/>
    <w:rsid w:val="00FC6A00"/>
    <w:rsid w:val="00FD7273"/>
    <w:rsid w:val="00FE5087"/>
    <w:rsid w:val="00FF014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2C"/>
    <w:pPr>
      <w:spacing w:after="0" w:line="360" w:lineRule="auto"/>
      <w:ind w:firstLine="454"/>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semiHidden/>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semiHidden/>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7C1D3C"/>
    <w:pPr>
      <w:spacing w:after="28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snoopy@googlecode.com"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ru.wikipedia.org/wiki/&#1057;&#1077;&#1088;&#1074;&#1077;&#1088;_(&#1072;&#1087;&#1087;&#1072;&#1088;&#1072;&#1090;&#1085;&#1086;&#1077;_&#1086;&#1073;&#1077;&#1089;&#1087;&#1077;&#1095;&#1077;&#1085;&#1080;&#10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2.png"/><Relationship Id="rId37" Type="http://schemas.openxmlformats.org/officeDocument/2006/relationships/hyperlink" Target="http://www.zabbix.com/screenshots.ph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oopy.googlecode.com" TargetMode="External"/><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70F12B-C6B2-4DE2-915F-EB6715AFF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65</Pages>
  <Words>12242</Words>
  <Characters>69781</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81860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29</cp:revision>
  <dcterms:created xsi:type="dcterms:W3CDTF">2011-03-09T07:41:00Z</dcterms:created>
  <dcterms:modified xsi:type="dcterms:W3CDTF">2011-05-22T08:31:00Z</dcterms:modified>
</cp:coreProperties>
</file>