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CC16DF">
        <w:rPr>
          <w:noProof/>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CC16DF">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CC16DF">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784C7A">
        <w:rPr>
          <w:lang w:val="ru-RU"/>
        </w:rPr>
        <w:t>М</w:t>
      </w:r>
      <w:r w:rsidR="009214A9">
        <w:rPr>
          <w:lang w:val="ru-RU"/>
        </w:rPr>
        <w:t>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BA5420">
      <w:pPr>
        <w:pStyle w:val="ListParagraph"/>
        <w:numPr>
          <w:ilvl w:val="0"/>
          <w:numId w:val="48"/>
        </w:numPr>
        <w:rPr>
          <w:lang w:val="ru-RU"/>
        </w:rPr>
      </w:pPr>
      <w:r>
        <w:rPr>
          <w:lang w:val="ru-RU"/>
        </w:rPr>
        <w:t>вычислительный узел;</w:t>
      </w:r>
    </w:p>
    <w:p w:rsidR="00BA5420" w:rsidRDefault="00BA5420" w:rsidP="00BA5420">
      <w:pPr>
        <w:pStyle w:val="ListParagraph"/>
        <w:numPr>
          <w:ilvl w:val="0"/>
          <w:numId w:val="48"/>
        </w:numPr>
        <w:rPr>
          <w:lang w:val="ru-RU"/>
        </w:rPr>
      </w:pPr>
      <w:r>
        <w:rPr>
          <w:lang w:val="ru-RU"/>
        </w:rPr>
        <w:t>служба мониторинга;</w:t>
      </w:r>
    </w:p>
    <w:p w:rsidR="00BA5420" w:rsidRDefault="00BA5420" w:rsidP="00BA5420">
      <w:pPr>
        <w:pStyle w:val="ListParagraph"/>
        <w:numPr>
          <w:ilvl w:val="0"/>
          <w:numId w:val="48"/>
        </w:numPr>
        <w:rPr>
          <w:lang w:val="ru-RU"/>
        </w:rPr>
      </w:pPr>
      <w:r>
        <w:rPr>
          <w:lang w:val="ru-RU"/>
        </w:rPr>
        <w:t>хранилище данных;</w:t>
      </w:r>
    </w:p>
    <w:p w:rsidR="00BA5420" w:rsidRPr="00BA5420" w:rsidRDefault="00BA5420" w:rsidP="00BA5420">
      <w:pPr>
        <w:pStyle w:val="ListParagraph"/>
        <w:numPr>
          <w:ilvl w:val="0"/>
          <w:numId w:val="48"/>
        </w:numPr>
        <w:rPr>
          <w:lang w:val="ru-RU"/>
        </w:rPr>
      </w:pPr>
      <w:r>
        <w:rPr>
          <w:lang w:val="ru-RU"/>
        </w:rPr>
        <w:lastRenderedPageBreak/>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P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r>
        <w:rPr>
          <w:lang w:val="ru-RU"/>
        </w:rPr>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4E70E1">
      <w:pPr>
        <w:pStyle w:val="ListParagraph"/>
        <w:numPr>
          <w:ilvl w:val="0"/>
          <w:numId w:val="46"/>
        </w:numPr>
        <w:rPr>
          <w:lang w:val="ru-RU"/>
        </w:rPr>
      </w:pPr>
      <w:r w:rsidRPr="004E70E1">
        <w:rPr>
          <w:lang w:val="ru-RU"/>
        </w:rPr>
        <w:t>возможностью исполнения в операционной среде;</w:t>
      </w:r>
    </w:p>
    <w:p w:rsidR="00F14831" w:rsidRPr="004E70E1" w:rsidRDefault="00F14831" w:rsidP="004E70E1">
      <w:pPr>
        <w:pStyle w:val="ListParagraph"/>
        <w:numPr>
          <w:ilvl w:val="0"/>
          <w:numId w:val="46"/>
        </w:numPr>
        <w:rPr>
          <w:lang w:val="ru-RU"/>
        </w:rPr>
      </w:pPr>
      <w:r w:rsidRPr="004E70E1">
        <w:rPr>
          <w:lang w:val="ru-RU"/>
        </w:rPr>
        <w:t>входными данными, передаваемыми исполняющей системой;</w:t>
      </w:r>
    </w:p>
    <w:p w:rsidR="00F14831" w:rsidRPr="004E70E1" w:rsidRDefault="00F14831" w:rsidP="004E70E1">
      <w:pPr>
        <w:pStyle w:val="ListParagraph"/>
        <w:numPr>
          <w:ilvl w:val="0"/>
          <w:numId w:val="46"/>
        </w:numPr>
        <w:rPr>
          <w:lang w:val="ru-RU"/>
        </w:rPr>
      </w:pPr>
      <w:r w:rsidRPr="004E70E1">
        <w:rPr>
          <w:lang w:val="ru-RU"/>
        </w:rPr>
        <w:t>выходными данными, возвращаемыми исполняющей системе;</w:t>
      </w:r>
    </w:p>
    <w:p w:rsidR="00F14831" w:rsidRPr="004E70E1" w:rsidRDefault="00F14831" w:rsidP="004E70E1">
      <w:pPr>
        <w:pStyle w:val="ListParagraph"/>
        <w:numPr>
          <w:ilvl w:val="0"/>
          <w:numId w:val="46"/>
        </w:numPr>
        <w:rPr>
          <w:lang w:val="ru-RU"/>
        </w:rPr>
      </w:pPr>
      <w:r w:rsidRPr="004E70E1">
        <w:rPr>
          <w:lang w:val="ru-RU"/>
        </w:rPr>
        <w:t>интерфейсом, задающим правила исполнения модуля;</w:t>
      </w:r>
    </w:p>
    <w:p w:rsidR="00951AAC" w:rsidRPr="004E70E1" w:rsidRDefault="00F14831" w:rsidP="004E70E1">
      <w:pPr>
        <w:pStyle w:val="ListParagraph"/>
        <w:numPr>
          <w:ilvl w:val="0"/>
          <w:numId w:val="46"/>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w:t>
      </w:r>
      <w:r w:rsidRPr="00F14831">
        <w:rPr>
          <w:lang w:val="ru-RU"/>
        </w:rPr>
        <w:lastRenderedPageBreak/>
        <w:t>позволяет разрабатывать модули без учета специфики физического расположения агентов (адресации, топологии сети).</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BA5420">
      <w:pPr>
        <w:pStyle w:val="ListParagraph"/>
        <w:numPr>
          <w:ilvl w:val="0"/>
          <w:numId w:val="50"/>
        </w:numPr>
        <w:rPr>
          <w:lang w:val="ru-RU"/>
        </w:rPr>
      </w:pPr>
      <w:r>
        <w:rPr>
          <w:lang w:val="ru-RU"/>
        </w:rPr>
        <w:t>нициализации окружения;</w:t>
      </w:r>
    </w:p>
    <w:p w:rsidR="00BA5420" w:rsidRDefault="00F14831" w:rsidP="00BA5420">
      <w:pPr>
        <w:pStyle w:val="ListParagraph"/>
        <w:numPr>
          <w:ilvl w:val="0"/>
          <w:numId w:val="50"/>
        </w:numPr>
        <w:rPr>
          <w:lang w:val="ru-RU"/>
        </w:rPr>
      </w:pPr>
      <w:r w:rsidRPr="00BA5420">
        <w:rPr>
          <w:lang w:val="ru-RU"/>
        </w:rPr>
        <w:t>создани</w:t>
      </w:r>
      <w:r w:rsidR="00BA5420">
        <w:rPr>
          <w:lang w:val="ru-RU"/>
        </w:rPr>
        <w:t>я экземпляра модуля мониторинга;</w:t>
      </w:r>
    </w:p>
    <w:p w:rsidR="00BA5420" w:rsidRDefault="00F14831" w:rsidP="00BA5420">
      <w:pPr>
        <w:pStyle w:val="ListParagraph"/>
        <w:numPr>
          <w:ilvl w:val="0"/>
          <w:numId w:val="50"/>
        </w:numPr>
        <w:rPr>
          <w:lang w:val="ru-RU"/>
        </w:rPr>
      </w:pPr>
      <w:r w:rsidRPr="00BA5420">
        <w:rPr>
          <w:lang w:val="ru-RU"/>
        </w:rPr>
        <w:t>исполнения экземпляра</w:t>
      </w:r>
      <w:r w:rsidR="00BA5420">
        <w:rPr>
          <w:lang w:val="ru-RU"/>
        </w:rPr>
        <w:t>;</w:t>
      </w:r>
    </w:p>
    <w:p w:rsidR="00F14831" w:rsidRPr="00BA5420" w:rsidRDefault="00BA5420" w:rsidP="00BA5420">
      <w:pPr>
        <w:pStyle w:val="ListParagraph"/>
        <w:numPr>
          <w:ilvl w:val="0"/>
          <w:numId w:val="50"/>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r>
        <w:rPr>
          <w:lang w:val="ru-RU"/>
        </w:rPr>
        <w:lastRenderedPageBreak/>
        <w:t>2.5 Прикладной интерфейс программирования</w:t>
      </w:r>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4E70E1">
      <w:pPr>
        <w:pStyle w:val="ListParagraph"/>
        <w:numPr>
          <w:ilvl w:val="0"/>
          <w:numId w:val="45"/>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4E70E1">
      <w:pPr>
        <w:pStyle w:val="ListParagraph"/>
        <w:numPr>
          <w:ilvl w:val="0"/>
          <w:numId w:val="45"/>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4E70E1">
      <w:pPr>
        <w:pStyle w:val="ListParagraph"/>
        <w:numPr>
          <w:ilvl w:val="0"/>
          <w:numId w:val="45"/>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615A1" w:rsidRDefault="003615A1" w:rsidP="003615A1">
      <w:pPr>
        <w:pStyle w:val="Heading3"/>
        <w:rPr>
          <w:lang w:val="ru-RU"/>
        </w:rPr>
      </w:pPr>
      <w:r>
        <w:rPr>
          <w:lang w:val="ru-RU"/>
        </w:rPr>
        <w:t>3.1.1 Общее описание</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C866DB">
      <w:pPr>
        <w:pStyle w:val="ListParagraph"/>
        <w:numPr>
          <w:ilvl w:val="0"/>
          <w:numId w:val="26"/>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C866DB">
      <w:pPr>
        <w:pStyle w:val="ListParagraph"/>
        <w:numPr>
          <w:ilvl w:val="0"/>
          <w:numId w:val="27"/>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r>
        <w:rPr>
          <w:lang w:val="ru-RU"/>
        </w:rPr>
        <w:t>3.1.2 Выбор средств реализации</w:t>
      </w:r>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4C6EDC">
      <w:pPr>
        <w:pStyle w:val="ListParagraph"/>
        <w:numPr>
          <w:ilvl w:val="0"/>
          <w:numId w:val="24"/>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4C6EDC">
      <w:pPr>
        <w:pStyle w:val="ListParagraph"/>
        <w:numPr>
          <w:ilvl w:val="0"/>
          <w:numId w:val="24"/>
        </w:numPr>
        <w:rPr>
          <w:lang w:val="ru-RU"/>
        </w:rPr>
      </w:pPr>
      <w:r>
        <w:rPr>
          <w:lang w:val="ru-RU"/>
        </w:rPr>
        <w:t>распределенные системы объектов (</w:t>
      </w:r>
      <w:r>
        <w:t>CORBA</w:t>
      </w:r>
      <w:r>
        <w:rPr>
          <w:lang w:val="ru-RU"/>
        </w:rPr>
        <w:t>)</w:t>
      </w:r>
      <w:r>
        <w:t>;</w:t>
      </w:r>
    </w:p>
    <w:p w:rsidR="004C6EDC" w:rsidRPr="004C6EDC" w:rsidRDefault="002D7BC2" w:rsidP="004C6EDC">
      <w:pPr>
        <w:pStyle w:val="ListParagraph"/>
        <w:numPr>
          <w:ilvl w:val="0"/>
          <w:numId w:val="24"/>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4C6EDC">
      <w:pPr>
        <w:pStyle w:val="ListParagraph"/>
        <w:numPr>
          <w:ilvl w:val="0"/>
          <w:numId w:val="24"/>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7B229E">
      <w:pPr>
        <w:pStyle w:val="ListParagraph"/>
        <w:numPr>
          <w:ilvl w:val="0"/>
          <w:numId w:val="25"/>
        </w:numPr>
        <w:rPr>
          <w:lang w:val="ru-RU"/>
        </w:rPr>
      </w:pPr>
      <w:r>
        <w:rPr>
          <w:lang w:val="ru-RU"/>
        </w:rPr>
        <w:t>объектно-ориентированная семантика;</w:t>
      </w:r>
    </w:p>
    <w:p w:rsidR="007B229E" w:rsidRDefault="007B229E" w:rsidP="007B229E">
      <w:pPr>
        <w:pStyle w:val="ListParagraph"/>
        <w:numPr>
          <w:ilvl w:val="0"/>
          <w:numId w:val="25"/>
        </w:numPr>
        <w:rPr>
          <w:lang w:val="ru-RU"/>
        </w:rPr>
      </w:pPr>
      <w:r>
        <w:rPr>
          <w:lang w:val="ru-RU"/>
        </w:rPr>
        <w:t>поддержка синхронных и асинхронных вызовов;</w:t>
      </w:r>
    </w:p>
    <w:p w:rsidR="007B229E" w:rsidRDefault="007B229E" w:rsidP="007B229E">
      <w:pPr>
        <w:pStyle w:val="ListParagraph"/>
        <w:numPr>
          <w:ilvl w:val="0"/>
          <w:numId w:val="25"/>
        </w:numPr>
        <w:rPr>
          <w:lang w:val="ru-RU"/>
        </w:rPr>
      </w:pPr>
      <w:r>
        <w:rPr>
          <w:lang w:val="ru-RU"/>
        </w:rPr>
        <w:t>аппаратная независимость;</w:t>
      </w:r>
    </w:p>
    <w:p w:rsidR="007B229E" w:rsidRDefault="007B229E" w:rsidP="007B229E">
      <w:pPr>
        <w:pStyle w:val="ListParagraph"/>
        <w:numPr>
          <w:ilvl w:val="0"/>
          <w:numId w:val="25"/>
        </w:numPr>
        <w:rPr>
          <w:lang w:val="ru-RU"/>
        </w:rPr>
      </w:pPr>
      <w:r>
        <w:rPr>
          <w:lang w:val="ru-RU"/>
        </w:rPr>
        <w:t>языковая независимость;</w:t>
      </w:r>
    </w:p>
    <w:p w:rsidR="007B229E" w:rsidRDefault="007B229E" w:rsidP="007B229E">
      <w:pPr>
        <w:pStyle w:val="ListParagraph"/>
        <w:numPr>
          <w:ilvl w:val="0"/>
          <w:numId w:val="25"/>
        </w:numPr>
        <w:rPr>
          <w:lang w:val="ru-RU"/>
        </w:rPr>
      </w:pPr>
      <w:r>
        <w:rPr>
          <w:lang w:val="ru-RU"/>
        </w:rPr>
        <w:t>операционная независимость;</w:t>
      </w:r>
    </w:p>
    <w:p w:rsidR="007B229E" w:rsidRDefault="007B229E" w:rsidP="007B229E">
      <w:pPr>
        <w:pStyle w:val="ListParagraph"/>
        <w:numPr>
          <w:ilvl w:val="0"/>
          <w:numId w:val="25"/>
        </w:numPr>
        <w:rPr>
          <w:lang w:val="ru-RU"/>
        </w:rPr>
      </w:pPr>
      <w:r>
        <w:rPr>
          <w:lang w:val="ru-RU"/>
        </w:rPr>
        <w:t>безопасность;</w:t>
      </w:r>
    </w:p>
    <w:p w:rsidR="007B229E" w:rsidRDefault="007B229E" w:rsidP="007B229E">
      <w:pPr>
        <w:pStyle w:val="ListParagraph"/>
        <w:numPr>
          <w:ilvl w:val="0"/>
          <w:numId w:val="25"/>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9430D9">
      <w:pPr>
        <w:pStyle w:val="ListParagraph"/>
        <w:numPr>
          <w:ilvl w:val="0"/>
          <w:numId w:val="38"/>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430D9">
      <w:pPr>
        <w:pStyle w:val="ListParagraph"/>
        <w:numPr>
          <w:ilvl w:val="0"/>
          <w:numId w:val="38"/>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9972E0">
      <w:pPr>
        <w:pStyle w:val="ListParagraph"/>
        <w:numPr>
          <w:ilvl w:val="0"/>
          <w:numId w:val="36"/>
        </w:numPr>
        <w:rPr>
          <w:lang w:val="ru-RU"/>
        </w:rPr>
      </w:pPr>
      <w:r>
        <w:rPr>
          <w:lang w:val="ru-RU"/>
        </w:rPr>
        <w:t>локальными или удаленным адресным пространством;</w:t>
      </w:r>
    </w:p>
    <w:p w:rsidR="000D5804" w:rsidRDefault="000D5804" w:rsidP="009972E0">
      <w:pPr>
        <w:pStyle w:val="ListParagraph"/>
        <w:numPr>
          <w:ilvl w:val="0"/>
          <w:numId w:val="36"/>
        </w:numPr>
        <w:rPr>
          <w:lang w:val="ru-RU"/>
        </w:rPr>
      </w:pPr>
      <w:r>
        <w:rPr>
          <w:lang w:val="ru-RU"/>
        </w:rPr>
        <w:t>возможностью реакции на удаленный запрос;</w:t>
      </w:r>
    </w:p>
    <w:p w:rsidR="000D5804" w:rsidRDefault="000D5804" w:rsidP="009972E0">
      <w:pPr>
        <w:pStyle w:val="ListParagraph"/>
        <w:numPr>
          <w:ilvl w:val="0"/>
          <w:numId w:val="36"/>
        </w:numPr>
        <w:rPr>
          <w:lang w:val="ru-RU"/>
        </w:rPr>
      </w:pPr>
      <w:r>
        <w:rPr>
          <w:lang w:val="ru-RU"/>
        </w:rPr>
        <w:t>поддержкой репликации;</w:t>
      </w:r>
    </w:p>
    <w:p w:rsidR="000D5804" w:rsidRDefault="000D5804" w:rsidP="009972E0">
      <w:pPr>
        <w:pStyle w:val="ListParagraph"/>
        <w:numPr>
          <w:ilvl w:val="0"/>
          <w:numId w:val="36"/>
        </w:numPr>
        <w:rPr>
          <w:lang w:val="ru-RU"/>
        </w:rPr>
      </w:pPr>
      <w:r>
        <w:rPr>
          <w:lang w:val="ru-RU"/>
        </w:rPr>
        <w:t>несколькими интерфейсами;</w:t>
      </w:r>
    </w:p>
    <w:p w:rsidR="000D5804" w:rsidRDefault="000D5804" w:rsidP="009972E0">
      <w:pPr>
        <w:pStyle w:val="ListParagraph"/>
        <w:numPr>
          <w:ilvl w:val="0"/>
          <w:numId w:val="36"/>
        </w:numPr>
        <w:rPr>
          <w:lang w:val="ru-RU"/>
        </w:rPr>
      </w:pPr>
      <w:r>
        <w:rPr>
          <w:lang w:val="ru-RU"/>
        </w:rPr>
        <w:t>публичными методами интрфейсов имеющих как входные так и выходные параметры;</w:t>
      </w:r>
    </w:p>
    <w:p w:rsidR="000D5804" w:rsidRDefault="000D5804" w:rsidP="009972E0">
      <w:pPr>
        <w:pStyle w:val="ListParagraph"/>
        <w:numPr>
          <w:ilvl w:val="0"/>
          <w:numId w:val="36"/>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9430D9">
      <w:pPr>
        <w:pStyle w:val="ListParagraph"/>
        <w:numPr>
          <w:ilvl w:val="0"/>
          <w:numId w:val="37"/>
        </w:numPr>
        <w:rPr>
          <w:lang w:val="ru-RU"/>
        </w:rPr>
      </w:pPr>
      <w:r>
        <w:rPr>
          <w:lang w:val="ru-RU"/>
        </w:rPr>
        <w:t xml:space="preserve">определяет местоположение </w:t>
      </w:r>
      <w:r>
        <w:t>Ice-</w:t>
      </w:r>
      <w:r>
        <w:rPr>
          <w:lang w:val="ru-RU"/>
        </w:rPr>
        <w:t>объекта;</w:t>
      </w:r>
    </w:p>
    <w:p w:rsidR="009430D9" w:rsidRDefault="009430D9" w:rsidP="009430D9">
      <w:pPr>
        <w:pStyle w:val="ListParagraph"/>
        <w:numPr>
          <w:ilvl w:val="0"/>
          <w:numId w:val="37"/>
        </w:numPr>
        <w:rPr>
          <w:lang w:val="ru-RU"/>
        </w:rPr>
      </w:pPr>
      <w:r>
        <w:rPr>
          <w:lang w:val="ru-RU"/>
        </w:rPr>
        <w:t>активирует сервер если он не запущен;</w:t>
      </w:r>
    </w:p>
    <w:p w:rsidR="009430D9" w:rsidRDefault="009430D9" w:rsidP="009430D9">
      <w:pPr>
        <w:pStyle w:val="ListParagraph"/>
        <w:numPr>
          <w:ilvl w:val="0"/>
          <w:numId w:val="37"/>
        </w:numPr>
        <w:rPr>
          <w:lang w:val="ru-RU"/>
        </w:rPr>
      </w:pPr>
      <w:r>
        <w:rPr>
          <w:lang w:val="ru-RU"/>
        </w:rPr>
        <w:t xml:space="preserve">активирует </w:t>
      </w:r>
      <w:r>
        <w:t>Ice</w:t>
      </w:r>
      <w:r>
        <w:rPr>
          <w:lang w:val="ru-RU"/>
        </w:rPr>
        <w:t>-объект на сервере;</w:t>
      </w:r>
    </w:p>
    <w:p w:rsidR="009430D9" w:rsidRDefault="009430D9" w:rsidP="009430D9">
      <w:pPr>
        <w:pStyle w:val="ListParagraph"/>
        <w:numPr>
          <w:ilvl w:val="0"/>
          <w:numId w:val="37"/>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9430D9">
      <w:pPr>
        <w:pStyle w:val="ListParagraph"/>
        <w:numPr>
          <w:ilvl w:val="0"/>
          <w:numId w:val="37"/>
        </w:numPr>
        <w:rPr>
          <w:lang w:val="ru-RU"/>
        </w:rPr>
      </w:pPr>
      <w:r>
        <w:rPr>
          <w:lang w:val="ru-RU"/>
        </w:rPr>
        <w:t>ждет когда операция закончится;</w:t>
      </w:r>
    </w:p>
    <w:p w:rsidR="009430D9" w:rsidRDefault="009430D9" w:rsidP="009430D9">
      <w:pPr>
        <w:pStyle w:val="ListParagraph"/>
        <w:numPr>
          <w:ilvl w:val="0"/>
          <w:numId w:val="37"/>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75444F">
      <w:pPr>
        <w:pStyle w:val="ListParagraph"/>
        <w:numPr>
          <w:ilvl w:val="0"/>
          <w:numId w:val="39"/>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75444F">
      <w:pPr>
        <w:pStyle w:val="ListParagraph"/>
        <w:numPr>
          <w:ilvl w:val="0"/>
          <w:numId w:val="39"/>
        </w:numPr>
        <w:rPr>
          <w:lang w:val="ru-RU"/>
        </w:rPr>
      </w:pPr>
      <w:r>
        <w:rPr>
          <w:lang w:val="ru-RU"/>
        </w:rPr>
        <w:t>идентификатор объекта, который является целью запроса;</w:t>
      </w:r>
    </w:p>
    <w:p w:rsidR="0075444F" w:rsidRDefault="0075444F" w:rsidP="00C866DB">
      <w:pPr>
        <w:pStyle w:val="ListParagraph"/>
        <w:numPr>
          <w:ilvl w:val="0"/>
          <w:numId w:val="39"/>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75444F">
      <w:pPr>
        <w:pStyle w:val="ListParagraph"/>
        <w:numPr>
          <w:ilvl w:val="0"/>
          <w:numId w:val="40"/>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75444F">
      <w:pPr>
        <w:pStyle w:val="ListParagraph"/>
        <w:numPr>
          <w:ilvl w:val="0"/>
          <w:numId w:val="40"/>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75444F">
      <w:pPr>
        <w:pStyle w:val="ListParagraph"/>
        <w:numPr>
          <w:ilvl w:val="0"/>
          <w:numId w:val="40"/>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F37811">
      <w:pPr>
        <w:pStyle w:val="ListParagraph"/>
        <w:numPr>
          <w:ilvl w:val="0"/>
          <w:numId w:val="41"/>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F37811">
      <w:pPr>
        <w:pStyle w:val="ListParagraph"/>
        <w:numPr>
          <w:ilvl w:val="0"/>
          <w:numId w:val="41"/>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D35E72">
      <w:pPr>
        <w:pStyle w:val="ListParagraph"/>
        <w:numPr>
          <w:ilvl w:val="0"/>
          <w:numId w:val="29"/>
        </w:numPr>
        <w:rPr>
          <w:lang w:val="ru-RU"/>
        </w:rPr>
      </w:pPr>
      <w:r>
        <w:rPr>
          <w:lang w:val="ru-RU"/>
        </w:rPr>
        <w:t>нативные (</w:t>
      </w:r>
      <w:r>
        <w:t>C++, Objective C</w:t>
      </w:r>
      <w:r>
        <w:rPr>
          <w:lang w:val="ru-RU"/>
        </w:rPr>
        <w:t>)</w:t>
      </w:r>
      <w:r>
        <w:t>;</w:t>
      </w:r>
    </w:p>
    <w:p w:rsidR="00D35E72" w:rsidRPr="00D35E72" w:rsidRDefault="00D35E72" w:rsidP="00D35E72">
      <w:pPr>
        <w:pStyle w:val="ListParagraph"/>
        <w:numPr>
          <w:ilvl w:val="0"/>
          <w:numId w:val="29"/>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D35E72">
      <w:pPr>
        <w:pStyle w:val="ListParagraph"/>
        <w:numPr>
          <w:ilvl w:val="0"/>
          <w:numId w:val="29"/>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D2E92">
      <w:pPr>
        <w:pStyle w:val="ListParagraph"/>
        <w:numPr>
          <w:ilvl w:val="0"/>
          <w:numId w:val="28"/>
        </w:numPr>
        <w:rPr>
          <w:lang w:val="ru-RU"/>
        </w:rPr>
      </w:pPr>
      <w:r>
        <w:rPr>
          <w:lang w:val="ru-RU"/>
        </w:rPr>
        <w:t>достаточно высокая производительность языка или платформы;</w:t>
      </w:r>
    </w:p>
    <w:p w:rsidR="001D2E92" w:rsidRDefault="001D2E92" w:rsidP="001D2E92">
      <w:pPr>
        <w:pStyle w:val="ListParagraph"/>
        <w:numPr>
          <w:ilvl w:val="0"/>
          <w:numId w:val="28"/>
        </w:numPr>
        <w:rPr>
          <w:lang w:val="ru-RU"/>
        </w:rPr>
      </w:pPr>
      <w:r>
        <w:rPr>
          <w:lang w:val="ru-RU"/>
        </w:rPr>
        <w:t>кросплатформенность;</w:t>
      </w:r>
    </w:p>
    <w:p w:rsidR="001D2E92" w:rsidRDefault="001D2E92" w:rsidP="001D2E92">
      <w:pPr>
        <w:pStyle w:val="ListParagraph"/>
        <w:numPr>
          <w:ilvl w:val="0"/>
          <w:numId w:val="28"/>
        </w:numPr>
        <w:rPr>
          <w:lang w:val="ru-RU"/>
        </w:rPr>
      </w:pPr>
      <w:r>
        <w:rPr>
          <w:lang w:val="ru-RU"/>
        </w:rPr>
        <w:t>поддержка ООП-семантики;</w:t>
      </w:r>
    </w:p>
    <w:p w:rsidR="001D2E92" w:rsidRDefault="001D2E92" w:rsidP="001D2E92">
      <w:pPr>
        <w:pStyle w:val="ListParagraph"/>
        <w:numPr>
          <w:ilvl w:val="0"/>
          <w:numId w:val="28"/>
        </w:numPr>
        <w:rPr>
          <w:lang w:val="ru-RU"/>
        </w:rPr>
      </w:pPr>
      <w:r>
        <w:rPr>
          <w:lang w:val="ru-RU"/>
        </w:rPr>
        <w:t>наличие современных и эффективных средств разработки;</w:t>
      </w:r>
    </w:p>
    <w:p w:rsidR="001D2E92" w:rsidRDefault="001D2E92" w:rsidP="001D2E92">
      <w:pPr>
        <w:pStyle w:val="ListParagraph"/>
        <w:numPr>
          <w:ilvl w:val="0"/>
          <w:numId w:val="28"/>
        </w:numPr>
        <w:rPr>
          <w:lang w:val="ru-RU"/>
        </w:rPr>
      </w:pPr>
      <w:r>
        <w:rPr>
          <w:lang w:val="ru-RU"/>
        </w:rPr>
        <w:t>доступность языка или платформы;</w:t>
      </w:r>
    </w:p>
    <w:p w:rsidR="001D2E92" w:rsidRDefault="001D2E92" w:rsidP="001D2E92">
      <w:pPr>
        <w:pStyle w:val="ListParagraph"/>
        <w:numPr>
          <w:ilvl w:val="0"/>
          <w:numId w:val="28"/>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r>
        <w:rPr>
          <w:lang w:val="ru-RU"/>
        </w:rPr>
        <w:t>3.1.3 Ядро системы</w:t>
      </w:r>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Default="000C545C" w:rsidP="00CB3F6C">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4D01F2">
      <w:pPr>
        <w:pStyle w:val="ListParagraph"/>
        <w:numPr>
          <w:ilvl w:val="0"/>
          <w:numId w:val="44"/>
        </w:numPr>
        <w:rPr>
          <w:lang w:val="ru-RU"/>
        </w:rPr>
      </w:pPr>
      <w:r>
        <w:rPr>
          <w:lang w:val="ru-RU"/>
        </w:rPr>
        <w:t>пул событий ядра;</w:t>
      </w:r>
    </w:p>
    <w:p w:rsidR="00EF5A54" w:rsidRDefault="00E434B1" w:rsidP="004D01F2">
      <w:pPr>
        <w:pStyle w:val="ListParagraph"/>
        <w:numPr>
          <w:ilvl w:val="0"/>
          <w:numId w:val="44"/>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4D01F2">
      <w:pPr>
        <w:pStyle w:val="ListParagraph"/>
        <w:numPr>
          <w:ilvl w:val="0"/>
          <w:numId w:val="44"/>
        </w:numPr>
        <w:rPr>
          <w:lang w:val="ru-RU"/>
        </w:rPr>
      </w:pPr>
      <w:r>
        <w:rPr>
          <w:lang w:val="ru-RU"/>
        </w:rPr>
        <w:t>таблица подключенных родительских узлов;</w:t>
      </w:r>
    </w:p>
    <w:p w:rsidR="00EF5A54" w:rsidRDefault="001A1620" w:rsidP="004D01F2">
      <w:pPr>
        <w:pStyle w:val="ListParagraph"/>
        <w:numPr>
          <w:ilvl w:val="0"/>
          <w:numId w:val="44"/>
        </w:numPr>
        <w:rPr>
          <w:lang w:val="ru-RU"/>
        </w:rPr>
      </w:pPr>
      <w:r w:rsidRPr="00EF5A54">
        <w:rPr>
          <w:lang w:val="ru-RU"/>
        </w:rPr>
        <w:t>кэш исследованных узлов</w:t>
      </w:r>
      <w:r w:rsidR="00EF5A54">
        <w:rPr>
          <w:lang w:val="ru-RU"/>
        </w:rPr>
        <w:t>;</w:t>
      </w:r>
    </w:p>
    <w:p w:rsidR="00EF5A54" w:rsidRDefault="00EF5A54" w:rsidP="004D01F2">
      <w:pPr>
        <w:pStyle w:val="ListParagraph"/>
        <w:numPr>
          <w:ilvl w:val="0"/>
          <w:numId w:val="44"/>
        </w:numPr>
        <w:rPr>
          <w:lang w:val="ru-RU"/>
        </w:rPr>
      </w:pPr>
      <w:r>
        <w:rPr>
          <w:lang w:val="ru-RU"/>
        </w:rPr>
        <w:t>таблица драйверов ядра;</w:t>
      </w:r>
    </w:p>
    <w:p w:rsidR="00EF5A54" w:rsidRDefault="00EF5A54" w:rsidP="004D01F2">
      <w:pPr>
        <w:pStyle w:val="ListParagraph"/>
        <w:numPr>
          <w:ilvl w:val="0"/>
          <w:numId w:val="44"/>
        </w:numPr>
        <w:rPr>
          <w:lang w:val="ru-RU"/>
        </w:rPr>
      </w:pPr>
      <w:r>
        <w:rPr>
          <w:lang w:val="ru-RU"/>
        </w:rPr>
        <w:t>таблица адаптеров ядра;</w:t>
      </w:r>
    </w:p>
    <w:p w:rsidR="00EF5A54" w:rsidRDefault="00EF5A54" w:rsidP="004D01F2">
      <w:pPr>
        <w:pStyle w:val="ListParagraph"/>
        <w:numPr>
          <w:ilvl w:val="0"/>
          <w:numId w:val="44"/>
        </w:numPr>
        <w:rPr>
          <w:lang w:val="ru-RU"/>
        </w:rPr>
      </w:pPr>
      <w:r>
        <w:rPr>
          <w:lang w:val="ru-RU"/>
        </w:rPr>
        <w:t>таблица фильтров ядра;</w:t>
      </w:r>
    </w:p>
    <w:p w:rsidR="00EF5A54" w:rsidRPr="00EF5A54" w:rsidRDefault="00203465" w:rsidP="004D01F2">
      <w:pPr>
        <w:pStyle w:val="ListParagraph"/>
        <w:numPr>
          <w:ilvl w:val="0"/>
          <w:numId w:val="44"/>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4D01F2">
      <w:pPr>
        <w:pStyle w:val="ListParagraph"/>
        <w:numPr>
          <w:ilvl w:val="0"/>
          <w:numId w:val="43"/>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4D01F2">
      <w:pPr>
        <w:pStyle w:val="ListParagraph"/>
        <w:numPr>
          <w:ilvl w:val="0"/>
          <w:numId w:val="43"/>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4D01F2">
      <w:pPr>
        <w:pStyle w:val="ListParagraph"/>
        <w:numPr>
          <w:ilvl w:val="0"/>
          <w:numId w:val="43"/>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4D01F2">
      <w:pPr>
        <w:pStyle w:val="ListParagraph"/>
        <w:numPr>
          <w:ilvl w:val="0"/>
          <w:numId w:val="43"/>
        </w:numPr>
        <w:tabs>
          <w:tab w:val="left" w:pos="1560"/>
        </w:tabs>
        <w:rPr>
          <w:lang w:val="ru-RU"/>
        </w:rPr>
      </w:pPr>
      <w:r w:rsidRPr="004D01F2">
        <w:rPr>
          <w:lang w:val="ru-RU"/>
        </w:rPr>
        <w:t>состояние ядра – текущее состояние ядра;</w:t>
      </w:r>
    </w:p>
    <w:p w:rsidR="00E434B1" w:rsidRPr="004D01F2" w:rsidRDefault="00E434B1" w:rsidP="004D01F2">
      <w:pPr>
        <w:pStyle w:val="ListParagraph"/>
        <w:numPr>
          <w:ilvl w:val="0"/>
          <w:numId w:val="43"/>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4D01F2">
      <w:pPr>
        <w:pStyle w:val="ListParagraph"/>
        <w:numPr>
          <w:ilvl w:val="0"/>
          <w:numId w:val="43"/>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4D01F2">
      <w:pPr>
        <w:pStyle w:val="ListParagraph"/>
        <w:numPr>
          <w:ilvl w:val="0"/>
          <w:numId w:val="43"/>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Pr="004366F0" w:rsidRDefault="004366F0" w:rsidP="004366F0">
      <w:pPr>
        <w:rPr>
          <w:lang w:val="ru-RU"/>
        </w:rPr>
      </w:pPr>
      <w:r>
        <w:rPr>
          <w:lang w:val="ru-RU"/>
        </w:rPr>
        <w:t>Для соблюдения парадигмы защитного ропграммирования, авторами была рарзаботана модель исключений ядра.</w:t>
      </w:r>
    </w:p>
    <w:p w:rsidR="002F6CD1" w:rsidRPr="002F6CD1" w:rsidRDefault="002F6CD1" w:rsidP="002F6CD1">
      <w:pPr>
        <w:rPr>
          <w:lang w:val="ru-RU"/>
        </w:rPr>
      </w:pPr>
    </w:p>
    <w:p w:rsidR="00AC2D6A" w:rsidRDefault="002F6CD1" w:rsidP="00AC2D6A">
      <w:pPr>
        <w:pStyle w:val="Heading4"/>
        <w:rPr>
          <w:lang w:val="ru-RU"/>
        </w:rPr>
      </w:pPr>
      <w:r>
        <w:rPr>
          <w:lang w:val="ru-RU"/>
        </w:rPr>
        <w:lastRenderedPageBreak/>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lastRenderedPageBreak/>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773C1B" w:rsidRDefault="00773C1B" w:rsidP="00EF5A54">
      <w:pPr>
        <w:rPr>
          <w:lang w:val="ru-RU"/>
        </w:rPr>
      </w:pPr>
      <w:r>
        <w:rPr>
          <w:lang w:val="ru-RU"/>
        </w:rPr>
        <w:t xml:space="preserve">В процессе эксплуатации эксперементального прототипа, </w:t>
      </w:r>
      <w:r w:rsidR="00C01F1C">
        <w:rPr>
          <w:lang w:val="ru-RU"/>
        </w:rPr>
        <w:t>опытным путем, было выяснено, что не все поступившие в пул события должны быть обработанными. При определенной последовательности событий в пуле, модель переходов между состояниями ядра становилась недетерменированной. Особенно это было заметно 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EE597E">
      <w:pPr>
        <w:pStyle w:val="ListParagraph"/>
        <w:numPr>
          <w:ilvl w:val="0"/>
          <w:numId w:val="34"/>
        </w:numPr>
        <w:rPr>
          <w:lang w:val="ru-RU"/>
        </w:rPr>
      </w:pPr>
      <w:r>
        <w:rPr>
          <w:lang w:val="ru-RU"/>
        </w:rPr>
        <w:t>фильтр переходов (</w:t>
      </w:r>
      <w:r>
        <w:t>ToogleFilter</w:t>
      </w:r>
      <w:r>
        <w:rPr>
          <w:lang w:val="ru-RU"/>
        </w:rPr>
        <w:t>);</w:t>
      </w:r>
    </w:p>
    <w:p w:rsidR="00FD3F67" w:rsidRPr="00EE597E" w:rsidRDefault="00635297" w:rsidP="00EE597E">
      <w:pPr>
        <w:pStyle w:val="ListParagraph"/>
        <w:numPr>
          <w:ilvl w:val="0"/>
          <w:numId w:val="34"/>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F63E6B">
        <w:rPr>
          <w:lang w:val="ru-RU"/>
        </w:rPr>
        <w:t xml:space="preserve"> классов на рисунке 16</w:t>
      </w:r>
      <w:r>
        <w:rPr>
          <w:lang w:val="ru-RU"/>
        </w:rPr>
        <w:t>)</w:t>
      </w:r>
      <w:r w:rsidR="00F63E6B">
        <w:rPr>
          <w:lang w:val="ru-RU"/>
        </w:rPr>
        <w:t>.</w:t>
      </w: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P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 xml:space="preserve">Для реализации поведения ядра в качестве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FD3F67">
      <w:pPr>
        <w:pStyle w:val="ListParagraph"/>
        <w:numPr>
          <w:ilvl w:val="0"/>
          <w:numId w:val="33"/>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FD3F67">
      <w:pPr>
        <w:pStyle w:val="ListParagraph"/>
        <w:numPr>
          <w:ilvl w:val="0"/>
          <w:numId w:val="33"/>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FD3F67">
      <w:pPr>
        <w:pStyle w:val="ListParagraph"/>
        <w:numPr>
          <w:ilvl w:val="0"/>
          <w:numId w:val="33"/>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FD3F67">
      <w:pPr>
        <w:pStyle w:val="ListParagraph"/>
        <w:numPr>
          <w:ilvl w:val="0"/>
          <w:numId w:val="33"/>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FD3F67">
      <w:pPr>
        <w:pStyle w:val="ListParagraph"/>
        <w:numPr>
          <w:ilvl w:val="0"/>
          <w:numId w:val="33"/>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EE597E" w:rsidRDefault="00FD32EC" w:rsidP="00FD32EC">
      <w:pPr>
        <w:rPr>
          <w:lang w:val="ru-RU"/>
        </w:rPr>
      </w:pPr>
      <w:r w:rsidRPr="00FD32EC">
        <w:rPr>
          <w:lang w:val="ru-RU"/>
        </w:rPr>
        <w:lastRenderedPageBreak/>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E597E">
        <w:rPr>
          <w:lang w:val="ru-RU"/>
        </w:rPr>
        <w:t xml:space="preserve">. На рисунке 18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D36119" w:rsidRDefault="00D36119" w:rsidP="00FD32EC">
      <w:pPr>
        <w:rPr>
          <w:lang w:val="ru-RU"/>
        </w:rPr>
      </w:pPr>
    </w:p>
    <w:p w:rsidR="00CC16DF" w:rsidRDefault="00CC16DF" w:rsidP="00CC16DF">
      <w:pPr>
        <w:keepNext/>
        <w:jc w:val="center"/>
      </w:pP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4" cstate="print"/>
                    <a:stretch>
                      <a:fillRect/>
                    </a:stretch>
                  </pic:blipFill>
                  <pic:spPr>
                    <a:xfrm>
                      <a:off x="0" y="0"/>
                      <a:ext cx="5734050" cy="2352675"/>
                    </a:xfrm>
                    <a:prstGeom prst="rect">
                      <a:avLst/>
                    </a:prstGeom>
                  </pic:spPr>
                </pic:pic>
              </a:graphicData>
            </a:graphic>
          </wp:inline>
        </w:drawing>
      </w:r>
    </w:p>
    <w:p w:rsidR="00FD32EC" w:rsidRP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Pr="00F70180" w:rsidRDefault="002F6CD1" w:rsidP="00F70180">
      <w:pPr>
        <w:pStyle w:val="Heading4"/>
        <w:rPr>
          <w:lang w:val="ru-RU"/>
        </w:rPr>
      </w:pPr>
      <w:r>
        <w:rPr>
          <w:lang w:val="ru-RU"/>
        </w:rPr>
        <w:lastRenderedPageBreak/>
        <w:t>3.1.3.6</w:t>
      </w:r>
      <w:r w:rsidR="00F70180">
        <w:rPr>
          <w:lang w:val="ru-RU"/>
        </w:rPr>
        <w:t xml:space="preserve"> Наблюдатели ядра</w:t>
      </w:r>
    </w:p>
    <w:p w:rsidR="00F70180" w:rsidRDefault="002F6CD1" w:rsidP="00F70180">
      <w:pPr>
        <w:pStyle w:val="Heading4"/>
        <w:rPr>
          <w:lang w:val="ru-RU"/>
        </w:rPr>
      </w:pPr>
      <w:r>
        <w:rPr>
          <w:lang w:val="ru-RU"/>
        </w:rPr>
        <w:t>3.1.3.7</w:t>
      </w:r>
      <w:r w:rsidR="00F70180">
        <w:rPr>
          <w:lang w:val="ru-RU"/>
        </w:rPr>
        <w:t xml:space="preserve"> Драйверы ядра</w:t>
      </w:r>
    </w:p>
    <w:p w:rsidR="00F70180" w:rsidRDefault="002F6CD1" w:rsidP="00F70180">
      <w:pPr>
        <w:pStyle w:val="Heading4"/>
        <w:rPr>
          <w:lang w:val="ru-RU"/>
        </w:rPr>
      </w:pPr>
      <w:r>
        <w:rPr>
          <w:lang w:val="ru-RU"/>
        </w:rPr>
        <w:t>3.1.3.8</w:t>
      </w:r>
      <w:r w:rsidR="00F70180">
        <w:rPr>
          <w:lang w:val="ru-RU"/>
        </w:rPr>
        <w:t xml:space="preserve"> Адаптеры ядра</w:t>
      </w:r>
    </w:p>
    <w:p w:rsidR="00F70180" w:rsidRPr="00F70180" w:rsidRDefault="002F6CD1" w:rsidP="00F70180">
      <w:pPr>
        <w:pStyle w:val="Heading4"/>
        <w:rPr>
          <w:lang w:val="ru-RU"/>
        </w:rPr>
      </w:pPr>
      <w:r>
        <w:rPr>
          <w:lang w:val="ru-RU"/>
        </w:rPr>
        <w:t>3.1.3.9</w:t>
      </w:r>
      <w:r w:rsidR="00F70180">
        <w:rPr>
          <w:lang w:val="ru-RU"/>
        </w:rPr>
        <w:t xml:space="preserve"> События ядра</w:t>
      </w:r>
    </w:p>
    <w:p w:rsidR="00554778" w:rsidRDefault="002F6CD1" w:rsidP="00F70180">
      <w:pPr>
        <w:pStyle w:val="Heading4"/>
        <w:rPr>
          <w:lang w:val="ru-RU"/>
        </w:rPr>
      </w:pPr>
      <w:r>
        <w:rPr>
          <w:lang w:val="ru-RU"/>
        </w:rPr>
        <w:t>3.1.3.10</w:t>
      </w:r>
      <w:r w:rsidR="00F70180">
        <w:rPr>
          <w:lang w:val="ru-RU"/>
        </w:rPr>
        <w:t xml:space="preserve"> Сессии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1765A1" w:rsidRPr="001765A1">
        <w:rPr>
          <w:lang w:val="ru-RU"/>
        </w:rPr>
        <w:t xml:space="preserve">. </w:t>
      </w:r>
    </w:p>
    <w:p w:rsidR="00F70180" w:rsidRPr="00F70180" w:rsidRDefault="002F6CD1" w:rsidP="00F70180">
      <w:pPr>
        <w:pStyle w:val="Heading4"/>
        <w:rPr>
          <w:lang w:val="ru-RU"/>
        </w:rPr>
      </w:pPr>
      <w:r>
        <w:rPr>
          <w:lang w:val="ru-RU"/>
        </w:rPr>
        <w:lastRenderedPageBreak/>
        <w:t>3.1.3.12</w:t>
      </w:r>
      <w:r w:rsidR="00F70180">
        <w:rPr>
          <w:lang w:val="ru-RU"/>
        </w:rPr>
        <w:t xml:space="preserve"> Поведение ядра</w:t>
      </w:r>
    </w:p>
    <w:p w:rsidR="000C545C" w:rsidRDefault="002F6CD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r>
        <w:rPr>
          <w:lang w:val="ru-RU"/>
        </w:rPr>
        <w:t>3.1.3 Транспортная подсистема</w:t>
      </w:r>
    </w:p>
    <w:p w:rsidR="004A4979" w:rsidRPr="004A4979" w:rsidRDefault="004A4979" w:rsidP="004A4979">
      <w:pPr>
        <w:pStyle w:val="Heading4"/>
        <w:rPr>
          <w:lang w:val="ru-RU"/>
        </w:rPr>
      </w:pPr>
      <w:r>
        <w:rPr>
          <w:lang w:val="ru-RU"/>
        </w:rPr>
        <w:t>3.1.3.1 Общее описание</w:t>
      </w:r>
    </w:p>
    <w:p w:rsidR="004A4979" w:rsidRPr="004A4979" w:rsidRDefault="004A4979" w:rsidP="004A4979">
      <w:pPr>
        <w:rPr>
          <w:lang w:val="ru-RU"/>
        </w:rPr>
      </w:pP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 xml:space="preserve">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w:t>
      </w:r>
      <w:r w:rsidRPr="00AC551B">
        <w:rPr>
          <w:lang w:val="ru-RU"/>
        </w:rPr>
        <w:lastRenderedPageBreak/>
        <w:t>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Pr>
          <w:lang w:val="ru-RU"/>
        </w:rPr>
        <w:t>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784C7A" w:rsidRDefault="00784C7A" w:rsidP="00784C7A">
      <w:pPr>
        <w:pStyle w:val="Heading3"/>
        <w:rPr>
          <w:lang w:val="ru-RU"/>
        </w:rPr>
      </w:pPr>
      <w:r>
        <w:rPr>
          <w:lang w:val="ru-RU"/>
        </w:rPr>
        <w:t>3.1.4 Подсистема исполнения</w:t>
      </w:r>
    </w:p>
    <w:p w:rsidR="00784C7A" w:rsidRPr="00784C7A" w:rsidRDefault="00784C7A" w:rsidP="00784C7A">
      <w:pPr>
        <w:pStyle w:val="Heading4"/>
        <w:rPr>
          <w:lang w:val="ru-RU"/>
        </w:rPr>
      </w:pPr>
      <w:r>
        <w:rPr>
          <w:lang w:val="ru-RU"/>
        </w:rPr>
        <w:t>3.1.4.1 Общее описание</w:t>
      </w: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 xml:space="preserve">Процедура развертывания модуля на узле, помимо непосредственного сохранения модуля в памяти узла, </w:t>
      </w:r>
      <w:r w:rsidR="00A57005">
        <w:rPr>
          <w:lang w:val="ru-RU"/>
        </w:rPr>
        <w:lastRenderedPageBreak/>
        <w:t>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r>
        <w:rPr>
          <w:lang w:val="ru-RU"/>
        </w:rPr>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165AF4" w:rsidRDefault="00165AF4" w:rsidP="00165AF4">
      <w:pPr>
        <w:pStyle w:val="Heading2"/>
        <w:rPr>
          <w:lang w:val="ru-RU"/>
        </w:rPr>
      </w:pPr>
      <w:r>
        <w:rPr>
          <w:lang w:val="ru-RU"/>
        </w:rPr>
        <w:lastRenderedPageBreak/>
        <w:t>3.5 Пути развития проекта</w:t>
      </w:r>
    </w:p>
    <w:p w:rsidR="00165AF4" w:rsidRDefault="00165AF4" w:rsidP="00165AF4">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дисетчеризации на базе распределенных гетороегенных сетей предприятий и частных лиц.</w:t>
      </w:r>
    </w:p>
    <w:p w:rsidR="00165AF4" w:rsidRDefault="00165AF4" w:rsidP="00165AF4">
      <w:pPr>
        <w:rPr>
          <w:lang w:val="ru-RU"/>
        </w:rPr>
      </w:pPr>
      <w:r>
        <w:rPr>
          <w:lang w:val="ru-RU"/>
        </w:rPr>
        <w:t xml:space="preserve">В первую очередь проект ориентирован на использование в комерческом секторе для обеспечения </w:t>
      </w:r>
      <w:r w:rsidR="008576CB">
        <w:rPr>
          <w:lang w:val="ru-RU"/>
        </w:rPr>
        <w:t>отказоустойчивости серверов</w:t>
      </w:r>
      <w:r w:rsidR="005D6C13">
        <w:rPr>
          <w:lang w:val="ru-RU"/>
        </w:rPr>
        <w:t>, рабочих станций</w:t>
      </w:r>
      <w:r w:rsidR="008576CB">
        <w:rPr>
          <w:lang w:val="ru-RU"/>
        </w:rPr>
        <w:t xml:space="preserve"> и встраиваемых устройств, работающих под большой нагрузкой в режиме 24/7. Однако, простота внедрения и эксплуатации позволяет использовать систему в различных областях без каких-либо исключений.</w:t>
      </w:r>
    </w:p>
    <w:p w:rsidR="008576CB" w:rsidRDefault="008576CB" w:rsidP="00165AF4">
      <w:pPr>
        <w:rPr>
          <w:lang w:val="ru-RU"/>
        </w:rPr>
      </w:pPr>
      <w:r>
        <w:rPr>
          <w:lang w:val="ru-RU"/>
        </w:rPr>
        <w:t>Можно выделить несколько путей развития проекта:</w:t>
      </w:r>
    </w:p>
    <w:p w:rsidR="008576CB" w:rsidRDefault="008576CB" w:rsidP="008576CB">
      <w:pPr>
        <w:pStyle w:val="ListParagraph"/>
        <w:numPr>
          <w:ilvl w:val="0"/>
          <w:numId w:val="30"/>
        </w:numPr>
        <w:rPr>
          <w:lang w:val="ru-RU"/>
        </w:rPr>
      </w:pPr>
      <w:r>
        <w:rPr>
          <w:lang w:val="ru-RU"/>
        </w:rPr>
        <w:t>оформление технической документации, спецификаций программного кода;</w:t>
      </w:r>
    </w:p>
    <w:p w:rsidR="008576CB" w:rsidRDefault="008576CB" w:rsidP="008576CB">
      <w:pPr>
        <w:pStyle w:val="ListParagraph"/>
        <w:numPr>
          <w:ilvl w:val="0"/>
          <w:numId w:val="30"/>
        </w:numPr>
        <w:rPr>
          <w:lang w:val="ru-RU"/>
        </w:rPr>
      </w:pPr>
      <w:r>
        <w:rPr>
          <w:lang w:val="ru-RU"/>
        </w:rPr>
        <w:t>разработка дополнителных модулей мониторинга для решений круга повседневных задач;</w:t>
      </w:r>
    </w:p>
    <w:p w:rsidR="008576CB" w:rsidRDefault="008576CB" w:rsidP="008576CB">
      <w:pPr>
        <w:pStyle w:val="ListParagraph"/>
        <w:numPr>
          <w:ilvl w:val="0"/>
          <w:numId w:val="30"/>
        </w:numPr>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8576CB" w:rsidRDefault="008576CB" w:rsidP="008576CB">
      <w:pPr>
        <w:pStyle w:val="ListParagraph"/>
        <w:numPr>
          <w:ilvl w:val="0"/>
          <w:numId w:val="30"/>
        </w:numPr>
        <w:rPr>
          <w:lang w:val="ru-RU"/>
        </w:rPr>
      </w:pPr>
      <w:r>
        <w:rPr>
          <w:lang w:val="ru-RU"/>
        </w:rPr>
        <w:t xml:space="preserve">сопровождение системы, </w:t>
      </w:r>
      <w:r w:rsidR="005D6C13">
        <w:rPr>
          <w:lang w:val="ru-RU"/>
        </w:rPr>
        <w:t xml:space="preserve">информационная и техническая </w:t>
      </w:r>
      <w:r>
        <w:rPr>
          <w:lang w:val="ru-RU"/>
        </w:rPr>
        <w:t xml:space="preserve">поддержка </w:t>
      </w:r>
      <w:r w:rsidR="005D6C13">
        <w:rPr>
          <w:lang w:val="ru-RU"/>
        </w:rPr>
        <w:t>пользователей и администраторов.</w:t>
      </w:r>
    </w:p>
    <w:p w:rsidR="008576CB" w:rsidRPr="008576CB" w:rsidRDefault="008576CB" w:rsidP="008576CB">
      <w:pPr>
        <w:pStyle w:val="ListParagraph"/>
        <w:ind w:left="1174"/>
        <w:rPr>
          <w:lang w:val="ru-RU"/>
        </w:rPr>
      </w:pPr>
    </w:p>
    <w:p w:rsidR="00165AF4" w:rsidRDefault="00165AF4" w:rsidP="00165AF4">
      <w:pPr>
        <w:pStyle w:val="Heading2"/>
        <w:rPr>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5"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6"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37811" w:rsidRDefault="00F37811"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lum/>
                                </a:blip>
                                <a:srcRect/>
                                <a:stretch>
                                  <a:fillRect/>
                                </a:stretch>
                              </pic:blipFill>
                              <pic:spPr>
                                <a:xfrm>
                                  <a:off x="0" y="0"/>
                                  <a:ext cx="6120000" cy="4320000"/>
                                </a:xfrm>
                                <a:prstGeom prst="rect">
                                  <a:avLst/>
                                </a:prstGeom>
                              </pic:spPr>
                            </pic:pic>
                          </a:graphicData>
                        </a:graphic>
                      </wp:inline>
                    </w:drawing>
                  </w:r>
                </w:p>
                <w:p w:rsidR="00F37811" w:rsidRDefault="00F37811" w:rsidP="00B44207">
                  <w:pPr>
                    <w:pStyle w:val="a2"/>
                    <w:jc w:val="center"/>
                  </w:pPr>
                  <w:r>
                    <w:rPr>
                      <w:rFonts w:cs="Times New Roman"/>
                    </w:rPr>
                    <w:t>1,2 — шкаф, 3 — диван, 4,9 — стол, 5,7,10 — рабочий стол, 6,8,11 — стулья.</w:t>
                  </w:r>
                </w:p>
                <w:p w:rsidR="00F37811" w:rsidRDefault="00F37811"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33"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34"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34"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34"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34"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34"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34"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37811" w:rsidRDefault="00F37811"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41"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42"/>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1F8" w:rsidRDefault="00C111F8" w:rsidP="00D51F39">
      <w:pPr>
        <w:spacing w:line="240" w:lineRule="auto"/>
      </w:pPr>
      <w:r>
        <w:separator/>
      </w:r>
    </w:p>
  </w:endnote>
  <w:endnote w:type="continuationSeparator" w:id="0">
    <w:p w:rsidR="00C111F8" w:rsidRDefault="00C111F8"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37811" w:rsidRDefault="00F37811">
        <w:pPr>
          <w:pStyle w:val="Footer"/>
          <w:jc w:val="center"/>
        </w:pPr>
        <w:fldSimple w:instr=" PAGE   \* MERGEFORMAT ">
          <w:r w:rsidR="009B615C">
            <w:rPr>
              <w:noProof/>
            </w:rPr>
            <w:t>32</w:t>
          </w:r>
        </w:fldSimple>
      </w:p>
    </w:sdtContent>
  </w:sdt>
  <w:p w:rsidR="00F37811" w:rsidRDefault="00F378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1F8" w:rsidRDefault="00C111F8" w:rsidP="00D51F39">
      <w:pPr>
        <w:spacing w:line="240" w:lineRule="auto"/>
      </w:pPr>
      <w:r>
        <w:separator/>
      </w:r>
    </w:p>
  </w:footnote>
  <w:footnote w:type="continuationSeparator" w:id="0">
    <w:p w:rsidR="00C111F8" w:rsidRDefault="00C111F8"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097437"/>
    <w:multiLevelType w:val="hybridMultilevel"/>
    <w:tmpl w:val="E0A6052C"/>
    <w:lvl w:ilvl="0" w:tplc="B15A79FA">
      <w:numFmt w:val="bullet"/>
      <w:lvlText w:val="•"/>
      <w:lvlJc w:val="left"/>
      <w:pPr>
        <w:ind w:left="814" w:hanging="360"/>
      </w:pPr>
      <w:rPr>
        <w:rFonts w:ascii="Times New Roman" w:eastAsiaTheme="minorHAnsi" w:hAnsi="Times New Roman" w:cs="Times New Roman"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19A4AD7"/>
    <w:multiLevelType w:val="hybridMultilevel"/>
    <w:tmpl w:val="E1540E10"/>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1DD47AF"/>
    <w:multiLevelType w:val="hybridMultilevel"/>
    <w:tmpl w:val="9F4EDDBC"/>
    <w:lvl w:ilvl="0" w:tplc="7E667168">
      <w:start w:val="1"/>
      <w:numFmt w:val="russianLower"/>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3">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4">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3">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40B82186"/>
    <w:multiLevelType w:val="hybridMultilevel"/>
    <w:tmpl w:val="91362FC2"/>
    <w:lvl w:ilvl="0" w:tplc="7E667168">
      <w:start w:val="1"/>
      <w:numFmt w:val="russianLower"/>
      <w:lvlText w:val="%1)"/>
      <w:lvlJc w:val="left"/>
      <w:pPr>
        <w:ind w:left="-5040" w:hanging="360"/>
      </w:pPr>
      <w:rPr>
        <w:rFonts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2160" w:hanging="360"/>
      </w:pPr>
      <w:rPr>
        <w:rFonts w:ascii="Courier New" w:hAnsi="Courier New" w:cs="Courier New" w:hint="default"/>
      </w:rPr>
    </w:lvl>
    <w:lvl w:ilvl="5" w:tplc="04190005" w:tentative="1">
      <w:start w:val="1"/>
      <w:numFmt w:val="bullet"/>
      <w:lvlText w:val=""/>
      <w:lvlJc w:val="left"/>
      <w:pPr>
        <w:ind w:left="-1440" w:hanging="360"/>
      </w:pPr>
      <w:rPr>
        <w:rFonts w:ascii="Wingdings" w:hAnsi="Wingdings" w:hint="default"/>
      </w:rPr>
    </w:lvl>
    <w:lvl w:ilvl="6" w:tplc="04190001" w:tentative="1">
      <w:start w:val="1"/>
      <w:numFmt w:val="bullet"/>
      <w:lvlText w:val=""/>
      <w:lvlJc w:val="left"/>
      <w:pPr>
        <w:ind w:left="-720" w:hanging="360"/>
      </w:pPr>
      <w:rPr>
        <w:rFonts w:ascii="Symbol" w:hAnsi="Symbol" w:hint="default"/>
      </w:rPr>
    </w:lvl>
    <w:lvl w:ilvl="7" w:tplc="04190003" w:tentative="1">
      <w:start w:val="1"/>
      <w:numFmt w:val="bullet"/>
      <w:lvlText w:val="o"/>
      <w:lvlJc w:val="left"/>
      <w:pPr>
        <w:ind w:left="0" w:hanging="360"/>
      </w:pPr>
      <w:rPr>
        <w:rFonts w:ascii="Courier New" w:hAnsi="Courier New" w:cs="Courier New" w:hint="default"/>
      </w:rPr>
    </w:lvl>
    <w:lvl w:ilvl="8" w:tplc="04190005" w:tentative="1">
      <w:start w:val="1"/>
      <w:numFmt w:val="bullet"/>
      <w:lvlText w:val=""/>
      <w:lvlJc w:val="left"/>
      <w:pPr>
        <w:ind w:left="720" w:hanging="360"/>
      </w:pPr>
      <w:rPr>
        <w:rFonts w:ascii="Wingdings" w:hAnsi="Wingdings" w:hint="default"/>
      </w:rPr>
    </w:lvl>
  </w:abstractNum>
  <w:abstractNum w:abstractNumId="2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6FE4BC5"/>
    <w:multiLevelType w:val="hybridMultilevel"/>
    <w:tmpl w:val="01822F6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4C341D43"/>
    <w:multiLevelType w:val="hybridMultilevel"/>
    <w:tmpl w:val="8F589B5C"/>
    <w:lvl w:ilvl="0" w:tplc="7E667168">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1">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3">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0">
    <w:nsid w:val="61B470E4"/>
    <w:multiLevelType w:val="hybridMultilevel"/>
    <w:tmpl w:val="58CA93D8"/>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1">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2">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5">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E6A6B55"/>
    <w:multiLevelType w:val="hybridMultilevel"/>
    <w:tmpl w:val="1C926D8A"/>
    <w:lvl w:ilvl="0" w:tplc="7E667168">
      <w:start w:val="1"/>
      <w:numFmt w:val="russianLower"/>
      <w:lvlText w:val="%1)"/>
      <w:lvlJc w:val="left"/>
      <w:pPr>
        <w:ind w:left="117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9"/>
  </w:num>
  <w:num w:numId="2">
    <w:abstractNumId w:val="9"/>
  </w:num>
  <w:num w:numId="3">
    <w:abstractNumId w:val="13"/>
  </w:num>
  <w:num w:numId="4">
    <w:abstractNumId w:val="22"/>
  </w:num>
  <w:num w:numId="5">
    <w:abstractNumId w:val="0"/>
  </w:num>
  <w:num w:numId="6">
    <w:abstractNumId w:val="1"/>
  </w:num>
  <w:num w:numId="7">
    <w:abstractNumId w:val="42"/>
  </w:num>
  <w:num w:numId="8">
    <w:abstractNumId w:val="10"/>
  </w:num>
  <w:num w:numId="9">
    <w:abstractNumId w:val="44"/>
  </w:num>
  <w:num w:numId="10">
    <w:abstractNumId w:val="17"/>
  </w:num>
  <w:num w:numId="11">
    <w:abstractNumId w:val="31"/>
  </w:num>
  <w:num w:numId="12">
    <w:abstractNumId w:val="2"/>
  </w:num>
  <w:num w:numId="13">
    <w:abstractNumId w:val="21"/>
  </w:num>
  <w:num w:numId="14">
    <w:abstractNumId w:val="36"/>
  </w:num>
  <w:num w:numId="15">
    <w:abstractNumId w:val="14"/>
  </w:num>
  <w:num w:numId="16">
    <w:abstractNumId w:val="32"/>
  </w:num>
  <w:num w:numId="17">
    <w:abstractNumId w:val="23"/>
  </w:num>
  <w:num w:numId="18">
    <w:abstractNumId w:val="15"/>
  </w:num>
  <w:num w:numId="19">
    <w:abstractNumId w:val="26"/>
  </w:num>
  <w:num w:numId="20">
    <w:abstractNumId w:val="19"/>
  </w:num>
  <w:num w:numId="21">
    <w:abstractNumId w:val="34"/>
  </w:num>
  <w:num w:numId="22">
    <w:abstractNumId w:val="18"/>
  </w:num>
  <w:num w:numId="23">
    <w:abstractNumId w:val="20"/>
  </w:num>
  <w:num w:numId="24">
    <w:abstractNumId w:val="41"/>
  </w:num>
  <w:num w:numId="25">
    <w:abstractNumId w:val="38"/>
  </w:num>
  <w:num w:numId="26">
    <w:abstractNumId w:val="24"/>
  </w:num>
  <w:num w:numId="27">
    <w:abstractNumId w:val="3"/>
  </w:num>
  <w:num w:numId="28">
    <w:abstractNumId w:val="35"/>
  </w:num>
  <w:num w:numId="29">
    <w:abstractNumId w:val="33"/>
  </w:num>
  <w:num w:numId="30">
    <w:abstractNumId w:val="29"/>
  </w:num>
  <w:num w:numId="31">
    <w:abstractNumId w:val="27"/>
  </w:num>
  <w:num w:numId="32">
    <w:abstractNumId w:val="11"/>
  </w:num>
  <w:num w:numId="33">
    <w:abstractNumId w:val="48"/>
  </w:num>
  <w:num w:numId="34">
    <w:abstractNumId w:val="28"/>
  </w:num>
  <w:num w:numId="35">
    <w:abstractNumId w:val="40"/>
  </w:num>
  <w:num w:numId="36">
    <w:abstractNumId w:val="25"/>
  </w:num>
  <w:num w:numId="37">
    <w:abstractNumId w:val="46"/>
  </w:num>
  <w:num w:numId="38">
    <w:abstractNumId w:val="6"/>
  </w:num>
  <w:num w:numId="39">
    <w:abstractNumId w:val="37"/>
  </w:num>
  <w:num w:numId="40">
    <w:abstractNumId w:val="8"/>
  </w:num>
  <w:num w:numId="41">
    <w:abstractNumId w:val="45"/>
  </w:num>
  <w:num w:numId="42">
    <w:abstractNumId w:val="30"/>
  </w:num>
  <w:num w:numId="43">
    <w:abstractNumId w:val="5"/>
  </w:num>
  <w:num w:numId="44">
    <w:abstractNumId w:val="47"/>
  </w:num>
  <w:num w:numId="45">
    <w:abstractNumId w:val="49"/>
  </w:num>
  <w:num w:numId="46">
    <w:abstractNumId w:val="43"/>
  </w:num>
  <w:num w:numId="47">
    <w:abstractNumId w:val="4"/>
  </w:num>
  <w:num w:numId="48">
    <w:abstractNumId w:val="7"/>
  </w:num>
  <w:num w:numId="49">
    <w:abstractNumId w:val="12"/>
  </w:num>
  <w:num w:numId="5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9193C"/>
    <w:rsid w:val="000A623E"/>
    <w:rsid w:val="000A6DF5"/>
    <w:rsid w:val="000A6E52"/>
    <w:rsid w:val="000C545C"/>
    <w:rsid w:val="000C5C43"/>
    <w:rsid w:val="000D5804"/>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0620B"/>
    <w:rsid w:val="002158CA"/>
    <w:rsid w:val="00222E64"/>
    <w:rsid w:val="00242C14"/>
    <w:rsid w:val="00242D53"/>
    <w:rsid w:val="0024699D"/>
    <w:rsid w:val="00290316"/>
    <w:rsid w:val="0029062A"/>
    <w:rsid w:val="00296940"/>
    <w:rsid w:val="002A3AF9"/>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6481"/>
    <w:rsid w:val="00347B0A"/>
    <w:rsid w:val="003500B6"/>
    <w:rsid w:val="003615A1"/>
    <w:rsid w:val="0039595C"/>
    <w:rsid w:val="003B09B3"/>
    <w:rsid w:val="003B2979"/>
    <w:rsid w:val="003B62C5"/>
    <w:rsid w:val="003C23D1"/>
    <w:rsid w:val="003D106A"/>
    <w:rsid w:val="003D32B8"/>
    <w:rsid w:val="003F302A"/>
    <w:rsid w:val="004041D5"/>
    <w:rsid w:val="00407A82"/>
    <w:rsid w:val="00431F40"/>
    <w:rsid w:val="004366F0"/>
    <w:rsid w:val="00453D7F"/>
    <w:rsid w:val="00472C8B"/>
    <w:rsid w:val="0047372E"/>
    <w:rsid w:val="00475E40"/>
    <w:rsid w:val="00476F7D"/>
    <w:rsid w:val="00484844"/>
    <w:rsid w:val="00497462"/>
    <w:rsid w:val="004A0E3C"/>
    <w:rsid w:val="004A4979"/>
    <w:rsid w:val="004A6292"/>
    <w:rsid w:val="004B523A"/>
    <w:rsid w:val="004C6EDC"/>
    <w:rsid w:val="004D01F2"/>
    <w:rsid w:val="004E20BF"/>
    <w:rsid w:val="004E70E1"/>
    <w:rsid w:val="004F4FF9"/>
    <w:rsid w:val="00506086"/>
    <w:rsid w:val="00515E17"/>
    <w:rsid w:val="005253AA"/>
    <w:rsid w:val="00525631"/>
    <w:rsid w:val="00535938"/>
    <w:rsid w:val="00545F40"/>
    <w:rsid w:val="00554778"/>
    <w:rsid w:val="00576389"/>
    <w:rsid w:val="00595F64"/>
    <w:rsid w:val="005A2423"/>
    <w:rsid w:val="005A6A33"/>
    <w:rsid w:val="005D6C13"/>
    <w:rsid w:val="00611416"/>
    <w:rsid w:val="00611E04"/>
    <w:rsid w:val="006277EF"/>
    <w:rsid w:val="00635297"/>
    <w:rsid w:val="00652D34"/>
    <w:rsid w:val="00660C58"/>
    <w:rsid w:val="0067070E"/>
    <w:rsid w:val="006737DD"/>
    <w:rsid w:val="006968E2"/>
    <w:rsid w:val="006B132D"/>
    <w:rsid w:val="006B2376"/>
    <w:rsid w:val="00740156"/>
    <w:rsid w:val="007408D0"/>
    <w:rsid w:val="00744A9D"/>
    <w:rsid w:val="00744AF0"/>
    <w:rsid w:val="00745DF5"/>
    <w:rsid w:val="00751C3C"/>
    <w:rsid w:val="007523EA"/>
    <w:rsid w:val="0075444F"/>
    <w:rsid w:val="00762474"/>
    <w:rsid w:val="00773C1B"/>
    <w:rsid w:val="00774D40"/>
    <w:rsid w:val="0078274D"/>
    <w:rsid w:val="00783E4E"/>
    <w:rsid w:val="00784C7A"/>
    <w:rsid w:val="0079537E"/>
    <w:rsid w:val="007A0184"/>
    <w:rsid w:val="007A1B24"/>
    <w:rsid w:val="007A5E16"/>
    <w:rsid w:val="007B229E"/>
    <w:rsid w:val="007B5D04"/>
    <w:rsid w:val="007B738C"/>
    <w:rsid w:val="007C1D3C"/>
    <w:rsid w:val="007C63FC"/>
    <w:rsid w:val="0081429A"/>
    <w:rsid w:val="0081442B"/>
    <w:rsid w:val="00832051"/>
    <w:rsid w:val="00840061"/>
    <w:rsid w:val="008538A1"/>
    <w:rsid w:val="008576CB"/>
    <w:rsid w:val="00867FBF"/>
    <w:rsid w:val="008A4013"/>
    <w:rsid w:val="008B60FA"/>
    <w:rsid w:val="008D2B1A"/>
    <w:rsid w:val="008E60D1"/>
    <w:rsid w:val="00920516"/>
    <w:rsid w:val="009214A9"/>
    <w:rsid w:val="009326A1"/>
    <w:rsid w:val="00941053"/>
    <w:rsid w:val="009430D9"/>
    <w:rsid w:val="00951AAC"/>
    <w:rsid w:val="00953D12"/>
    <w:rsid w:val="00954BC5"/>
    <w:rsid w:val="0095606E"/>
    <w:rsid w:val="00970B0B"/>
    <w:rsid w:val="00993B47"/>
    <w:rsid w:val="009972E0"/>
    <w:rsid w:val="009B615C"/>
    <w:rsid w:val="009B72BE"/>
    <w:rsid w:val="009D0F88"/>
    <w:rsid w:val="009D32C6"/>
    <w:rsid w:val="009E5FD7"/>
    <w:rsid w:val="00A1050E"/>
    <w:rsid w:val="00A215D0"/>
    <w:rsid w:val="00A50AAD"/>
    <w:rsid w:val="00A57005"/>
    <w:rsid w:val="00A84657"/>
    <w:rsid w:val="00A93757"/>
    <w:rsid w:val="00A97931"/>
    <w:rsid w:val="00AA7641"/>
    <w:rsid w:val="00AC2D6A"/>
    <w:rsid w:val="00AC551B"/>
    <w:rsid w:val="00AC7284"/>
    <w:rsid w:val="00AD0948"/>
    <w:rsid w:val="00AD7F24"/>
    <w:rsid w:val="00AE0968"/>
    <w:rsid w:val="00AE4F14"/>
    <w:rsid w:val="00B06B96"/>
    <w:rsid w:val="00B132C5"/>
    <w:rsid w:val="00B33099"/>
    <w:rsid w:val="00B368B9"/>
    <w:rsid w:val="00B44207"/>
    <w:rsid w:val="00B45760"/>
    <w:rsid w:val="00B65E63"/>
    <w:rsid w:val="00B660C6"/>
    <w:rsid w:val="00B75246"/>
    <w:rsid w:val="00B816A6"/>
    <w:rsid w:val="00B86A8A"/>
    <w:rsid w:val="00B910AE"/>
    <w:rsid w:val="00BA5420"/>
    <w:rsid w:val="00BA696C"/>
    <w:rsid w:val="00BD18FE"/>
    <w:rsid w:val="00BD796D"/>
    <w:rsid w:val="00C01F1C"/>
    <w:rsid w:val="00C037E3"/>
    <w:rsid w:val="00C111F8"/>
    <w:rsid w:val="00C25360"/>
    <w:rsid w:val="00C36EC1"/>
    <w:rsid w:val="00C442A4"/>
    <w:rsid w:val="00C55D61"/>
    <w:rsid w:val="00C65D2C"/>
    <w:rsid w:val="00C83372"/>
    <w:rsid w:val="00C83BA4"/>
    <w:rsid w:val="00C866DB"/>
    <w:rsid w:val="00C86A3D"/>
    <w:rsid w:val="00CB3F6C"/>
    <w:rsid w:val="00CB6D4E"/>
    <w:rsid w:val="00CC16DF"/>
    <w:rsid w:val="00CC381B"/>
    <w:rsid w:val="00CD1CF1"/>
    <w:rsid w:val="00CE08CA"/>
    <w:rsid w:val="00CE2254"/>
    <w:rsid w:val="00CF1CF1"/>
    <w:rsid w:val="00D02E77"/>
    <w:rsid w:val="00D16BBB"/>
    <w:rsid w:val="00D33748"/>
    <w:rsid w:val="00D33D76"/>
    <w:rsid w:val="00D35E72"/>
    <w:rsid w:val="00D36119"/>
    <w:rsid w:val="00D43BA9"/>
    <w:rsid w:val="00D51F39"/>
    <w:rsid w:val="00D613FB"/>
    <w:rsid w:val="00D64FCC"/>
    <w:rsid w:val="00D72F1C"/>
    <w:rsid w:val="00D7373A"/>
    <w:rsid w:val="00D8614F"/>
    <w:rsid w:val="00D91DFE"/>
    <w:rsid w:val="00DA6B2D"/>
    <w:rsid w:val="00DA77C4"/>
    <w:rsid w:val="00DB06C3"/>
    <w:rsid w:val="00DE005A"/>
    <w:rsid w:val="00E03D77"/>
    <w:rsid w:val="00E10E26"/>
    <w:rsid w:val="00E12C2B"/>
    <w:rsid w:val="00E17DAD"/>
    <w:rsid w:val="00E23D6D"/>
    <w:rsid w:val="00E434B1"/>
    <w:rsid w:val="00E540F7"/>
    <w:rsid w:val="00E71084"/>
    <w:rsid w:val="00E71147"/>
    <w:rsid w:val="00E82A6C"/>
    <w:rsid w:val="00E92095"/>
    <w:rsid w:val="00EA67DA"/>
    <w:rsid w:val="00EA6E4D"/>
    <w:rsid w:val="00EB3721"/>
    <w:rsid w:val="00EC1D9D"/>
    <w:rsid w:val="00EC5A78"/>
    <w:rsid w:val="00EE0F40"/>
    <w:rsid w:val="00EE45A3"/>
    <w:rsid w:val="00EE597E"/>
    <w:rsid w:val="00EF5A54"/>
    <w:rsid w:val="00F1050C"/>
    <w:rsid w:val="00F12290"/>
    <w:rsid w:val="00F14831"/>
    <w:rsid w:val="00F37811"/>
    <w:rsid w:val="00F40691"/>
    <w:rsid w:val="00F63E6B"/>
    <w:rsid w:val="00F70180"/>
    <w:rsid w:val="00F86F3A"/>
    <w:rsid w:val="00F95205"/>
    <w:rsid w:val="00FA1B62"/>
    <w:rsid w:val="00FA7C62"/>
    <w:rsid w:val="00FB3D98"/>
    <w:rsid w:val="00FB6E41"/>
    <w:rsid w:val="00FC65F3"/>
    <w:rsid w:val="00FC6A00"/>
    <w:rsid w:val="00FD32EC"/>
    <w:rsid w:val="00FD3F67"/>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oopy.googlecode.com"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noopy@googlecode.com" TargetMode="External"/><Relationship Id="rId33" Type="http://schemas.openxmlformats.org/officeDocument/2006/relationships/hyperlink" Target="http://ru.wikipedia.org/wiki/&#1057;&#1077;&#1088;&#1074;&#1077;&#1088;_(&#1072;&#1087;&#1087;&#1072;&#1088;&#1072;&#1090;&#1085;&#1086;&#1077;_&#1086;&#1073;&#1077;&#1089;&#1087;&#1077;&#1095;&#1077;&#1085;&#1080;&#1077;)"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hyperlink" Target="http://www.zabbix.com/screenshot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8392B-1E06-4899-8B65-11341789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79</Pages>
  <Words>14934</Words>
  <Characters>85125</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99860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41</cp:revision>
  <dcterms:created xsi:type="dcterms:W3CDTF">2011-03-09T07:41:00Z</dcterms:created>
  <dcterms:modified xsi:type="dcterms:W3CDTF">2011-05-23T05:39:00Z</dcterms:modified>
</cp:coreProperties>
</file>