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57" w:type="dxa"/>
        <w:tblInd w:w="-459" w:type="dxa"/>
        <w:tblLayout w:type="fixed"/>
        <w:tblLook w:val="04A0"/>
      </w:tblPr>
      <w:tblGrid>
        <w:gridCol w:w="567"/>
        <w:gridCol w:w="10490"/>
      </w:tblGrid>
      <w:tr w:rsidR="004B5325" w:rsidRPr="00405B53" w:rsidTr="000C2D90">
        <w:tc>
          <w:tcPr>
            <w:tcW w:w="567" w:type="dxa"/>
          </w:tcPr>
          <w:p w:rsidR="004B5325" w:rsidRPr="00405B53" w:rsidRDefault="00DA7C52">
            <w:pPr>
              <w:pStyle w:val="TableContents"/>
              <w:jc w:val="center"/>
              <w:rPr>
                <w:rFonts w:ascii="Calibri" w:hAnsi="Calibri" w:cs="Calibri"/>
                <w:b/>
                <w:bCs/>
                <w:sz w:val="23"/>
                <w:szCs w:val="23"/>
              </w:rPr>
            </w:pPr>
            <w:r w:rsidRPr="00405B53">
              <w:rPr>
                <w:rFonts w:ascii="Calibri" w:hAnsi="Calibri" w:cs="Calibri"/>
                <w:b/>
                <w:bCs/>
                <w:sz w:val="23"/>
                <w:szCs w:val="23"/>
              </w:rPr>
              <w:t>#</w:t>
            </w:r>
          </w:p>
        </w:tc>
        <w:tc>
          <w:tcPr>
            <w:tcW w:w="10490" w:type="dxa"/>
          </w:tcPr>
          <w:p w:rsidR="004B5325" w:rsidRPr="00405B53" w:rsidRDefault="00F428E0">
            <w:pPr>
              <w:pStyle w:val="TableContents"/>
              <w:jc w:val="center"/>
              <w:rPr>
                <w:rFonts w:ascii="Calibri" w:hAnsi="Calibri" w:cs="Calibri"/>
                <w:b/>
                <w:bCs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b/>
                <w:bCs/>
                <w:sz w:val="23"/>
                <w:szCs w:val="23"/>
                <w:lang w:val="ru-RU"/>
              </w:rPr>
              <w:t>Речь</w:t>
            </w:r>
          </w:p>
        </w:tc>
      </w:tr>
      <w:tr w:rsidR="004B5325" w:rsidRPr="00DD41A8" w:rsidTr="000C2D90">
        <w:tc>
          <w:tcPr>
            <w:tcW w:w="567" w:type="dxa"/>
          </w:tcPr>
          <w:p w:rsidR="004B5325" w:rsidRPr="00405B53" w:rsidRDefault="00F428E0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</w:t>
            </w:r>
          </w:p>
          <w:p w:rsidR="00434D8D" w:rsidRPr="00405B53" w:rsidRDefault="00434D8D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</w:p>
        </w:tc>
        <w:tc>
          <w:tcPr>
            <w:tcW w:w="10490" w:type="dxa"/>
          </w:tcPr>
          <w:p w:rsidR="00434D8D" w:rsidRPr="00405B53" w:rsidRDefault="00434D8D" w:rsidP="0052327F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Здравствуйте уважаемые члены Аттестационной Комиисии, сейчас вашему вниманию будет представлен дипломный проект, посвященный р</w:t>
            </w:r>
            <w:r w:rsidR="0052327F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еализации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распределенной системы мониторинга.</w:t>
            </w:r>
            <w:r w:rsidR="00C372FE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="0052327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 проекте принимало участие </w:t>
            </w:r>
            <w:r w:rsidR="00C372FE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два человека. В моем докладе будет освещена модель системы, ее архитектура а также рассмотрена реализация</w:t>
            </w:r>
            <w:r w:rsidR="00BE491E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основополагающего</w:t>
            </w:r>
            <w:r w:rsidR="00C372FE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компонента – службы мониторинга.</w:t>
            </w:r>
            <w:r w:rsidR="00841012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Во докладе</w:t>
            </w:r>
            <w:r w:rsidR="000C2D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моего коллеги</w:t>
            </w:r>
            <w:r w:rsidR="00841012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будет рассмотрены структура сист</w:t>
            </w:r>
            <w:r w:rsidR="006747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емы визуализации и управления, </w:t>
            </w:r>
            <w:r w:rsidR="00841012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реализация ее </w:t>
            </w:r>
            <w:r w:rsidR="006747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подсистем, а также интерфейс програмирования мо</w:t>
            </w:r>
            <w:r w:rsidR="00841012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д</w:t>
            </w:r>
            <w:r w:rsidR="006747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у</w:t>
            </w:r>
            <w:r w:rsidR="00841012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лей</w:t>
            </w:r>
            <w:r w:rsidR="006747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.</w:t>
            </w:r>
          </w:p>
          <w:p w:rsidR="00DD41A8" w:rsidRDefault="00C372FE" w:rsidP="00DD41A8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На текущем этапе </w:t>
            </w:r>
            <w:r w:rsidR="000C2D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информатизации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общества все более актуальными становятся проблемы обпеспечения должного уровня качества протекания информационных процессов. Для решения подобных задач</w:t>
            </w:r>
            <w:r w:rsidR="00DD41A8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существует специализированный класс программных </w:t>
            </w:r>
            <w:r w:rsidR="0092520B">
              <w:rPr>
                <w:rFonts w:ascii="Calibri" w:hAnsi="Calibri" w:cs="Calibri"/>
                <w:sz w:val="23"/>
                <w:szCs w:val="23"/>
                <w:lang w:val="ru-RU"/>
              </w:rPr>
              <w:t>инструментов - систем</w:t>
            </w:r>
            <w:r w:rsidR="00A2630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мониторинга</w:t>
            </w:r>
            <w:r w:rsidR="00A41F9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.</w:t>
            </w:r>
          </w:p>
          <w:p w:rsidR="004B5325" w:rsidRPr="00405B53" w:rsidRDefault="00674790" w:rsidP="00DD41A8">
            <w:pPr>
              <w:pStyle w:val="TableContents"/>
              <w:ind w:firstLine="398"/>
              <w:rPr>
                <w:rFonts w:ascii="Calibri" w:hAnsi="Calibri" w:cs="Calibri"/>
                <w:i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Не смотря на </w:t>
            </w:r>
            <w:r w:rsidR="0092520B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достаточную поплуярноть и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насыщенность </w:t>
            </w:r>
            <w:r w:rsidR="00FA7D29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данного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класса, новые инструменты прододжаю</w:t>
            </w:r>
            <w:r w:rsidR="0052327F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т появляться, определяя новые в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ектора развития.  Данный дипломный проект представляет собой </w:t>
            </w:r>
            <w:r w:rsidR="00D0446B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развитие</w:t>
            </w:r>
            <w:r w:rsidR="00B7166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нового подкласса </w:t>
            </w:r>
            <w:r w:rsidR="00203B5D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инструментов</w:t>
            </w:r>
            <w:r w:rsidR="00B7166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мониторинга – распеделенных систем с </w:t>
            </w:r>
            <w:r w:rsidR="004D33F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динамически-</w:t>
            </w:r>
            <w:r w:rsidR="00D0446B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р</w:t>
            </w:r>
            <w:r w:rsidR="004D33F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асширяемым функционалом</w:t>
            </w:r>
            <w:r w:rsidR="00D0446B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. </w:t>
            </w:r>
          </w:p>
        </w:tc>
      </w:tr>
      <w:tr w:rsidR="00693D03" w:rsidRPr="00DD41A8" w:rsidTr="000C2D90">
        <w:tc>
          <w:tcPr>
            <w:tcW w:w="567" w:type="dxa"/>
          </w:tcPr>
          <w:p w:rsidR="00693D03" w:rsidRPr="00405B53" w:rsidRDefault="00693D03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405B53">
              <w:rPr>
                <w:rFonts w:ascii="Calibri" w:hAnsi="Calibri" w:cs="Calibri"/>
                <w:sz w:val="23"/>
                <w:szCs w:val="23"/>
              </w:rPr>
              <w:t>2</w:t>
            </w:r>
          </w:p>
        </w:tc>
        <w:tc>
          <w:tcPr>
            <w:tcW w:w="10490" w:type="dxa"/>
          </w:tcPr>
          <w:p w:rsidR="00D0446B" w:rsidRPr="00405B53" w:rsidRDefault="0065574C" w:rsidP="00D01D40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На этапе</w:t>
            </w:r>
            <w:r w:rsidR="00A06F14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="000C2D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формирования требований к проекту, стало понятным, что будущая истема должна не только </w:t>
            </w:r>
            <w:r w:rsidR="00753B5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удовлетворять перечисленным требованиям, </w:t>
            </w:r>
            <w:r w:rsidR="000C2D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но</w:t>
            </w:r>
            <w:r w:rsidR="00753B5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и выдерживать динамику их изменений. </w:t>
            </w:r>
            <w:r w:rsidR="000C2D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Поэтому нами были сформулированы следующие требования. Соверменная система мониторинга должна быть отказоустойчиво</w:t>
            </w:r>
            <w:r w:rsidR="00CC560F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й, масштабируемой, эффективной, применимой и наконец рас</w:t>
            </w:r>
            <w:r w:rsidR="00D01D4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ш</w:t>
            </w:r>
            <w:r w:rsidR="00CC560F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иряемой.</w:t>
            </w:r>
          </w:p>
        </w:tc>
      </w:tr>
      <w:tr w:rsidR="004B5325" w:rsidRPr="00DD41A8" w:rsidTr="000C2D90">
        <w:tc>
          <w:tcPr>
            <w:tcW w:w="567" w:type="dxa"/>
          </w:tcPr>
          <w:p w:rsidR="004B5325" w:rsidRPr="00405B53" w:rsidRDefault="00693D03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3</w:t>
            </w:r>
          </w:p>
        </w:tc>
        <w:tc>
          <w:tcPr>
            <w:tcW w:w="10490" w:type="dxa"/>
          </w:tcPr>
          <w:p w:rsidR="004B5325" w:rsidRPr="00405B53" w:rsidRDefault="00753B50" w:rsidP="006135F5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 процессе построения модели и архитеттуры системы, нами были изучены наиболее популярные </w:t>
            </w:r>
            <w:r w:rsidR="00606376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решения в области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мониторинга и произведена их классификация. Можно выделить клиент-сер</w:t>
            </w:r>
            <w:r w:rsidR="006135F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верны и распределенные системы, </w:t>
            </w:r>
            <w:r w:rsidR="00A41F9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а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также расши</w:t>
            </w:r>
            <w:r w:rsidR="00B150FE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ряемые и не расширяемые системы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. Рассмотррение аналогов, </w:t>
            </w:r>
            <w:r w:rsidR="006135F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подтвердило предположение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о необходимости появления </w:t>
            </w:r>
            <w:r w:rsidR="006135F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нового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класса </w:t>
            </w:r>
            <w:r w:rsidR="00A41F9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инструментов мониторинга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– решений на основе распределенных систем</w:t>
            </w:r>
            <w:r w:rsidR="006135F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.</w:t>
            </w:r>
          </w:p>
        </w:tc>
      </w:tr>
      <w:tr w:rsidR="004B5325" w:rsidRPr="00DD41A8" w:rsidTr="000C2D90">
        <w:tc>
          <w:tcPr>
            <w:tcW w:w="567" w:type="dxa"/>
          </w:tcPr>
          <w:p w:rsidR="004B5325" w:rsidRPr="00405B53" w:rsidRDefault="00693D03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4</w:t>
            </w:r>
          </w:p>
        </w:tc>
        <w:tc>
          <w:tcPr>
            <w:tcW w:w="10490" w:type="dxa"/>
          </w:tcPr>
          <w:p w:rsidR="00342B74" w:rsidRPr="00405B53" w:rsidRDefault="00244500" w:rsidP="006135F5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Для рассмотрения особенностей </w:t>
            </w:r>
            <w:r w:rsidR="007A49BA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предлагаемой модели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определимся с базовыми понятиями</w:t>
            </w:r>
            <w:r w:rsidR="002F6E89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предметной области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.</w:t>
            </w:r>
          </w:p>
        </w:tc>
      </w:tr>
      <w:tr w:rsidR="004B5325" w:rsidRPr="00DD41A8" w:rsidTr="000C2D90">
        <w:tc>
          <w:tcPr>
            <w:tcW w:w="567" w:type="dxa"/>
          </w:tcPr>
          <w:p w:rsidR="004B5325" w:rsidRPr="00405B53" w:rsidRDefault="00693D03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5</w:t>
            </w:r>
          </w:p>
        </w:tc>
        <w:tc>
          <w:tcPr>
            <w:tcW w:w="10490" w:type="dxa"/>
          </w:tcPr>
          <w:p w:rsidR="003069AF" w:rsidRPr="00405B53" w:rsidRDefault="003069AF" w:rsidP="00A41F95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Рассмотрим формальное описание модели системы, представленое с помощью абстракции модуля и </w:t>
            </w:r>
            <w:r w:rsidR="002F6E89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понятия глобального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состояния.</w:t>
            </w:r>
          </w:p>
          <w:p w:rsidR="0026158A" w:rsidRPr="00405B53" w:rsidRDefault="006135F5" w:rsidP="002F6E89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М</w:t>
            </w:r>
            <w:r w:rsidR="0024450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одуль</w:t>
            </w:r>
            <w:r w:rsidR="00A41F9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мониторинга</w:t>
            </w:r>
            <w:r w:rsidR="0024450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является результатом отображения задачи из предметной области в программную среду и представляет собой сущность, характеризующуюся:  возможностью исполнения в ОС, входными данными,</w:t>
            </w:r>
            <w:r w:rsidR="00A41F9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выходными данными (представляющими собой вектора произвольных объектов), интерфейсом и</w:t>
            </w:r>
            <w:r w:rsidR="0024450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реализацией. Понятие модуля было введено нами для обеспечения целевой системы механизмами динамического расширения функционала</w:t>
            </w:r>
            <w:r w:rsidR="003069AF" w:rsidRPr="00405B53">
              <w:rPr>
                <w:rFonts w:ascii="Calibri" w:hAnsi="Calibri" w:cs="Calibri"/>
                <w:sz w:val="23"/>
                <w:szCs w:val="23"/>
                <w:lang w:val="ru-RU"/>
              </w:rPr>
              <w:t>, а следовательно для удовлетворения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требованиям к эффективности, применимости и</w:t>
            </w:r>
            <w:r w:rsidR="002F6E89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расширяемости.</w:t>
            </w:r>
          </w:p>
        </w:tc>
      </w:tr>
      <w:tr w:rsidR="004B5325" w:rsidRPr="00DD41A8" w:rsidTr="000C2D90">
        <w:tc>
          <w:tcPr>
            <w:tcW w:w="567" w:type="dxa"/>
          </w:tcPr>
          <w:p w:rsidR="004B5325" w:rsidRPr="00405B53" w:rsidRDefault="00693D03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6</w:t>
            </w:r>
          </w:p>
        </w:tc>
        <w:tc>
          <w:tcPr>
            <w:tcW w:w="10490" w:type="dxa"/>
          </w:tcPr>
          <w:p w:rsidR="0049136E" w:rsidRPr="00405B53" w:rsidRDefault="00227C86" w:rsidP="0052327F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Из теории распределенных систем, известно понятие глобального состояния, которое определяется графом связности узлов, расположением запущенных экземпляров модулей и нагрузкой на узлы. В предлагаемой модели роль распределенного модуля играет служба мониторинга. Нагрузки на узел — индекс производительности узла. Статус элемента распределенной системы для службы мониторинга а придает ей следующие особенности: масштабируемость, сериализуемость</w:t>
            </w:r>
            <w:r w:rsidR="006135F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и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переносимость.</w:t>
            </w:r>
            <w:r w:rsidR="000C5B0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</w:p>
          <w:p w:rsidR="004B5325" w:rsidRPr="00405B53" w:rsidRDefault="000C5B0F" w:rsidP="0052327F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Служба может находится в активном или пассивном состоянии. </w:t>
            </w:r>
            <w:r w:rsidR="0049136E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Активное состояние наделяет службу дополнительными обязанностями по отношению к соседним узлам: планирование </w:t>
            </w:r>
            <w:r w:rsidR="002F6E89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запусков</w:t>
            </w:r>
            <w:r w:rsidR="0049136E" w:rsidRPr="00405B53">
              <w:rPr>
                <w:rFonts w:ascii="Calibri" w:hAnsi="Calibri" w:cs="Calibri"/>
                <w:sz w:val="23"/>
                <w:szCs w:val="23"/>
                <w:lang w:val="ru-RU"/>
              </w:rPr>
              <w:t>; мониторинг и диспетчеризация процессо</w:t>
            </w:r>
            <w:r w:rsidR="006A020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 исполнения</w:t>
            </w:r>
            <w:r w:rsidR="002F6E89" w:rsidRPr="00405B53">
              <w:rPr>
                <w:rFonts w:ascii="Calibri" w:hAnsi="Calibri" w:cs="Calibri"/>
                <w:sz w:val="23"/>
                <w:szCs w:val="23"/>
                <w:lang w:val="ru-RU"/>
              </w:rPr>
              <w:t>;</w:t>
            </w:r>
            <w:r w:rsidR="0049136E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="002F6E89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а также </w:t>
            </w:r>
            <w:r w:rsidR="0049136E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предоставление промежуточного хранилища для пересылаемых сообщений.</w:t>
            </w:r>
          </w:p>
          <w:p w:rsidR="00A41F95" w:rsidRPr="00405B53" w:rsidRDefault="00A41F95" w:rsidP="007655F4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Испольлозование свойст</w:t>
            </w:r>
            <w:r w:rsidR="006A020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распределенных сиситем в процессе </w:t>
            </w:r>
            <w:r w:rsidR="007655F4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эксплуатации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, позволяет удволтеворить </w:t>
            </w:r>
            <w:r w:rsidR="007655F4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ранее выдвинутым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требованиям </w:t>
            </w:r>
            <w:r w:rsidR="007655F4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к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отказоустойчивости  и масшиабируемости.</w:t>
            </w:r>
          </w:p>
        </w:tc>
      </w:tr>
      <w:tr w:rsidR="004B5325" w:rsidRPr="00DD41A8" w:rsidTr="000C2D90">
        <w:tc>
          <w:tcPr>
            <w:tcW w:w="567" w:type="dxa"/>
          </w:tcPr>
          <w:p w:rsidR="004B5325" w:rsidRPr="00405B53" w:rsidRDefault="00693D03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7</w:t>
            </w:r>
          </w:p>
        </w:tc>
        <w:tc>
          <w:tcPr>
            <w:tcW w:w="10490" w:type="dxa"/>
          </w:tcPr>
          <w:p w:rsidR="00771C99" w:rsidRPr="00405B53" w:rsidRDefault="000D6FF2" w:rsidP="00771C99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На основе формальной </w:t>
            </w:r>
            <w:r w:rsidR="00771C99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модели, нами была спроектирована архитектура распределенной системы мониторинга, состоящая из четырех компонентов –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службы</w:t>
            </w:r>
            <w:r w:rsidR="00771C99" w:rsidRPr="00405B53">
              <w:rPr>
                <w:rFonts w:ascii="Calibri" w:hAnsi="Calibri" w:cs="Calibri"/>
                <w:sz w:val="23"/>
                <w:szCs w:val="23"/>
                <w:lang w:val="ru-RU"/>
              </w:rPr>
              <w:t>, менеджера модулей, интерфейса программирования и панели</w:t>
            </w:r>
            <w:r w:rsidR="00E7592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управления.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="00E7592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Взаимодействие компонентов системы осуществляется посредством вызовов </w:t>
            </w:r>
            <w:r w:rsidR="00E75927" w:rsidRPr="00405B53">
              <w:rPr>
                <w:rFonts w:ascii="Calibri" w:hAnsi="Calibri" w:cs="Calibri"/>
                <w:sz w:val="23"/>
                <w:szCs w:val="23"/>
              </w:rPr>
              <w:t>RPC</w:t>
            </w:r>
            <w:r w:rsidR="00E7592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-методов платформы среднего слоя. </w:t>
            </w:r>
          </w:p>
          <w:p w:rsidR="00E75927" w:rsidRPr="00405B53" w:rsidRDefault="005D371C" w:rsidP="00771C99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Для понимая 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общей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структуры системы можно рассмотреть типичный вариант ее использования. Пользователь, в терминах предметно</w:t>
            </w:r>
            <w:r w:rsidR="00C535B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й области, согласно интерфейсу</w:t>
            </w:r>
            <w:r w:rsidR="000D6FF2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программирвоания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, разрабатывает </w:t>
            </w:r>
            <w:r w:rsidR="008E4B1C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требуемый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модуль мониторинга на поддерживаемом платформой языке программирования и через панель управления разворачивает его на наобхо</w:t>
            </w:r>
            <w:r w:rsidR="000D6FF2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димое количество узлов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. В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lastRenderedPageBreak/>
              <w:t>свою очередь, служба</w:t>
            </w:r>
            <w:r w:rsidR="00CB150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, запущенная на узле,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ин</w:t>
            </w:r>
            <w:r w:rsidR="006135F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ициализирует расписание запуска</w:t>
            </w:r>
            <w:r w:rsidR="008E4B1C" w:rsidRPr="00405B53">
              <w:rPr>
                <w:rFonts w:ascii="Calibri" w:hAnsi="Calibri" w:cs="Calibri"/>
                <w:sz w:val="23"/>
                <w:szCs w:val="23"/>
                <w:lang w:val="ru-RU"/>
              </w:rPr>
              <w:t>,</w:t>
            </w:r>
            <w:r w:rsidR="006135F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форминрует</w:t>
            </w:r>
            <w:r w:rsidR="008E4B1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набор входных парамет</w:t>
            </w:r>
            <w:r w:rsidR="00CB150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ров и </w:t>
            </w:r>
            <w:r w:rsidR="00506DCA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оповещает менеджера модулей о необходимости запуска исполняемой сущности. </w:t>
            </w:r>
            <w:r w:rsidR="000D6FF2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Менеджер модулей инициализирует откружени, передает и возвращает параметры и осуществляет запуск. </w:t>
            </w:r>
            <w:r w:rsidR="00CB150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Полученный результат сохраняется в хранилище и отображается в панели управления. </w:t>
            </w:r>
          </w:p>
          <w:p w:rsidR="005D371C" w:rsidRPr="00405B53" w:rsidRDefault="005D371C" w:rsidP="00771C99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Моим </w:t>
            </w:r>
            <w:r w:rsidR="00CB150C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кладом в проект явлются про</w:t>
            </w:r>
            <w:r w:rsidR="00C535B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е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ктирование и реализации службы мониторинга и менеджера модулей.</w:t>
            </w:r>
          </w:p>
        </w:tc>
      </w:tr>
      <w:tr w:rsidR="004B5325" w:rsidRPr="00DD41A8" w:rsidTr="000C2D90">
        <w:tc>
          <w:tcPr>
            <w:tcW w:w="567" w:type="dxa"/>
          </w:tcPr>
          <w:p w:rsidR="004B5325" w:rsidRPr="00405B53" w:rsidRDefault="00693D03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lastRenderedPageBreak/>
              <w:t>8</w:t>
            </w:r>
          </w:p>
        </w:tc>
        <w:tc>
          <w:tcPr>
            <w:tcW w:w="10490" w:type="dxa"/>
          </w:tcPr>
          <w:p w:rsidR="004B5325" w:rsidRPr="00405B53" w:rsidRDefault="0049136E" w:rsidP="0049136E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Основополагающей компонентой распределенной системы мониторинга является – служба. Служба мониторинга представляет собой программный комплекс</w:t>
            </w:r>
            <w:r w:rsidR="00357F3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написанный на языке </w:t>
            </w:r>
            <w:r w:rsidR="00357F37" w:rsidRPr="00405B53">
              <w:rPr>
                <w:rFonts w:ascii="Calibri" w:hAnsi="Calibri" w:cs="Calibri"/>
                <w:sz w:val="23"/>
                <w:szCs w:val="23"/>
              </w:rPr>
              <w:t>Java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, обеспечивающий использование ресурсов 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вычислительной среды, адресацию и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поддержание по</w:t>
            </w:r>
            <w:r w:rsidR="000D6FF2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ведения системы 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 целом.</w:t>
            </w:r>
          </w:p>
          <w:p w:rsidR="0049136E" w:rsidRPr="00405B53" w:rsidRDefault="0049136E" w:rsidP="004A1D72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Служба состоит из двух основных подсистем</w:t>
            </w:r>
            <w:r w:rsidR="00A3381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– исполнительной и </w:t>
            </w:r>
            <w:r w:rsidR="00C535B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т</w:t>
            </w:r>
            <w:r w:rsidR="00A3381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ранспортной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, функционирующих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в рамках неделимой программной платформы или ядра.</w:t>
            </w:r>
            <w:r w:rsidR="00A3381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Исполнительная подсистема обеспечивает планирование и запуск модулей мониторинга. В свою очередь, транспортная реализует распределенную модель сетевого взаимодействия.</w:t>
            </w:r>
          </w:p>
        </w:tc>
      </w:tr>
      <w:tr w:rsidR="004B5325" w:rsidRPr="00DD41A8" w:rsidTr="000C2D90">
        <w:tc>
          <w:tcPr>
            <w:tcW w:w="567" w:type="dxa"/>
          </w:tcPr>
          <w:p w:rsidR="004B5325" w:rsidRPr="00405B53" w:rsidRDefault="00693D03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9</w:t>
            </w:r>
          </w:p>
        </w:tc>
        <w:tc>
          <w:tcPr>
            <w:tcW w:w="10490" w:type="dxa"/>
          </w:tcPr>
          <w:p w:rsidR="004B5325" w:rsidRPr="00405B53" w:rsidRDefault="00316AC7" w:rsidP="000A4E6F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Базовой</w:t>
            </w:r>
            <w:r w:rsidR="000A4E6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компонентой</w:t>
            </w:r>
            <w:r w:rsidR="000A4E6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службы мониторинга является я</w:t>
            </w:r>
            <w:r w:rsidR="00E6319C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дро,</w:t>
            </w:r>
            <w:r w:rsidR="00233E9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="000A4E6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реализующее </w:t>
            </w:r>
            <w:r w:rsidR="00E6319C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динамически расширяемую программную платформу, в рамках которой запускаются и функцион</w:t>
            </w:r>
            <w:r w:rsidR="004A1D72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ируют основные подсистемы</w:t>
            </w:r>
            <w:r w:rsidR="00E6319C" w:rsidRPr="00405B53">
              <w:rPr>
                <w:rFonts w:ascii="Calibri" w:hAnsi="Calibri" w:cs="Calibri"/>
                <w:sz w:val="23"/>
                <w:szCs w:val="23"/>
                <w:lang w:val="ru-RU"/>
              </w:rPr>
              <w:t>. Кроме того, ядро обеспечивае</w:t>
            </w:r>
            <w:r w:rsidR="0001043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т работу загружаемых компонентов</w:t>
            </w:r>
            <w:r w:rsidR="00E6319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, </w:t>
            </w:r>
            <w:r w:rsidR="000A4E6F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</w:t>
            </w:r>
            <w:r w:rsidR="00E6319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содержит базовые механизмы и примитивы для их взаимодействия и синхронизации.</w:t>
            </w:r>
          </w:p>
          <w:p w:rsidR="000A4E6F" w:rsidRPr="00405B53" w:rsidRDefault="000A4E6F" w:rsidP="000A4E6F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 качестве механизмов динамического расширения функционала мною было введен</w:t>
            </w:r>
            <w:r w:rsidR="006845EB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о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понятие драйвера ядра, который представляет собой сущность, </w:t>
            </w:r>
            <w:r w:rsidR="0001043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инкапсулирующую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некоторую часть общего поведения системы.</w:t>
            </w:r>
          </w:p>
          <w:p w:rsidR="00233E95" w:rsidRPr="00405B53" w:rsidRDefault="00233E95" w:rsidP="00233E95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Взаимодействие драйверов не осуществляется напрямую. Вместо этого используется генерация, обработка и передача 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внутрисистемных событий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. Событие инкапсулирует тип случившейся внутрисистемной ситуации и содержит необходимые параметры и структуры для ее корректной обработки.</w:t>
            </w:r>
          </w:p>
          <w:p w:rsidR="00233E95" w:rsidRPr="00405B53" w:rsidRDefault="006845EB" w:rsidP="006845EB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Основная идея предлагаемого подхода при разработе 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ядра службы заключается в одновременном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использовании одного драйвера несколькими службами.  Для реализации данного поведения мною были разработаны так называемые адаптеры ядра.</w:t>
            </w:r>
          </w:p>
          <w:p w:rsidR="006845EB" w:rsidRPr="00405B53" w:rsidRDefault="006845EB" w:rsidP="0041701D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Для удаленного взаимодействия между узлами применяются </w:t>
            </w:r>
            <w:r w:rsidR="0041701D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сессии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режима пользователя и </w:t>
            </w:r>
            <w:r w:rsidR="0041701D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сессии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режима ядра. </w:t>
            </w:r>
            <w:r w:rsidR="0041701D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Первые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устанавливаются между ядром и панелью управления. </w:t>
            </w:r>
            <w:r w:rsidR="0041701D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Вторые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– между двумя удаленными службами.</w:t>
            </w:r>
          </w:p>
        </w:tc>
      </w:tr>
      <w:tr w:rsidR="004B5325" w:rsidRPr="00DD41A8" w:rsidTr="000C2D90">
        <w:tc>
          <w:tcPr>
            <w:tcW w:w="567" w:type="dxa"/>
          </w:tcPr>
          <w:p w:rsidR="004B5325" w:rsidRPr="00405B53" w:rsidRDefault="00EE1727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10</w:t>
            </w:r>
          </w:p>
        </w:tc>
        <w:tc>
          <w:tcPr>
            <w:tcW w:w="10490" w:type="dxa"/>
          </w:tcPr>
          <w:p w:rsidR="004B5325" w:rsidRPr="00405B53" w:rsidRDefault="000C5B0F" w:rsidP="000C5B0F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Мною было решено описывать поведение ядра в терминах конечных автомато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в. Для этого было введено пять </w:t>
            </w:r>
            <w:r w:rsidR="004A1D72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состояний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– активное, пассивное, неопределенное, сетевое и автономное. </w:t>
            </w:r>
          </w:p>
          <w:p w:rsidR="000C5B0F" w:rsidRPr="00405B53" w:rsidRDefault="000C5B0F" w:rsidP="000C5B0F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Сетевое и автономное состояния характеризуются наличием или отсутсвием сетевой подсистемы узла. Активное и пассивное состояния соотсвествуют формальным состояниям слу</w:t>
            </w:r>
            <w:r w:rsidR="00837B3A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ж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бы, описанным в разработанной модели.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Наконец, неопределенное состояние характеризуется отсутсвием информации о подсистеме окружения.</w:t>
            </w:r>
          </w:p>
          <w:p w:rsidR="000C5B0F" w:rsidRPr="00405B53" w:rsidRDefault="000C5B0F" w:rsidP="00316AC7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Переходы между сосояниями осуществляют с помощью механизмов обработки и генерации внутрисистемных событий. Источниками этих событий могу 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выступать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как дайрверы ядра так и внутренние ее подсистемы.</w:t>
            </w:r>
          </w:p>
        </w:tc>
      </w:tr>
      <w:tr w:rsidR="004B5325" w:rsidRPr="00DD41A8" w:rsidTr="000C2D90">
        <w:tc>
          <w:tcPr>
            <w:tcW w:w="567" w:type="dxa"/>
          </w:tcPr>
          <w:p w:rsidR="004B5325" w:rsidRPr="00405B53" w:rsidRDefault="00F428E0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</w:t>
            </w:r>
            <w:r w:rsidR="00EE172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1</w:t>
            </w:r>
          </w:p>
        </w:tc>
        <w:tc>
          <w:tcPr>
            <w:tcW w:w="10490" w:type="dxa"/>
          </w:tcPr>
          <w:p w:rsidR="00256BE3" w:rsidRPr="00405B53" w:rsidRDefault="00256BE3" w:rsidP="00256BE3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Распределенная модель сетевого взаимодействия </w:t>
            </w:r>
            <w:r w:rsidR="00837B3A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инкапсулирована в тра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нспортной подсистеме службы мониторинга, которая представляет собой совокупность подсистем ядра, драйверов транспортного уровня, менеджера сессий,</w:t>
            </w:r>
            <w:r w:rsidR="000C5B0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а также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мнопоточных распределенных алгоритмов.</w:t>
            </w:r>
          </w:p>
          <w:p w:rsidR="00256BE3" w:rsidRPr="00405B53" w:rsidRDefault="00007FC1" w:rsidP="00007FC1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Подсистема транспортного уровня службы реализует управление удаленными сессиями, мониторинг сетевой активности и именование распределенных объектов, адресацию и балансировку нагрузки в распределенной среде а также механизмы и алгоритмы выбора лидеров.</w:t>
            </w:r>
          </w:p>
        </w:tc>
      </w:tr>
      <w:tr w:rsidR="004B5325" w:rsidRPr="00DD41A8" w:rsidTr="000C2D90">
        <w:tc>
          <w:tcPr>
            <w:tcW w:w="567" w:type="dxa"/>
          </w:tcPr>
          <w:p w:rsidR="004B5325" w:rsidRPr="00405B53" w:rsidRDefault="00F428E0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</w:t>
            </w:r>
            <w:r w:rsidR="00EE172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2</w:t>
            </w:r>
          </w:p>
        </w:tc>
        <w:tc>
          <w:tcPr>
            <w:tcW w:w="10490" w:type="dxa"/>
          </w:tcPr>
          <w:p w:rsidR="004B5325" w:rsidRPr="00405B53" w:rsidRDefault="004179E4" w:rsidP="004179E4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За основу алгоритма выбора лидера мною был взят классический алгоритм Чанди-Робертса, который </w:t>
            </w:r>
            <w:r w:rsidR="00837B3A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базируется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на кольцевой топологии сети с односторонней передачей данных.</w:t>
            </w:r>
            <w:r w:rsidR="00357113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На его </w:t>
            </w:r>
            <w:r w:rsidR="00837B3A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основе</w:t>
            </w:r>
            <w:r w:rsidR="00357113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был разраб</w:t>
            </w:r>
            <w:r w:rsidR="00325A43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отан более современный алгоритм с применением широковещательных запросов</w:t>
            </w:r>
            <w:r w:rsidR="00357113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и негарантированной дост</w:t>
            </w:r>
            <w:r w:rsidR="00325A43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авки</w:t>
            </w:r>
            <w:r w:rsidR="00357113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сообщений.</w:t>
            </w:r>
          </w:p>
          <w:p w:rsidR="00357113" w:rsidRPr="00405B53" w:rsidRDefault="00357113" w:rsidP="004179E4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Согласно алгоритму, выбор лидера осуществляется после истечения определенного периода времени, на протяжении которого система находится в</w:t>
            </w:r>
            <w:r w:rsidR="00325A43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режиме исс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л</w:t>
            </w:r>
            <w:r w:rsidR="00837B3A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едования или </w:t>
            </w:r>
            <w:r w:rsidR="00325A43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кеши</w:t>
            </w:r>
            <w:r w:rsidR="00837B3A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рования </w:t>
            </w:r>
            <w:r w:rsidR="00325A43" w:rsidRPr="00405B53">
              <w:rPr>
                <w:rFonts w:ascii="Calibri" w:hAnsi="Calibri" w:cs="Calibri"/>
                <w:sz w:val="23"/>
                <w:szCs w:val="23"/>
                <w:lang w:val="ru-RU"/>
              </w:rPr>
              <w:lastRenderedPageBreak/>
              <w:t>контекстных пакетов.</w:t>
            </w:r>
          </w:p>
          <w:p w:rsidR="00357113" w:rsidRPr="00405B53" w:rsidRDefault="00357113" w:rsidP="004A1D72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Процесс выбора лидера представляет собой циклическ</w:t>
            </w:r>
            <w:r w:rsidR="000E0454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ую последовательность </w:t>
            </w:r>
            <w:r w:rsidR="004A1D72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попыток подключения к узлу с максимальным индексом производительности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, заканчивающуюся при переходе</w:t>
            </w:r>
            <w:r w:rsidR="000E0454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узла в новое состояние.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</w:p>
        </w:tc>
      </w:tr>
      <w:tr w:rsidR="00EE1727" w:rsidRPr="00DD41A8" w:rsidTr="000C2D90">
        <w:tc>
          <w:tcPr>
            <w:tcW w:w="567" w:type="dxa"/>
          </w:tcPr>
          <w:p w:rsidR="00EE1727" w:rsidRPr="00405B53" w:rsidRDefault="00EE1727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lastRenderedPageBreak/>
              <w:t>13</w:t>
            </w:r>
          </w:p>
        </w:tc>
        <w:tc>
          <w:tcPr>
            <w:tcW w:w="10490" w:type="dxa"/>
          </w:tcPr>
          <w:p w:rsidR="004A1D72" w:rsidRPr="00405B53" w:rsidRDefault="0068157D" w:rsidP="004A1D72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 процессе реализации </w:t>
            </w:r>
            <w:r w:rsidR="004179E4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инструментов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динамического расширения функционала мною была разработана исполнительная подсистема службы мониторинга, 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которая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состоит из </w:t>
            </w:r>
            <w:r w:rsidR="004A1D72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подсистем ядра,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драйверов подсистемы</w:t>
            </w:r>
            <w:r w:rsidR="004179E4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исполнения и менеджера модулей.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</w:p>
          <w:p w:rsidR="004179E4" w:rsidRPr="00405B53" w:rsidRDefault="004179E4" w:rsidP="004A1D72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Исполнительная подсистема реализует планирование и запуск модулей мониторинга, обработку их результатов, а также высокоуровневые операции развертывания модулей на удаленных узлах.</w:t>
            </w:r>
          </w:p>
        </w:tc>
      </w:tr>
      <w:tr w:rsidR="00EE1727" w:rsidRPr="00DD41A8" w:rsidTr="000C2D90">
        <w:tc>
          <w:tcPr>
            <w:tcW w:w="567" w:type="dxa"/>
          </w:tcPr>
          <w:p w:rsidR="00EE1727" w:rsidRPr="00405B53" w:rsidRDefault="00EE1727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14</w:t>
            </w:r>
          </w:p>
        </w:tc>
        <w:tc>
          <w:tcPr>
            <w:tcW w:w="10490" w:type="dxa"/>
          </w:tcPr>
          <w:p w:rsidR="009360A6" w:rsidRPr="00405B53" w:rsidRDefault="009360A6" w:rsidP="009360A6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 качестве 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инструмента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планирования и запуска модулей, выступает планировщик подсистемы исполнения, предствляющий собой запускаемый драйвер ядра. Планироващик характеризуется самостоятельным программным потоком, который запускается при переходе ядра в активное состояние и останавливается при выходе из него.</w:t>
            </w:r>
          </w:p>
          <w:p w:rsidR="00EE1727" w:rsidRPr="00405B53" w:rsidRDefault="00086369" w:rsidP="00086369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Мною</w:t>
            </w:r>
            <w:r w:rsidR="009360A6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было решено использовать модель делегирования обязанностей по планированию запусков модулей от дочерних узлов – родительским.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При таком подходе</w:t>
            </w:r>
            <w:r w:rsidR="009360A6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, планировщик,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запущенный н</w:t>
            </w:r>
            <w:r w:rsidR="009360A6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а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родительском узле</w:t>
            </w:r>
            <w:r w:rsidR="009360A6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,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является 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разделяемым ресурсом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для дочерних. В основе реализации модели делигирования лежат основные свойства распределенных объектов, т</w:t>
            </w:r>
            <w:r w:rsidR="008B05A6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акие как сериализуемость и перен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осимость.</w:t>
            </w:r>
          </w:p>
          <w:p w:rsidR="00086369" w:rsidRPr="00405B53" w:rsidRDefault="00086369" w:rsidP="00086369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Кроме того, планировщик поддерживает два вида запусков модулей – по расписанию и принудительно.</w:t>
            </w:r>
          </w:p>
        </w:tc>
      </w:tr>
      <w:tr w:rsidR="00EE1727" w:rsidRPr="00DD41A8" w:rsidTr="000C2D90">
        <w:tc>
          <w:tcPr>
            <w:tcW w:w="567" w:type="dxa"/>
          </w:tcPr>
          <w:p w:rsidR="00EE1727" w:rsidRPr="00405B53" w:rsidRDefault="00EE1727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15</w:t>
            </w:r>
          </w:p>
        </w:tc>
        <w:tc>
          <w:tcPr>
            <w:tcW w:w="10490" w:type="dxa"/>
          </w:tcPr>
          <w:p w:rsidR="00EE1727" w:rsidRPr="00405B53" w:rsidRDefault="003D10EB" w:rsidP="004A1D72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Для </w:t>
            </w:r>
            <w:r w:rsidR="00106FA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управления модулями в рамках запускающей службы, мною был спроектирован и реализован 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так называемый </w:t>
            </w:r>
            <w:r w:rsidR="00106FAF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менеджер модулей, представляющий собой обособленное приложение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написанное</w:t>
            </w:r>
            <w:r w:rsidR="00106FA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на языке </w:t>
            </w:r>
            <w:r w:rsidR="00106FAF" w:rsidRPr="00405B53">
              <w:rPr>
                <w:rFonts w:ascii="Calibri" w:hAnsi="Calibri" w:cs="Calibri"/>
                <w:sz w:val="23"/>
                <w:szCs w:val="23"/>
              </w:rPr>
              <w:t>Python</w:t>
            </w:r>
            <w:r w:rsidR="003C20D6" w:rsidRPr="00405B53">
              <w:rPr>
                <w:rFonts w:ascii="Calibri" w:hAnsi="Calibri" w:cs="Calibri"/>
                <w:sz w:val="23"/>
                <w:szCs w:val="23"/>
                <w:lang w:val="ru-RU"/>
              </w:rPr>
              <w:t>, взаимодействующее с ос</w:t>
            </w:r>
            <w:r w:rsidR="00106FA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новной службой через </w:t>
            </w:r>
            <w:r w:rsidR="00106FAF" w:rsidRPr="00405B53">
              <w:rPr>
                <w:rFonts w:ascii="Calibri" w:hAnsi="Calibri" w:cs="Calibri"/>
                <w:sz w:val="23"/>
                <w:szCs w:val="23"/>
              </w:rPr>
              <w:t>RPC</w:t>
            </w:r>
            <w:r w:rsidR="00106FAF" w:rsidRPr="00405B53">
              <w:rPr>
                <w:rFonts w:ascii="Calibri" w:hAnsi="Calibri" w:cs="Calibri"/>
                <w:sz w:val="23"/>
                <w:szCs w:val="23"/>
                <w:lang w:val="ru-RU"/>
              </w:rPr>
              <w:t>-протокол. Менеджер модулей реализует большинство низкоуровневых операций при работе с модулями, таких как: а</w:t>
            </w:r>
            <w:r w:rsidR="004A1D72" w:rsidRPr="00405B53">
              <w:rPr>
                <w:rFonts w:ascii="Calibri" w:hAnsi="Calibri" w:cs="Calibri"/>
                <w:sz w:val="23"/>
                <w:szCs w:val="23"/>
                <w:lang w:val="ru-RU"/>
              </w:rPr>
              <w:t>) генерация кода каркаса модуля</w:t>
            </w:r>
            <w:r w:rsidR="00106FA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б) исполнение модуля в операционной среде а также в) платформенно зависимые файловые операции, выполняемые при развертывании модулей.</w:t>
            </w:r>
          </w:p>
        </w:tc>
      </w:tr>
      <w:tr w:rsidR="00EE1727" w:rsidRPr="00DD41A8" w:rsidTr="000C2D90">
        <w:tc>
          <w:tcPr>
            <w:tcW w:w="567" w:type="dxa"/>
          </w:tcPr>
          <w:p w:rsidR="00EE1727" w:rsidRPr="00405B53" w:rsidRDefault="00EE1727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16</w:t>
            </w:r>
          </w:p>
        </w:tc>
        <w:tc>
          <w:tcPr>
            <w:tcW w:w="10490" w:type="dxa"/>
          </w:tcPr>
          <w:p w:rsidR="00E165B4" w:rsidRPr="00405B53" w:rsidRDefault="00C56121" w:rsidP="00405B53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Все расмотренные ранее подсистемы и компоненты были реализованы мною на основе объектно-ориетированного подхода с применением шаблонов проектирования и поддержкой парадигм «</w:t>
            </w:r>
            <w:r w:rsidR="00E165B4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низкая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связность» и «</w:t>
            </w:r>
            <w:r w:rsidR="00E165B4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выское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зацепление».</w:t>
            </w:r>
            <w:r w:rsidR="009C15CA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 Реализованные в рамках проекта классы, представляют собой объединение 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программных </w:t>
            </w:r>
            <w:r w:rsidR="009C15CA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пакетов, каждый из которых соовтествует 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той или иной </w:t>
            </w:r>
            <w:r w:rsidR="0007660E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подсистеме или части общей программной платформ</w:t>
            </w:r>
            <w:r w:rsidR="00E165B4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ы.</w:t>
            </w:r>
          </w:p>
        </w:tc>
      </w:tr>
      <w:tr w:rsidR="00EE1727" w:rsidRPr="00DD41A8" w:rsidTr="000C2D90">
        <w:tc>
          <w:tcPr>
            <w:tcW w:w="567" w:type="dxa"/>
          </w:tcPr>
          <w:p w:rsidR="00EE1727" w:rsidRPr="00405B53" w:rsidRDefault="00EE1727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17</w:t>
            </w:r>
          </w:p>
        </w:tc>
        <w:tc>
          <w:tcPr>
            <w:tcW w:w="10490" w:type="dxa"/>
          </w:tcPr>
          <w:p w:rsidR="00EE1727" w:rsidRPr="00405B53" w:rsidRDefault="002D4C69" w:rsidP="00405B53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 результате работы над дипломным проектом, нами  была разработана и формализована модель распределенной системы мониторинга с динамически расши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ряемым функционалом. На базе модели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спроектирована архитектура высоконагруженной распределенной системы, с примненение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м паттернов. На основе проекта, </w:t>
            </w:r>
            <w:r w:rsidR="00A84DB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реализован каркас распределенной системы мониторинга, с применением современных технологий программирования распределенных ситем на </w:t>
            </w:r>
            <w:r w:rsidR="00C56121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основе</w:t>
            </w:r>
            <w:r w:rsidR="0007660E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библиотек</w:t>
            </w:r>
            <w:r w:rsidR="0007660E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среднего слоя.</w:t>
            </w:r>
            <w:r w:rsidR="00A84DB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В часности, мною были реализованы служба мониторинга </w:t>
            </w:r>
            <w:r w:rsidR="00405B53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и </w:t>
            </w:r>
            <w:r w:rsidR="00A84DB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менеджер модулей</w:t>
            </w:r>
            <w:r w:rsidR="00405B53" w:rsidRPr="00405B53">
              <w:rPr>
                <w:rFonts w:ascii="Calibri" w:hAnsi="Calibri" w:cs="Calibri"/>
                <w:sz w:val="23"/>
                <w:szCs w:val="23"/>
                <w:lang w:val="ru-RU"/>
              </w:rPr>
              <w:t>.</w:t>
            </w:r>
          </w:p>
        </w:tc>
      </w:tr>
      <w:tr w:rsidR="00EE1727" w:rsidRPr="00DD41A8" w:rsidTr="000C2D90">
        <w:tc>
          <w:tcPr>
            <w:tcW w:w="567" w:type="dxa"/>
          </w:tcPr>
          <w:p w:rsidR="00EE1727" w:rsidRPr="00405B53" w:rsidRDefault="00EE1727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18</w:t>
            </w:r>
          </w:p>
        </w:tc>
        <w:tc>
          <w:tcPr>
            <w:tcW w:w="10490" w:type="dxa"/>
          </w:tcPr>
          <w:p w:rsidR="00EE1727" w:rsidRPr="00405B53" w:rsidRDefault="006510F2" w:rsidP="00F85147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Можно выделить следующие пути развития проекта. Во-первых, для наделения системы коробочным функционалом, требуется – разработка набора шаблонных модулей мониторинга, для решения круга повседневных задач, таких как анализ сететвого трафика, загрузка и температура процессора,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и т.п. Во-вторых, совершенствование компонентов и оптмизация алгоритмов базовой </w:t>
            </w:r>
            <w:r w:rsidR="00EF1A4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платформы системы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позволит </w:t>
            </w:r>
            <w:r w:rsidR="00EF1A4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повысить эффектиность ее использования и сократить </w:t>
            </w:r>
            <w:r w:rsidR="006C44BE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накладные расходы 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 работе </w:t>
            </w:r>
            <w:r w:rsidR="006C44BE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полезной части. Наконец, полномасштабное внедрение и нагрузочное тестирование на базе существующей инфраструктуры лаборатории МикроЭВМ АлтГТУ позволит оценить применимость и полезность системы в условиях реальной эксплуатации</w:t>
            </w:r>
            <w:r w:rsidR="00750A5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на примере, автоматизации процессов мониторига учебного оборудования.</w:t>
            </w:r>
          </w:p>
        </w:tc>
      </w:tr>
      <w:tr w:rsidR="00EE1727" w:rsidRPr="00DD41A8" w:rsidTr="000C2D90">
        <w:tc>
          <w:tcPr>
            <w:tcW w:w="567" w:type="dxa"/>
          </w:tcPr>
          <w:p w:rsidR="00EE1727" w:rsidRPr="00405B53" w:rsidRDefault="00EE1727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19</w:t>
            </w:r>
          </w:p>
        </w:tc>
        <w:tc>
          <w:tcPr>
            <w:tcW w:w="10490" w:type="dxa"/>
          </w:tcPr>
          <w:p w:rsidR="00EE1727" w:rsidRPr="00405B53" w:rsidRDefault="00434D8D" w:rsidP="00B056DD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На этом, </w:t>
            </w:r>
            <w:r w:rsidR="00B056DD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у меня все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. Спасибо за </w:t>
            </w:r>
            <w:r w:rsidR="00B056DD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Ваше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внимание. </w:t>
            </w:r>
            <w:r w:rsidR="001A2E66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Я</w:t>
            </w:r>
            <w:r w:rsidR="00095F33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готов ответить на возникшие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вопросы.</w:t>
            </w:r>
          </w:p>
        </w:tc>
      </w:tr>
    </w:tbl>
    <w:p w:rsidR="004B5325" w:rsidRPr="00405B53" w:rsidRDefault="004B5325">
      <w:pPr>
        <w:pStyle w:val="Standard"/>
        <w:rPr>
          <w:rFonts w:ascii="Calibri" w:hAnsi="Calibri" w:cs="Calibri"/>
          <w:sz w:val="23"/>
          <w:szCs w:val="23"/>
          <w:lang w:val="ru-RU"/>
        </w:rPr>
      </w:pPr>
    </w:p>
    <w:sectPr w:rsidR="004B5325" w:rsidRPr="00405B53" w:rsidSect="000C2D90">
      <w:pgSz w:w="11905" w:h="16837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A65" w:rsidRDefault="00206A65" w:rsidP="004B5325">
      <w:r>
        <w:separator/>
      </w:r>
    </w:p>
  </w:endnote>
  <w:endnote w:type="continuationSeparator" w:id="0">
    <w:p w:rsidR="00206A65" w:rsidRDefault="00206A65" w:rsidP="004B5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A65" w:rsidRDefault="00206A65" w:rsidP="004B5325">
      <w:r w:rsidRPr="004B5325">
        <w:separator/>
      </w:r>
    </w:p>
  </w:footnote>
  <w:footnote w:type="continuationSeparator" w:id="0">
    <w:p w:rsidR="00206A65" w:rsidRDefault="00206A65" w:rsidP="004B53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B3E5D"/>
    <w:multiLevelType w:val="hybridMultilevel"/>
    <w:tmpl w:val="08BEAA54"/>
    <w:lvl w:ilvl="0" w:tplc="F1CCD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60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6A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69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4B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A5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84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0A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88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5325"/>
    <w:rsid w:val="00007FC1"/>
    <w:rsid w:val="00010430"/>
    <w:rsid w:val="0007660E"/>
    <w:rsid w:val="00086369"/>
    <w:rsid w:val="00095F33"/>
    <w:rsid w:val="000A4E6F"/>
    <w:rsid w:val="000C2D90"/>
    <w:rsid w:val="000C5B0F"/>
    <w:rsid w:val="000D6FF2"/>
    <w:rsid w:val="000E0454"/>
    <w:rsid w:val="000E0588"/>
    <w:rsid w:val="000E39E0"/>
    <w:rsid w:val="00106FAF"/>
    <w:rsid w:val="001178A4"/>
    <w:rsid w:val="00166C7B"/>
    <w:rsid w:val="001A2E66"/>
    <w:rsid w:val="001C0772"/>
    <w:rsid w:val="001D2325"/>
    <w:rsid w:val="00203B5D"/>
    <w:rsid w:val="002068BD"/>
    <w:rsid w:val="00206A65"/>
    <w:rsid w:val="00227C86"/>
    <w:rsid w:val="00233E95"/>
    <w:rsid w:val="00244500"/>
    <w:rsid w:val="00256BE3"/>
    <w:rsid w:val="0026158A"/>
    <w:rsid w:val="00297A95"/>
    <w:rsid w:val="002B3CA8"/>
    <w:rsid w:val="002D4C69"/>
    <w:rsid w:val="002F6E89"/>
    <w:rsid w:val="00301021"/>
    <w:rsid w:val="003069AF"/>
    <w:rsid w:val="003130E0"/>
    <w:rsid w:val="00316AC7"/>
    <w:rsid w:val="00320D38"/>
    <w:rsid w:val="00325A43"/>
    <w:rsid w:val="0033481B"/>
    <w:rsid w:val="00342B74"/>
    <w:rsid w:val="00356356"/>
    <w:rsid w:val="00357113"/>
    <w:rsid w:val="00357F37"/>
    <w:rsid w:val="003C20D6"/>
    <w:rsid w:val="003D10EB"/>
    <w:rsid w:val="00405B53"/>
    <w:rsid w:val="0041701D"/>
    <w:rsid w:val="004179E4"/>
    <w:rsid w:val="00434D8D"/>
    <w:rsid w:val="0049136E"/>
    <w:rsid w:val="00494012"/>
    <w:rsid w:val="004A1D72"/>
    <w:rsid w:val="004A69CF"/>
    <w:rsid w:val="004B5325"/>
    <w:rsid w:val="004D33F0"/>
    <w:rsid w:val="004D5786"/>
    <w:rsid w:val="00506DCA"/>
    <w:rsid w:val="0051789C"/>
    <w:rsid w:val="0052327F"/>
    <w:rsid w:val="00534D96"/>
    <w:rsid w:val="005D371C"/>
    <w:rsid w:val="00600CC4"/>
    <w:rsid w:val="00606376"/>
    <w:rsid w:val="006135F5"/>
    <w:rsid w:val="00632217"/>
    <w:rsid w:val="006510F2"/>
    <w:rsid w:val="0065574C"/>
    <w:rsid w:val="00674790"/>
    <w:rsid w:val="0068157D"/>
    <w:rsid w:val="006845EB"/>
    <w:rsid w:val="00693D03"/>
    <w:rsid w:val="006A0205"/>
    <w:rsid w:val="006C44BE"/>
    <w:rsid w:val="006D6B42"/>
    <w:rsid w:val="00750A5C"/>
    <w:rsid w:val="0075335E"/>
    <w:rsid w:val="00753B50"/>
    <w:rsid w:val="007655F4"/>
    <w:rsid w:val="00771C99"/>
    <w:rsid w:val="00793B4F"/>
    <w:rsid w:val="00796934"/>
    <w:rsid w:val="007A49BA"/>
    <w:rsid w:val="007D6292"/>
    <w:rsid w:val="007E1722"/>
    <w:rsid w:val="00837B3A"/>
    <w:rsid w:val="00841012"/>
    <w:rsid w:val="00890A0C"/>
    <w:rsid w:val="008B05A6"/>
    <w:rsid w:val="008B699E"/>
    <w:rsid w:val="008E4B1C"/>
    <w:rsid w:val="0092520B"/>
    <w:rsid w:val="009360A6"/>
    <w:rsid w:val="00953460"/>
    <w:rsid w:val="00977DA0"/>
    <w:rsid w:val="009A5CAF"/>
    <w:rsid w:val="009C15CA"/>
    <w:rsid w:val="009C1DD1"/>
    <w:rsid w:val="00A06F14"/>
    <w:rsid w:val="00A12BA3"/>
    <w:rsid w:val="00A26305"/>
    <w:rsid w:val="00A33817"/>
    <w:rsid w:val="00A41F95"/>
    <w:rsid w:val="00A84DB0"/>
    <w:rsid w:val="00A95ED2"/>
    <w:rsid w:val="00AF32A8"/>
    <w:rsid w:val="00B056DD"/>
    <w:rsid w:val="00B150FE"/>
    <w:rsid w:val="00B352C7"/>
    <w:rsid w:val="00B7166F"/>
    <w:rsid w:val="00B93109"/>
    <w:rsid w:val="00BE491E"/>
    <w:rsid w:val="00C372FE"/>
    <w:rsid w:val="00C535B5"/>
    <w:rsid w:val="00C56121"/>
    <w:rsid w:val="00CB13BD"/>
    <w:rsid w:val="00CB150C"/>
    <w:rsid w:val="00CC560F"/>
    <w:rsid w:val="00D01D40"/>
    <w:rsid w:val="00D0446B"/>
    <w:rsid w:val="00DA7C52"/>
    <w:rsid w:val="00DC4D7D"/>
    <w:rsid w:val="00DD051E"/>
    <w:rsid w:val="00DD41A8"/>
    <w:rsid w:val="00E165B4"/>
    <w:rsid w:val="00E6319C"/>
    <w:rsid w:val="00E75927"/>
    <w:rsid w:val="00EA1AD1"/>
    <w:rsid w:val="00EE1727"/>
    <w:rsid w:val="00EF1A4C"/>
    <w:rsid w:val="00F42475"/>
    <w:rsid w:val="00F428E0"/>
    <w:rsid w:val="00F85147"/>
    <w:rsid w:val="00FA7D29"/>
    <w:rsid w:val="00FB3C1C"/>
    <w:rsid w:val="00FE3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B5325"/>
  </w:style>
  <w:style w:type="paragraph" w:customStyle="1" w:styleId="TableContents">
    <w:name w:val="Table Contents"/>
    <w:basedOn w:val="Standard"/>
    <w:rsid w:val="004B5325"/>
    <w:pPr>
      <w:suppressLineNumbers/>
    </w:pPr>
  </w:style>
  <w:style w:type="table" w:styleId="LightShading">
    <w:name w:val="Light Shading"/>
    <w:basedOn w:val="TableNormal"/>
    <w:uiPriority w:val="60"/>
    <w:rsid w:val="00DA7C5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A7C5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A7C5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A7C5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A7C5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A7C5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DA7C5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1">
    <w:name w:val="Colorful List Accent 1"/>
    <w:basedOn w:val="TableNormal"/>
    <w:uiPriority w:val="72"/>
    <w:rsid w:val="00DA7C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5">
    <w:name w:val="Colorful List Accent 5"/>
    <w:basedOn w:val="TableNormal"/>
    <w:uiPriority w:val="72"/>
    <w:rsid w:val="00DA7C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Grid">
    <w:name w:val="Table Grid"/>
    <w:basedOn w:val="TableNormal"/>
    <w:uiPriority w:val="59"/>
    <w:rsid w:val="00DA7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A767B-9D8D-46B5-9F31-BDA2CEEE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Kostyukov, Vladimir</dc:creator>
  <cp:lastModifiedBy>Vladimir Kostyukov</cp:lastModifiedBy>
  <cp:revision>49</cp:revision>
  <cp:lastPrinted>2010-12-01T06:32:00Z</cp:lastPrinted>
  <dcterms:created xsi:type="dcterms:W3CDTF">2010-11-30T17:00:00Z</dcterms:created>
  <dcterms:modified xsi:type="dcterms:W3CDTF">2011-06-20T18:51:00Z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