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0751" w:rsidRDefault="006E0751" w:rsidP="00987CD7">
      <w:pPr>
        <w:spacing w:after="120" w:line="288" w:lineRule="auto"/>
        <w:ind w:firstLine="567"/>
        <w:jc w:val="center"/>
        <w:rPr>
          <w:b/>
        </w:rPr>
      </w:pPr>
      <w:r w:rsidRPr="006E0751">
        <w:rPr>
          <w:b/>
        </w:rPr>
        <w:t>C</w:t>
      </w:r>
      <w:r w:rsidR="004D0AE4" w:rsidRPr="006E0751">
        <w:rPr>
          <w:b/>
        </w:rPr>
        <w:t>ÂU</w:t>
      </w:r>
      <w:r w:rsidR="004D0AE4" w:rsidRPr="006E0751">
        <w:rPr>
          <w:b/>
          <w:lang w:val="vi-VN"/>
        </w:rPr>
        <w:t xml:space="preserve"> HỎI </w:t>
      </w:r>
      <w:r w:rsidR="00401155">
        <w:rPr>
          <w:b/>
        </w:rPr>
        <w:t>TRẮC NGHIỆM CHUYÊN ĐỀ</w:t>
      </w:r>
      <w:r w:rsidR="006752F1">
        <w:rPr>
          <w:b/>
        </w:rPr>
        <w:t xml:space="preserve"> 8</w:t>
      </w:r>
    </w:p>
    <w:p w:rsidR="006E0751" w:rsidRPr="00413264" w:rsidRDefault="00045ACF" w:rsidP="00987CD7">
      <w:pPr>
        <w:spacing w:after="120" w:line="288" w:lineRule="auto"/>
        <w:ind w:firstLine="567"/>
        <w:jc w:val="center"/>
        <w:rPr>
          <w:b/>
        </w:rPr>
      </w:pPr>
      <w:r>
        <w:rPr>
          <w:b/>
        </w:rPr>
        <w:t>-----</w:t>
      </w:r>
    </w:p>
    <w:p w:rsidR="004D0AE4" w:rsidRPr="008C2B34" w:rsidRDefault="00C2312D" w:rsidP="00901F28">
      <w:pPr>
        <w:spacing w:after="120" w:line="288" w:lineRule="auto"/>
        <w:ind w:firstLine="567"/>
        <w:jc w:val="both"/>
        <w:rPr>
          <w:b/>
          <w:szCs w:val="28"/>
          <w:lang w:val="vi-VN"/>
        </w:rPr>
      </w:pPr>
      <w:r w:rsidRPr="008C2B34">
        <w:rPr>
          <w:b/>
          <w:szCs w:val="28"/>
        </w:rPr>
        <w:t>Câu</w:t>
      </w:r>
      <w:r w:rsidRPr="008C2B34">
        <w:rPr>
          <w:b/>
          <w:szCs w:val="28"/>
          <w:lang w:val="vi-VN"/>
        </w:rPr>
        <w:t xml:space="preserve"> 1</w:t>
      </w:r>
      <w:r w:rsidR="004D0AE4" w:rsidRPr="008C2B34">
        <w:rPr>
          <w:b/>
          <w:szCs w:val="28"/>
          <w:lang w:val="vi-VN"/>
        </w:rPr>
        <w:t>: Hành vi tham ô theo quan điểm Hồ</w:t>
      </w:r>
      <w:r w:rsidR="006B656F">
        <w:rPr>
          <w:b/>
          <w:szCs w:val="28"/>
          <w:lang w:val="vi-VN"/>
        </w:rPr>
        <w:t xml:space="preserve"> Chí Minh là</w:t>
      </w:r>
      <w:r w:rsidR="004D0AE4" w:rsidRPr="008C2B34">
        <w:rPr>
          <w:b/>
          <w:szCs w:val="28"/>
          <w:lang w:val="vi-VN"/>
        </w:rPr>
        <w:t>?</w:t>
      </w:r>
    </w:p>
    <w:p w:rsidR="004D0AE4" w:rsidRPr="00B31D8C" w:rsidRDefault="006D5B51" w:rsidP="00901F28">
      <w:pPr>
        <w:spacing w:after="120" w:line="288" w:lineRule="auto"/>
        <w:ind w:firstLine="567"/>
        <w:rPr>
          <w:szCs w:val="28"/>
        </w:rPr>
      </w:pPr>
      <w:r w:rsidRPr="008C2B34">
        <w:rPr>
          <w:szCs w:val="28"/>
          <w:lang w:val="vi-VN"/>
        </w:rPr>
        <w:t>A</w:t>
      </w:r>
      <w:r w:rsidR="00DC2204" w:rsidRPr="008C2B34">
        <w:rPr>
          <w:szCs w:val="28"/>
          <w:lang w:val="vi-VN"/>
        </w:rPr>
        <w:t xml:space="preserve">. </w:t>
      </w:r>
      <w:r w:rsidR="004D0AE4" w:rsidRPr="008C2B34">
        <w:rPr>
          <w:szCs w:val="28"/>
          <w:lang w:val="vi-VN"/>
        </w:rPr>
        <w:t>Gian lận</w:t>
      </w:r>
      <w:r w:rsidR="00B31D8C">
        <w:rPr>
          <w:szCs w:val="28"/>
        </w:rPr>
        <w:t>.</w:t>
      </w:r>
    </w:p>
    <w:p w:rsidR="00DC2204" w:rsidRPr="00B31D8C" w:rsidRDefault="006D5B51" w:rsidP="00901F28">
      <w:pPr>
        <w:spacing w:after="120" w:line="288" w:lineRule="auto"/>
        <w:ind w:firstLine="567"/>
        <w:rPr>
          <w:szCs w:val="28"/>
        </w:rPr>
      </w:pPr>
      <w:r w:rsidRPr="008C2B34">
        <w:rPr>
          <w:szCs w:val="28"/>
          <w:lang w:val="vi-VN"/>
        </w:rPr>
        <w:t>B</w:t>
      </w:r>
      <w:r w:rsidR="00DC2204" w:rsidRPr="008C2B34">
        <w:rPr>
          <w:szCs w:val="28"/>
          <w:lang w:val="vi-VN"/>
        </w:rPr>
        <w:t>. Ăn cắp; Trộm cướp</w:t>
      </w:r>
      <w:r w:rsidR="00B31D8C">
        <w:rPr>
          <w:szCs w:val="28"/>
        </w:rPr>
        <w:t>.</w:t>
      </w:r>
    </w:p>
    <w:p w:rsidR="00DC2204" w:rsidRPr="00B31D8C" w:rsidRDefault="006D5B51" w:rsidP="00901F28">
      <w:pPr>
        <w:spacing w:after="120" w:line="288" w:lineRule="auto"/>
        <w:ind w:firstLine="567"/>
        <w:rPr>
          <w:szCs w:val="28"/>
        </w:rPr>
      </w:pPr>
      <w:r w:rsidRPr="008C2B34">
        <w:rPr>
          <w:szCs w:val="28"/>
          <w:lang w:val="vi-VN"/>
        </w:rPr>
        <w:t>C</w:t>
      </w:r>
      <w:r w:rsidR="00DC2204" w:rsidRPr="008C2B34">
        <w:rPr>
          <w:szCs w:val="28"/>
          <w:lang w:val="vi-VN"/>
        </w:rPr>
        <w:t xml:space="preserve">. </w:t>
      </w:r>
      <w:r w:rsidR="004D0AE4" w:rsidRPr="008C2B34">
        <w:rPr>
          <w:szCs w:val="28"/>
          <w:lang w:val="vi-VN"/>
        </w:rPr>
        <w:t>Chiếm đoạt của công làm của tư</w:t>
      </w:r>
      <w:r w:rsidR="00B31D8C">
        <w:rPr>
          <w:szCs w:val="28"/>
        </w:rPr>
        <w:t>.</w:t>
      </w:r>
    </w:p>
    <w:p w:rsidR="004D0AE4" w:rsidRPr="00B31D8C" w:rsidRDefault="006D5B51" w:rsidP="00901F28">
      <w:pPr>
        <w:spacing w:after="120" w:line="288" w:lineRule="auto"/>
        <w:ind w:firstLine="567"/>
        <w:rPr>
          <w:szCs w:val="28"/>
        </w:rPr>
      </w:pPr>
      <w:r w:rsidRPr="00213DA4">
        <w:rPr>
          <w:szCs w:val="28"/>
          <w:lang w:val="vi-VN"/>
        </w:rPr>
        <w:t>D</w:t>
      </w:r>
      <w:r w:rsidR="00DC2204" w:rsidRPr="00213DA4">
        <w:rPr>
          <w:szCs w:val="28"/>
          <w:lang w:val="vi-VN"/>
        </w:rPr>
        <w:t xml:space="preserve">. </w:t>
      </w:r>
      <w:r w:rsidR="004D0AE4" w:rsidRPr="00213DA4">
        <w:rPr>
          <w:szCs w:val="28"/>
          <w:lang w:val="vi-VN"/>
        </w:rPr>
        <w:t xml:space="preserve">Cả 3 </w:t>
      </w:r>
      <w:r w:rsidR="00355ED7" w:rsidRPr="00213DA4">
        <w:rPr>
          <w:szCs w:val="28"/>
          <w:lang w:val="vi-VN"/>
        </w:rPr>
        <w:t>đáp án</w:t>
      </w:r>
      <w:r w:rsidR="004D0AE4" w:rsidRPr="00213DA4">
        <w:rPr>
          <w:szCs w:val="28"/>
          <w:lang w:val="vi-VN"/>
        </w:rPr>
        <w:t xml:space="preserve"> trên</w:t>
      </w:r>
      <w:r w:rsidR="00B31D8C">
        <w:rPr>
          <w:szCs w:val="28"/>
        </w:rPr>
        <w:t>.</w:t>
      </w:r>
    </w:p>
    <w:p w:rsidR="007673BC" w:rsidRPr="00213DA4" w:rsidRDefault="007673BC" w:rsidP="00901F28">
      <w:pPr>
        <w:spacing w:after="120" w:line="288" w:lineRule="auto"/>
        <w:ind w:firstLine="567"/>
        <w:rPr>
          <w:b/>
          <w:szCs w:val="28"/>
          <w:lang w:val="vi-VN"/>
        </w:rPr>
      </w:pPr>
      <w:r w:rsidRPr="00213DA4">
        <w:rPr>
          <w:b/>
          <w:szCs w:val="28"/>
          <w:lang w:val="vi-VN"/>
        </w:rPr>
        <w:t xml:space="preserve">Đáp án: </w:t>
      </w:r>
      <w:r w:rsidR="006D5B51" w:rsidRPr="00213DA4">
        <w:rPr>
          <w:b/>
          <w:szCs w:val="28"/>
          <w:lang w:val="vi-VN"/>
        </w:rPr>
        <w:t>D</w:t>
      </w:r>
    </w:p>
    <w:p w:rsidR="00C2312D" w:rsidRPr="008C2B34" w:rsidRDefault="00C2312D" w:rsidP="00901F28">
      <w:pPr>
        <w:spacing w:after="120" w:line="288" w:lineRule="auto"/>
        <w:ind w:firstLine="567"/>
        <w:rPr>
          <w:b/>
          <w:szCs w:val="28"/>
          <w:lang w:val="vi-VN"/>
        </w:rPr>
      </w:pPr>
      <w:r w:rsidRPr="008C2B34">
        <w:rPr>
          <w:b/>
          <w:szCs w:val="28"/>
          <w:lang w:val="vi-VN"/>
        </w:rPr>
        <w:t xml:space="preserve">Câu 2: </w:t>
      </w:r>
      <w:r w:rsidR="00D220F9">
        <w:rPr>
          <w:b/>
          <w:szCs w:val="28"/>
          <w:lang w:val="vi-VN"/>
        </w:rPr>
        <w:t>Theo Chủ tịch Hồ Chí Minh, hành vi nào sau đây được xem là tham ô</w:t>
      </w:r>
      <w:r w:rsidRPr="008C2B34">
        <w:rPr>
          <w:b/>
          <w:szCs w:val="28"/>
          <w:lang w:val="vi-VN"/>
        </w:rPr>
        <w:t>?</w:t>
      </w:r>
    </w:p>
    <w:p w:rsidR="00C2312D" w:rsidRPr="008C2B34" w:rsidRDefault="006D5B51" w:rsidP="00901F28">
      <w:pPr>
        <w:spacing w:after="120" w:line="288" w:lineRule="auto"/>
        <w:ind w:firstLine="567"/>
        <w:jc w:val="both"/>
        <w:rPr>
          <w:color w:val="000000"/>
          <w:szCs w:val="28"/>
          <w:lang w:val="vi-VN"/>
        </w:rPr>
      </w:pPr>
      <w:r w:rsidRPr="008C2B34">
        <w:rPr>
          <w:color w:val="000000"/>
          <w:szCs w:val="28"/>
          <w:lang w:val="vi-VN"/>
        </w:rPr>
        <w:t>A</w:t>
      </w:r>
      <w:r w:rsidR="004C5311" w:rsidRPr="008C2B34">
        <w:rPr>
          <w:color w:val="000000"/>
          <w:szCs w:val="28"/>
          <w:lang w:val="vi-VN"/>
        </w:rPr>
        <w:t xml:space="preserve">. </w:t>
      </w:r>
      <w:r w:rsidR="00D220F9">
        <w:rPr>
          <w:color w:val="000000"/>
          <w:szCs w:val="28"/>
          <w:lang w:val="vi-VN"/>
        </w:rPr>
        <w:t xml:space="preserve">Khi bắt đầu cày bừa làm mấy con </w:t>
      </w:r>
      <w:r w:rsidR="000D0E6C">
        <w:rPr>
          <w:color w:val="000000"/>
          <w:szCs w:val="28"/>
          <w:lang w:val="vi-VN"/>
        </w:rPr>
        <w:t>lợn</w:t>
      </w:r>
      <w:r w:rsidR="00D220F9">
        <w:rPr>
          <w:color w:val="000000"/>
          <w:szCs w:val="28"/>
          <w:lang w:val="vi-VN"/>
        </w:rPr>
        <w:t xml:space="preserve"> để</w:t>
      </w:r>
      <w:r w:rsidR="008503BE">
        <w:rPr>
          <w:color w:val="000000"/>
          <w:szCs w:val="28"/>
          <w:lang w:val="vi-VN"/>
        </w:rPr>
        <w:t xml:space="preserve"> liên hoan</w:t>
      </w:r>
      <w:r w:rsidR="00C2312D" w:rsidRPr="008C2B34">
        <w:rPr>
          <w:color w:val="000000"/>
          <w:szCs w:val="28"/>
        </w:rPr>
        <w:t xml:space="preserve">. </w:t>
      </w:r>
    </w:p>
    <w:p w:rsidR="004C5311" w:rsidRPr="0014264D" w:rsidRDefault="006D5B51" w:rsidP="00901F28">
      <w:pPr>
        <w:spacing w:after="120" w:line="288" w:lineRule="auto"/>
        <w:ind w:firstLine="567"/>
        <w:jc w:val="both"/>
        <w:rPr>
          <w:color w:val="000000"/>
          <w:szCs w:val="28"/>
          <w:lang w:val="vi-VN"/>
        </w:rPr>
      </w:pPr>
      <w:r w:rsidRPr="0014264D">
        <w:rPr>
          <w:color w:val="000000"/>
          <w:szCs w:val="28"/>
          <w:lang w:val="vi-VN"/>
        </w:rPr>
        <w:t>B</w:t>
      </w:r>
      <w:r w:rsidR="004C5311" w:rsidRPr="0014264D">
        <w:rPr>
          <w:color w:val="000000"/>
          <w:szCs w:val="28"/>
          <w:lang w:val="vi-VN"/>
        </w:rPr>
        <w:t xml:space="preserve">. </w:t>
      </w:r>
      <w:r w:rsidR="00D220F9">
        <w:rPr>
          <w:color w:val="000000"/>
          <w:szCs w:val="28"/>
          <w:lang w:val="vi-VN"/>
        </w:rPr>
        <w:t xml:space="preserve">Đứng núi này trông núi nọ, làm việc chậm chạp, ăn cắp </w:t>
      </w:r>
      <w:r w:rsidR="008C250A">
        <w:rPr>
          <w:color w:val="000000"/>
          <w:szCs w:val="28"/>
          <w:lang w:val="vi-VN"/>
        </w:rPr>
        <w:t>giờ</w:t>
      </w:r>
      <w:r w:rsidR="00D220F9">
        <w:rPr>
          <w:color w:val="000000"/>
          <w:szCs w:val="28"/>
          <w:lang w:val="vi-VN"/>
        </w:rPr>
        <w:t xml:space="preserve"> của chính phủ, của nhân dân</w:t>
      </w:r>
      <w:r w:rsidR="004C5311" w:rsidRPr="0014264D">
        <w:rPr>
          <w:color w:val="000000"/>
          <w:szCs w:val="28"/>
        </w:rPr>
        <w:t>.</w:t>
      </w:r>
    </w:p>
    <w:p w:rsidR="004C5311" w:rsidRPr="00B31D8C" w:rsidRDefault="006D5B51" w:rsidP="00901F28">
      <w:pPr>
        <w:spacing w:after="120" w:line="288" w:lineRule="auto"/>
        <w:ind w:firstLine="567"/>
        <w:jc w:val="both"/>
        <w:rPr>
          <w:color w:val="000000"/>
          <w:szCs w:val="28"/>
        </w:rPr>
      </w:pPr>
      <w:r w:rsidRPr="008C2B34">
        <w:rPr>
          <w:color w:val="000000"/>
          <w:szCs w:val="28"/>
          <w:lang w:val="vi-VN"/>
        </w:rPr>
        <w:t>C</w:t>
      </w:r>
      <w:r w:rsidR="004C5311" w:rsidRPr="008C2B34">
        <w:rPr>
          <w:color w:val="000000"/>
          <w:szCs w:val="28"/>
          <w:lang w:val="vi-VN"/>
        </w:rPr>
        <w:t xml:space="preserve">. </w:t>
      </w:r>
      <w:r w:rsidR="00D220F9">
        <w:rPr>
          <w:color w:val="000000"/>
          <w:szCs w:val="28"/>
          <w:lang w:val="vi-VN"/>
        </w:rPr>
        <w:t>Khai gian lậu thuế</w:t>
      </w:r>
      <w:r w:rsidR="00B31D8C">
        <w:rPr>
          <w:color w:val="000000"/>
          <w:szCs w:val="28"/>
        </w:rPr>
        <w:t>.</w:t>
      </w:r>
    </w:p>
    <w:p w:rsidR="004C5311" w:rsidRPr="00B31D8C" w:rsidRDefault="006D5B51" w:rsidP="00901F28">
      <w:pPr>
        <w:spacing w:after="120" w:line="288" w:lineRule="auto"/>
        <w:ind w:firstLine="567"/>
        <w:jc w:val="both"/>
        <w:rPr>
          <w:color w:val="000000"/>
          <w:szCs w:val="28"/>
        </w:rPr>
      </w:pPr>
      <w:r w:rsidRPr="008C2B34">
        <w:rPr>
          <w:color w:val="000000"/>
          <w:szCs w:val="28"/>
          <w:lang w:val="vi-VN"/>
        </w:rPr>
        <w:t>D</w:t>
      </w:r>
      <w:r w:rsidR="004C5311" w:rsidRPr="008C2B34">
        <w:rPr>
          <w:color w:val="000000"/>
          <w:szCs w:val="28"/>
          <w:lang w:val="vi-VN"/>
        </w:rPr>
        <w:t xml:space="preserve">. </w:t>
      </w:r>
      <w:r w:rsidR="008C250A">
        <w:rPr>
          <w:color w:val="000000"/>
          <w:szCs w:val="28"/>
          <w:lang w:val="vi-VN"/>
        </w:rPr>
        <w:t>Cả 3 đáp án trên</w:t>
      </w:r>
      <w:r w:rsidR="00B31D8C">
        <w:rPr>
          <w:color w:val="000000"/>
          <w:szCs w:val="28"/>
        </w:rPr>
        <w:t>.</w:t>
      </w:r>
    </w:p>
    <w:p w:rsidR="007673BC" w:rsidRDefault="008C250A" w:rsidP="00901F28">
      <w:pPr>
        <w:spacing w:after="120" w:line="288" w:lineRule="auto"/>
        <w:ind w:firstLine="567"/>
        <w:rPr>
          <w:b/>
          <w:szCs w:val="28"/>
          <w:lang w:val="vi-VN"/>
        </w:rPr>
      </w:pPr>
      <w:r w:rsidRPr="00213DA4">
        <w:rPr>
          <w:b/>
          <w:szCs w:val="28"/>
          <w:lang w:val="vi-VN"/>
        </w:rPr>
        <w:t>Đáp án: D</w:t>
      </w:r>
    </w:p>
    <w:p w:rsidR="000D0E6C" w:rsidRPr="008C2B34" w:rsidRDefault="000D0E6C" w:rsidP="00901F28">
      <w:pPr>
        <w:spacing w:after="120" w:line="288" w:lineRule="auto"/>
        <w:ind w:firstLine="567"/>
        <w:jc w:val="both"/>
        <w:rPr>
          <w:b/>
          <w:szCs w:val="28"/>
          <w:lang w:val="vi-VN"/>
        </w:rPr>
      </w:pPr>
      <w:r w:rsidRPr="008C2B34">
        <w:rPr>
          <w:b/>
          <w:szCs w:val="28"/>
          <w:lang w:val="vi-VN"/>
        </w:rPr>
        <w:t xml:space="preserve">Câu </w:t>
      </w:r>
      <w:r>
        <w:rPr>
          <w:b/>
          <w:szCs w:val="28"/>
          <w:lang w:val="vi-VN"/>
        </w:rPr>
        <w:t>3</w:t>
      </w:r>
      <w:r w:rsidRPr="008C2B34">
        <w:rPr>
          <w:b/>
          <w:szCs w:val="28"/>
          <w:lang w:val="vi-VN"/>
        </w:rPr>
        <w:t xml:space="preserve">: </w:t>
      </w:r>
      <w:r>
        <w:rPr>
          <w:b/>
          <w:szCs w:val="28"/>
          <w:lang w:val="vi-VN"/>
        </w:rPr>
        <w:t>Theo tư tưởng Hồ Chí Minh, như t</w:t>
      </w:r>
      <w:r w:rsidRPr="008C2B34">
        <w:rPr>
          <w:b/>
          <w:szCs w:val="28"/>
          <w:lang w:val="vi-VN"/>
        </w:rPr>
        <w:t>hế nào gọi là Liêm?</w:t>
      </w:r>
    </w:p>
    <w:p w:rsidR="000D0E6C" w:rsidRDefault="000D0E6C" w:rsidP="00901F28">
      <w:pPr>
        <w:spacing w:after="120" w:line="288" w:lineRule="auto"/>
        <w:ind w:firstLine="567"/>
        <w:jc w:val="both"/>
        <w:rPr>
          <w:color w:val="000000"/>
          <w:szCs w:val="28"/>
          <w:lang w:val="vi-VN"/>
        </w:rPr>
      </w:pPr>
      <w:r w:rsidRPr="008C2B34">
        <w:rPr>
          <w:color w:val="000000"/>
          <w:szCs w:val="28"/>
          <w:lang w:val="vi-VN"/>
        </w:rPr>
        <w:t>A.</w:t>
      </w:r>
      <w:r w:rsidR="00901F28">
        <w:rPr>
          <w:color w:val="000000"/>
          <w:szCs w:val="28"/>
        </w:rPr>
        <w:t xml:space="preserve"> </w:t>
      </w:r>
      <w:r w:rsidRPr="008C2B34">
        <w:rPr>
          <w:color w:val="000000"/>
          <w:szCs w:val="28"/>
        </w:rPr>
        <w:t>Là trong sạch, luôn tôn trọng, giữ gìn của công, của Nhà nước, của Nhân dân</w:t>
      </w:r>
      <w:r w:rsidR="00B31D8C">
        <w:rPr>
          <w:color w:val="000000"/>
          <w:szCs w:val="28"/>
        </w:rPr>
        <w:t>.</w:t>
      </w:r>
    </w:p>
    <w:p w:rsidR="000D0E6C" w:rsidRDefault="000D0E6C" w:rsidP="00901F28">
      <w:pPr>
        <w:spacing w:after="120" w:line="288" w:lineRule="auto"/>
        <w:ind w:firstLine="567"/>
        <w:jc w:val="both"/>
        <w:rPr>
          <w:color w:val="000000"/>
          <w:szCs w:val="28"/>
          <w:lang w:val="vi-VN"/>
        </w:rPr>
      </w:pPr>
      <w:r w:rsidRPr="008C2B34">
        <w:rPr>
          <w:color w:val="000000"/>
          <w:szCs w:val="28"/>
          <w:lang w:val="vi-VN"/>
        </w:rPr>
        <w:t>B.</w:t>
      </w:r>
      <w:r w:rsidR="00901F28">
        <w:rPr>
          <w:color w:val="000000"/>
          <w:szCs w:val="28"/>
        </w:rPr>
        <w:t xml:space="preserve"> </w:t>
      </w:r>
      <w:r w:rsidRPr="008C2B34">
        <w:rPr>
          <w:color w:val="000000"/>
          <w:szCs w:val="28"/>
        </w:rPr>
        <w:t>Lối sống trong sạch, không hám danh</w:t>
      </w:r>
      <w:r w:rsidR="00B31D8C">
        <w:rPr>
          <w:color w:val="000000"/>
          <w:szCs w:val="28"/>
        </w:rPr>
        <w:t>.</w:t>
      </w:r>
    </w:p>
    <w:p w:rsidR="000D0E6C" w:rsidRPr="00B1248D" w:rsidRDefault="000D0E6C" w:rsidP="00901F28">
      <w:pPr>
        <w:spacing w:after="120" w:line="288" w:lineRule="auto"/>
        <w:ind w:firstLine="567"/>
        <w:jc w:val="both"/>
        <w:rPr>
          <w:color w:val="000000"/>
          <w:szCs w:val="28"/>
          <w:lang w:val="vi-VN"/>
        </w:rPr>
      </w:pPr>
      <w:r w:rsidRPr="00B1248D">
        <w:rPr>
          <w:color w:val="000000"/>
          <w:szCs w:val="28"/>
          <w:lang w:val="vi-VN"/>
        </w:rPr>
        <w:t>C.</w:t>
      </w:r>
      <w:r w:rsidR="00901F28">
        <w:rPr>
          <w:color w:val="000000"/>
          <w:szCs w:val="28"/>
        </w:rPr>
        <w:t xml:space="preserve"> </w:t>
      </w:r>
      <w:r w:rsidRPr="008C2B34">
        <w:rPr>
          <w:color w:val="000000"/>
          <w:szCs w:val="28"/>
        </w:rPr>
        <w:t>Không bận tâm toan tính nhỏ</w:t>
      </w:r>
      <w:r w:rsidR="00A15AAD">
        <w:rPr>
          <w:color w:val="000000"/>
          <w:szCs w:val="28"/>
        </w:rPr>
        <w:t xml:space="preserve"> </w:t>
      </w:r>
      <w:r w:rsidRPr="008C2B34">
        <w:rPr>
          <w:color w:val="000000"/>
          <w:szCs w:val="28"/>
        </w:rPr>
        <w:t>nhen, ích kỷ</w:t>
      </w:r>
      <w:r w:rsidRPr="008C2B34">
        <w:rPr>
          <w:color w:val="000000"/>
          <w:szCs w:val="28"/>
          <w:lang w:val="vi-VN"/>
        </w:rPr>
        <w:t>.</w:t>
      </w:r>
    </w:p>
    <w:p w:rsidR="000D0E6C" w:rsidRPr="00B31D8C" w:rsidRDefault="000D0E6C" w:rsidP="00901F28">
      <w:pPr>
        <w:spacing w:after="120" w:line="288" w:lineRule="auto"/>
        <w:ind w:firstLine="567"/>
        <w:jc w:val="both"/>
        <w:rPr>
          <w:color w:val="000000"/>
          <w:szCs w:val="28"/>
        </w:rPr>
      </w:pPr>
      <w:r w:rsidRPr="008C2B34">
        <w:rPr>
          <w:color w:val="000000"/>
          <w:szCs w:val="28"/>
          <w:lang w:val="vi-VN"/>
        </w:rPr>
        <w:t>D.</w:t>
      </w:r>
      <w:r>
        <w:rPr>
          <w:color w:val="000000"/>
          <w:szCs w:val="28"/>
          <w:lang w:val="vi-VN"/>
        </w:rPr>
        <w:t xml:space="preserve"> Cả 3 đáp án trên</w:t>
      </w:r>
      <w:r w:rsidR="00B31D8C">
        <w:rPr>
          <w:color w:val="000000"/>
          <w:szCs w:val="28"/>
        </w:rPr>
        <w:t>.</w:t>
      </w:r>
    </w:p>
    <w:p w:rsidR="000D0E6C" w:rsidRPr="001B6081" w:rsidRDefault="000D0E6C" w:rsidP="00901F28">
      <w:pPr>
        <w:spacing w:after="120" w:line="288" w:lineRule="auto"/>
        <w:ind w:firstLine="567"/>
        <w:rPr>
          <w:b/>
          <w:szCs w:val="28"/>
          <w:lang w:val="vi-VN"/>
        </w:rPr>
      </w:pPr>
      <w:r w:rsidRPr="001B6081">
        <w:rPr>
          <w:b/>
          <w:szCs w:val="28"/>
          <w:lang w:val="vi-VN"/>
        </w:rPr>
        <w:t>Đáp án:</w:t>
      </w:r>
      <w:r>
        <w:rPr>
          <w:b/>
          <w:szCs w:val="28"/>
          <w:lang w:val="vi-VN"/>
        </w:rPr>
        <w:t xml:space="preserve"> D</w:t>
      </w:r>
    </w:p>
    <w:p w:rsidR="000D0E6C" w:rsidRPr="008C2B34" w:rsidRDefault="000D0E6C" w:rsidP="00901F28">
      <w:pPr>
        <w:spacing w:after="120" w:line="288" w:lineRule="auto"/>
        <w:ind w:firstLine="567"/>
        <w:rPr>
          <w:b/>
          <w:color w:val="000000"/>
          <w:szCs w:val="28"/>
          <w:lang w:val="vi-VN"/>
        </w:rPr>
      </w:pPr>
      <w:r w:rsidRPr="008C2B34">
        <w:rPr>
          <w:b/>
          <w:color w:val="000000"/>
          <w:szCs w:val="28"/>
        </w:rPr>
        <w:t>Câu</w:t>
      </w:r>
      <w:r w:rsidR="00901F28">
        <w:rPr>
          <w:b/>
          <w:color w:val="000000"/>
          <w:szCs w:val="28"/>
        </w:rPr>
        <w:t xml:space="preserve"> </w:t>
      </w:r>
      <w:r>
        <w:rPr>
          <w:b/>
          <w:color w:val="000000"/>
          <w:szCs w:val="28"/>
          <w:lang w:val="vi-VN"/>
        </w:rPr>
        <w:t>4</w:t>
      </w:r>
      <w:r w:rsidRPr="008C2B34">
        <w:rPr>
          <w:b/>
          <w:color w:val="000000"/>
          <w:szCs w:val="28"/>
          <w:lang w:val="vi-VN"/>
        </w:rPr>
        <w:t xml:space="preserve">: </w:t>
      </w:r>
      <w:r>
        <w:rPr>
          <w:b/>
          <w:szCs w:val="28"/>
          <w:lang w:val="vi-VN"/>
        </w:rPr>
        <w:t xml:space="preserve">Theo tư tưởng Hồ Chí Minh, như </w:t>
      </w:r>
      <w:r>
        <w:rPr>
          <w:b/>
          <w:color w:val="000000"/>
          <w:szCs w:val="28"/>
          <w:lang w:val="vi-VN"/>
        </w:rPr>
        <w:t>t</w:t>
      </w:r>
      <w:r w:rsidRPr="008C2B34">
        <w:rPr>
          <w:b/>
          <w:color w:val="000000"/>
          <w:szCs w:val="28"/>
          <w:lang w:val="vi-VN"/>
        </w:rPr>
        <w:t xml:space="preserve">hế nào là </w:t>
      </w:r>
      <w:r w:rsidRPr="008C2B34">
        <w:rPr>
          <w:b/>
          <w:color w:val="000000"/>
          <w:szCs w:val="28"/>
        </w:rPr>
        <w:t>Bất liêm</w:t>
      </w:r>
      <w:r w:rsidRPr="008C2B34">
        <w:rPr>
          <w:b/>
          <w:color w:val="000000"/>
          <w:szCs w:val="28"/>
          <w:lang w:val="vi-VN"/>
        </w:rPr>
        <w:t>?</w:t>
      </w:r>
    </w:p>
    <w:p w:rsidR="000D0E6C" w:rsidRPr="008C2B34" w:rsidRDefault="000D0E6C" w:rsidP="00901F28">
      <w:pPr>
        <w:spacing w:after="120" w:line="288" w:lineRule="auto"/>
        <w:ind w:firstLine="567"/>
        <w:jc w:val="both"/>
        <w:rPr>
          <w:color w:val="000000"/>
          <w:szCs w:val="28"/>
          <w:lang w:val="vi-VN"/>
        </w:rPr>
      </w:pPr>
      <w:r w:rsidRPr="008C2B34">
        <w:rPr>
          <w:color w:val="000000"/>
          <w:szCs w:val="28"/>
          <w:lang w:val="vi-VN"/>
        </w:rPr>
        <w:t xml:space="preserve">A. </w:t>
      </w:r>
      <w:r w:rsidRPr="000A7B36">
        <w:rPr>
          <w:color w:val="000000"/>
          <w:szCs w:val="28"/>
        </w:rPr>
        <w:t>Tham lam “tham địa vị, tham tiền tài</w:t>
      </w:r>
      <w:r w:rsidRPr="000A7B36">
        <w:rPr>
          <w:color w:val="000000"/>
          <w:szCs w:val="28"/>
          <w:lang w:val="vi-VN"/>
        </w:rPr>
        <w:t xml:space="preserve">, </w:t>
      </w:r>
      <w:r w:rsidRPr="000A7B36">
        <w:rPr>
          <w:color w:val="000000"/>
          <w:szCs w:val="28"/>
        </w:rPr>
        <w:t>tham danh tiếng, tham ăn ngon, mặc đẹp”</w:t>
      </w:r>
      <w:r w:rsidR="00576E13">
        <w:rPr>
          <w:color w:val="000000"/>
          <w:szCs w:val="28"/>
        </w:rPr>
        <w:t>.</w:t>
      </w:r>
    </w:p>
    <w:p w:rsidR="000D0E6C" w:rsidRDefault="000D0E6C" w:rsidP="00901F28">
      <w:pPr>
        <w:spacing w:after="120" w:line="288" w:lineRule="auto"/>
        <w:ind w:firstLine="567"/>
        <w:jc w:val="both"/>
        <w:rPr>
          <w:color w:val="000000"/>
          <w:szCs w:val="28"/>
          <w:lang w:val="vi-VN"/>
        </w:rPr>
      </w:pPr>
      <w:r w:rsidRPr="008C2B34">
        <w:rPr>
          <w:color w:val="000000"/>
          <w:szCs w:val="28"/>
          <w:lang w:val="vi-VN"/>
        </w:rPr>
        <w:t xml:space="preserve">B. </w:t>
      </w:r>
      <w:r w:rsidRPr="000A7B36">
        <w:rPr>
          <w:color w:val="000000"/>
          <w:szCs w:val="28"/>
        </w:rPr>
        <w:t>“Đục khoét của dân”, “ăn của đút”, “trộm của công làm của tư”</w:t>
      </w:r>
      <w:r w:rsidR="00576E13">
        <w:rPr>
          <w:color w:val="000000"/>
          <w:szCs w:val="28"/>
        </w:rPr>
        <w:t>.</w:t>
      </w:r>
    </w:p>
    <w:p w:rsidR="000D0E6C" w:rsidRDefault="000D0E6C" w:rsidP="00901F28">
      <w:pPr>
        <w:spacing w:after="120" w:line="288" w:lineRule="auto"/>
        <w:ind w:firstLine="567"/>
        <w:jc w:val="both"/>
        <w:rPr>
          <w:color w:val="000000"/>
          <w:szCs w:val="28"/>
          <w:lang w:val="vi-VN"/>
        </w:rPr>
      </w:pPr>
      <w:r w:rsidRPr="008C2B34">
        <w:rPr>
          <w:color w:val="000000"/>
          <w:szCs w:val="28"/>
          <w:lang w:val="vi-VN"/>
        </w:rPr>
        <w:t xml:space="preserve">C. </w:t>
      </w:r>
      <w:r w:rsidRPr="000A7B36">
        <w:rPr>
          <w:color w:val="000000"/>
          <w:szCs w:val="28"/>
        </w:rPr>
        <w:t>“Lộng quyền”, “dìm người giỏi”, háo danh, “ngại khó khăn, gian khổ”</w:t>
      </w:r>
      <w:r w:rsidR="00576E13">
        <w:rPr>
          <w:color w:val="000000"/>
          <w:szCs w:val="28"/>
        </w:rPr>
        <w:t>.</w:t>
      </w:r>
    </w:p>
    <w:p w:rsidR="000D0E6C" w:rsidRPr="00576E13" w:rsidRDefault="000D0E6C" w:rsidP="00901F28">
      <w:pPr>
        <w:spacing w:after="120" w:line="288" w:lineRule="auto"/>
        <w:ind w:firstLine="567"/>
        <w:jc w:val="both"/>
        <w:rPr>
          <w:color w:val="000000"/>
          <w:szCs w:val="28"/>
        </w:rPr>
      </w:pPr>
      <w:r w:rsidRPr="000A7B36">
        <w:rPr>
          <w:color w:val="000000"/>
          <w:szCs w:val="28"/>
          <w:lang w:val="vi-VN"/>
        </w:rPr>
        <w:t xml:space="preserve">D. </w:t>
      </w:r>
      <w:r>
        <w:rPr>
          <w:color w:val="000000"/>
          <w:szCs w:val="28"/>
          <w:lang w:val="vi-VN"/>
        </w:rPr>
        <w:t>Cả 3 đáp án trên</w:t>
      </w:r>
      <w:r w:rsidR="00576E13">
        <w:rPr>
          <w:color w:val="000000"/>
          <w:szCs w:val="28"/>
        </w:rPr>
        <w:t>.</w:t>
      </w:r>
    </w:p>
    <w:p w:rsidR="000D0E6C" w:rsidRDefault="000D0E6C" w:rsidP="00901F28">
      <w:pPr>
        <w:spacing w:after="120" w:line="288" w:lineRule="auto"/>
        <w:ind w:firstLine="567"/>
        <w:rPr>
          <w:b/>
          <w:szCs w:val="28"/>
          <w:lang w:val="vi-VN"/>
        </w:rPr>
      </w:pPr>
      <w:r w:rsidRPr="000A7B36">
        <w:rPr>
          <w:b/>
          <w:szCs w:val="28"/>
          <w:lang w:val="vi-VN"/>
        </w:rPr>
        <w:t>Đáp án: D</w:t>
      </w:r>
    </w:p>
    <w:p w:rsidR="008C250A" w:rsidRDefault="008C250A" w:rsidP="00901F28">
      <w:pPr>
        <w:spacing w:after="120" w:line="288" w:lineRule="auto"/>
        <w:ind w:firstLine="567"/>
        <w:jc w:val="both"/>
        <w:rPr>
          <w:b/>
          <w:szCs w:val="28"/>
          <w:lang w:val="vi-VN"/>
        </w:rPr>
      </w:pPr>
      <w:r w:rsidRPr="008C2B34">
        <w:rPr>
          <w:b/>
          <w:szCs w:val="28"/>
          <w:lang w:val="vi-VN"/>
        </w:rPr>
        <w:lastRenderedPageBreak/>
        <w:t xml:space="preserve">Câu </w:t>
      </w:r>
      <w:r w:rsidR="000D0E6C">
        <w:rPr>
          <w:b/>
          <w:szCs w:val="28"/>
          <w:lang w:val="vi-VN"/>
        </w:rPr>
        <w:t>5</w:t>
      </w:r>
      <w:r>
        <w:rPr>
          <w:b/>
          <w:szCs w:val="28"/>
          <w:lang w:val="vi-VN"/>
        </w:rPr>
        <w:t>: Theo tư tưởng Hồ</w:t>
      </w:r>
      <w:r w:rsidR="00746A35">
        <w:rPr>
          <w:b/>
          <w:szCs w:val="28"/>
          <w:lang w:val="vi-VN"/>
        </w:rPr>
        <w:t xml:space="preserve"> Chí Minh n</w:t>
      </w:r>
      <w:r>
        <w:rPr>
          <w:b/>
          <w:szCs w:val="28"/>
          <w:lang w:val="vi-VN"/>
        </w:rPr>
        <w:t>guồn gốc của tham nhũng, tiêu cực?</w:t>
      </w:r>
    </w:p>
    <w:p w:rsidR="008C250A" w:rsidRPr="008C250A" w:rsidRDefault="002A28B6" w:rsidP="002A28B6">
      <w:pPr>
        <w:pStyle w:val="ListParagraph"/>
        <w:spacing w:after="120" w:line="288" w:lineRule="auto"/>
        <w:ind w:left="567"/>
        <w:rPr>
          <w:szCs w:val="28"/>
          <w:lang w:val="vi-VN"/>
        </w:rPr>
      </w:pPr>
      <w:r>
        <w:rPr>
          <w:szCs w:val="28"/>
        </w:rPr>
        <w:t xml:space="preserve">A. </w:t>
      </w:r>
      <w:r w:rsidR="008C250A" w:rsidRPr="008C250A">
        <w:rPr>
          <w:szCs w:val="28"/>
          <w:lang w:val="vi-VN"/>
        </w:rPr>
        <w:t>Do lòng tự tư, t</w:t>
      </w:r>
      <w:r w:rsidR="00E66D51">
        <w:rPr>
          <w:szCs w:val="28"/>
        </w:rPr>
        <w:t>ự</w:t>
      </w:r>
      <w:r w:rsidR="008C250A" w:rsidRPr="008C250A">
        <w:rPr>
          <w:szCs w:val="28"/>
          <w:lang w:val="vi-VN"/>
        </w:rPr>
        <w:t xml:space="preserve"> lợi, ích kỷ hại dân mà ra</w:t>
      </w:r>
      <w:r w:rsidR="00A80DED">
        <w:rPr>
          <w:szCs w:val="28"/>
        </w:rPr>
        <w:t>.</w:t>
      </w:r>
    </w:p>
    <w:p w:rsidR="008C250A" w:rsidRPr="00A80DED" w:rsidRDefault="008C250A" w:rsidP="00901F28">
      <w:pPr>
        <w:spacing w:after="120" w:line="288" w:lineRule="auto"/>
        <w:ind w:firstLine="567"/>
        <w:rPr>
          <w:szCs w:val="28"/>
        </w:rPr>
      </w:pPr>
      <w:r w:rsidRPr="008C250A">
        <w:rPr>
          <w:szCs w:val="28"/>
          <w:lang w:val="vi-VN"/>
        </w:rPr>
        <w:t>B. Thiếu đạo đức cách mạng, sa vào chủ nghĩa cá nhân, có quyền mà thiếu lương tâm</w:t>
      </w:r>
      <w:r w:rsidR="00A80DED">
        <w:rPr>
          <w:szCs w:val="28"/>
        </w:rPr>
        <w:t>.</w:t>
      </w:r>
    </w:p>
    <w:p w:rsidR="008C250A" w:rsidRPr="00A80DED" w:rsidRDefault="008C250A" w:rsidP="00901F28">
      <w:pPr>
        <w:spacing w:after="120" w:line="288" w:lineRule="auto"/>
        <w:ind w:firstLine="567"/>
        <w:rPr>
          <w:szCs w:val="28"/>
        </w:rPr>
      </w:pPr>
      <w:r w:rsidRPr="008C250A">
        <w:rPr>
          <w:szCs w:val="28"/>
          <w:lang w:val="vi-VN"/>
        </w:rPr>
        <w:t>C. Do bệnh quan liêu</w:t>
      </w:r>
      <w:r w:rsidR="00A80DED">
        <w:rPr>
          <w:szCs w:val="28"/>
        </w:rPr>
        <w:t>.</w:t>
      </w:r>
    </w:p>
    <w:p w:rsidR="008C250A" w:rsidRPr="00A80DED" w:rsidRDefault="008C250A" w:rsidP="00901F28">
      <w:pPr>
        <w:spacing w:after="120" w:line="288" w:lineRule="auto"/>
        <w:ind w:firstLine="567"/>
        <w:jc w:val="both"/>
        <w:rPr>
          <w:color w:val="000000"/>
          <w:szCs w:val="28"/>
        </w:rPr>
      </w:pPr>
      <w:r w:rsidRPr="008C2B34">
        <w:rPr>
          <w:color w:val="000000"/>
          <w:szCs w:val="28"/>
          <w:lang w:val="vi-VN"/>
        </w:rPr>
        <w:t xml:space="preserve">D. </w:t>
      </w:r>
      <w:r>
        <w:rPr>
          <w:color w:val="000000"/>
          <w:szCs w:val="28"/>
          <w:lang w:val="vi-VN"/>
        </w:rPr>
        <w:t>Cả 3 đáp án trên</w:t>
      </w:r>
      <w:r w:rsidR="00A80DED">
        <w:rPr>
          <w:color w:val="000000"/>
          <w:szCs w:val="28"/>
        </w:rPr>
        <w:t>.</w:t>
      </w:r>
    </w:p>
    <w:p w:rsidR="008C250A" w:rsidRDefault="008C250A" w:rsidP="00901F28">
      <w:pPr>
        <w:spacing w:after="120" w:line="288" w:lineRule="auto"/>
        <w:ind w:firstLine="567"/>
        <w:rPr>
          <w:b/>
          <w:szCs w:val="28"/>
          <w:lang w:val="vi-VN"/>
        </w:rPr>
      </w:pPr>
      <w:r w:rsidRPr="00213DA4">
        <w:rPr>
          <w:b/>
          <w:szCs w:val="28"/>
          <w:lang w:val="vi-VN"/>
        </w:rPr>
        <w:t>Đáp án: D</w:t>
      </w:r>
    </w:p>
    <w:p w:rsidR="008C250A" w:rsidRPr="008C2B34" w:rsidRDefault="008C250A" w:rsidP="00901F28">
      <w:pPr>
        <w:spacing w:after="120" w:line="288" w:lineRule="auto"/>
        <w:ind w:firstLine="567"/>
        <w:rPr>
          <w:b/>
          <w:szCs w:val="28"/>
          <w:lang w:val="vi-VN"/>
        </w:rPr>
      </w:pPr>
      <w:r w:rsidRPr="008C2B34">
        <w:rPr>
          <w:b/>
          <w:szCs w:val="28"/>
          <w:lang w:val="vi-VN"/>
        </w:rPr>
        <w:t xml:space="preserve">Câu </w:t>
      </w:r>
      <w:r w:rsidR="003F76A9">
        <w:rPr>
          <w:b/>
          <w:szCs w:val="28"/>
          <w:lang w:val="vi-VN"/>
        </w:rPr>
        <w:t>6</w:t>
      </w:r>
      <w:r w:rsidRPr="008C2B34">
        <w:rPr>
          <w:b/>
          <w:szCs w:val="28"/>
          <w:lang w:val="vi-VN"/>
        </w:rPr>
        <w:t>: Hậu họa của tham nhũng, tiêu cực?</w:t>
      </w:r>
    </w:p>
    <w:p w:rsidR="008C250A" w:rsidRPr="009906A2" w:rsidRDefault="008C250A" w:rsidP="00901F28">
      <w:pPr>
        <w:spacing w:after="120" w:line="288" w:lineRule="auto"/>
        <w:ind w:firstLine="567"/>
        <w:jc w:val="both"/>
        <w:rPr>
          <w:szCs w:val="28"/>
          <w:lang w:val="vi-VN"/>
        </w:rPr>
      </w:pPr>
      <w:r w:rsidRPr="009906A2">
        <w:rPr>
          <w:szCs w:val="28"/>
          <w:lang w:val="vi-VN"/>
        </w:rPr>
        <w:t xml:space="preserve">A. </w:t>
      </w:r>
      <w:r>
        <w:rPr>
          <w:szCs w:val="28"/>
          <w:lang w:val="vi-VN"/>
        </w:rPr>
        <w:t>Phá hoại đạo đức cách mạng là cần, kiệm, liêm chính</w:t>
      </w:r>
      <w:r w:rsidRPr="009906A2">
        <w:rPr>
          <w:szCs w:val="28"/>
          <w:lang w:val="vi-VN"/>
        </w:rPr>
        <w:t>.</w:t>
      </w:r>
    </w:p>
    <w:p w:rsidR="008C250A" w:rsidRPr="00FB640C" w:rsidRDefault="008C250A" w:rsidP="00901F28">
      <w:pPr>
        <w:spacing w:after="120" w:line="288" w:lineRule="auto"/>
        <w:ind w:firstLine="567"/>
        <w:jc w:val="both"/>
        <w:rPr>
          <w:szCs w:val="28"/>
        </w:rPr>
      </w:pPr>
      <w:r w:rsidRPr="008C2B34">
        <w:rPr>
          <w:szCs w:val="28"/>
          <w:lang w:val="vi-VN"/>
        </w:rPr>
        <w:t xml:space="preserve">B. </w:t>
      </w:r>
      <w:r>
        <w:rPr>
          <w:szCs w:val="28"/>
          <w:lang w:val="vi-VN"/>
        </w:rPr>
        <w:t>Phá hoại tinh thần, tiêu hao của cải của chính phủ, của nhân dân</w:t>
      </w:r>
      <w:r w:rsidR="00FB640C">
        <w:rPr>
          <w:szCs w:val="28"/>
        </w:rPr>
        <w:t>.</w:t>
      </w:r>
    </w:p>
    <w:p w:rsidR="008C250A" w:rsidRPr="00FB640C" w:rsidRDefault="008C250A" w:rsidP="00901F28">
      <w:pPr>
        <w:spacing w:after="120" w:line="288" w:lineRule="auto"/>
        <w:ind w:firstLine="567"/>
        <w:jc w:val="both"/>
        <w:rPr>
          <w:szCs w:val="28"/>
        </w:rPr>
      </w:pPr>
      <w:r w:rsidRPr="008C2B34">
        <w:rPr>
          <w:szCs w:val="28"/>
          <w:lang w:val="vi-VN"/>
        </w:rPr>
        <w:t xml:space="preserve">C. </w:t>
      </w:r>
      <w:r>
        <w:rPr>
          <w:szCs w:val="28"/>
          <w:lang w:val="vi-VN"/>
        </w:rPr>
        <w:t>Gây ra ác cảm, chia rẽ, làm cho cấp trên xa cấp dưới</w:t>
      </w:r>
      <w:r w:rsidR="00FB640C">
        <w:rPr>
          <w:szCs w:val="28"/>
        </w:rPr>
        <w:t>.</w:t>
      </w:r>
    </w:p>
    <w:p w:rsidR="008C250A" w:rsidRPr="00FB640C" w:rsidRDefault="008C250A" w:rsidP="00901F28">
      <w:pPr>
        <w:spacing w:after="120" w:line="288" w:lineRule="auto"/>
        <w:ind w:firstLine="567"/>
        <w:jc w:val="both"/>
        <w:rPr>
          <w:color w:val="000000"/>
          <w:szCs w:val="28"/>
        </w:rPr>
      </w:pPr>
      <w:r w:rsidRPr="008C2B34">
        <w:rPr>
          <w:color w:val="000000"/>
          <w:szCs w:val="28"/>
          <w:lang w:val="vi-VN"/>
        </w:rPr>
        <w:t xml:space="preserve">D. </w:t>
      </w:r>
      <w:r>
        <w:rPr>
          <w:color w:val="000000"/>
          <w:szCs w:val="28"/>
          <w:lang w:val="vi-VN"/>
        </w:rPr>
        <w:t>Cả 3 đáp án trên</w:t>
      </w:r>
      <w:r w:rsidR="00FB640C">
        <w:rPr>
          <w:color w:val="000000"/>
          <w:szCs w:val="28"/>
        </w:rPr>
        <w:t>.</w:t>
      </w:r>
    </w:p>
    <w:p w:rsidR="008C250A" w:rsidRDefault="008C250A" w:rsidP="00901F28">
      <w:pPr>
        <w:spacing w:after="120" w:line="288" w:lineRule="auto"/>
        <w:ind w:firstLine="567"/>
        <w:rPr>
          <w:b/>
          <w:szCs w:val="28"/>
          <w:lang w:val="vi-VN"/>
        </w:rPr>
      </w:pPr>
      <w:r w:rsidRPr="00765550">
        <w:rPr>
          <w:b/>
          <w:szCs w:val="28"/>
          <w:lang w:val="vi-VN"/>
        </w:rPr>
        <w:t xml:space="preserve">Đáp án: </w:t>
      </w:r>
      <w:r>
        <w:rPr>
          <w:b/>
          <w:szCs w:val="28"/>
          <w:lang w:val="vi-VN"/>
        </w:rPr>
        <w:t>D</w:t>
      </w:r>
    </w:p>
    <w:p w:rsidR="004463E8" w:rsidRPr="00E329F5" w:rsidRDefault="005A6C3F" w:rsidP="00901F28">
      <w:pPr>
        <w:spacing w:after="120" w:line="288" w:lineRule="auto"/>
        <w:ind w:firstLine="567"/>
        <w:jc w:val="both"/>
        <w:rPr>
          <w:b/>
          <w:szCs w:val="28"/>
          <w:lang w:val="vi-VN"/>
        </w:rPr>
      </w:pPr>
      <w:r w:rsidRPr="008C2B34">
        <w:rPr>
          <w:b/>
          <w:szCs w:val="28"/>
          <w:lang w:val="vi-VN"/>
        </w:rPr>
        <w:t xml:space="preserve">Câu </w:t>
      </w:r>
      <w:r>
        <w:rPr>
          <w:b/>
          <w:szCs w:val="28"/>
          <w:lang w:val="vi-VN"/>
        </w:rPr>
        <w:t>7:</w:t>
      </w:r>
      <w:r w:rsidR="00901F28">
        <w:rPr>
          <w:b/>
          <w:szCs w:val="28"/>
        </w:rPr>
        <w:t xml:space="preserve"> </w:t>
      </w:r>
      <w:r w:rsidR="004463E8" w:rsidRPr="00E329F5">
        <w:rPr>
          <w:b/>
          <w:szCs w:val="28"/>
          <w:lang w:val="vi-VN"/>
        </w:rPr>
        <w:t>Giải pháp phòng, chống tham nhũng, tiêu cực theo tư tưởng Hồ Chí Minh?</w:t>
      </w:r>
    </w:p>
    <w:p w:rsidR="004463E8" w:rsidRPr="008C2B34" w:rsidRDefault="004463E8" w:rsidP="00901F28">
      <w:pPr>
        <w:spacing w:after="120" w:line="288" w:lineRule="auto"/>
        <w:ind w:firstLine="567"/>
        <w:jc w:val="both"/>
        <w:rPr>
          <w:szCs w:val="28"/>
          <w:lang w:val="vi-VN"/>
        </w:rPr>
      </w:pPr>
      <w:r w:rsidRPr="008C2B34">
        <w:rPr>
          <w:szCs w:val="28"/>
          <w:lang w:val="vi-VN"/>
        </w:rPr>
        <w:t>A.</w:t>
      </w:r>
      <w:r w:rsidR="00901F28">
        <w:rPr>
          <w:szCs w:val="28"/>
        </w:rPr>
        <w:t xml:space="preserve"> </w:t>
      </w:r>
      <w:r w:rsidR="00E36AA4">
        <w:rPr>
          <w:szCs w:val="28"/>
        </w:rPr>
        <w:t>P</w:t>
      </w:r>
      <w:r w:rsidRPr="008C2B34">
        <w:rPr>
          <w:szCs w:val="28"/>
          <w:lang w:val="vi-VN"/>
        </w:rPr>
        <w:t>hải quét sách chủ nghĩa cá nhân, tẩy sạch bệnh quan liêu.</w:t>
      </w:r>
    </w:p>
    <w:p w:rsidR="004463E8" w:rsidRPr="008C2B34" w:rsidRDefault="004463E8" w:rsidP="00901F28">
      <w:pPr>
        <w:spacing w:after="120" w:line="288" w:lineRule="auto"/>
        <w:ind w:firstLine="567"/>
        <w:jc w:val="both"/>
        <w:rPr>
          <w:szCs w:val="28"/>
          <w:lang w:val="vi-VN"/>
        </w:rPr>
      </w:pPr>
      <w:r w:rsidRPr="008C2B34">
        <w:rPr>
          <w:szCs w:val="28"/>
          <w:lang w:val="vi-VN"/>
        </w:rPr>
        <w:t>B. Huy động và phát huy tối đa lực lượng toàn dân tham gia phòng, chống tham nhũng, tiêu cực; Coi trọng xây dựng đội ngũ cán bộ và công tác cán bộ.</w:t>
      </w:r>
    </w:p>
    <w:p w:rsidR="004463E8" w:rsidRPr="008C2B34" w:rsidRDefault="004463E8" w:rsidP="00901F28">
      <w:pPr>
        <w:spacing w:after="120" w:line="288" w:lineRule="auto"/>
        <w:ind w:firstLine="567"/>
        <w:jc w:val="both"/>
        <w:rPr>
          <w:szCs w:val="28"/>
          <w:lang w:val="vi-VN"/>
        </w:rPr>
      </w:pPr>
      <w:r w:rsidRPr="008C2B34">
        <w:rPr>
          <w:szCs w:val="28"/>
          <w:lang w:val="vi-VN"/>
        </w:rPr>
        <w:t xml:space="preserve">C. Tuân thủ “cách tổ chức” phòng, chống tham nhũng, tiêu cực; Thực hiện thưởng phạt thật nghiêm minh. </w:t>
      </w:r>
    </w:p>
    <w:p w:rsidR="004463E8" w:rsidRPr="00F82A16" w:rsidRDefault="004463E8" w:rsidP="00901F28">
      <w:pPr>
        <w:spacing w:after="120" w:line="288" w:lineRule="auto"/>
        <w:ind w:firstLine="567"/>
        <w:jc w:val="both"/>
        <w:rPr>
          <w:szCs w:val="28"/>
        </w:rPr>
      </w:pPr>
      <w:r w:rsidRPr="00765550">
        <w:rPr>
          <w:szCs w:val="28"/>
          <w:lang w:val="vi-VN"/>
        </w:rPr>
        <w:t>D. Cả 3 đáp án</w:t>
      </w:r>
      <w:r w:rsidR="00EE1E2F">
        <w:rPr>
          <w:szCs w:val="28"/>
        </w:rPr>
        <w:t xml:space="preserve"> </w:t>
      </w:r>
      <w:r w:rsidRPr="00765550">
        <w:rPr>
          <w:szCs w:val="28"/>
          <w:lang w:val="vi-VN"/>
        </w:rPr>
        <w:t>trên</w:t>
      </w:r>
      <w:r w:rsidR="00F82A16">
        <w:rPr>
          <w:szCs w:val="28"/>
        </w:rPr>
        <w:t>.</w:t>
      </w:r>
    </w:p>
    <w:p w:rsidR="004463E8" w:rsidRDefault="004463E8" w:rsidP="00901F28">
      <w:pPr>
        <w:spacing w:after="120" w:line="288" w:lineRule="auto"/>
        <w:ind w:firstLine="567"/>
        <w:rPr>
          <w:b/>
          <w:szCs w:val="28"/>
          <w:lang w:val="vi-VN"/>
        </w:rPr>
      </w:pPr>
      <w:r w:rsidRPr="00765550">
        <w:rPr>
          <w:b/>
          <w:szCs w:val="28"/>
          <w:lang w:val="vi-VN"/>
        </w:rPr>
        <w:t>Đáp án: D</w:t>
      </w:r>
    </w:p>
    <w:p w:rsidR="004463E8" w:rsidRPr="008C2B34" w:rsidRDefault="004463E8" w:rsidP="00901F28">
      <w:pPr>
        <w:spacing w:after="120" w:line="288" w:lineRule="auto"/>
        <w:ind w:firstLine="567"/>
        <w:jc w:val="both"/>
        <w:rPr>
          <w:b/>
          <w:szCs w:val="28"/>
          <w:lang w:val="vi-VN"/>
        </w:rPr>
      </w:pPr>
      <w:r w:rsidRPr="008C2B34">
        <w:rPr>
          <w:b/>
          <w:szCs w:val="28"/>
          <w:lang w:val="vi-VN"/>
        </w:rPr>
        <w:t xml:space="preserve">Câu </w:t>
      </w:r>
      <w:r>
        <w:rPr>
          <w:b/>
          <w:szCs w:val="28"/>
          <w:lang w:val="vi-VN"/>
        </w:rPr>
        <w:t xml:space="preserve">8: Xây dựng đội ngũ cán bộ và công tác cán bộ </w:t>
      </w:r>
      <w:r w:rsidRPr="008C2B34">
        <w:rPr>
          <w:b/>
          <w:szCs w:val="28"/>
          <w:lang w:val="vi-VN"/>
        </w:rPr>
        <w:t>theo tư tưởng Hồ Chí Minh?</w:t>
      </w:r>
    </w:p>
    <w:p w:rsidR="004463E8" w:rsidRPr="004463E8" w:rsidRDefault="004463E8" w:rsidP="00901F28">
      <w:pPr>
        <w:spacing w:after="120" w:line="288" w:lineRule="auto"/>
        <w:ind w:firstLine="567"/>
        <w:rPr>
          <w:color w:val="000000"/>
          <w:szCs w:val="28"/>
        </w:rPr>
      </w:pPr>
      <w:r>
        <w:rPr>
          <w:color w:val="000000"/>
          <w:szCs w:val="28"/>
          <w:lang w:val="vi-VN"/>
        </w:rPr>
        <w:t xml:space="preserve">A. </w:t>
      </w:r>
      <w:r w:rsidRPr="004463E8">
        <w:rPr>
          <w:color w:val="000000"/>
          <w:szCs w:val="28"/>
        </w:rPr>
        <w:t>Thường xuyên giáo dục cán</w:t>
      </w:r>
      <w:r w:rsidRPr="004463E8">
        <w:rPr>
          <w:color w:val="000000"/>
          <w:szCs w:val="28"/>
          <w:lang w:val="vi-VN"/>
        </w:rPr>
        <w:t xml:space="preserve"> bộ, đảng viên, công chức, viên chức</w:t>
      </w:r>
      <w:r w:rsidRPr="004463E8">
        <w:rPr>
          <w:color w:val="000000"/>
          <w:szCs w:val="28"/>
        </w:rPr>
        <w:t xml:space="preserve"> có lòng tự</w:t>
      </w:r>
      <w:r w:rsidR="001B13E5">
        <w:rPr>
          <w:color w:val="000000"/>
          <w:szCs w:val="28"/>
        </w:rPr>
        <w:t xml:space="preserve"> </w:t>
      </w:r>
      <w:r w:rsidRPr="004463E8">
        <w:rPr>
          <w:color w:val="000000"/>
          <w:szCs w:val="28"/>
        </w:rPr>
        <w:t>trọng, biết “giữ gìn chữ</w:t>
      </w:r>
      <w:r w:rsidR="00AC0CB1">
        <w:rPr>
          <w:color w:val="000000"/>
          <w:szCs w:val="28"/>
        </w:rPr>
        <w:t xml:space="preserve"> </w:t>
      </w:r>
      <w:r w:rsidRPr="004463E8">
        <w:rPr>
          <w:color w:val="000000"/>
          <w:szCs w:val="28"/>
        </w:rPr>
        <w:t xml:space="preserve">liêm”. </w:t>
      </w:r>
    </w:p>
    <w:p w:rsidR="004463E8" w:rsidRPr="004463E8" w:rsidRDefault="004463E8" w:rsidP="00901F28">
      <w:pPr>
        <w:spacing w:after="120" w:line="288" w:lineRule="auto"/>
        <w:ind w:firstLine="567"/>
        <w:jc w:val="both"/>
        <w:rPr>
          <w:color w:val="000000"/>
          <w:szCs w:val="28"/>
        </w:rPr>
      </w:pPr>
      <w:r>
        <w:rPr>
          <w:color w:val="000000"/>
          <w:szCs w:val="28"/>
          <w:lang w:val="vi-VN"/>
        </w:rPr>
        <w:t xml:space="preserve">B. </w:t>
      </w:r>
      <w:r w:rsidRPr="004463E8">
        <w:rPr>
          <w:color w:val="000000"/>
          <w:szCs w:val="28"/>
        </w:rPr>
        <w:t>Động viên, khuyến khích cán bộ, đảng viên tốt tiếp tụ</w:t>
      </w:r>
      <w:r>
        <w:rPr>
          <w:color w:val="000000"/>
          <w:szCs w:val="28"/>
        </w:rPr>
        <w:t>c</w:t>
      </w:r>
      <w:r w:rsidR="004264BF">
        <w:rPr>
          <w:color w:val="000000"/>
          <w:szCs w:val="28"/>
        </w:rPr>
        <w:t xml:space="preserve"> </w:t>
      </w:r>
      <w:r w:rsidR="00C55F56">
        <w:rPr>
          <w:color w:val="000000"/>
          <w:szCs w:val="28"/>
        </w:rPr>
        <w:t>phát huy.</w:t>
      </w:r>
    </w:p>
    <w:p w:rsidR="004463E8" w:rsidRDefault="004463E8" w:rsidP="00901F28">
      <w:pPr>
        <w:spacing w:after="120" w:line="288" w:lineRule="auto"/>
        <w:ind w:firstLine="567"/>
        <w:jc w:val="both"/>
        <w:rPr>
          <w:color w:val="000000"/>
          <w:szCs w:val="28"/>
          <w:lang w:val="vi-VN"/>
        </w:rPr>
      </w:pPr>
      <w:r>
        <w:rPr>
          <w:color w:val="000000"/>
          <w:szCs w:val="28"/>
          <w:lang w:val="vi-VN"/>
        </w:rPr>
        <w:t xml:space="preserve">C. </w:t>
      </w:r>
      <w:r w:rsidRPr="004463E8">
        <w:rPr>
          <w:color w:val="000000"/>
          <w:szCs w:val="28"/>
        </w:rPr>
        <w:t xml:space="preserve">Những cán bộ, đảng viên sa vào </w:t>
      </w:r>
      <w:r>
        <w:rPr>
          <w:color w:val="000000"/>
          <w:szCs w:val="28"/>
        </w:rPr>
        <w:t>tham</w:t>
      </w:r>
      <w:r>
        <w:rPr>
          <w:color w:val="000000"/>
          <w:szCs w:val="28"/>
          <w:lang w:val="vi-VN"/>
        </w:rPr>
        <w:t xml:space="preserve"> nhũng, tiêu cực</w:t>
      </w:r>
      <w:r w:rsidRPr="004463E8">
        <w:rPr>
          <w:color w:val="000000"/>
          <w:szCs w:val="28"/>
        </w:rPr>
        <w:t xml:space="preserve"> phải tìm mọi cách, mọi biện pháp “giáo dục là chính”, “cứu vãn họ, giúp họ khôi phục đạo đức cách mạng”, “đưa họ vào con đường cách mạng”. </w:t>
      </w:r>
    </w:p>
    <w:p w:rsidR="004463E8" w:rsidRPr="00C55F56" w:rsidRDefault="004463E8" w:rsidP="00901F28">
      <w:pPr>
        <w:spacing w:after="120" w:line="288" w:lineRule="auto"/>
        <w:ind w:firstLine="567"/>
        <w:jc w:val="both"/>
        <w:rPr>
          <w:szCs w:val="28"/>
        </w:rPr>
      </w:pPr>
      <w:r w:rsidRPr="00765550">
        <w:rPr>
          <w:szCs w:val="28"/>
          <w:lang w:val="vi-VN"/>
        </w:rPr>
        <w:t>D. Cả 3 đáp án</w:t>
      </w:r>
      <w:r w:rsidR="00E329F5">
        <w:rPr>
          <w:szCs w:val="28"/>
        </w:rPr>
        <w:t xml:space="preserve"> </w:t>
      </w:r>
      <w:r w:rsidRPr="00765550">
        <w:rPr>
          <w:szCs w:val="28"/>
          <w:lang w:val="vi-VN"/>
        </w:rPr>
        <w:t>trên</w:t>
      </w:r>
      <w:r w:rsidR="00C55F56">
        <w:rPr>
          <w:szCs w:val="28"/>
        </w:rPr>
        <w:t>.</w:t>
      </w:r>
    </w:p>
    <w:p w:rsidR="004463E8" w:rsidRDefault="004463E8" w:rsidP="00901F28">
      <w:pPr>
        <w:spacing w:after="120" w:line="288" w:lineRule="auto"/>
        <w:ind w:firstLine="567"/>
        <w:rPr>
          <w:b/>
          <w:szCs w:val="28"/>
          <w:lang w:val="vi-VN"/>
        </w:rPr>
      </w:pPr>
      <w:r w:rsidRPr="00765550">
        <w:rPr>
          <w:b/>
          <w:szCs w:val="28"/>
          <w:lang w:val="vi-VN"/>
        </w:rPr>
        <w:lastRenderedPageBreak/>
        <w:t>Đáp án: D</w:t>
      </w:r>
    </w:p>
    <w:p w:rsidR="004463E8" w:rsidRPr="008C2B34" w:rsidRDefault="004463E8" w:rsidP="00901F28">
      <w:pPr>
        <w:spacing w:after="120" w:line="288" w:lineRule="auto"/>
        <w:ind w:firstLine="567"/>
        <w:jc w:val="both"/>
        <w:rPr>
          <w:b/>
          <w:szCs w:val="28"/>
          <w:lang w:val="vi-VN"/>
        </w:rPr>
      </w:pPr>
      <w:r w:rsidRPr="008C2B34">
        <w:rPr>
          <w:b/>
          <w:szCs w:val="28"/>
          <w:lang w:val="vi-VN"/>
        </w:rPr>
        <w:t xml:space="preserve">Câu </w:t>
      </w:r>
      <w:r>
        <w:rPr>
          <w:b/>
          <w:szCs w:val="28"/>
          <w:lang w:val="vi-VN"/>
        </w:rPr>
        <w:t xml:space="preserve">9: Cách tổ chức phòng, chống tham nhũng, tiêu cực </w:t>
      </w:r>
      <w:r w:rsidRPr="008C2B34">
        <w:rPr>
          <w:b/>
          <w:szCs w:val="28"/>
          <w:lang w:val="vi-VN"/>
        </w:rPr>
        <w:t>theo tư tưởng Hồ Chí Minh?</w:t>
      </w:r>
    </w:p>
    <w:p w:rsidR="004463E8" w:rsidRPr="009054F9" w:rsidRDefault="009054F9" w:rsidP="009054F9">
      <w:pPr>
        <w:spacing w:after="120" w:line="288" w:lineRule="auto"/>
        <w:ind w:left="567"/>
        <w:rPr>
          <w:color w:val="000000"/>
          <w:szCs w:val="28"/>
          <w:lang w:val="vi-VN"/>
        </w:rPr>
      </w:pPr>
      <w:r>
        <w:rPr>
          <w:color w:val="000000"/>
          <w:szCs w:val="28"/>
        </w:rPr>
        <w:t xml:space="preserve">A. </w:t>
      </w:r>
      <w:r w:rsidR="00FE08A4" w:rsidRPr="009054F9">
        <w:rPr>
          <w:color w:val="000000"/>
          <w:szCs w:val="28"/>
          <w:lang w:val="vi-VN"/>
        </w:rPr>
        <w:t>Đánh thông tư tưởng</w:t>
      </w:r>
      <w:r w:rsidR="00ED23BA" w:rsidRPr="009054F9">
        <w:rPr>
          <w:color w:val="000000"/>
          <w:szCs w:val="28"/>
        </w:rPr>
        <w:t>.</w:t>
      </w:r>
    </w:p>
    <w:p w:rsidR="00FE08A4" w:rsidRPr="00ED23BA" w:rsidRDefault="00FE08A4" w:rsidP="00901F28">
      <w:pPr>
        <w:spacing w:after="120" w:line="288" w:lineRule="auto"/>
        <w:ind w:firstLine="567"/>
        <w:jc w:val="both"/>
        <w:rPr>
          <w:color w:val="000000"/>
          <w:spacing w:val="-10"/>
          <w:szCs w:val="28"/>
        </w:rPr>
      </w:pPr>
      <w:r w:rsidRPr="00FE08A4">
        <w:rPr>
          <w:color w:val="000000"/>
          <w:spacing w:val="-10"/>
          <w:szCs w:val="28"/>
          <w:lang w:val="vi-VN"/>
        </w:rPr>
        <w:t>B. Từng bộ phận trong cơ quan, đơn vị “nghiên cứu tài liệu” và “kiểm thảo”</w:t>
      </w:r>
      <w:r w:rsidR="00ED23BA">
        <w:rPr>
          <w:color w:val="000000"/>
          <w:spacing w:val="-10"/>
          <w:szCs w:val="28"/>
        </w:rPr>
        <w:t>.</w:t>
      </w:r>
    </w:p>
    <w:p w:rsidR="004463E8" w:rsidRPr="00ED23BA" w:rsidRDefault="00FE08A4" w:rsidP="00901F28">
      <w:pPr>
        <w:spacing w:after="120" w:line="288" w:lineRule="auto"/>
        <w:ind w:firstLine="567"/>
        <w:rPr>
          <w:szCs w:val="28"/>
        </w:rPr>
      </w:pPr>
      <w:r w:rsidRPr="00FE08A4">
        <w:rPr>
          <w:szCs w:val="28"/>
          <w:lang w:val="vi-VN"/>
        </w:rPr>
        <w:t>C. Đơn vị, cơ quan “khai hội kiểm thảo chung”</w:t>
      </w:r>
      <w:r w:rsidR="00ED23BA">
        <w:rPr>
          <w:szCs w:val="28"/>
        </w:rPr>
        <w:t>.</w:t>
      </w:r>
    </w:p>
    <w:p w:rsidR="00FE08A4" w:rsidRPr="00ED23BA" w:rsidRDefault="00FE08A4" w:rsidP="00901F28">
      <w:pPr>
        <w:spacing w:after="120" w:line="288" w:lineRule="auto"/>
        <w:ind w:firstLine="567"/>
        <w:jc w:val="both"/>
        <w:rPr>
          <w:szCs w:val="28"/>
        </w:rPr>
      </w:pPr>
      <w:r w:rsidRPr="00765550">
        <w:rPr>
          <w:szCs w:val="28"/>
          <w:lang w:val="vi-VN"/>
        </w:rPr>
        <w:t>D. Cả 3 đáp án</w:t>
      </w:r>
      <w:r w:rsidR="00ED23BA">
        <w:rPr>
          <w:szCs w:val="28"/>
        </w:rPr>
        <w:t xml:space="preserve"> </w:t>
      </w:r>
      <w:r w:rsidRPr="00765550">
        <w:rPr>
          <w:szCs w:val="28"/>
          <w:lang w:val="vi-VN"/>
        </w:rPr>
        <w:t>trên</w:t>
      </w:r>
      <w:r w:rsidR="00ED23BA">
        <w:rPr>
          <w:szCs w:val="28"/>
        </w:rPr>
        <w:t>.</w:t>
      </w:r>
    </w:p>
    <w:p w:rsidR="00027CCC" w:rsidRDefault="00FE08A4" w:rsidP="00901F28">
      <w:pPr>
        <w:spacing w:after="120" w:line="288" w:lineRule="auto"/>
        <w:ind w:firstLine="567"/>
        <w:rPr>
          <w:b/>
          <w:szCs w:val="28"/>
          <w:lang w:val="vi-VN"/>
        </w:rPr>
      </w:pPr>
      <w:r w:rsidRPr="00765550">
        <w:rPr>
          <w:b/>
          <w:szCs w:val="28"/>
          <w:lang w:val="vi-VN"/>
        </w:rPr>
        <w:t>Đáp án: D</w:t>
      </w:r>
    </w:p>
    <w:p w:rsidR="00746A35" w:rsidRDefault="00746A35" w:rsidP="00901F28">
      <w:pPr>
        <w:spacing w:after="120" w:line="288" w:lineRule="auto"/>
        <w:ind w:firstLine="567"/>
        <w:jc w:val="both"/>
        <w:rPr>
          <w:b/>
          <w:szCs w:val="28"/>
          <w:lang w:val="vi-VN"/>
        </w:rPr>
      </w:pPr>
      <w:r>
        <w:rPr>
          <w:b/>
          <w:szCs w:val="28"/>
          <w:lang w:val="vi-VN"/>
        </w:rPr>
        <w:t>Câu 10: Vì sao phải đẩy mạnh phòng, chống tham nhũng, tiêu cực trong giai đoạn hiện nay?</w:t>
      </w:r>
    </w:p>
    <w:p w:rsidR="00975821" w:rsidRPr="00975821" w:rsidRDefault="00975821" w:rsidP="00901F28">
      <w:pPr>
        <w:spacing w:after="120" w:line="288" w:lineRule="auto"/>
        <w:ind w:firstLine="567"/>
        <w:jc w:val="both"/>
        <w:rPr>
          <w:b/>
          <w:szCs w:val="28"/>
          <w:lang w:val="vi-VN"/>
        </w:rPr>
      </w:pPr>
      <w:r>
        <w:rPr>
          <w:color w:val="080707"/>
          <w:spacing w:val="-8"/>
          <w:szCs w:val="28"/>
          <w:lang w:val="vi-VN"/>
        </w:rPr>
        <w:t xml:space="preserve">A. </w:t>
      </w:r>
      <w:r w:rsidRPr="00975821">
        <w:rPr>
          <w:color w:val="080707"/>
          <w:spacing w:val="-8"/>
          <w:szCs w:val="28"/>
        </w:rPr>
        <w:t>Thực tiễn hoạt động PCTNTC thời gian qua cho thấy, một bộ phận cán bộ, đảng viên, công chức đã làm ngơ, dung túng, bao che, tiếp tay, đồng phạm, thậm chí là chủ mưu trong những vụ án, vụ việc tham nhũng, tiêu cực; với nhiều biểu hiện ngày càng tinh vi, phức tạp hơn</w:t>
      </w:r>
      <w:r w:rsidRPr="00975821">
        <w:rPr>
          <w:color w:val="080707"/>
          <w:spacing w:val="-8"/>
          <w:szCs w:val="28"/>
          <w:lang w:val="vi-VN"/>
        </w:rPr>
        <w:t>.</w:t>
      </w:r>
    </w:p>
    <w:p w:rsidR="00975821" w:rsidRDefault="00975821" w:rsidP="00901F28">
      <w:pPr>
        <w:shd w:val="clear" w:color="auto" w:fill="FFFFFF"/>
        <w:spacing w:after="120" w:line="288" w:lineRule="auto"/>
        <w:ind w:firstLine="720"/>
        <w:jc w:val="both"/>
        <w:rPr>
          <w:color w:val="080707"/>
          <w:szCs w:val="28"/>
          <w:lang w:val="vi-VN"/>
        </w:rPr>
      </w:pPr>
      <w:r>
        <w:rPr>
          <w:color w:val="080707"/>
          <w:szCs w:val="28"/>
        </w:rPr>
        <w:t>B</w:t>
      </w:r>
      <w:r>
        <w:rPr>
          <w:color w:val="080707"/>
          <w:szCs w:val="28"/>
          <w:lang w:val="vi-VN"/>
        </w:rPr>
        <w:t xml:space="preserve">. </w:t>
      </w:r>
      <w:r w:rsidRPr="00E52905">
        <w:rPr>
          <w:color w:val="080707"/>
          <w:szCs w:val="28"/>
        </w:rPr>
        <w:t xml:space="preserve">Văn kiện Đại hội X, XI, XII và XIII của Đảng đều khẳng định tác hại vô cùng to lớn của tham nhũng, làm suy giảm nghiêm trọng nhiều nguồn lực để phát triển kinh tế - xã hội, tạo ra rào cản rất lớn đối với quá trình đổi mới, phát triển đất </w:t>
      </w:r>
      <w:r>
        <w:rPr>
          <w:color w:val="080707"/>
          <w:szCs w:val="28"/>
        </w:rPr>
        <w:t>nước</w:t>
      </w:r>
      <w:r>
        <w:rPr>
          <w:color w:val="080707"/>
          <w:szCs w:val="28"/>
          <w:lang w:val="vi-VN"/>
        </w:rPr>
        <w:t>.</w:t>
      </w:r>
    </w:p>
    <w:p w:rsidR="00975821" w:rsidRDefault="00975821" w:rsidP="00901F28">
      <w:pPr>
        <w:shd w:val="clear" w:color="auto" w:fill="FFFFFF"/>
        <w:spacing w:after="120" w:line="288" w:lineRule="auto"/>
        <w:ind w:firstLine="720"/>
        <w:jc w:val="both"/>
        <w:rPr>
          <w:color w:val="080707"/>
          <w:szCs w:val="28"/>
          <w:lang w:val="vi-VN"/>
        </w:rPr>
      </w:pPr>
      <w:r>
        <w:rPr>
          <w:color w:val="080707"/>
          <w:szCs w:val="28"/>
          <w:lang w:val="vi-VN"/>
        </w:rPr>
        <w:t xml:space="preserve">C. </w:t>
      </w:r>
      <w:r w:rsidRPr="00E52905">
        <w:rPr>
          <w:color w:val="080707"/>
          <w:szCs w:val="28"/>
        </w:rPr>
        <w:t>Đại hội XII</w:t>
      </w:r>
      <w:r>
        <w:rPr>
          <w:color w:val="080707"/>
          <w:szCs w:val="28"/>
        </w:rPr>
        <w:t>I của Đảng tiếp tục khẳng định</w:t>
      </w:r>
      <w:r w:rsidRPr="00975821">
        <w:rPr>
          <w:color w:val="080707"/>
          <w:szCs w:val="28"/>
          <w:lang w:val="vi-VN"/>
        </w:rPr>
        <w:t>:</w:t>
      </w:r>
      <w:r w:rsidR="00F7261F">
        <w:rPr>
          <w:color w:val="080707"/>
          <w:szCs w:val="28"/>
        </w:rPr>
        <w:t xml:space="preserve"> </w:t>
      </w:r>
      <w:r w:rsidRPr="00975821">
        <w:rPr>
          <w:color w:val="080707"/>
          <w:szCs w:val="28"/>
        </w:rPr>
        <w:t>“Tham nhũng vẫn là một trong những nguy cơ đe dọa sự tồn vong của Đảng và chế độ”.</w:t>
      </w:r>
    </w:p>
    <w:p w:rsidR="00975821" w:rsidRPr="004906F7" w:rsidRDefault="00975821" w:rsidP="00901F28">
      <w:pPr>
        <w:spacing w:after="120" w:line="288" w:lineRule="auto"/>
        <w:ind w:firstLine="567"/>
        <w:jc w:val="both"/>
        <w:rPr>
          <w:szCs w:val="28"/>
        </w:rPr>
      </w:pPr>
      <w:r w:rsidRPr="00765550">
        <w:rPr>
          <w:szCs w:val="28"/>
          <w:lang w:val="vi-VN"/>
        </w:rPr>
        <w:t>D. Cả 3 đáp án</w:t>
      </w:r>
      <w:r w:rsidR="00F7261F">
        <w:rPr>
          <w:szCs w:val="28"/>
        </w:rPr>
        <w:t xml:space="preserve"> </w:t>
      </w:r>
      <w:r w:rsidRPr="00765550">
        <w:rPr>
          <w:szCs w:val="28"/>
          <w:lang w:val="vi-VN"/>
        </w:rPr>
        <w:t>trên</w:t>
      </w:r>
      <w:r w:rsidR="004906F7">
        <w:rPr>
          <w:szCs w:val="28"/>
        </w:rPr>
        <w:t>.</w:t>
      </w:r>
    </w:p>
    <w:p w:rsidR="00746A35" w:rsidRDefault="00975821" w:rsidP="00901F28">
      <w:pPr>
        <w:spacing w:after="120" w:line="288" w:lineRule="auto"/>
        <w:ind w:firstLine="567"/>
        <w:rPr>
          <w:b/>
          <w:szCs w:val="28"/>
          <w:lang w:val="vi-VN"/>
        </w:rPr>
      </w:pPr>
      <w:r w:rsidRPr="00765550">
        <w:rPr>
          <w:b/>
          <w:szCs w:val="28"/>
          <w:lang w:val="vi-VN"/>
        </w:rPr>
        <w:t>Đáp án: D</w:t>
      </w:r>
    </w:p>
    <w:p w:rsidR="00631663" w:rsidRDefault="00027CCC" w:rsidP="00901F28">
      <w:pPr>
        <w:spacing w:after="120" w:line="288" w:lineRule="auto"/>
        <w:ind w:firstLine="567"/>
        <w:jc w:val="both"/>
        <w:rPr>
          <w:b/>
          <w:szCs w:val="28"/>
          <w:lang w:val="vi-VN"/>
        </w:rPr>
      </w:pPr>
      <w:r w:rsidRPr="008C2B34">
        <w:rPr>
          <w:b/>
          <w:szCs w:val="28"/>
          <w:lang w:val="vi-VN"/>
        </w:rPr>
        <w:t xml:space="preserve">Câu </w:t>
      </w:r>
      <w:r w:rsidR="00975821">
        <w:rPr>
          <w:b/>
          <w:szCs w:val="28"/>
          <w:lang w:val="vi-VN"/>
        </w:rPr>
        <w:t>11</w:t>
      </w:r>
      <w:r w:rsidRPr="008C2B34">
        <w:rPr>
          <w:b/>
          <w:szCs w:val="28"/>
          <w:lang w:val="vi-VN"/>
        </w:rPr>
        <w:t>:</w:t>
      </w:r>
      <w:r w:rsidR="00E329F5">
        <w:rPr>
          <w:b/>
          <w:szCs w:val="28"/>
        </w:rPr>
        <w:t xml:space="preserve"> </w:t>
      </w:r>
      <w:r w:rsidR="00057930">
        <w:rPr>
          <w:b/>
          <w:szCs w:val="28"/>
          <w:lang w:val="vi-VN"/>
        </w:rPr>
        <w:t>Văn kiện Đại hội Đả</w:t>
      </w:r>
      <w:r w:rsidR="00F024B7">
        <w:rPr>
          <w:b/>
          <w:szCs w:val="28"/>
          <w:lang w:val="vi-VN"/>
        </w:rPr>
        <w:t xml:space="preserve">ng </w:t>
      </w:r>
      <w:r w:rsidR="00807E95">
        <w:rPr>
          <w:b/>
          <w:szCs w:val="28"/>
        </w:rPr>
        <w:t>t</w:t>
      </w:r>
      <w:r w:rsidR="00057930">
        <w:rPr>
          <w:b/>
          <w:szCs w:val="28"/>
          <w:lang w:val="vi-VN"/>
        </w:rPr>
        <w:t>oàn quốc lần thứ XIII đã khẳng định: “Một bộ phận cán bộ, đảng viên chưa ...; tình trạng suy thoái về tư tưởng, chính trị, đạo đức, lối sống, “tự diễn biến”, “tự chuyển hóa” trong nội bộ vẫn còn diễn biến phức tạp”. Đồng chí hãy chọn đáp án phù hợp điền vào chỗ trống (...)</w:t>
      </w:r>
    </w:p>
    <w:p w:rsidR="00057930" w:rsidRPr="009054F9" w:rsidRDefault="009054F9" w:rsidP="009054F9">
      <w:pPr>
        <w:spacing w:after="120" w:line="288" w:lineRule="auto"/>
        <w:ind w:left="567"/>
        <w:jc w:val="both"/>
        <w:rPr>
          <w:szCs w:val="28"/>
          <w:lang w:val="vi-VN"/>
        </w:rPr>
      </w:pPr>
      <w:r>
        <w:rPr>
          <w:szCs w:val="28"/>
        </w:rPr>
        <w:t xml:space="preserve">A. </w:t>
      </w:r>
      <w:r w:rsidRPr="009054F9">
        <w:rPr>
          <w:szCs w:val="28"/>
        </w:rPr>
        <w:t>T</w:t>
      </w:r>
      <w:r w:rsidRPr="009054F9">
        <w:rPr>
          <w:szCs w:val="28"/>
          <w:lang w:val="vi-VN"/>
        </w:rPr>
        <w:t xml:space="preserve">iên </w:t>
      </w:r>
      <w:r w:rsidR="00057930" w:rsidRPr="009054F9">
        <w:rPr>
          <w:szCs w:val="28"/>
          <w:lang w:val="vi-VN"/>
        </w:rPr>
        <w:t>phong</w:t>
      </w:r>
      <w:r w:rsidR="00BD12BA" w:rsidRPr="009054F9">
        <w:rPr>
          <w:szCs w:val="28"/>
        </w:rPr>
        <w:t>.</w:t>
      </w:r>
    </w:p>
    <w:p w:rsidR="00057930" w:rsidRPr="009054F9" w:rsidRDefault="009054F9" w:rsidP="009054F9">
      <w:pPr>
        <w:spacing w:after="120" w:line="288" w:lineRule="auto"/>
        <w:ind w:left="567"/>
        <w:jc w:val="both"/>
        <w:rPr>
          <w:szCs w:val="28"/>
          <w:lang w:val="vi-VN"/>
        </w:rPr>
      </w:pPr>
      <w:r>
        <w:rPr>
          <w:szCs w:val="28"/>
        </w:rPr>
        <w:t xml:space="preserve">B. </w:t>
      </w:r>
      <w:r w:rsidRPr="009054F9">
        <w:rPr>
          <w:szCs w:val="28"/>
        </w:rPr>
        <w:t>G</w:t>
      </w:r>
      <w:r w:rsidRPr="009054F9">
        <w:rPr>
          <w:szCs w:val="28"/>
          <w:lang w:val="vi-VN"/>
        </w:rPr>
        <w:t xml:space="preserve">ương </w:t>
      </w:r>
      <w:r w:rsidR="00057930" w:rsidRPr="009054F9">
        <w:rPr>
          <w:szCs w:val="28"/>
          <w:lang w:val="vi-VN"/>
        </w:rPr>
        <w:t>mẫu</w:t>
      </w:r>
      <w:r w:rsidR="00BD12BA" w:rsidRPr="009054F9">
        <w:rPr>
          <w:szCs w:val="28"/>
        </w:rPr>
        <w:t>.</w:t>
      </w:r>
    </w:p>
    <w:p w:rsidR="00057930" w:rsidRPr="009054F9" w:rsidRDefault="009054F9" w:rsidP="009054F9">
      <w:pPr>
        <w:spacing w:after="120" w:line="288" w:lineRule="auto"/>
        <w:ind w:left="567"/>
        <w:jc w:val="both"/>
        <w:rPr>
          <w:szCs w:val="28"/>
          <w:lang w:val="vi-VN"/>
        </w:rPr>
      </w:pPr>
      <w:r>
        <w:rPr>
          <w:szCs w:val="28"/>
        </w:rPr>
        <w:t xml:space="preserve">C. </w:t>
      </w:r>
      <w:r w:rsidRPr="009054F9">
        <w:rPr>
          <w:szCs w:val="28"/>
        </w:rPr>
        <w:t>T</w:t>
      </w:r>
      <w:r w:rsidRPr="009054F9">
        <w:rPr>
          <w:szCs w:val="28"/>
          <w:lang w:val="vi-VN"/>
        </w:rPr>
        <w:t xml:space="preserve">iên </w:t>
      </w:r>
      <w:r w:rsidR="00057930" w:rsidRPr="009054F9">
        <w:rPr>
          <w:szCs w:val="28"/>
          <w:lang w:val="vi-VN"/>
        </w:rPr>
        <w:t>phong, gương mẫu</w:t>
      </w:r>
      <w:r w:rsidR="00BD12BA" w:rsidRPr="009054F9">
        <w:rPr>
          <w:szCs w:val="28"/>
        </w:rPr>
        <w:t>.</w:t>
      </w:r>
    </w:p>
    <w:p w:rsidR="00631663" w:rsidRPr="00057930" w:rsidRDefault="00057930" w:rsidP="00901F28">
      <w:pPr>
        <w:spacing w:after="120" w:line="288" w:lineRule="auto"/>
        <w:ind w:firstLine="567"/>
        <w:jc w:val="both"/>
        <w:rPr>
          <w:b/>
          <w:szCs w:val="28"/>
          <w:lang w:val="vi-VN"/>
        </w:rPr>
      </w:pPr>
      <w:r>
        <w:rPr>
          <w:b/>
          <w:szCs w:val="28"/>
          <w:lang w:val="vi-VN"/>
        </w:rPr>
        <w:t>Đáp án C</w:t>
      </w:r>
    </w:p>
    <w:p w:rsidR="00057930" w:rsidRDefault="00027CCC" w:rsidP="00901F28">
      <w:pPr>
        <w:spacing w:after="120" w:line="288" w:lineRule="auto"/>
        <w:ind w:firstLine="567"/>
        <w:jc w:val="both"/>
        <w:rPr>
          <w:b/>
          <w:szCs w:val="28"/>
          <w:lang w:val="vi-VN"/>
        </w:rPr>
      </w:pPr>
      <w:r w:rsidRPr="008C2B34">
        <w:rPr>
          <w:b/>
          <w:szCs w:val="28"/>
          <w:lang w:val="vi-VN"/>
        </w:rPr>
        <w:t xml:space="preserve">Câu </w:t>
      </w:r>
      <w:r w:rsidR="00975821">
        <w:rPr>
          <w:b/>
          <w:szCs w:val="28"/>
          <w:lang w:val="vi-VN"/>
        </w:rPr>
        <w:t>12</w:t>
      </w:r>
      <w:r w:rsidRPr="008C2B34">
        <w:rPr>
          <w:b/>
          <w:szCs w:val="28"/>
          <w:lang w:val="vi-VN"/>
        </w:rPr>
        <w:t>:</w:t>
      </w:r>
      <w:r w:rsidR="00E329F5">
        <w:rPr>
          <w:b/>
          <w:szCs w:val="28"/>
        </w:rPr>
        <w:t xml:space="preserve"> </w:t>
      </w:r>
      <w:r w:rsidR="00057930">
        <w:rPr>
          <w:b/>
          <w:szCs w:val="28"/>
          <w:lang w:val="vi-VN"/>
        </w:rPr>
        <w:t xml:space="preserve">Ban Thường vụ Tỉnh ủy Quảng Trị đã ban hành văn bản nào để tăng cường sự lãnh đạo của các cấp ủy đảng đối với công tác phòng, chống tham </w:t>
      </w:r>
      <w:r w:rsidR="007C5D72">
        <w:rPr>
          <w:b/>
          <w:szCs w:val="28"/>
          <w:lang w:val="vi-VN"/>
        </w:rPr>
        <w:t>nhũng?</w:t>
      </w:r>
    </w:p>
    <w:p w:rsidR="00057930" w:rsidRPr="00104965" w:rsidRDefault="00057930" w:rsidP="00901F28">
      <w:pPr>
        <w:spacing w:after="120" w:line="288" w:lineRule="auto"/>
        <w:ind w:firstLine="567"/>
        <w:jc w:val="both"/>
        <w:rPr>
          <w:szCs w:val="28"/>
        </w:rPr>
      </w:pPr>
      <w:r w:rsidRPr="009E1639">
        <w:rPr>
          <w:szCs w:val="28"/>
          <w:lang w:val="vi-VN"/>
        </w:rPr>
        <w:lastRenderedPageBreak/>
        <w:t>A. Chỉ thị số</w:t>
      </w:r>
      <w:r w:rsidR="00AA5597">
        <w:rPr>
          <w:szCs w:val="28"/>
          <w:lang w:val="vi-VN"/>
        </w:rPr>
        <w:t xml:space="preserve"> 13-CT/</w:t>
      </w:r>
      <w:r w:rsidR="00AA5597">
        <w:rPr>
          <w:szCs w:val="28"/>
        </w:rPr>
        <w:t>TU</w:t>
      </w:r>
      <w:r w:rsidRPr="009E1639">
        <w:rPr>
          <w:szCs w:val="28"/>
          <w:lang w:val="vi-VN"/>
        </w:rPr>
        <w:t>, ngày 29/11/2021</w:t>
      </w:r>
      <w:r w:rsidR="00104965">
        <w:rPr>
          <w:szCs w:val="28"/>
        </w:rPr>
        <w:t>.</w:t>
      </w:r>
    </w:p>
    <w:p w:rsidR="00057930" w:rsidRPr="00104965" w:rsidRDefault="00057930" w:rsidP="00901F28">
      <w:pPr>
        <w:spacing w:after="120" w:line="288" w:lineRule="auto"/>
        <w:ind w:firstLine="567"/>
        <w:jc w:val="both"/>
        <w:rPr>
          <w:szCs w:val="28"/>
        </w:rPr>
      </w:pPr>
      <w:r w:rsidRPr="009E1639">
        <w:rPr>
          <w:szCs w:val="28"/>
          <w:lang w:val="vi-VN"/>
        </w:rPr>
        <w:t xml:space="preserve">B. Chỉ thị số </w:t>
      </w:r>
      <w:r>
        <w:rPr>
          <w:szCs w:val="28"/>
          <w:lang w:val="vi-VN"/>
        </w:rPr>
        <w:t>15</w:t>
      </w:r>
      <w:r w:rsidR="00AA5597">
        <w:rPr>
          <w:szCs w:val="28"/>
          <w:lang w:val="vi-VN"/>
        </w:rPr>
        <w:t>-CT/</w:t>
      </w:r>
      <w:r w:rsidR="00AA5597">
        <w:rPr>
          <w:szCs w:val="28"/>
        </w:rPr>
        <w:t>TU</w:t>
      </w:r>
      <w:r w:rsidRPr="009E1639">
        <w:rPr>
          <w:szCs w:val="28"/>
          <w:lang w:val="vi-VN"/>
        </w:rPr>
        <w:t>, ngày 29/11/2021</w:t>
      </w:r>
      <w:r w:rsidR="00104965">
        <w:rPr>
          <w:szCs w:val="28"/>
        </w:rPr>
        <w:t>.</w:t>
      </w:r>
    </w:p>
    <w:p w:rsidR="003F76A9" w:rsidRDefault="00057930" w:rsidP="00901F28">
      <w:pPr>
        <w:spacing w:after="120" w:line="288" w:lineRule="auto"/>
        <w:ind w:firstLine="567"/>
        <w:jc w:val="both"/>
        <w:rPr>
          <w:b/>
          <w:szCs w:val="28"/>
          <w:lang w:val="vi-VN"/>
        </w:rPr>
      </w:pPr>
      <w:r>
        <w:rPr>
          <w:b/>
          <w:szCs w:val="28"/>
          <w:lang w:val="vi-VN"/>
        </w:rPr>
        <w:t>Đáp án: A</w:t>
      </w:r>
    </w:p>
    <w:p w:rsidR="003F76A9" w:rsidRDefault="00027CCC" w:rsidP="00E329F5">
      <w:pPr>
        <w:spacing w:after="120" w:line="288" w:lineRule="auto"/>
        <w:ind w:firstLine="567"/>
        <w:jc w:val="both"/>
        <w:rPr>
          <w:b/>
          <w:szCs w:val="28"/>
          <w:lang w:val="vi-VN"/>
        </w:rPr>
      </w:pPr>
      <w:r w:rsidRPr="008C2B34">
        <w:rPr>
          <w:b/>
          <w:szCs w:val="28"/>
          <w:lang w:val="vi-VN"/>
        </w:rPr>
        <w:t xml:space="preserve">Câu </w:t>
      </w:r>
      <w:r w:rsidR="00975821">
        <w:rPr>
          <w:b/>
          <w:szCs w:val="28"/>
          <w:lang w:val="vi-VN"/>
        </w:rPr>
        <w:t>13</w:t>
      </w:r>
      <w:r w:rsidRPr="008C2B34">
        <w:rPr>
          <w:b/>
          <w:szCs w:val="28"/>
          <w:lang w:val="vi-VN"/>
        </w:rPr>
        <w:t>:</w:t>
      </w:r>
      <w:r w:rsidR="002961BC">
        <w:rPr>
          <w:b/>
          <w:szCs w:val="28"/>
          <w:lang w:val="vi-VN"/>
        </w:rPr>
        <w:t xml:space="preserve"> Nhiệm vụ, giải pháp về chính trị tư tưởng</w:t>
      </w:r>
      <w:r w:rsidR="00B05264">
        <w:rPr>
          <w:b/>
          <w:szCs w:val="28"/>
        </w:rPr>
        <w:t xml:space="preserve"> trong phòng, chống tham nhũng, tiêu cực</w:t>
      </w:r>
      <w:r w:rsidR="002961BC">
        <w:rPr>
          <w:b/>
          <w:szCs w:val="28"/>
          <w:lang w:val="vi-VN"/>
        </w:rPr>
        <w:t>?</w:t>
      </w:r>
    </w:p>
    <w:p w:rsidR="002961BC" w:rsidRDefault="002961BC" w:rsidP="00901F28">
      <w:pPr>
        <w:spacing w:after="120" w:line="288" w:lineRule="auto"/>
        <w:ind w:firstLine="720"/>
        <w:jc w:val="both"/>
        <w:rPr>
          <w:szCs w:val="28"/>
          <w:lang w:val="vi-VN"/>
        </w:rPr>
      </w:pPr>
      <w:r>
        <w:rPr>
          <w:szCs w:val="28"/>
          <w:lang w:val="es-ES"/>
        </w:rPr>
        <w:t>A</w:t>
      </w:r>
      <w:r>
        <w:rPr>
          <w:szCs w:val="28"/>
          <w:lang w:val="vi-VN"/>
        </w:rPr>
        <w:t xml:space="preserve">. </w:t>
      </w:r>
      <w:r w:rsidRPr="00D408EA">
        <w:rPr>
          <w:szCs w:val="28"/>
          <w:lang w:val="es-ES"/>
        </w:rPr>
        <w:t>Triển khai thực hiện nghiêm túc, có hiệu quả</w:t>
      </w:r>
      <w:r w:rsidR="00181A33">
        <w:rPr>
          <w:szCs w:val="28"/>
          <w:lang w:val="es-ES"/>
        </w:rPr>
        <w:t xml:space="preserve"> n</w:t>
      </w:r>
      <w:r w:rsidRPr="00D408EA">
        <w:rPr>
          <w:szCs w:val="28"/>
          <w:lang w:val="es-ES"/>
        </w:rPr>
        <w:t>ghị quyế</w:t>
      </w:r>
      <w:r w:rsidR="00181A33">
        <w:rPr>
          <w:szCs w:val="28"/>
          <w:lang w:val="es-ES"/>
        </w:rPr>
        <w:t>t, c</w:t>
      </w:r>
      <w:r w:rsidRPr="00D408EA">
        <w:rPr>
          <w:szCs w:val="28"/>
          <w:lang w:val="es-ES"/>
        </w:rPr>
        <w:t>hỉ thị</w:t>
      </w:r>
      <w:r w:rsidR="00181A33">
        <w:rPr>
          <w:szCs w:val="28"/>
          <w:lang w:val="es-ES"/>
        </w:rPr>
        <w:t>, k</w:t>
      </w:r>
      <w:r w:rsidRPr="00D408EA">
        <w:rPr>
          <w:szCs w:val="28"/>
          <w:lang w:val="es-ES"/>
        </w:rPr>
        <w:t>ết luậ</w:t>
      </w:r>
      <w:r w:rsidR="00181A33">
        <w:rPr>
          <w:szCs w:val="28"/>
          <w:lang w:val="es-ES"/>
        </w:rPr>
        <w:t>n, q</w:t>
      </w:r>
      <w:r w:rsidRPr="00D408EA">
        <w:rPr>
          <w:szCs w:val="28"/>
          <w:lang w:val="es-ES"/>
        </w:rPr>
        <w:t xml:space="preserve">uy định của Trung ương về xây dựng, chỉnh đốn Đảng và hệ thống chính trị. </w:t>
      </w:r>
    </w:p>
    <w:p w:rsidR="002961BC" w:rsidRPr="002961BC" w:rsidRDefault="002961BC" w:rsidP="00901F28">
      <w:pPr>
        <w:spacing w:after="120" w:line="288" w:lineRule="auto"/>
        <w:ind w:firstLine="720"/>
        <w:jc w:val="both"/>
        <w:rPr>
          <w:szCs w:val="28"/>
          <w:lang w:val="vi-VN"/>
        </w:rPr>
      </w:pPr>
      <w:r>
        <w:rPr>
          <w:szCs w:val="28"/>
          <w:lang w:val="vi-VN"/>
        </w:rPr>
        <w:t>B.</w:t>
      </w:r>
      <w:r w:rsidR="00BA34EB">
        <w:rPr>
          <w:szCs w:val="28"/>
        </w:rPr>
        <w:t xml:space="preserve"> </w:t>
      </w:r>
      <w:r w:rsidRPr="00D408EA">
        <w:rPr>
          <w:szCs w:val="28"/>
        </w:rPr>
        <w:t>Thường xuyên</w:t>
      </w:r>
      <w:r w:rsidRPr="00D408EA">
        <w:rPr>
          <w:szCs w:val="28"/>
          <w:lang w:val="vi-VN"/>
        </w:rPr>
        <w:t xml:space="preserve"> giáo dục</w:t>
      </w:r>
      <w:r w:rsidRPr="00D408EA">
        <w:rPr>
          <w:szCs w:val="28"/>
          <w:lang w:val="en-GB"/>
        </w:rPr>
        <w:t>,</w:t>
      </w:r>
      <w:r w:rsidRPr="00D408EA">
        <w:rPr>
          <w:szCs w:val="28"/>
          <w:lang w:val="vi-VN"/>
        </w:rPr>
        <w:t xml:space="preserve"> nâng cao nhận thức</w:t>
      </w:r>
      <w:r w:rsidRPr="005854A5">
        <w:rPr>
          <w:szCs w:val="28"/>
          <w:lang w:val="en-GB"/>
        </w:rPr>
        <w:t>,</w:t>
      </w:r>
      <w:r w:rsidR="00BC74B8">
        <w:rPr>
          <w:szCs w:val="28"/>
          <w:lang w:val="en-GB"/>
        </w:rPr>
        <w:t xml:space="preserve"> </w:t>
      </w:r>
      <w:r w:rsidRPr="00D408EA">
        <w:rPr>
          <w:szCs w:val="28"/>
        </w:rPr>
        <w:t xml:space="preserve">làm cho cán bộ, đảng viên và </w:t>
      </w:r>
      <w:r w:rsidRPr="00DE05E4">
        <w:rPr>
          <w:szCs w:val="28"/>
        </w:rPr>
        <w:t>n</w:t>
      </w:r>
      <w:r w:rsidRPr="00D408EA">
        <w:rPr>
          <w:szCs w:val="28"/>
        </w:rPr>
        <w:t>hân dân thấy rõ nguy cơ, tác hại của tham nhũng, tiêu cực</w:t>
      </w:r>
      <w:r w:rsidR="00BC74B8">
        <w:rPr>
          <w:szCs w:val="28"/>
        </w:rPr>
        <w:t>.</w:t>
      </w:r>
    </w:p>
    <w:p w:rsidR="002961BC" w:rsidRDefault="002961BC" w:rsidP="00901F28">
      <w:pPr>
        <w:spacing w:after="120" w:line="288" w:lineRule="auto"/>
        <w:ind w:firstLine="567"/>
        <w:jc w:val="both"/>
        <w:rPr>
          <w:szCs w:val="28"/>
          <w:lang w:val="vi-VN"/>
        </w:rPr>
      </w:pPr>
      <w:r w:rsidRPr="002961BC">
        <w:rPr>
          <w:szCs w:val="28"/>
          <w:lang w:val="vi-VN"/>
        </w:rPr>
        <w:t>C</w:t>
      </w:r>
      <w:r>
        <w:rPr>
          <w:b/>
          <w:szCs w:val="28"/>
          <w:lang w:val="vi-VN"/>
        </w:rPr>
        <w:t xml:space="preserve">. </w:t>
      </w:r>
      <w:r w:rsidRPr="00D408EA">
        <w:rPr>
          <w:szCs w:val="28"/>
          <w:lang w:val="es-ES"/>
        </w:rPr>
        <w:t xml:space="preserve">Kịp thời cung cấp thông tin, chủ động tuyên truyền định hướng tư tưởng, dư luận đối với các vấn đề bức xúc, nổi cộm </w:t>
      </w:r>
      <w:r w:rsidR="00021C95">
        <w:rPr>
          <w:szCs w:val="28"/>
          <w:lang w:val="es-ES"/>
        </w:rPr>
        <w:t xml:space="preserve">mà </w:t>
      </w:r>
      <w:r w:rsidRPr="007A57E1">
        <w:rPr>
          <w:szCs w:val="28"/>
          <w:lang w:val="es-ES"/>
        </w:rPr>
        <w:t>n</w:t>
      </w:r>
      <w:r>
        <w:rPr>
          <w:szCs w:val="28"/>
          <w:lang w:val="es-ES"/>
        </w:rPr>
        <w:t>hân dân quan tâm</w:t>
      </w:r>
      <w:r w:rsidR="00BC74B8">
        <w:rPr>
          <w:szCs w:val="28"/>
          <w:lang w:val="es-ES"/>
        </w:rPr>
        <w:t>.</w:t>
      </w:r>
    </w:p>
    <w:p w:rsidR="002961BC" w:rsidRPr="00BC74B8" w:rsidRDefault="002961BC" w:rsidP="00901F28">
      <w:pPr>
        <w:spacing w:after="120" w:line="288" w:lineRule="auto"/>
        <w:ind w:firstLine="567"/>
        <w:jc w:val="both"/>
        <w:rPr>
          <w:szCs w:val="28"/>
        </w:rPr>
      </w:pPr>
      <w:r w:rsidRPr="00765550">
        <w:rPr>
          <w:szCs w:val="28"/>
          <w:lang w:val="vi-VN"/>
        </w:rPr>
        <w:t>D. Cả 3 đáp án</w:t>
      </w:r>
      <w:r w:rsidR="00BC74B8">
        <w:rPr>
          <w:szCs w:val="28"/>
        </w:rPr>
        <w:t xml:space="preserve"> </w:t>
      </w:r>
      <w:r w:rsidRPr="00765550">
        <w:rPr>
          <w:szCs w:val="28"/>
          <w:lang w:val="vi-VN"/>
        </w:rPr>
        <w:t>trên</w:t>
      </w:r>
      <w:r w:rsidR="00BC74B8">
        <w:rPr>
          <w:szCs w:val="28"/>
        </w:rPr>
        <w:t>.</w:t>
      </w:r>
    </w:p>
    <w:p w:rsidR="002961BC" w:rsidRPr="002961BC" w:rsidRDefault="002961BC" w:rsidP="00901F28">
      <w:pPr>
        <w:spacing w:after="120" w:line="288" w:lineRule="auto"/>
        <w:ind w:firstLine="567"/>
        <w:rPr>
          <w:b/>
          <w:szCs w:val="28"/>
          <w:lang w:val="vi-VN"/>
        </w:rPr>
      </w:pPr>
      <w:r w:rsidRPr="00765550">
        <w:rPr>
          <w:b/>
          <w:szCs w:val="28"/>
          <w:lang w:val="vi-VN"/>
        </w:rPr>
        <w:t>Đáp án: D</w:t>
      </w:r>
    </w:p>
    <w:p w:rsidR="009E1639" w:rsidRDefault="00027CCC" w:rsidP="00901F28">
      <w:pPr>
        <w:spacing w:after="120" w:line="288" w:lineRule="auto"/>
        <w:ind w:firstLine="567"/>
        <w:jc w:val="both"/>
        <w:rPr>
          <w:b/>
          <w:szCs w:val="28"/>
          <w:lang w:val="vi-VN"/>
        </w:rPr>
      </w:pPr>
      <w:r w:rsidRPr="008C2B34">
        <w:rPr>
          <w:b/>
          <w:szCs w:val="28"/>
          <w:lang w:val="vi-VN"/>
        </w:rPr>
        <w:t xml:space="preserve">Câu </w:t>
      </w:r>
      <w:r w:rsidR="00975821">
        <w:rPr>
          <w:b/>
          <w:szCs w:val="28"/>
          <w:lang w:val="vi-VN"/>
        </w:rPr>
        <w:t>14</w:t>
      </w:r>
      <w:r w:rsidRPr="008C2B34">
        <w:rPr>
          <w:b/>
          <w:szCs w:val="28"/>
          <w:lang w:val="vi-VN"/>
        </w:rPr>
        <w:t>:</w:t>
      </w:r>
      <w:r w:rsidR="00E329F5">
        <w:rPr>
          <w:b/>
          <w:szCs w:val="28"/>
        </w:rPr>
        <w:t xml:space="preserve"> </w:t>
      </w:r>
      <w:r w:rsidR="00526771">
        <w:rPr>
          <w:b/>
          <w:szCs w:val="28"/>
          <w:lang w:val="vi-VN"/>
        </w:rPr>
        <w:t>Nhiệm vụ, giả</w:t>
      </w:r>
      <w:r w:rsidR="00BD6F15">
        <w:rPr>
          <w:b/>
          <w:szCs w:val="28"/>
          <w:lang w:val="vi-VN"/>
        </w:rPr>
        <w:t>i pháp</w:t>
      </w:r>
      <w:r w:rsidR="00526771">
        <w:rPr>
          <w:b/>
          <w:szCs w:val="28"/>
          <w:lang w:val="vi-VN"/>
        </w:rPr>
        <w:t xml:space="preserve"> về cơ chế chính sách</w:t>
      </w:r>
      <w:r w:rsidR="00E329F5">
        <w:rPr>
          <w:b/>
          <w:szCs w:val="28"/>
        </w:rPr>
        <w:t xml:space="preserve"> </w:t>
      </w:r>
      <w:r w:rsidR="0094141C">
        <w:rPr>
          <w:b/>
          <w:szCs w:val="28"/>
        </w:rPr>
        <w:t>trong phòng, chống tham nhũng, tiêu cực</w:t>
      </w:r>
      <w:r w:rsidR="00526771">
        <w:rPr>
          <w:b/>
          <w:szCs w:val="28"/>
          <w:lang w:val="vi-VN"/>
        </w:rPr>
        <w:t>?</w:t>
      </w:r>
    </w:p>
    <w:p w:rsidR="00526771" w:rsidRPr="00BD6F15" w:rsidRDefault="00526771" w:rsidP="00901F28">
      <w:pPr>
        <w:spacing w:after="120" w:line="288" w:lineRule="auto"/>
        <w:ind w:firstLine="720"/>
        <w:jc w:val="both"/>
        <w:rPr>
          <w:spacing w:val="-14"/>
          <w:szCs w:val="28"/>
          <w:lang w:val="vi-VN"/>
        </w:rPr>
      </w:pPr>
      <w:r>
        <w:rPr>
          <w:szCs w:val="28"/>
          <w:lang w:val="es-ES"/>
        </w:rPr>
        <w:t>A</w:t>
      </w:r>
      <w:r>
        <w:rPr>
          <w:szCs w:val="28"/>
          <w:lang w:val="vi-VN"/>
        </w:rPr>
        <w:t xml:space="preserve">. </w:t>
      </w:r>
      <w:r w:rsidR="00BD6F15" w:rsidRPr="00EC37AE">
        <w:rPr>
          <w:spacing w:val="-14"/>
          <w:szCs w:val="28"/>
        </w:rPr>
        <w:t xml:space="preserve">Triển khai thực hiện nghiêm </w:t>
      </w:r>
      <w:r w:rsidR="00BD6F15" w:rsidRPr="00EC37AE">
        <w:rPr>
          <w:i/>
          <w:spacing w:val="-14"/>
          <w:szCs w:val="28"/>
        </w:rPr>
        <w:t>cơ chế phòng ngừa chặt chẽ</w:t>
      </w:r>
      <w:r w:rsidR="00C82FB8">
        <w:rPr>
          <w:i/>
          <w:spacing w:val="-14"/>
          <w:szCs w:val="28"/>
        </w:rPr>
        <w:t xml:space="preserve"> </w:t>
      </w:r>
      <w:r w:rsidR="00BD6F15" w:rsidRPr="00BD6F15">
        <w:rPr>
          <w:spacing w:val="-14"/>
          <w:szCs w:val="28"/>
        </w:rPr>
        <w:t>để “không thể”</w:t>
      </w:r>
      <w:r w:rsidR="00BD6F15" w:rsidRPr="00EC37AE">
        <w:rPr>
          <w:spacing w:val="-14"/>
          <w:szCs w:val="28"/>
        </w:rPr>
        <w:t xml:space="preserve"> tham nhũng, tiêu cực; một </w:t>
      </w:r>
      <w:r w:rsidR="00BD6F15" w:rsidRPr="00EC37AE">
        <w:rPr>
          <w:i/>
          <w:spacing w:val="-14"/>
          <w:szCs w:val="28"/>
        </w:rPr>
        <w:t>cơ chế răn đe, trừng trị nghiêm khắc</w:t>
      </w:r>
      <w:r w:rsidR="00BD6F15" w:rsidRPr="00EC37AE">
        <w:rPr>
          <w:spacing w:val="-14"/>
          <w:szCs w:val="28"/>
        </w:rPr>
        <w:t xml:space="preserve"> để </w:t>
      </w:r>
      <w:r w:rsidR="00BD6F15" w:rsidRPr="00BD6F15">
        <w:rPr>
          <w:spacing w:val="-14"/>
          <w:szCs w:val="28"/>
        </w:rPr>
        <w:t>“không dám”</w:t>
      </w:r>
      <w:r w:rsidR="00BD6F15" w:rsidRPr="00EC37AE">
        <w:rPr>
          <w:spacing w:val="-14"/>
          <w:szCs w:val="28"/>
        </w:rPr>
        <w:t xml:space="preserve"> tham nhũng, tiêu cực; xây dựng </w:t>
      </w:r>
      <w:r w:rsidR="00BD6F15" w:rsidRPr="00EC37AE">
        <w:rPr>
          <w:i/>
          <w:spacing w:val="-14"/>
          <w:szCs w:val="28"/>
        </w:rPr>
        <w:t>văn hóa liêm chính</w:t>
      </w:r>
      <w:r w:rsidR="00E329F5">
        <w:rPr>
          <w:i/>
          <w:spacing w:val="-14"/>
          <w:szCs w:val="28"/>
        </w:rPr>
        <w:t xml:space="preserve"> </w:t>
      </w:r>
      <w:r w:rsidR="00BD6F15" w:rsidRPr="00EC37AE">
        <w:rPr>
          <w:bCs/>
          <w:iCs/>
          <w:spacing w:val="-14"/>
          <w:szCs w:val="28"/>
        </w:rPr>
        <w:t xml:space="preserve">trong từng cơ quan, đơn vị, cán bộ, đảng viên </w:t>
      </w:r>
      <w:r w:rsidR="00BD6F15" w:rsidRPr="00EC37AE">
        <w:rPr>
          <w:spacing w:val="-14"/>
          <w:szCs w:val="28"/>
        </w:rPr>
        <w:t xml:space="preserve">để </w:t>
      </w:r>
      <w:r w:rsidR="00BD6F15" w:rsidRPr="00BD6F15">
        <w:rPr>
          <w:spacing w:val="-14"/>
          <w:szCs w:val="28"/>
        </w:rPr>
        <w:t>“không muốn”</w:t>
      </w:r>
      <w:r w:rsidR="00BD6F15" w:rsidRPr="00EC37AE">
        <w:rPr>
          <w:spacing w:val="-14"/>
          <w:szCs w:val="28"/>
        </w:rPr>
        <w:t xml:space="preserve"> tham nhũng, tiêu cực và một </w:t>
      </w:r>
      <w:r w:rsidR="00BD6F15" w:rsidRPr="00EC37AE">
        <w:rPr>
          <w:i/>
          <w:spacing w:val="-14"/>
          <w:szCs w:val="28"/>
        </w:rPr>
        <w:t xml:space="preserve">cơ chế bảo đảm </w:t>
      </w:r>
      <w:r w:rsidR="00BD6F15" w:rsidRPr="00EC37AE">
        <w:rPr>
          <w:spacing w:val="-14"/>
          <w:szCs w:val="28"/>
        </w:rPr>
        <w:t xml:space="preserve">để </w:t>
      </w:r>
      <w:r w:rsidR="00BD6F15" w:rsidRPr="00BD6F15">
        <w:rPr>
          <w:spacing w:val="-14"/>
          <w:szCs w:val="28"/>
        </w:rPr>
        <w:t>“không cần”</w:t>
      </w:r>
      <w:r w:rsidR="00BD6F15" w:rsidRPr="00EC37AE">
        <w:rPr>
          <w:spacing w:val="-14"/>
          <w:szCs w:val="28"/>
        </w:rPr>
        <w:t xml:space="preserve"> tham nhũng, tiêu cự</w:t>
      </w:r>
      <w:r w:rsidR="008D4A73">
        <w:rPr>
          <w:spacing w:val="-14"/>
          <w:szCs w:val="28"/>
        </w:rPr>
        <w:t>c”;</w:t>
      </w:r>
    </w:p>
    <w:p w:rsidR="00526771" w:rsidRPr="002961BC" w:rsidRDefault="00526771" w:rsidP="00901F28">
      <w:pPr>
        <w:spacing w:after="120" w:line="288" w:lineRule="auto"/>
        <w:ind w:firstLine="720"/>
        <w:jc w:val="both"/>
        <w:rPr>
          <w:szCs w:val="28"/>
          <w:lang w:val="vi-VN"/>
        </w:rPr>
      </w:pPr>
      <w:r>
        <w:rPr>
          <w:szCs w:val="28"/>
          <w:lang w:val="vi-VN"/>
        </w:rPr>
        <w:t>B.</w:t>
      </w:r>
      <w:r w:rsidR="00E329F5">
        <w:rPr>
          <w:szCs w:val="28"/>
        </w:rPr>
        <w:t xml:space="preserve"> </w:t>
      </w:r>
      <w:r w:rsidR="00BD6F15" w:rsidRPr="00DE38DA">
        <w:rPr>
          <w:spacing w:val="-14"/>
          <w:szCs w:val="28"/>
          <w:lang w:val="es-ES"/>
        </w:rPr>
        <w:t>Thực hiện có hiệu quả các nghị quyết, chỉ thị của Đảng về phòng, chống tham nhũng, tiêu cực</w:t>
      </w:r>
      <w:r w:rsidR="008D4A73">
        <w:rPr>
          <w:spacing w:val="-14"/>
          <w:szCs w:val="28"/>
          <w:lang w:val="es-ES"/>
        </w:rPr>
        <w:t>;</w:t>
      </w:r>
    </w:p>
    <w:p w:rsidR="00526771" w:rsidRDefault="00526771" w:rsidP="00901F28">
      <w:pPr>
        <w:spacing w:after="120" w:line="288" w:lineRule="auto"/>
        <w:ind w:firstLine="567"/>
        <w:jc w:val="both"/>
        <w:rPr>
          <w:szCs w:val="28"/>
          <w:lang w:val="vi-VN"/>
        </w:rPr>
      </w:pPr>
      <w:r w:rsidRPr="002961BC">
        <w:rPr>
          <w:szCs w:val="28"/>
          <w:lang w:val="vi-VN"/>
        </w:rPr>
        <w:t>C</w:t>
      </w:r>
      <w:r w:rsidRPr="00BD6F15">
        <w:rPr>
          <w:szCs w:val="28"/>
          <w:lang w:val="vi-VN"/>
        </w:rPr>
        <w:t>.</w:t>
      </w:r>
      <w:r w:rsidR="00E329F5">
        <w:rPr>
          <w:szCs w:val="28"/>
        </w:rPr>
        <w:t xml:space="preserve"> </w:t>
      </w:r>
      <w:r w:rsidR="00BD6F15" w:rsidRPr="00D408EA">
        <w:rPr>
          <w:spacing w:val="-6"/>
          <w:szCs w:val="28"/>
          <w:lang w:val="en-GB"/>
        </w:rPr>
        <w:t>Kiểm soát có hiệu quả việc kê khai tài sản, thu nhập của người có chức vụ, quyền hạn, trước hết là của cán bộ lãnh đạo, quản lý</w:t>
      </w:r>
      <w:r w:rsidR="008D4A73">
        <w:rPr>
          <w:spacing w:val="-6"/>
          <w:szCs w:val="28"/>
          <w:lang w:val="en-GB"/>
        </w:rPr>
        <w:t>;</w:t>
      </w:r>
    </w:p>
    <w:p w:rsidR="00526771" w:rsidRPr="008D4A73" w:rsidRDefault="00526771" w:rsidP="00901F28">
      <w:pPr>
        <w:spacing w:after="120" w:line="288" w:lineRule="auto"/>
        <w:ind w:firstLine="567"/>
        <w:jc w:val="both"/>
        <w:rPr>
          <w:szCs w:val="28"/>
        </w:rPr>
      </w:pPr>
      <w:r w:rsidRPr="00765550">
        <w:rPr>
          <w:szCs w:val="28"/>
          <w:lang w:val="vi-VN"/>
        </w:rPr>
        <w:t>D. Cả 3 đáp án</w:t>
      </w:r>
      <w:r w:rsidR="008D4A73">
        <w:rPr>
          <w:szCs w:val="28"/>
        </w:rPr>
        <w:t xml:space="preserve"> </w:t>
      </w:r>
      <w:r w:rsidRPr="00765550">
        <w:rPr>
          <w:szCs w:val="28"/>
          <w:lang w:val="vi-VN"/>
        </w:rPr>
        <w:t>trên</w:t>
      </w:r>
      <w:r w:rsidR="008D4A73">
        <w:rPr>
          <w:szCs w:val="28"/>
        </w:rPr>
        <w:t>.</w:t>
      </w:r>
    </w:p>
    <w:p w:rsidR="00526771" w:rsidRDefault="00526771" w:rsidP="00901F28">
      <w:pPr>
        <w:spacing w:after="120" w:line="288" w:lineRule="auto"/>
        <w:ind w:firstLine="567"/>
        <w:rPr>
          <w:b/>
          <w:szCs w:val="28"/>
          <w:lang w:val="vi-VN"/>
        </w:rPr>
      </w:pPr>
      <w:r w:rsidRPr="00765550">
        <w:rPr>
          <w:b/>
          <w:szCs w:val="28"/>
          <w:lang w:val="vi-VN"/>
        </w:rPr>
        <w:t>Đáp án: D</w:t>
      </w:r>
    </w:p>
    <w:p w:rsidR="00BD6F15" w:rsidRDefault="00027CCC" w:rsidP="00901F28">
      <w:pPr>
        <w:spacing w:after="120" w:line="288" w:lineRule="auto"/>
        <w:ind w:firstLine="567"/>
        <w:jc w:val="both"/>
        <w:rPr>
          <w:b/>
          <w:color w:val="080707"/>
          <w:szCs w:val="28"/>
          <w:lang w:val="vi-VN"/>
        </w:rPr>
      </w:pPr>
      <w:r w:rsidRPr="008C2B34">
        <w:rPr>
          <w:b/>
          <w:szCs w:val="28"/>
          <w:lang w:val="vi-VN"/>
        </w:rPr>
        <w:t xml:space="preserve">Câu </w:t>
      </w:r>
      <w:r w:rsidR="00975821">
        <w:rPr>
          <w:b/>
          <w:szCs w:val="28"/>
          <w:lang w:val="vi-VN"/>
        </w:rPr>
        <w:t>15</w:t>
      </w:r>
      <w:r w:rsidRPr="008C2B34">
        <w:rPr>
          <w:b/>
          <w:szCs w:val="28"/>
          <w:lang w:val="vi-VN"/>
        </w:rPr>
        <w:t>:</w:t>
      </w:r>
      <w:r w:rsidR="00E329F5">
        <w:rPr>
          <w:b/>
          <w:szCs w:val="28"/>
        </w:rPr>
        <w:t xml:space="preserve"> </w:t>
      </w:r>
      <w:r w:rsidR="00BD6F15" w:rsidRPr="008C2B34">
        <w:rPr>
          <w:b/>
          <w:color w:val="080707"/>
          <w:szCs w:val="28"/>
          <w:lang w:val="vi-VN"/>
        </w:rPr>
        <w:t>Nhiệm vụ</w:t>
      </w:r>
      <w:r w:rsidR="00BD6F15">
        <w:rPr>
          <w:b/>
          <w:color w:val="080707"/>
          <w:szCs w:val="28"/>
          <w:lang w:val="vi-VN"/>
        </w:rPr>
        <w:t xml:space="preserve">, </w:t>
      </w:r>
      <w:r w:rsidR="00BD6F15" w:rsidRPr="008C2B34">
        <w:rPr>
          <w:b/>
          <w:color w:val="080707"/>
          <w:szCs w:val="28"/>
          <w:lang w:val="vi-VN"/>
        </w:rPr>
        <w:t>giải pháp nêu cao tinh thần trách nhiệm, vai trò tiên phong, gương mẫu của cán bộ, đảng viên</w:t>
      </w:r>
      <w:r w:rsidR="00E329F5">
        <w:rPr>
          <w:b/>
          <w:color w:val="080707"/>
          <w:szCs w:val="28"/>
        </w:rPr>
        <w:t xml:space="preserve"> </w:t>
      </w:r>
      <w:r w:rsidR="003E2D39">
        <w:rPr>
          <w:b/>
          <w:szCs w:val="28"/>
        </w:rPr>
        <w:t>trong phòng, chống tham nhũng, tiêu cực</w:t>
      </w:r>
      <w:r w:rsidR="00BD6F15" w:rsidRPr="008C2B34">
        <w:rPr>
          <w:b/>
          <w:color w:val="080707"/>
          <w:szCs w:val="28"/>
          <w:lang w:val="vi-VN"/>
        </w:rPr>
        <w:t>?</w:t>
      </w:r>
    </w:p>
    <w:p w:rsidR="00BD6F15" w:rsidRDefault="00BD6F15" w:rsidP="00901F28">
      <w:pPr>
        <w:spacing w:after="120" w:line="288" w:lineRule="auto"/>
        <w:ind w:firstLine="720"/>
        <w:jc w:val="both"/>
        <w:rPr>
          <w:szCs w:val="28"/>
          <w:lang w:val="vi-VN"/>
        </w:rPr>
      </w:pPr>
      <w:r>
        <w:rPr>
          <w:szCs w:val="28"/>
          <w:lang w:val="es-ES"/>
        </w:rPr>
        <w:t>A</w:t>
      </w:r>
      <w:r>
        <w:rPr>
          <w:szCs w:val="28"/>
          <w:lang w:val="vi-VN"/>
        </w:rPr>
        <w:t xml:space="preserve">. </w:t>
      </w:r>
      <w:r w:rsidRPr="00D408EA">
        <w:rPr>
          <w:szCs w:val="28"/>
          <w:lang w:val="es-ES"/>
        </w:rPr>
        <w:t>Thực hiện nghiêm túc, có hiệu quả Kết luận số 14-KL/TW, ngày 22/9/2021 của Bộ Chính trị về chủ trương khuyến khích và bảo vệ cán bộ năng động, sáng tạo vì lợi ích chung</w:t>
      </w:r>
      <w:r w:rsidR="009051B3">
        <w:rPr>
          <w:szCs w:val="28"/>
          <w:lang w:val="es-ES"/>
        </w:rPr>
        <w:t>;</w:t>
      </w:r>
    </w:p>
    <w:p w:rsidR="00BD6F15" w:rsidRPr="002961BC" w:rsidRDefault="00BD6F15" w:rsidP="00901F28">
      <w:pPr>
        <w:spacing w:after="120" w:line="288" w:lineRule="auto"/>
        <w:ind w:firstLine="720"/>
        <w:jc w:val="both"/>
        <w:rPr>
          <w:szCs w:val="28"/>
          <w:lang w:val="vi-VN"/>
        </w:rPr>
      </w:pPr>
      <w:r>
        <w:rPr>
          <w:szCs w:val="28"/>
          <w:lang w:val="vi-VN"/>
        </w:rPr>
        <w:t xml:space="preserve">B. </w:t>
      </w:r>
      <w:r w:rsidRPr="00970D14">
        <w:rPr>
          <w:color w:val="000000"/>
          <w:szCs w:val="28"/>
        </w:rPr>
        <w:t xml:space="preserve">Thực hiện Kết luận </w:t>
      </w:r>
      <w:r w:rsidRPr="001A1415">
        <w:rPr>
          <w:szCs w:val="28"/>
        </w:rPr>
        <w:t>số</w:t>
      </w:r>
      <w:r w:rsidR="009051B3">
        <w:rPr>
          <w:szCs w:val="28"/>
        </w:rPr>
        <w:t xml:space="preserve"> </w:t>
      </w:r>
      <w:r w:rsidRPr="00970D14">
        <w:rPr>
          <w:color w:val="000000"/>
          <w:szCs w:val="28"/>
        </w:rPr>
        <w:t xml:space="preserve">01-KL/TW, ngày 18/5/2021 của Bộ Chính trị về tiếp tục thực hiện </w:t>
      </w:r>
      <w:r w:rsidRPr="001A1415">
        <w:rPr>
          <w:szCs w:val="28"/>
        </w:rPr>
        <w:t>Chỉ thịsố</w:t>
      </w:r>
      <w:r w:rsidRPr="00970D14">
        <w:rPr>
          <w:color w:val="000000"/>
          <w:szCs w:val="28"/>
        </w:rPr>
        <w:t xml:space="preserve"> 05- CT/TW, ngày 15/5/2016 của Bộ Chính trị khóa </w:t>
      </w:r>
      <w:r w:rsidRPr="00970D14">
        <w:rPr>
          <w:color w:val="000000"/>
          <w:szCs w:val="28"/>
        </w:rPr>
        <w:lastRenderedPageBreak/>
        <w:t>XII</w:t>
      </w:r>
      <w:r w:rsidR="009051B3">
        <w:rPr>
          <w:color w:val="000000"/>
          <w:szCs w:val="28"/>
        </w:rPr>
        <w:t xml:space="preserve"> </w:t>
      </w:r>
      <w:r w:rsidRPr="00970D14">
        <w:rPr>
          <w:color w:val="000000"/>
          <w:szCs w:val="28"/>
        </w:rPr>
        <w:t>“Về đẩy mạnh học tập và làm theo tư tưởng, đạo đức, phong cách Hồ</w:t>
      </w:r>
      <w:r w:rsidR="009A72E2">
        <w:rPr>
          <w:color w:val="000000"/>
          <w:szCs w:val="28"/>
        </w:rPr>
        <w:t xml:space="preserve"> </w:t>
      </w:r>
      <w:r w:rsidRPr="00970D14">
        <w:rPr>
          <w:color w:val="000000"/>
          <w:szCs w:val="28"/>
        </w:rPr>
        <w:t>Chí Minh” với các Nghị quyết Trung ương 4 (khóa XI, khóa XII), Kết luận số</w:t>
      </w:r>
      <w:r w:rsidR="00A548EE">
        <w:rPr>
          <w:color w:val="000000"/>
          <w:szCs w:val="28"/>
        </w:rPr>
        <w:t xml:space="preserve"> </w:t>
      </w:r>
      <w:r w:rsidRPr="00970D14">
        <w:rPr>
          <w:color w:val="000000"/>
          <w:szCs w:val="28"/>
        </w:rPr>
        <w:t>21-KL/TW của Ban Chấp hành Trung ương (khóa XIII)</w:t>
      </w:r>
      <w:r w:rsidR="00E33414">
        <w:rPr>
          <w:color w:val="000000"/>
          <w:szCs w:val="28"/>
        </w:rPr>
        <w:t>;</w:t>
      </w:r>
    </w:p>
    <w:p w:rsidR="00BD6F15" w:rsidRDefault="00BD6F15" w:rsidP="00901F28">
      <w:pPr>
        <w:spacing w:after="120" w:line="288" w:lineRule="auto"/>
        <w:ind w:firstLine="567"/>
        <w:jc w:val="both"/>
        <w:rPr>
          <w:szCs w:val="28"/>
          <w:lang w:val="vi-VN"/>
        </w:rPr>
      </w:pPr>
      <w:r w:rsidRPr="002961BC">
        <w:rPr>
          <w:szCs w:val="28"/>
          <w:lang w:val="vi-VN"/>
        </w:rPr>
        <w:t>C</w:t>
      </w:r>
      <w:r w:rsidRPr="00BD6F15">
        <w:rPr>
          <w:szCs w:val="28"/>
          <w:lang w:val="vi-VN"/>
        </w:rPr>
        <w:t>.</w:t>
      </w:r>
      <w:r w:rsidR="00E329F5">
        <w:rPr>
          <w:szCs w:val="28"/>
        </w:rPr>
        <w:t xml:space="preserve"> </w:t>
      </w:r>
      <w:r w:rsidR="00BC14F1">
        <w:rPr>
          <w:szCs w:val="28"/>
        </w:rPr>
        <w:t>Thực hiện C</w:t>
      </w:r>
      <w:r w:rsidRPr="00EE340D">
        <w:rPr>
          <w:szCs w:val="28"/>
        </w:rPr>
        <w:t xml:space="preserve">ông văn </w:t>
      </w:r>
      <w:r w:rsidRPr="001A1415">
        <w:rPr>
          <w:szCs w:val="28"/>
        </w:rPr>
        <w:t>số</w:t>
      </w:r>
      <w:r w:rsidR="0086099B">
        <w:rPr>
          <w:szCs w:val="28"/>
        </w:rPr>
        <w:t xml:space="preserve"> </w:t>
      </w:r>
      <w:r w:rsidRPr="00EE340D">
        <w:rPr>
          <w:szCs w:val="28"/>
        </w:rPr>
        <w:t>1288- CV/TU, ngày 22/9/2023 của Ban Thường vụ Tỉnh ủy</w:t>
      </w:r>
      <w:r w:rsidR="00734422">
        <w:rPr>
          <w:szCs w:val="28"/>
        </w:rPr>
        <w:t xml:space="preserve"> </w:t>
      </w:r>
      <w:r w:rsidRPr="00970D14">
        <w:rPr>
          <w:color w:val="000000"/>
          <w:szCs w:val="28"/>
        </w:rPr>
        <w:t xml:space="preserve">“Về </w:t>
      </w:r>
      <w:r>
        <w:rPr>
          <w:color w:val="000000"/>
          <w:szCs w:val="28"/>
        </w:rPr>
        <w:t>đẩy</w:t>
      </w:r>
      <w:r>
        <w:rPr>
          <w:color w:val="000000"/>
          <w:szCs w:val="28"/>
          <w:lang w:val="vi-VN"/>
        </w:rPr>
        <w:t xml:space="preserve"> mạnh xây dựng văn hóa liêm chính, không </w:t>
      </w:r>
      <w:r>
        <w:rPr>
          <w:color w:val="000000"/>
          <w:szCs w:val="28"/>
        </w:rPr>
        <w:t>tham nhũng, tiêu cực trong cán</w:t>
      </w:r>
      <w:r>
        <w:rPr>
          <w:color w:val="000000"/>
          <w:szCs w:val="28"/>
          <w:lang w:val="vi-VN"/>
        </w:rPr>
        <w:t xml:space="preserve"> bộ, đảng viên, công chức, viên chức</w:t>
      </w:r>
      <w:r>
        <w:rPr>
          <w:color w:val="000000"/>
          <w:szCs w:val="28"/>
        </w:rPr>
        <w:t>”</w:t>
      </w:r>
      <w:r w:rsidR="00734422">
        <w:rPr>
          <w:color w:val="000000"/>
          <w:szCs w:val="28"/>
        </w:rPr>
        <w:t>;</w:t>
      </w:r>
    </w:p>
    <w:p w:rsidR="00BD6F15" w:rsidRPr="00ED72B3" w:rsidRDefault="00BD6F15" w:rsidP="00901F28">
      <w:pPr>
        <w:spacing w:after="120" w:line="288" w:lineRule="auto"/>
        <w:ind w:firstLine="567"/>
        <w:jc w:val="both"/>
        <w:rPr>
          <w:szCs w:val="28"/>
        </w:rPr>
      </w:pPr>
      <w:r w:rsidRPr="00765550">
        <w:rPr>
          <w:szCs w:val="28"/>
          <w:lang w:val="vi-VN"/>
        </w:rPr>
        <w:t>D. Cả 3 đáp án</w:t>
      </w:r>
      <w:r w:rsidR="00ED72B3">
        <w:rPr>
          <w:szCs w:val="28"/>
        </w:rPr>
        <w:t xml:space="preserve"> </w:t>
      </w:r>
      <w:r w:rsidRPr="00765550">
        <w:rPr>
          <w:szCs w:val="28"/>
          <w:lang w:val="vi-VN"/>
        </w:rPr>
        <w:t>trên</w:t>
      </w:r>
      <w:r w:rsidR="00ED72B3">
        <w:rPr>
          <w:szCs w:val="28"/>
        </w:rPr>
        <w:t>.</w:t>
      </w:r>
    </w:p>
    <w:p w:rsidR="003F76A9" w:rsidRDefault="00BD6F15" w:rsidP="00901F28">
      <w:pPr>
        <w:spacing w:after="120" w:line="288" w:lineRule="auto"/>
        <w:ind w:firstLine="567"/>
        <w:rPr>
          <w:b/>
          <w:szCs w:val="28"/>
          <w:lang w:val="vi-VN"/>
        </w:rPr>
      </w:pPr>
      <w:r w:rsidRPr="00765550">
        <w:rPr>
          <w:b/>
          <w:szCs w:val="28"/>
          <w:lang w:val="vi-VN"/>
        </w:rPr>
        <w:t>Đáp án: D</w:t>
      </w:r>
    </w:p>
    <w:p w:rsidR="00BD6F15" w:rsidRPr="008C2B34" w:rsidRDefault="00027CCC" w:rsidP="00901F28">
      <w:pPr>
        <w:spacing w:after="120" w:line="288" w:lineRule="auto"/>
        <w:ind w:firstLine="567"/>
        <w:jc w:val="both"/>
        <w:rPr>
          <w:b/>
          <w:color w:val="080707"/>
          <w:szCs w:val="28"/>
          <w:lang w:val="vi-VN"/>
        </w:rPr>
      </w:pPr>
      <w:r w:rsidRPr="008C2B34">
        <w:rPr>
          <w:b/>
          <w:szCs w:val="28"/>
          <w:lang w:val="vi-VN"/>
        </w:rPr>
        <w:t xml:space="preserve">Câu </w:t>
      </w:r>
      <w:r w:rsidR="00975821">
        <w:rPr>
          <w:b/>
          <w:szCs w:val="28"/>
          <w:lang w:val="vi-VN"/>
        </w:rPr>
        <w:t>16</w:t>
      </w:r>
      <w:r w:rsidRPr="008C2B34">
        <w:rPr>
          <w:b/>
          <w:szCs w:val="28"/>
          <w:lang w:val="vi-VN"/>
        </w:rPr>
        <w:t>:</w:t>
      </w:r>
      <w:r w:rsidR="00E329F5">
        <w:rPr>
          <w:b/>
          <w:szCs w:val="28"/>
        </w:rPr>
        <w:t xml:space="preserve"> </w:t>
      </w:r>
      <w:r w:rsidR="00BD6F15" w:rsidRPr="008C2B34">
        <w:rPr>
          <w:b/>
          <w:color w:val="080707"/>
          <w:szCs w:val="28"/>
          <w:lang w:val="vi-VN"/>
        </w:rPr>
        <w:t xml:space="preserve">Nhiệm </w:t>
      </w:r>
      <w:r w:rsidR="00BD6F15">
        <w:rPr>
          <w:b/>
          <w:color w:val="080707"/>
          <w:szCs w:val="28"/>
          <w:lang w:val="vi-VN"/>
        </w:rPr>
        <w:t>vụ, giải pháp</w:t>
      </w:r>
      <w:r w:rsidR="00BD6F15" w:rsidRPr="008C2B34">
        <w:rPr>
          <w:b/>
          <w:color w:val="080707"/>
          <w:szCs w:val="28"/>
          <w:lang w:val="vi-VN"/>
        </w:rPr>
        <w:t xml:space="preserve"> nâng cao năng lực lãnh đạo, sức chiến đấu của tổ chức Đảng?</w:t>
      </w:r>
    </w:p>
    <w:p w:rsidR="00BD6F15" w:rsidRDefault="00BD6F15" w:rsidP="00901F28">
      <w:pPr>
        <w:spacing w:after="120" w:line="288" w:lineRule="auto"/>
        <w:ind w:firstLine="720"/>
        <w:jc w:val="both"/>
        <w:rPr>
          <w:szCs w:val="28"/>
          <w:lang w:val="vi-VN"/>
        </w:rPr>
      </w:pPr>
      <w:r>
        <w:rPr>
          <w:szCs w:val="28"/>
          <w:lang w:val="es-ES"/>
        </w:rPr>
        <w:t>A</w:t>
      </w:r>
      <w:r>
        <w:rPr>
          <w:szCs w:val="28"/>
          <w:lang w:val="vi-VN"/>
        </w:rPr>
        <w:t xml:space="preserve">. </w:t>
      </w:r>
      <w:r w:rsidR="00E8164B" w:rsidRPr="00D408EA">
        <w:rPr>
          <w:szCs w:val="28"/>
        </w:rPr>
        <w:t xml:space="preserve">Nhận </w:t>
      </w:r>
      <w:r w:rsidR="0026048D" w:rsidRPr="00D408EA">
        <w:rPr>
          <w:szCs w:val="28"/>
        </w:rPr>
        <w:t>thức đầy đủ và quan tâm hơn nữa đến công tác xây dựng Đảng, nhìn thẳng vào tình hình, thấy rõ ưu điểm để phát huy, thấy hết khuyết điểm để sửa chữa</w:t>
      </w:r>
      <w:r w:rsidR="00F11048">
        <w:rPr>
          <w:szCs w:val="28"/>
        </w:rPr>
        <w:t>;</w:t>
      </w:r>
    </w:p>
    <w:p w:rsidR="00BD6F15" w:rsidRPr="002961BC" w:rsidRDefault="00BD6F15" w:rsidP="00901F28">
      <w:pPr>
        <w:spacing w:after="120" w:line="288" w:lineRule="auto"/>
        <w:ind w:firstLine="720"/>
        <w:jc w:val="both"/>
        <w:rPr>
          <w:szCs w:val="28"/>
          <w:lang w:val="vi-VN"/>
        </w:rPr>
      </w:pPr>
      <w:r>
        <w:rPr>
          <w:szCs w:val="28"/>
          <w:lang w:val="vi-VN"/>
        </w:rPr>
        <w:t xml:space="preserve">B. </w:t>
      </w:r>
      <w:r w:rsidR="0026048D" w:rsidRPr="00D408EA">
        <w:rPr>
          <w:szCs w:val="28"/>
        </w:rPr>
        <w:t>Thực hiện nghiêm nguyên tắc tập trung dân chủ trong sinh hoạt đảng. Mọi chủ trương quan trọng đều phải được bàn bạc và quyết định tập thể trên cơ sở nghiên cứu và phân tích đầy đủ cơ sở lý luận và thực tiễn</w:t>
      </w:r>
      <w:r w:rsidR="00F11048">
        <w:rPr>
          <w:szCs w:val="28"/>
        </w:rPr>
        <w:t>;</w:t>
      </w:r>
    </w:p>
    <w:p w:rsidR="0026048D" w:rsidRDefault="00BD6F15" w:rsidP="00901F28">
      <w:pPr>
        <w:spacing w:after="120" w:line="288" w:lineRule="auto"/>
        <w:ind w:firstLine="567"/>
        <w:jc w:val="both"/>
        <w:rPr>
          <w:szCs w:val="28"/>
          <w:lang w:val="vi-VN"/>
        </w:rPr>
      </w:pPr>
      <w:r w:rsidRPr="002961BC">
        <w:rPr>
          <w:szCs w:val="28"/>
          <w:lang w:val="vi-VN"/>
        </w:rPr>
        <w:t>C</w:t>
      </w:r>
      <w:r w:rsidRPr="00BD6F15">
        <w:rPr>
          <w:szCs w:val="28"/>
          <w:lang w:val="vi-VN"/>
        </w:rPr>
        <w:t>.</w:t>
      </w:r>
      <w:r w:rsidR="00E329F5">
        <w:rPr>
          <w:szCs w:val="28"/>
        </w:rPr>
        <w:t xml:space="preserve"> </w:t>
      </w:r>
      <w:r w:rsidR="0026048D" w:rsidRPr="00DE38DA">
        <w:rPr>
          <w:spacing w:val="-14"/>
          <w:szCs w:val="28"/>
          <w:lang w:val="es-ES"/>
        </w:rPr>
        <w:t>Rà soát, đôn đốc, triển khai thực hiện có hiệu quả các kế hoạch, chương trình của cấp uỷ, chính quyền, địa phương, cơ quan, đơn vị trong tổ chức phổ biến, tuyên truyền, thực hiện nghị quyết, chỉ thị của Đảng về phòng, chống tham nhũng, tiêu cực.</w:t>
      </w:r>
    </w:p>
    <w:p w:rsidR="00BD6F15" w:rsidRPr="00756A22" w:rsidRDefault="00BD6F15" w:rsidP="00901F28">
      <w:pPr>
        <w:spacing w:after="120" w:line="288" w:lineRule="auto"/>
        <w:ind w:firstLine="567"/>
        <w:jc w:val="both"/>
        <w:rPr>
          <w:szCs w:val="28"/>
        </w:rPr>
      </w:pPr>
      <w:r w:rsidRPr="00765550">
        <w:rPr>
          <w:szCs w:val="28"/>
          <w:lang w:val="vi-VN"/>
        </w:rPr>
        <w:t>D. Cả 3 đáp án</w:t>
      </w:r>
      <w:r w:rsidR="00E329F5">
        <w:rPr>
          <w:szCs w:val="28"/>
        </w:rPr>
        <w:t xml:space="preserve"> </w:t>
      </w:r>
      <w:r w:rsidRPr="00765550">
        <w:rPr>
          <w:szCs w:val="28"/>
          <w:lang w:val="vi-VN"/>
        </w:rPr>
        <w:t>trên</w:t>
      </w:r>
      <w:r w:rsidR="00756A22">
        <w:rPr>
          <w:szCs w:val="28"/>
        </w:rPr>
        <w:t>.</w:t>
      </w:r>
    </w:p>
    <w:p w:rsidR="0026048D" w:rsidRDefault="00BD6F15" w:rsidP="00901F28">
      <w:pPr>
        <w:spacing w:after="120" w:line="288" w:lineRule="auto"/>
        <w:ind w:firstLine="567"/>
        <w:rPr>
          <w:b/>
          <w:szCs w:val="28"/>
          <w:lang w:val="vi-VN"/>
        </w:rPr>
      </w:pPr>
      <w:r w:rsidRPr="00765550">
        <w:rPr>
          <w:b/>
          <w:szCs w:val="28"/>
          <w:lang w:val="vi-VN"/>
        </w:rPr>
        <w:t>Đáp án: D</w:t>
      </w:r>
    </w:p>
    <w:p w:rsidR="00BD6F15" w:rsidRPr="008C2B34" w:rsidRDefault="00027CCC" w:rsidP="00901F28">
      <w:pPr>
        <w:spacing w:after="120" w:line="288" w:lineRule="auto"/>
        <w:ind w:firstLine="567"/>
        <w:jc w:val="both"/>
        <w:rPr>
          <w:b/>
          <w:color w:val="080707"/>
          <w:szCs w:val="28"/>
          <w:lang w:val="vi-VN"/>
        </w:rPr>
      </w:pPr>
      <w:r w:rsidRPr="008C2B34">
        <w:rPr>
          <w:b/>
          <w:szCs w:val="28"/>
          <w:lang w:val="vi-VN"/>
        </w:rPr>
        <w:t xml:space="preserve">Câu </w:t>
      </w:r>
      <w:r w:rsidR="00975821">
        <w:rPr>
          <w:b/>
          <w:szCs w:val="28"/>
          <w:lang w:val="vi-VN"/>
        </w:rPr>
        <w:t>17</w:t>
      </w:r>
      <w:r w:rsidRPr="008C2B34">
        <w:rPr>
          <w:b/>
          <w:szCs w:val="28"/>
          <w:lang w:val="vi-VN"/>
        </w:rPr>
        <w:t>:</w:t>
      </w:r>
      <w:r w:rsidR="00E329F5">
        <w:rPr>
          <w:b/>
          <w:szCs w:val="28"/>
        </w:rPr>
        <w:t xml:space="preserve"> </w:t>
      </w:r>
      <w:r w:rsidR="007C5D72">
        <w:rPr>
          <w:b/>
          <w:szCs w:val="28"/>
          <w:lang w:val="vi-VN"/>
        </w:rPr>
        <w:t xml:space="preserve">Nhiệm vụ, </w:t>
      </w:r>
      <w:r w:rsidR="00BD6F15" w:rsidRPr="008C2B34">
        <w:rPr>
          <w:b/>
          <w:color w:val="080707"/>
          <w:szCs w:val="28"/>
          <w:lang w:val="vi-VN"/>
        </w:rPr>
        <w:t>giải pháp kiểm tra, giám sát, thi hành kỷ luật</w:t>
      </w:r>
      <w:r w:rsidR="00E329F5">
        <w:rPr>
          <w:b/>
          <w:color w:val="080707"/>
          <w:szCs w:val="28"/>
        </w:rPr>
        <w:t xml:space="preserve"> </w:t>
      </w:r>
      <w:r w:rsidR="00E261B1">
        <w:rPr>
          <w:b/>
          <w:szCs w:val="28"/>
        </w:rPr>
        <w:t>trong phòng, chống tham nhũng, tiêu cực</w:t>
      </w:r>
      <w:r w:rsidR="00BD6F15" w:rsidRPr="008C2B34">
        <w:rPr>
          <w:b/>
          <w:color w:val="080707"/>
          <w:szCs w:val="28"/>
          <w:lang w:val="vi-VN"/>
        </w:rPr>
        <w:t>?</w:t>
      </w:r>
    </w:p>
    <w:p w:rsidR="0026048D" w:rsidRDefault="00BD6F15" w:rsidP="00901F28">
      <w:pPr>
        <w:spacing w:after="120" w:line="288" w:lineRule="auto"/>
        <w:ind w:firstLine="720"/>
        <w:jc w:val="both"/>
        <w:rPr>
          <w:szCs w:val="28"/>
          <w:lang w:val="vi-VN"/>
        </w:rPr>
      </w:pPr>
      <w:r>
        <w:rPr>
          <w:szCs w:val="28"/>
          <w:lang w:val="es-ES"/>
        </w:rPr>
        <w:t>A</w:t>
      </w:r>
      <w:r>
        <w:rPr>
          <w:szCs w:val="28"/>
          <w:lang w:val="vi-VN"/>
        </w:rPr>
        <w:t xml:space="preserve">. </w:t>
      </w:r>
      <w:r w:rsidR="0026048D" w:rsidRPr="00D408EA">
        <w:rPr>
          <w:szCs w:val="28"/>
          <w:lang w:val="es-ES"/>
        </w:rPr>
        <w:t xml:space="preserve">Tăng cường công tác kiểm tra, giám sát, nhất là giám sát thường </w:t>
      </w:r>
      <w:r w:rsidR="0026048D" w:rsidRPr="007A57E1">
        <w:rPr>
          <w:szCs w:val="28"/>
          <w:lang w:val="es-ES"/>
        </w:rPr>
        <w:t>xuyên,</w:t>
      </w:r>
      <w:r w:rsidR="0026048D" w:rsidRPr="00D408EA">
        <w:rPr>
          <w:szCs w:val="28"/>
          <w:lang w:val="es-ES"/>
        </w:rPr>
        <w:t xml:space="preserve"> tập trung vào những lĩnh vực dễ phát sinh tiêu cực, nổi cộm, gây bức xúc trong xã hội</w:t>
      </w:r>
      <w:r w:rsidR="00FA460F">
        <w:rPr>
          <w:szCs w:val="28"/>
          <w:lang w:val="es-ES"/>
        </w:rPr>
        <w:t>;</w:t>
      </w:r>
    </w:p>
    <w:p w:rsidR="00BD6F15" w:rsidRPr="002961BC" w:rsidRDefault="00BD6F15" w:rsidP="00901F28">
      <w:pPr>
        <w:spacing w:after="120" w:line="288" w:lineRule="auto"/>
        <w:ind w:firstLine="720"/>
        <w:jc w:val="both"/>
        <w:rPr>
          <w:szCs w:val="28"/>
          <w:lang w:val="vi-VN"/>
        </w:rPr>
      </w:pPr>
      <w:r>
        <w:rPr>
          <w:szCs w:val="28"/>
          <w:lang w:val="vi-VN"/>
        </w:rPr>
        <w:t xml:space="preserve">B. </w:t>
      </w:r>
      <w:r w:rsidR="0026048D" w:rsidRPr="00D408EA">
        <w:rPr>
          <w:szCs w:val="28"/>
          <w:lang w:val="es-ES"/>
        </w:rPr>
        <w:t>Phát huy vai trò nòng cốt của Ban Chỉ đạo phòng, chống tham nhũng, tiêu cực tỉnh, Uỷ ban Kiểm tra, Uỷ ban Mặt trận Tổ quốc, tổ chức chính trị - xã hội các cấp, cơ quan báo chí và các tầng lớp Nhân dân</w:t>
      </w:r>
      <w:r w:rsidR="00FA460F">
        <w:rPr>
          <w:szCs w:val="28"/>
          <w:lang w:val="es-ES"/>
        </w:rPr>
        <w:t>;</w:t>
      </w:r>
    </w:p>
    <w:p w:rsidR="0026048D" w:rsidRDefault="00BD6F15" w:rsidP="00901F28">
      <w:pPr>
        <w:spacing w:after="120" w:line="288" w:lineRule="auto"/>
        <w:ind w:firstLine="567"/>
        <w:jc w:val="both"/>
        <w:rPr>
          <w:szCs w:val="28"/>
          <w:lang w:val="vi-VN"/>
        </w:rPr>
      </w:pPr>
      <w:r w:rsidRPr="002961BC">
        <w:rPr>
          <w:szCs w:val="28"/>
          <w:lang w:val="vi-VN"/>
        </w:rPr>
        <w:t>C</w:t>
      </w:r>
      <w:r w:rsidRPr="00BD6F15">
        <w:rPr>
          <w:szCs w:val="28"/>
          <w:lang w:val="vi-VN"/>
        </w:rPr>
        <w:t>.</w:t>
      </w:r>
      <w:r w:rsidR="00E329F5">
        <w:rPr>
          <w:szCs w:val="28"/>
        </w:rPr>
        <w:t xml:space="preserve"> </w:t>
      </w:r>
      <w:r w:rsidR="0026048D" w:rsidRPr="00D408EA">
        <w:rPr>
          <w:szCs w:val="28"/>
          <w:lang w:val="es-ES"/>
        </w:rPr>
        <w:t>Xử lý nghiêm những trường hợp vi phạm kỷ luật Đảng, pháp luật của Nhà nước, suy thoái về tư tưởng chính trị, đạo đức, lối sống, “tự diễn biến”, “tự chuyển hóa”</w:t>
      </w:r>
      <w:r w:rsidR="00FA460F">
        <w:rPr>
          <w:szCs w:val="28"/>
          <w:lang w:val="es-ES"/>
        </w:rPr>
        <w:t>;</w:t>
      </w:r>
    </w:p>
    <w:p w:rsidR="00BD6F15" w:rsidRPr="006E205D" w:rsidRDefault="00BD6F15" w:rsidP="00901F28">
      <w:pPr>
        <w:spacing w:after="120" w:line="288" w:lineRule="auto"/>
        <w:ind w:firstLine="567"/>
        <w:jc w:val="both"/>
        <w:rPr>
          <w:szCs w:val="28"/>
        </w:rPr>
      </w:pPr>
      <w:r w:rsidRPr="00765550">
        <w:rPr>
          <w:szCs w:val="28"/>
          <w:lang w:val="vi-VN"/>
        </w:rPr>
        <w:t>D. Cả 3 đáp án</w:t>
      </w:r>
      <w:r w:rsidR="00E329F5">
        <w:rPr>
          <w:szCs w:val="28"/>
        </w:rPr>
        <w:t xml:space="preserve"> </w:t>
      </w:r>
      <w:r w:rsidRPr="00765550">
        <w:rPr>
          <w:szCs w:val="28"/>
          <w:lang w:val="vi-VN"/>
        </w:rPr>
        <w:t>trên</w:t>
      </w:r>
      <w:r w:rsidR="006E205D">
        <w:rPr>
          <w:szCs w:val="28"/>
        </w:rPr>
        <w:t>.</w:t>
      </w:r>
    </w:p>
    <w:p w:rsidR="00BD6F15" w:rsidRDefault="00BD6F15" w:rsidP="00901F28">
      <w:pPr>
        <w:spacing w:after="120" w:line="288" w:lineRule="auto"/>
        <w:ind w:firstLine="567"/>
        <w:rPr>
          <w:b/>
          <w:szCs w:val="28"/>
          <w:lang w:val="vi-VN"/>
        </w:rPr>
      </w:pPr>
      <w:r w:rsidRPr="00765550">
        <w:rPr>
          <w:b/>
          <w:szCs w:val="28"/>
          <w:lang w:val="vi-VN"/>
        </w:rPr>
        <w:t>Đáp án: D</w:t>
      </w:r>
    </w:p>
    <w:p w:rsidR="006249E0" w:rsidRDefault="006249E0" w:rsidP="00901F28">
      <w:pPr>
        <w:spacing w:after="120" w:line="288" w:lineRule="auto"/>
        <w:ind w:firstLine="567"/>
        <w:jc w:val="both"/>
        <w:rPr>
          <w:b/>
          <w:szCs w:val="28"/>
          <w:lang w:val="vi-VN"/>
        </w:rPr>
      </w:pPr>
      <w:r>
        <w:rPr>
          <w:b/>
          <w:szCs w:val="28"/>
          <w:lang w:val="vi-VN"/>
        </w:rPr>
        <w:lastRenderedPageBreak/>
        <w:t xml:space="preserve">Câu 18: </w:t>
      </w:r>
      <w:r w:rsidR="003405AB">
        <w:rPr>
          <w:b/>
          <w:szCs w:val="28"/>
          <w:lang w:val="vi-VN"/>
        </w:rPr>
        <w:t>Tác phẩm của Tổng Bí thư Nguyễn Phú Trọng “Kiên quyết, kiên trì đấu tranh phòng, chống tham nhũng, tiêu cực, ... Đảng và nhà nước ta ngày càng trong sạ</w:t>
      </w:r>
      <w:r w:rsidR="004D5EE9">
        <w:rPr>
          <w:b/>
          <w:szCs w:val="28"/>
          <w:lang w:val="vi-VN"/>
        </w:rPr>
        <w:t>ch, v</w:t>
      </w:r>
      <w:r w:rsidR="004D5EE9">
        <w:rPr>
          <w:b/>
          <w:szCs w:val="28"/>
        </w:rPr>
        <w:t>ữ</w:t>
      </w:r>
      <w:r w:rsidR="003405AB">
        <w:rPr>
          <w:b/>
          <w:szCs w:val="28"/>
          <w:lang w:val="vi-VN"/>
        </w:rPr>
        <w:t xml:space="preserve">ng mạnh”. </w:t>
      </w:r>
      <w:bookmarkStart w:id="0" w:name="_GoBack"/>
      <w:bookmarkEnd w:id="0"/>
      <w:r>
        <w:rPr>
          <w:b/>
          <w:szCs w:val="28"/>
          <w:lang w:val="vi-VN"/>
        </w:rPr>
        <w:t>Đồng chí hãy chọn đáp án phù hợp điền vào chỗ trống (...)</w:t>
      </w:r>
    </w:p>
    <w:p w:rsidR="006249E0" w:rsidRPr="00BD1254" w:rsidRDefault="00BD1254" w:rsidP="00BD1254">
      <w:pPr>
        <w:spacing w:after="120" w:line="288" w:lineRule="auto"/>
        <w:ind w:left="567"/>
        <w:jc w:val="both"/>
        <w:rPr>
          <w:szCs w:val="28"/>
          <w:lang w:val="vi-VN"/>
        </w:rPr>
      </w:pPr>
      <w:r>
        <w:rPr>
          <w:szCs w:val="28"/>
        </w:rPr>
        <w:t xml:space="preserve">A. </w:t>
      </w:r>
      <w:r w:rsidRPr="00BD1254">
        <w:rPr>
          <w:szCs w:val="28"/>
        </w:rPr>
        <w:t>G</w:t>
      </w:r>
      <w:r w:rsidRPr="00BD1254">
        <w:rPr>
          <w:szCs w:val="28"/>
          <w:lang w:val="vi-VN"/>
        </w:rPr>
        <w:t xml:space="preserve">óp </w:t>
      </w:r>
      <w:r w:rsidR="003405AB" w:rsidRPr="00BD1254">
        <w:rPr>
          <w:szCs w:val="28"/>
          <w:lang w:val="vi-VN"/>
        </w:rPr>
        <w:t>phần</w:t>
      </w:r>
    </w:p>
    <w:p w:rsidR="006249E0" w:rsidRPr="00BD1254" w:rsidRDefault="00BD1254" w:rsidP="00BD1254">
      <w:pPr>
        <w:spacing w:after="120" w:line="288" w:lineRule="auto"/>
        <w:ind w:left="567"/>
        <w:jc w:val="both"/>
        <w:rPr>
          <w:szCs w:val="28"/>
          <w:lang w:val="vi-VN"/>
        </w:rPr>
      </w:pPr>
      <w:r>
        <w:rPr>
          <w:szCs w:val="28"/>
        </w:rPr>
        <w:t xml:space="preserve">B. </w:t>
      </w:r>
      <w:r w:rsidRPr="00BD1254">
        <w:rPr>
          <w:szCs w:val="28"/>
        </w:rPr>
        <w:t>X</w:t>
      </w:r>
      <w:r w:rsidRPr="00BD1254">
        <w:rPr>
          <w:szCs w:val="28"/>
          <w:lang w:val="vi-VN"/>
        </w:rPr>
        <w:t xml:space="preserve">ây </w:t>
      </w:r>
      <w:r w:rsidR="003405AB" w:rsidRPr="00BD1254">
        <w:rPr>
          <w:szCs w:val="28"/>
          <w:lang w:val="vi-VN"/>
        </w:rPr>
        <w:t>dựng</w:t>
      </w:r>
    </w:p>
    <w:p w:rsidR="003405AB" w:rsidRPr="00BD1254" w:rsidRDefault="00BD1254" w:rsidP="00BD1254">
      <w:pPr>
        <w:spacing w:after="120" w:line="288" w:lineRule="auto"/>
        <w:ind w:left="567"/>
        <w:jc w:val="both"/>
        <w:rPr>
          <w:szCs w:val="28"/>
          <w:lang w:val="vi-VN"/>
        </w:rPr>
      </w:pPr>
      <w:r>
        <w:rPr>
          <w:szCs w:val="28"/>
        </w:rPr>
        <w:t xml:space="preserve">C. </w:t>
      </w:r>
      <w:r w:rsidRPr="00BD1254">
        <w:rPr>
          <w:szCs w:val="28"/>
        </w:rPr>
        <w:t>G</w:t>
      </w:r>
      <w:r w:rsidRPr="00BD1254">
        <w:rPr>
          <w:szCs w:val="28"/>
          <w:lang w:val="vi-VN"/>
        </w:rPr>
        <w:t xml:space="preserve">óp </w:t>
      </w:r>
      <w:r w:rsidR="003405AB" w:rsidRPr="00BD1254">
        <w:rPr>
          <w:szCs w:val="28"/>
          <w:lang w:val="vi-VN"/>
        </w:rPr>
        <w:t>phần xây dựng</w:t>
      </w:r>
    </w:p>
    <w:p w:rsidR="006249E0" w:rsidRDefault="006249E0" w:rsidP="00901F28">
      <w:pPr>
        <w:spacing w:after="120" w:line="288" w:lineRule="auto"/>
        <w:ind w:firstLine="567"/>
        <w:jc w:val="both"/>
        <w:rPr>
          <w:b/>
          <w:szCs w:val="28"/>
        </w:rPr>
      </w:pPr>
      <w:r>
        <w:rPr>
          <w:b/>
          <w:szCs w:val="28"/>
          <w:lang w:val="vi-VN"/>
        </w:rPr>
        <w:t xml:space="preserve">Đáp án </w:t>
      </w:r>
      <w:r w:rsidR="003405AB">
        <w:rPr>
          <w:b/>
          <w:szCs w:val="28"/>
          <w:lang w:val="vi-VN"/>
        </w:rPr>
        <w:t>C</w:t>
      </w:r>
    </w:p>
    <w:sectPr w:rsidR="006249E0" w:rsidSect="00901F28">
      <w:footerReference w:type="default" r:id="rId7"/>
      <w:footerReference w:type="first" r:id="rId8"/>
      <w:pgSz w:w="11907" w:h="16840" w:code="9"/>
      <w:pgMar w:top="568" w:right="851" w:bottom="851" w:left="1985" w:header="720" w:footer="289" w:gutter="0"/>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3B08" w:rsidRDefault="002E3B08" w:rsidP="00942889">
      <w:pPr>
        <w:spacing w:after="0" w:line="240" w:lineRule="auto"/>
      </w:pPr>
      <w:r>
        <w:separator/>
      </w:r>
    </w:p>
  </w:endnote>
  <w:endnote w:type="continuationSeparator" w:id="0">
    <w:p w:rsidR="002E3B08" w:rsidRDefault="002E3B08" w:rsidP="00942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13D" w:rsidRDefault="004770FB">
    <w:pPr>
      <w:pStyle w:val="Footer"/>
      <w:jc w:val="center"/>
    </w:pPr>
    <w:r>
      <w:fldChar w:fldCharType="begin"/>
    </w:r>
    <w:r w:rsidR="00505F95">
      <w:instrText xml:space="preserve"> PAGE   \* MERGEFORMAT </w:instrText>
    </w:r>
    <w:r>
      <w:fldChar w:fldCharType="separate"/>
    </w:r>
    <w:r w:rsidR="00DF6A01">
      <w:rPr>
        <w:noProof/>
      </w:rPr>
      <w:t>6</w:t>
    </w:r>
    <w:r>
      <w:rPr>
        <w:noProof/>
      </w:rPr>
      <w:fldChar w:fldCharType="end"/>
    </w:r>
  </w:p>
  <w:p w:rsidR="0086413D" w:rsidRDefault="0086413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13D" w:rsidRDefault="004770FB">
    <w:pPr>
      <w:pStyle w:val="Footer"/>
      <w:jc w:val="center"/>
    </w:pPr>
    <w:r>
      <w:fldChar w:fldCharType="begin"/>
    </w:r>
    <w:r w:rsidR="00505F95">
      <w:instrText xml:space="preserve"> PAGE   \* MERGEFORMAT </w:instrText>
    </w:r>
    <w:r>
      <w:fldChar w:fldCharType="separate"/>
    </w:r>
    <w:r w:rsidR="00DF6A01">
      <w:rPr>
        <w:noProof/>
      </w:rPr>
      <w:t>1</w:t>
    </w:r>
    <w:r>
      <w:rPr>
        <w:noProof/>
      </w:rPr>
      <w:fldChar w:fldCharType="end"/>
    </w:r>
  </w:p>
  <w:p w:rsidR="0086413D" w:rsidRDefault="0086413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3B08" w:rsidRDefault="002E3B08" w:rsidP="00942889">
      <w:pPr>
        <w:spacing w:after="0" w:line="240" w:lineRule="auto"/>
      </w:pPr>
      <w:r>
        <w:separator/>
      </w:r>
    </w:p>
  </w:footnote>
  <w:footnote w:type="continuationSeparator" w:id="0">
    <w:p w:rsidR="002E3B08" w:rsidRDefault="002E3B08" w:rsidP="009428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518F6"/>
    <w:multiLevelType w:val="hybridMultilevel"/>
    <w:tmpl w:val="695ED32E"/>
    <w:lvl w:ilvl="0" w:tplc="D854B0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9C46AE"/>
    <w:multiLevelType w:val="hybridMultilevel"/>
    <w:tmpl w:val="C10A322A"/>
    <w:lvl w:ilvl="0" w:tplc="F4BC82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BD6679"/>
    <w:multiLevelType w:val="hybridMultilevel"/>
    <w:tmpl w:val="1222FD46"/>
    <w:lvl w:ilvl="0" w:tplc="363E466C">
      <w:start w:val="1"/>
      <w:numFmt w:val="lowerLetter"/>
      <w:lvlText w:val="%1."/>
      <w:lvlJc w:val="left"/>
      <w:pPr>
        <w:ind w:left="1080" w:hanging="360"/>
      </w:pPr>
      <w:rPr>
        <w:rFonts w:hint="default"/>
        <w:i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10288A"/>
    <w:multiLevelType w:val="hybridMultilevel"/>
    <w:tmpl w:val="7D0E1A6E"/>
    <w:lvl w:ilvl="0" w:tplc="38F47874">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135D77CE"/>
    <w:multiLevelType w:val="hybridMultilevel"/>
    <w:tmpl w:val="C960E8D2"/>
    <w:lvl w:ilvl="0" w:tplc="0F3CE3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D57CF1"/>
    <w:multiLevelType w:val="hybridMultilevel"/>
    <w:tmpl w:val="6EFE988E"/>
    <w:lvl w:ilvl="0" w:tplc="EDAA3B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5468A5"/>
    <w:multiLevelType w:val="hybridMultilevel"/>
    <w:tmpl w:val="F370D030"/>
    <w:lvl w:ilvl="0" w:tplc="50E000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0116AB2"/>
    <w:multiLevelType w:val="hybridMultilevel"/>
    <w:tmpl w:val="AF305D4C"/>
    <w:lvl w:ilvl="0" w:tplc="F37432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1463420"/>
    <w:multiLevelType w:val="hybridMultilevel"/>
    <w:tmpl w:val="88B02F78"/>
    <w:lvl w:ilvl="0" w:tplc="B63006AE">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26F70E1C"/>
    <w:multiLevelType w:val="hybridMultilevel"/>
    <w:tmpl w:val="93300BB2"/>
    <w:lvl w:ilvl="0" w:tplc="21B232E0">
      <w:start w:val="1"/>
      <w:numFmt w:val="upperLetter"/>
      <w:lvlText w:val="%1."/>
      <w:lvlJc w:val="left"/>
      <w:pPr>
        <w:ind w:left="1070" w:hanging="360"/>
      </w:pPr>
      <w:rPr>
        <w:rFonts w:hint="default"/>
        <w:b/>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0" w15:restartNumberingAfterBreak="0">
    <w:nsid w:val="2939213A"/>
    <w:multiLevelType w:val="hybridMultilevel"/>
    <w:tmpl w:val="40DA8116"/>
    <w:lvl w:ilvl="0" w:tplc="876CE0AE">
      <w:start w:val="1"/>
      <w:numFmt w:val="upperLetter"/>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9943EF6"/>
    <w:multiLevelType w:val="hybridMultilevel"/>
    <w:tmpl w:val="EF961440"/>
    <w:lvl w:ilvl="0" w:tplc="35848104">
      <w:start w:val="1"/>
      <w:numFmt w:val="upperLetter"/>
      <w:lvlText w:val="%1."/>
      <w:lvlJc w:val="left"/>
      <w:pPr>
        <w:ind w:left="927" w:hanging="360"/>
      </w:pPr>
      <w:rPr>
        <w:rFonts w:ascii="Times New Roman" w:eastAsia="Calibri" w:hAnsi="Times New Roman" w:cs="Times New Roman"/>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3AF91FCE"/>
    <w:multiLevelType w:val="hybridMultilevel"/>
    <w:tmpl w:val="B6CA168C"/>
    <w:lvl w:ilvl="0" w:tplc="08E6CC92">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15:restartNumberingAfterBreak="0">
    <w:nsid w:val="3B6A0598"/>
    <w:multiLevelType w:val="hybridMultilevel"/>
    <w:tmpl w:val="678CE93E"/>
    <w:lvl w:ilvl="0" w:tplc="6B0067D8">
      <w:start w:val="1"/>
      <w:numFmt w:val="lowerLetter"/>
      <w:lvlText w:val="%1."/>
      <w:lvlJc w:val="left"/>
      <w:pPr>
        <w:ind w:left="1211" w:hanging="360"/>
      </w:pPr>
      <w:rPr>
        <w:rFonts w:hint="default"/>
        <w:i/>
        <w:color w:val="080707"/>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4" w15:restartNumberingAfterBreak="0">
    <w:nsid w:val="3E6E35D9"/>
    <w:multiLevelType w:val="hybridMultilevel"/>
    <w:tmpl w:val="6612259A"/>
    <w:lvl w:ilvl="0" w:tplc="B15EDC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00117E6"/>
    <w:multiLevelType w:val="hybridMultilevel"/>
    <w:tmpl w:val="E8D6F924"/>
    <w:lvl w:ilvl="0" w:tplc="D37002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455358D"/>
    <w:multiLevelType w:val="hybridMultilevel"/>
    <w:tmpl w:val="271CE854"/>
    <w:lvl w:ilvl="0" w:tplc="659ED94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727772D"/>
    <w:multiLevelType w:val="hybridMultilevel"/>
    <w:tmpl w:val="30D00AE0"/>
    <w:lvl w:ilvl="0" w:tplc="0F6CE2C4">
      <w:start w:val="4"/>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15C6B4D"/>
    <w:multiLevelType w:val="hybridMultilevel"/>
    <w:tmpl w:val="6D584060"/>
    <w:lvl w:ilvl="0" w:tplc="878C677C">
      <w:start w:val="1"/>
      <w:numFmt w:val="lowerLetter"/>
      <w:lvlText w:val="%1."/>
      <w:lvlJc w:val="left"/>
      <w:pPr>
        <w:ind w:left="1695" w:hanging="97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82511F4"/>
    <w:multiLevelType w:val="hybridMultilevel"/>
    <w:tmpl w:val="C9A4109E"/>
    <w:lvl w:ilvl="0" w:tplc="9A6466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8930D61"/>
    <w:multiLevelType w:val="hybridMultilevel"/>
    <w:tmpl w:val="324C09BA"/>
    <w:lvl w:ilvl="0" w:tplc="B164FD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9221D06"/>
    <w:multiLevelType w:val="hybridMultilevel"/>
    <w:tmpl w:val="3EAA8866"/>
    <w:lvl w:ilvl="0" w:tplc="763095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B8651B6"/>
    <w:multiLevelType w:val="hybridMultilevel"/>
    <w:tmpl w:val="C31C9F30"/>
    <w:lvl w:ilvl="0" w:tplc="7DB8676C">
      <w:start w:val="1"/>
      <w:numFmt w:val="lowerLetter"/>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8D42355"/>
    <w:multiLevelType w:val="hybridMultilevel"/>
    <w:tmpl w:val="434882DC"/>
    <w:lvl w:ilvl="0" w:tplc="FBE29C36">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7C0637D6"/>
    <w:multiLevelType w:val="hybridMultilevel"/>
    <w:tmpl w:val="8062D542"/>
    <w:lvl w:ilvl="0" w:tplc="3FFAD2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16"/>
  </w:num>
  <w:num w:numId="3">
    <w:abstractNumId w:val="19"/>
  </w:num>
  <w:num w:numId="4">
    <w:abstractNumId w:val="22"/>
  </w:num>
  <w:num w:numId="5">
    <w:abstractNumId w:val="24"/>
  </w:num>
  <w:num w:numId="6">
    <w:abstractNumId w:val="5"/>
  </w:num>
  <w:num w:numId="7">
    <w:abstractNumId w:val="10"/>
  </w:num>
  <w:num w:numId="8">
    <w:abstractNumId w:val="7"/>
  </w:num>
  <w:num w:numId="9">
    <w:abstractNumId w:val="13"/>
  </w:num>
  <w:num w:numId="10">
    <w:abstractNumId w:val="6"/>
  </w:num>
  <w:num w:numId="11">
    <w:abstractNumId w:val="2"/>
  </w:num>
  <w:num w:numId="12">
    <w:abstractNumId w:val="14"/>
  </w:num>
  <w:num w:numId="13">
    <w:abstractNumId w:val="4"/>
  </w:num>
  <w:num w:numId="14">
    <w:abstractNumId w:val="0"/>
  </w:num>
  <w:num w:numId="15">
    <w:abstractNumId w:val="21"/>
  </w:num>
  <w:num w:numId="16">
    <w:abstractNumId w:val="1"/>
  </w:num>
  <w:num w:numId="17">
    <w:abstractNumId w:val="18"/>
  </w:num>
  <w:num w:numId="18">
    <w:abstractNumId w:val="20"/>
  </w:num>
  <w:num w:numId="19">
    <w:abstractNumId w:val="8"/>
  </w:num>
  <w:num w:numId="20">
    <w:abstractNumId w:val="9"/>
  </w:num>
  <w:num w:numId="21">
    <w:abstractNumId w:val="17"/>
  </w:num>
  <w:num w:numId="22">
    <w:abstractNumId w:val="11"/>
  </w:num>
  <w:num w:numId="23">
    <w:abstractNumId w:val="23"/>
  </w:num>
  <w:num w:numId="24">
    <w:abstractNumId w:val="12"/>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AE4"/>
    <w:rsid w:val="0000682E"/>
    <w:rsid w:val="00021C95"/>
    <w:rsid w:val="00022CBC"/>
    <w:rsid w:val="00027CCC"/>
    <w:rsid w:val="00045ACF"/>
    <w:rsid w:val="000503F9"/>
    <w:rsid w:val="00057930"/>
    <w:rsid w:val="00076F98"/>
    <w:rsid w:val="00086B77"/>
    <w:rsid w:val="000874FB"/>
    <w:rsid w:val="00090724"/>
    <w:rsid w:val="000A7B36"/>
    <w:rsid w:val="000C4FA3"/>
    <w:rsid w:val="000D0E6C"/>
    <w:rsid w:val="000D4355"/>
    <w:rsid w:val="000E5388"/>
    <w:rsid w:val="000E6824"/>
    <w:rsid w:val="00104965"/>
    <w:rsid w:val="001072C8"/>
    <w:rsid w:val="00111115"/>
    <w:rsid w:val="00140511"/>
    <w:rsid w:val="0014264D"/>
    <w:rsid w:val="0014343B"/>
    <w:rsid w:val="00163B6A"/>
    <w:rsid w:val="00164747"/>
    <w:rsid w:val="00167442"/>
    <w:rsid w:val="00180F84"/>
    <w:rsid w:val="00181A33"/>
    <w:rsid w:val="00191031"/>
    <w:rsid w:val="001B13E5"/>
    <w:rsid w:val="001B6081"/>
    <w:rsid w:val="001C001E"/>
    <w:rsid w:val="001C5D91"/>
    <w:rsid w:val="0020747B"/>
    <w:rsid w:val="00213DA4"/>
    <w:rsid w:val="00217C7E"/>
    <w:rsid w:val="00247764"/>
    <w:rsid w:val="0026048D"/>
    <w:rsid w:val="00266162"/>
    <w:rsid w:val="00270B90"/>
    <w:rsid w:val="00292CC5"/>
    <w:rsid w:val="002961BC"/>
    <w:rsid w:val="002A28B6"/>
    <w:rsid w:val="002C3D3B"/>
    <w:rsid w:val="002E3B08"/>
    <w:rsid w:val="002E604E"/>
    <w:rsid w:val="00331267"/>
    <w:rsid w:val="003405AB"/>
    <w:rsid w:val="00345C19"/>
    <w:rsid w:val="00346769"/>
    <w:rsid w:val="00355E81"/>
    <w:rsid w:val="00355ED7"/>
    <w:rsid w:val="003658A5"/>
    <w:rsid w:val="00373BAD"/>
    <w:rsid w:val="00382657"/>
    <w:rsid w:val="003A1E40"/>
    <w:rsid w:val="003B72DB"/>
    <w:rsid w:val="003E2D39"/>
    <w:rsid w:val="003E5969"/>
    <w:rsid w:val="003F76A9"/>
    <w:rsid w:val="00401155"/>
    <w:rsid w:val="00402E7B"/>
    <w:rsid w:val="00403D55"/>
    <w:rsid w:val="00405B23"/>
    <w:rsid w:val="00412531"/>
    <w:rsid w:val="00413264"/>
    <w:rsid w:val="0041500D"/>
    <w:rsid w:val="004264BF"/>
    <w:rsid w:val="00430884"/>
    <w:rsid w:val="00437B53"/>
    <w:rsid w:val="00440879"/>
    <w:rsid w:val="004463E8"/>
    <w:rsid w:val="00450A62"/>
    <w:rsid w:val="00454EF3"/>
    <w:rsid w:val="004711CB"/>
    <w:rsid w:val="00472A94"/>
    <w:rsid w:val="004770FB"/>
    <w:rsid w:val="004906F7"/>
    <w:rsid w:val="00495A94"/>
    <w:rsid w:val="004A10A0"/>
    <w:rsid w:val="004A47AE"/>
    <w:rsid w:val="004B51B7"/>
    <w:rsid w:val="004C5311"/>
    <w:rsid w:val="004D05B0"/>
    <w:rsid w:val="004D0823"/>
    <w:rsid w:val="004D0AE4"/>
    <w:rsid w:val="004D5EE9"/>
    <w:rsid w:val="004F196A"/>
    <w:rsid w:val="00505F95"/>
    <w:rsid w:val="005068EC"/>
    <w:rsid w:val="0051537C"/>
    <w:rsid w:val="00526771"/>
    <w:rsid w:val="00537B30"/>
    <w:rsid w:val="00543B72"/>
    <w:rsid w:val="00576E13"/>
    <w:rsid w:val="005A6C3F"/>
    <w:rsid w:val="005B4D7F"/>
    <w:rsid w:val="005E0C29"/>
    <w:rsid w:val="005E405C"/>
    <w:rsid w:val="005F412A"/>
    <w:rsid w:val="00602BBD"/>
    <w:rsid w:val="006232BC"/>
    <w:rsid w:val="006249E0"/>
    <w:rsid w:val="00631663"/>
    <w:rsid w:val="006536E0"/>
    <w:rsid w:val="006752F1"/>
    <w:rsid w:val="0068200A"/>
    <w:rsid w:val="00683608"/>
    <w:rsid w:val="00695D7B"/>
    <w:rsid w:val="006A6042"/>
    <w:rsid w:val="006B0B65"/>
    <w:rsid w:val="006B656F"/>
    <w:rsid w:val="006C1320"/>
    <w:rsid w:val="006D5B51"/>
    <w:rsid w:val="006E0751"/>
    <w:rsid w:val="006E205D"/>
    <w:rsid w:val="006E6378"/>
    <w:rsid w:val="00734422"/>
    <w:rsid w:val="00746A35"/>
    <w:rsid w:val="00756A22"/>
    <w:rsid w:val="00765550"/>
    <w:rsid w:val="00766CF2"/>
    <w:rsid w:val="007673BC"/>
    <w:rsid w:val="00772F47"/>
    <w:rsid w:val="00785800"/>
    <w:rsid w:val="007859B8"/>
    <w:rsid w:val="007B78AC"/>
    <w:rsid w:val="007C1B59"/>
    <w:rsid w:val="007C4B76"/>
    <w:rsid w:val="007C5D72"/>
    <w:rsid w:val="007C5ED8"/>
    <w:rsid w:val="00802CD1"/>
    <w:rsid w:val="00807E95"/>
    <w:rsid w:val="00820140"/>
    <w:rsid w:val="00824265"/>
    <w:rsid w:val="008316B5"/>
    <w:rsid w:val="008460C6"/>
    <w:rsid w:val="008503BE"/>
    <w:rsid w:val="00850519"/>
    <w:rsid w:val="0086099B"/>
    <w:rsid w:val="0086413D"/>
    <w:rsid w:val="008A4EA7"/>
    <w:rsid w:val="008B3437"/>
    <w:rsid w:val="008B5EE0"/>
    <w:rsid w:val="008C250A"/>
    <w:rsid w:val="008C2B34"/>
    <w:rsid w:val="008D0E89"/>
    <w:rsid w:val="008D4A73"/>
    <w:rsid w:val="008D6D81"/>
    <w:rsid w:val="00901F28"/>
    <w:rsid w:val="009051B3"/>
    <w:rsid w:val="009054F9"/>
    <w:rsid w:val="00914236"/>
    <w:rsid w:val="00914F79"/>
    <w:rsid w:val="00921C02"/>
    <w:rsid w:val="0093584B"/>
    <w:rsid w:val="0094141C"/>
    <w:rsid w:val="00942889"/>
    <w:rsid w:val="0094319D"/>
    <w:rsid w:val="00956D94"/>
    <w:rsid w:val="00974AB6"/>
    <w:rsid w:val="00975821"/>
    <w:rsid w:val="00987CD7"/>
    <w:rsid w:val="009906A2"/>
    <w:rsid w:val="009A72E2"/>
    <w:rsid w:val="009A7B26"/>
    <w:rsid w:val="009C4679"/>
    <w:rsid w:val="009E1639"/>
    <w:rsid w:val="009E495B"/>
    <w:rsid w:val="009F11E8"/>
    <w:rsid w:val="009F14B8"/>
    <w:rsid w:val="00A15AAD"/>
    <w:rsid w:val="00A23792"/>
    <w:rsid w:val="00A27C37"/>
    <w:rsid w:val="00A42DD5"/>
    <w:rsid w:val="00A447F7"/>
    <w:rsid w:val="00A548EE"/>
    <w:rsid w:val="00A7561C"/>
    <w:rsid w:val="00A80DED"/>
    <w:rsid w:val="00AA2CDF"/>
    <w:rsid w:val="00AA5597"/>
    <w:rsid w:val="00AB3AF2"/>
    <w:rsid w:val="00AC0CB1"/>
    <w:rsid w:val="00B05264"/>
    <w:rsid w:val="00B1248D"/>
    <w:rsid w:val="00B31D8C"/>
    <w:rsid w:val="00B3575B"/>
    <w:rsid w:val="00B4200F"/>
    <w:rsid w:val="00B45509"/>
    <w:rsid w:val="00B7478C"/>
    <w:rsid w:val="00BA34EB"/>
    <w:rsid w:val="00BB4285"/>
    <w:rsid w:val="00BC14F1"/>
    <w:rsid w:val="00BC3DDE"/>
    <w:rsid w:val="00BC74B8"/>
    <w:rsid w:val="00BD1254"/>
    <w:rsid w:val="00BD12BA"/>
    <w:rsid w:val="00BD528E"/>
    <w:rsid w:val="00BD53C1"/>
    <w:rsid w:val="00BD6F15"/>
    <w:rsid w:val="00C11CDA"/>
    <w:rsid w:val="00C2312D"/>
    <w:rsid w:val="00C27936"/>
    <w:rsid w:val="00C3393F"/>
    <w:rsid w:val="00C43BA3"/>
    <w:rsid w:val="00C54235"/>
    <w:rsid w:val="00C55F56"/>
    <w:rsid w:val="00C66C36"/>
    <w:rsid w:val="00C80624"/>
    <w:rsid w:val="00C82FB8"/>
    <w:rsid w:val="00CB5269"/>
    <w:rsid w:val="00CC1234"/>
    <w:rsid w:val="00CC63CD"/>
    <w:rsid w:val="00CF4300"/>
    <w:rsid w:val="00D220F9"/>
    <w:rsid w:val="00D341FC"/>
    <w:rsid w:val="00D40675"/>
    <w:rsid w:val="00D44318"/>
    <w:rsid w:val="00D62231"/>
    <w:rsid w:val="00D82F57"/>
    <w:rsid w:val="00D925FA"/>
    <w:rsid w:val="00D93DE4"/>
    <w:rsid w:val="00DB02A2"/>
    <w:rsid w:val="00DC12B0"/>
    <w:rsid w:val="00DC2204"/>
    <w:rsid w:val="00DD3956"/>
    <w:rsid w:val="00DD4C33"/>
    <w:rsid w:val="00DF5CFB"/>
    <w:rsid w:val="00DF6A01"/>
    <w:rsid w:val="00DF73E1"/>
    <w:rsid w:val="00E04ACD"/>
    <w:rsid w:val="00E16045"/>
    <w:rsid w:val="00E20F97"/>
    <w:rsid w:val="00E24BB3"/>
    <w:rsid w:val="00E261B1"/>
    <w:rsid w:val="00E2769B"/>
    <w:rsid w:val="00E329F5"/>
    <w:rsid w:val="00E33414"/>
    <w:rsid w:val="00E36AA4"/>
    <w:rsid w:val="00E402F1"/>
    <w:rsid w:val="00E405CF"/>
    <w:rsid w:val="00E408E2"/>
    <w:rsid w:val="00E524C3"/>
    <w:rsid w:val="00E53EFB"/>
    <w:rsid w:val="00E66D51"/>
    <w:rsid w:val="00E8164B"/>
    <w:rsid w:val="00E82543"/>
    <w:rsid w:val="00E904AE"/>
    <w:rsid w:val="00E935CB"/>
    <w:rsid w:val="00EA1B80"/>
    <w:rsid w:val="00EA1E57"/>
    <w:rsid w:val="00EB543C"/>
    <w:rsid w:val="00EC705E"/>
    <w:rsid w:val="00ED23BA"/>
    <w:rsid w:val="00ED59D6"/>
    <w:rsid w:val="00ED72B3"/>
    <w:rsid w:val="00EE1E2F"/>
    <w:rsid w:val="00F024B7"/>
    <w:rsid w:val="00F057E8"/>
    <w:rsid w:val="00F11048"/>
    <w:rsid w:val="00F13675"/>
    <w:rsid w:val="00F23BB7"/>
    <w:rsid w:val="00F46BD4"/>
    <w:rsid w:val="00F52F88"/>
    <w:rsid w:val="00F54649"/>
    <w:rsid w:val="00F7261F"/>
    <w:rsid w:val="00F82A16"/>
    <w:rsid w:val="00F85E6D"/>
    <w:rsid w:val="00FA04C1"/>
    <w:rsid w:val="00FA460F"/>
    <w:rsid w:val="00FB3892"/>
    <w:rsid w:val="00FB640C"/>
    <w:rsid w:val="00FB7392"/>
    <w:rsid w:val="00FD26CB"/>
    <w:rsid w:val="00FE08A4"/>
    <w:rsid w:val="00FF6D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5BED3E-E9EF-430E-9D9E-9141EE9F0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72C8"/>
    <w:pPr>
      <w:spacing w:after="200" w:line="276" w:lineRule="auto"/>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AE4"/>
    <w:pPr>
      <w:ind w:left="720"/>
      <w:contextualSpacing/>
    </w:pPr>
  </w:style>
  <w:style w:type="paragraph" w:styleId="FootnoteText">
    <w:name w:val="footnote text"/>
    <w:aliases w:val="Footnote Text Char Char Char Char Char,Footnote Text Char Char Char Char Char Char Ch,脚注文本 Char,Char Char Char Char Char,Char Char Char Char Char Char Char Char,Char Char Char, Char Char Ch,Char Char Char Char Char Char Char Char Char Char"/>
    <w:basedOn w:val="Normal"/>
    <w:link w:val="FootnoteTextChar"/>
    <w:uiPriority w:val="99"/>
    <w:unhideWhenUsed/>
    <w:qFormat/>
    <w:rsid w:val="00942889"/>
    <w:pPr>
      <w:spacing w:before="120" w:after="0" w:line="240" w:lineRule="auto"/>
      <w:ind w:firstLine="567"/>
      <w:jc w:val="both"/>
    </w:pPr>
    <w:rPr>
      <w:rFonts w:eastAsia="Times New Roman"/>
      <w:sz w:val="20"/>
      <w:szCs w:val="20"/>
    </w:rPr>
  </w:style>
  <w:style w:type="character" w:customStyle="1" w:styleId="FootnoteTextChar">
    <w:name w:val="Footnote Text Char"/>
    <w:aliases w:val="Footnote Text Char Char Char Char Char Char,Footnote Text Char Char Char Char Char Char Ch Char,脚注文本 Char Char,Char Char Char Char Char Char,Char Char Char Char Char Char Char Char Char,Char Char Char Char, Char Char Ch Char"/>
    <w:link w:val="FootnoteText"/>
    <w:uiPriority w:val="99"/>
    <w:qFormat/>
    <w:rsid w:val="00942889"/>
    <w:rPr>
      <w:rFonts w:eastAsia="Times New Roman" w:cs="Times New Roman"/>
      <w:sz w:val="20"/>
      <w:szCs w:val="20"/>
    </w:rPr>
  </w:style>
  <w:style w:type="character" w:styleId="FootnoteReference">
    <w:name w:val="footnote reference"/>
    <w:aliases w:val="Footnote,Footnote Reference 2,Footnote text,ftref,BearingPoint,16 Point,Superscript 6 Point,fr,Footnote Text1,f,Ref,de nota al pie,Footnote + Arial,10 pt,Black,Footnote Text11,(NECG) Footnote Reference,BVI fnr,footnote ref,f1,Re,10"/>
    <w:link w:val="CharChar1CharCharCharChar1CharCharCharCharCharCharCharChar"/>
    <w:unhideWhenUsed/>
    <w:qFormat/>
    <w:rsid w:val="00942889"/>
    <w:rPr>
      <w:vertAlign w:val="superscript"/>
    </w:rPr>
  </w:style>
  <w:style w:type="paragraph" w:customStyle="1" w:styleId="CharChar1CharCharCharChar1CharCharCharCharCharCharCharChar">
    <w:name w:val="Char Char1 Char Char Char Char1 Char Char Char Char Char Char Char Char"/>
    <w:aliases w:val="Char Char1 Char Char Char Char1 Char Char Char Char Char Char Char Char Char Char Char Char"/>
    <w:basedOn w:val="Normal"/>
    <w:next w:val="Normal"/>
    <w:link w:val="FootnoteReference"/>
    <w:qFormat/>
    <w:rsid w:val="00942889"/>
    <w:pPr>
      <w:spacing w:after="160" w:line="240" w:lineRule="exact"/>
    </w:pPr>
    <w:rPr>
      <w:sz w:val="20"/>
      <w:szCs w:val="20"/>
      <w:vertAlign w:val="superscript"/>
      <w:lang w:val="x-none" w:eastAsia="x-none"/>
    </w:rPr>
  </w:style>
  <w:style w:type="paragraph" w:customStyle="1" w:styleId="Bodytext2">
    <w:name w:val="Body text (2)"/>
    <w:basedOn w:val="Normal"/>
    <w:rsid w:val="00450A62"/>
    <w:pPr>
      <w:widowControl w:val="0"/>
      <w:shd w:val="clear" w:color="auto" w:fill="FFFFFF"/>
      <w:spacing w:after="0" w:line="346" w:lineRule="exact"/>
      <w:jc w:val="both"/>
    </w:pPr>
    <w:rPr>
      <w:rFonts w:eastAsia="Times New Roman"/>
      <w:szCs w:val="28"/>
    </w:rPr>
  </w:style>
  <w:style w:type="paragraph" w:styleId="Header">
    <w:name w:val="header"/>
    <w:basedOn w:val="Normal"/>
    <w:link w:val="HeaderChar"/>
    <w:uiPriority w:val="99"/>
    <w:unhideWhenUsed/>
    <w:rsid w:val="008505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0519"/>
  </w:style>
  <w:style w:type="paragraph" w:styleId="Footer">
    <w:name w:val="footer"/>
    <w:basedOn w:val="Normal"/>
    <w:link w:val="FooterChar"/>
    <w:uiPriority w:val="99"/>
    <w:unhideWhenUsed/>
    <w:rsid w:val="008505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05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1180</Words>
  <Characters>6727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cp:lastModifiedBy>Cyber</cp:lastModifiedBy>
  <cp:revision>6</cp:revision>
  <dcterms:created xsi:type="dcterms:W3CDTF">2024-07-30T07:30:00Z</dcterms:created>
  <dcterms:modified xsi:type="dcterms:W3CDTF">2024-07-30T15:06:00Z</dcterms:modified>
</cp:coreProperties>
</file>