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11.png" ContentType="image/png"/>
  <Override PartName="/word/media/image9.png" ContentType="image/png"/>
  <Override PartName="/word/media/image12.png" ContentType="image/png"/>
  <Override PartName="/word/media/image10.png" ContentType="image/png"/>
  <Override PartName="/word/media/image8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Aplicación:</w:t>
      </w:r>
      <w:r>
        <w:rPr>
          <w:b w:val="false"/>
          <w:bCs w:val="false"/>
        </w:rPr>
        <w:t xml:space="preserve"> Mamma Mia Recetas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Alumno:</w:t>
      </w:r>
      <w:r>
        <w:rPr>
          <w:b w:val="false"/>
          <w:bCs w:val="false"/>
        </w:rPr>
        <w:t xml:space="preserve"> Alejandro Díez Redondo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Fecha:</w:t>
      </w:r>
      <w:r>
        <w:rPr>
          <w:b w:val="false"/>
          <w:bCs w:val="false"/>
        </w:rPr>
        <w:t xml:space="preserve"> Mayo de 2023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Resumen: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La aplicación Mamma Mia Recetas consiste en una colección de recetas para </w:t>
      </w:r>
      <w:r>
        <w:rPr>
          <w:b w:val="false"/>
          <w:bCs w:val="false"/>
        </w:rPr>
        <w:t>4 platos</w:t>
      </w:r>
      <w:r>
        <w:rPr>
          <w:b w:val="false"/>
          <w:bCs w:val="false"/>
        </w:rPr>
        <w:t xml:space="preserve">: aperitivos, primeros platos, segundos platos y postres.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Funcionamiento: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SplashScreen: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Comienza con un SplashScreen, una pantalla de 3 </w:t>
      </w:r>
      <w:r>
        <w:rPr>
          <w:b w:val="false"/>
          <w:bCs w:val="false"/>
        </w:rPr>
        <w:t>segundos</w:t>
      </w:r>
      <w:r>
        <w:rPr>
          <w:b w:val="false"/>
          <w:bCs w:val="false"/>
        </w:rPr>
        <w:t xml:space="preserve"> en la que se muestra el logo y el nombre de la aplicación a través de un Handler: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1909445</wp:posOffset>
            </wp:positionH>
            <wp:positionV relativeFrom="paragraph">
              <wp:posOffset>162560</wp:posOffset>
            </wp:positionV>
            <wp:extent cx="2421890" cy="4315460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152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Dashboard:</w:t>
      </w:r>
      <w:r>
        <w:rPr>
          <w:b w:val="false"/>
          <w:bCs w:val="false"/>
        </w:rPr>
        <w:br/>
        <w:t>Después de esos 3 segundos</w:t>
      </w:r>
      <w:r>
        <w:rPr>
          <w:b w:val="false"/>
          <w:bCs w:val="false"/>
        </w:rPr>
        <w:t xml:space="preserve"> se inicia desde aqu</w:t>
      </w:r>
      <w:r>
        <w:rPr>
          <w:b w:val="false"/>
          <w:bCs w:val="false"/>
        </w:rPr>
        <w:t>í</w:t>
      </w:r>
      <w:r>
        <w:rPr>
          <w:b w:val="false"/>
          <w:bCs w:val="false"/>
        </w:rPr>
        <w:t xml:space="preserve"> la actividad del Dashboard.</w:t>
      </w:r>
      <w:r>
        <w:rPr>
          <w:b w:val="false"/>
          <w:bCs w:val="false"/>
        </w:rPr>
        <w:t>java</w:t>
      </w:r>
      <w:r>
        <w:rPr>
          <w:b w:val="false"/>
          <w:bCs w:val="false"/>
        </w:rPr>
        <w:t xml:space="preserve">, el panel donde encontramos </w:t>
      </w:r>
      <w:r>
        <w:rPr>
          <w:b w:val="false"/>
          <w:bCs w:val="false"/>
        </w:rPr>
        <w:t xml:space="preserve">los 4 platos en un NestedScrollView (activity_dashboard.xml), cada uno dentro de su correspondiente CardView.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1878965</wp:posOffset>
            </wp:positionH>
            <wp:positionV relativeFrom="paragraph">
              <wp:posOffset>40005</wp:posOffset>
            </wp:positionV>
            <wp:extent cx="2517140" cy="37611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549275</wp:posOffset>
            </wp:positionH>
            <wp:positionV relativeFrom="paragraph">
              <wp:posOffset>4930140</wp:posOffset>
            </wp:positionV>
            <wp:extent cx="5022215" cy="30226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Cada CardView cuenta con una breve descripción del tipo de plato, el número de recetas de ese tipo de plato disponibles y un botón que nos lleva al activity_main.xml.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D</w:t>
      </w:r>
      <w:r>
        <w:rPr>
          <w:b w:val="false"/>
          <w:bCs w:val="false"/>
        </w:rPr>
        <w:t xml:space="preserve">ashboard cuenta con un </w:t>
      </w:r>
      <w:r>
        <w:rPr>
          <w:b w:val="false"/>
          <w:bCs w:val="false"/>
        </w:rPr>
        <w:t>NavigationDrawer, el menú lateral de la hamburguesita, donde se pueden realizar distintas acciones gracias a un switch: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1709420</wp:posOffset>
            </wp:positionH>
            <wp:positionV relativeFrom="paragraph">
              <wp:posOffset>101600</wp:posOffset>
            </wp:positionV>
            <wp:extent cx="2701925" cy="3303905"/>
            <wp:effectExtent l="0" t="0" r="0" b="0"/>
            <wp:wrapTopAndBottom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3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26305"/>
            <wp:effectExtent l="0" t="0" r="0" b="0"/>
            <wp:wrapSquare wrapText="largest"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MainActivity: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Al pulsar el botón "Ver Todas", dependiendo de en qué CardView nos encontremos, nos lleva al activity_main.xml (MainActivity.java), que contiene los items, (las distintas recetas), dentro de un gridView: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1946275</wp:posOffset>
            </wp:positionH>
            <wp:positionV relativeFrom="paragraph">
              <wp:posOffset>108585</wp:posOffset>
            </wp:positionV>
            <wp:extent cx="2227580" cy="2622550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2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599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Dependiendo de la condición se añaden los platos a la constantList y se pasan al adaptador.</w:t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CustomAdapter: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Un adaptador customizado para mostrar una lista de elementos en la interfaz de usuario.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El método getView() se encarga de crear y retornar la vista de cada elemento de la lista. Se utiliza el inflador LayoutInflater para inflar el diseño de la vista de lista definido en el archivo XML item_list.xml. Luego, se obtienen los datos específicos del elemento de la lista en la posición dada, como el título, los ingredientes, la elaboración y la imagen. Estos datos se establecen en los elementos de la vista, como un ImageView, un TextView y un CardView. Además, se establece un OnClickListener en el CardView para capturar el evento de clic y abrir una nueva actividad FullView cuando se hace clic en un elemento de la lista. Se pasan los datos adicionales a la nueva actividad mediante putExtra(). Por último, se devuelve la vista creada.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6120130" cy="5502910"/>
            <wp:effectExtent l="0" t="0" r="0" b="0"/>
            <wp:wrapTopAndBottom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FullView: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Al pulsar en una de las recetas vamos al activitiy_full_view.xml (FullView.java), que nos abre la receta en versión extendida, donde se ven los ingredientes y la elaboración para 2 personas: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177165</wp:posOffset>
            </wp:positionH>
            <wp:positionV relativeFrom="paragraph">
              <wp:posOffset>125730</wp:posOffset>
            </wp:positionV>
            <wp:extent cx="5766435" cy="3291205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190500</wp:posOffset>
            </wp:positionH>
            <wp:positionV relativeFrom="paragraph">
              <wp:posOffset>4445</wp:posOffset>
            </wp:positionV>
            <wp:extent cx="5713730" cy="4723130"/>
            <wp:effectExtent l="0" t="0" r="0" b="0"/>
            <wp:wrapTopAndBottom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FullView.</w:t>
      </w:r>
      <w:r>
        <w:rPr>
          <w:b w:val="false"/>
          <w:bCs w:val="false"/>
        </w:rPr>
        <w:t>java</w:t>
      </w:r>
      <w:r>
        <w:rPr>
          <w:b w:val="false"/>
          <w:bCs w:val="false"/>
        </w:rPr>
        <w:t xml:space="preserve"> coge los datos del intento y los setea.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1796415</wp:posOffset>
            </wp:positionH>
            <wp:positionV relativeFrom="paragraph">
              <wp:posOffset>149860</wp:posOffset>
            </wp:positionV>
            <wp:extent cx="2505075" cy="4594225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LibreOffice/7.3.6.2$Linux_X86_64 LibreOffice_project/c28ca90fd6e1a19e189fc16c05f8f8924961e12e</Application>
  <AppVersion>15.0000</AppVersion>
  <Pages>8</Pages>
  <Words>374</Words>
  <Characters>1983</Characters>
  <CharactersWithSpaces>2339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2023-05-15T17:05:49Z</dcterms:created>
  <dc:creator/>
  <dc:description/>
  <dc:language>en-US</dc:language>
  <cp:lastModifiedBy/>
  <dcterms:modified xsi:type="dcterms:W3CDTF">2023-05-15T18:57:45Z</dcterms:modified>
  <cp:revision>6</cp:revision>
  <dc:subject/>
  <dc:title/>
</cp:coreProperties>
</file>