
<file path=[Content_Types].xml><?xml version="1.0" encoding="utf-8"?>
<Types xmlns="http://schemas.openxmlformats.org/package/2006/content-types">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drawing>
          <wp:inline xmlns:a="http://schemas.openxmlformats.org/drawingml/2006/main" xmlns:pic="http://schemas.openxmlformats.org/drawingml/2006/picture">
            <wp:extent cx="2232000" cy="691606"/>
            <wp:docPr id="1" name="Picture 1"/>
            <wp:cNvGraphicFramePr>
              <a:graphicFrameLocks noChangeAspect="1"/>
            </wp:cNvGraphicFramePr>
            <a:graphic>
              <a:graphicData uri="http://schemas.openxmlformats.org/drawingml/2006/picture">
                <pic:pic>
                  <pic:nvPicPr>
                    <pic:cNvPr id="0" name="bluestonex-logo.png"/>
                    <pic:cNvPicPr/>
                  </pic:nvPicPr>
                  <pic:blipFill>
                    <a:blip r:embed="rId11"/>
                    <a:stretch>
                      <a:fillRect/>
                    </a:stretch>
                  </pic:blipFill>
                  <pic:spPr>
                    <a:xfrm>
                      <a:off x="0" y="0"/>
                      <a:ext cx="2232000" cy="691606"/>
                    </a:xfrm>
                    <a:prstGeom prst="rect"/>
                  </pic:spPr>
                </pic:pic>
              </a:graphicData>
            </a:graphic>
          </wp:inline>
        </w:drawing>
      </w:r>
    </w:p>
    <w:p>
      <w:pPr>
        <w:spacing w:after="360"/>
      </w:pPr>
      <w:r>
        <w:drawing>
          <wp:inline xmlns:a="http://schemas.openxmlformats.org/drawingml/2006/main" xmlns:pic="http://schemas.openxmlformats.org/drawingml/2006/picture">
            <wp:extent cx="2520000" cy="1426415"/>
            <wp:docPr id="2" name="Picture 2"/>
            <wp:cNvGraphicFramePr>
              <a:graphicFrameLocks noChangeAspect="1"/>
            </wp:cNvGraphicFramePr>
            <a:graphic>
              <a:graphicData uri="http://schemas.openxmlformats.org/drawingml/2006/picture">
                <pic:pic>
                  <pic:nvPicPr>
                    <pic:cNvPr id="0" name="hrx-logo.png"/>
                    <pic:cNvPicPr/>
                  </pic:nvPicPr>
                  <pic:blipFill>
                    <a:blip r:embed="rId12"/>
                    <a:stretch>
                      <a:fillRect/>
                    </a:stretch>
                  </pic:blipFill>
                  <pic:spPr>
                    <a:xfrm>
                      <a:off x="0" y="0"/>
                      <a:ext cx="2520000" cy="1426415"/>
                    </a:xfrm>
                    <a:prstGeom prst="rect"/>
                  </pic:spPr>
                </pic:pic>
              </a:graphicData>
            </a:graphic>
          </wp:inline>
        </w:drawing>
      </w:r>
    </w:p>
    <w:p>
      <w:pPr>
        <w:spacing w:after="120"/>
      </w:pPr>
      <w:r>
        <w:rPr>
          <w:rFonts w:ascii="Raleway" w:hAnsi="Raleway" w:eastAsia="Raleway"/>
          <w:b/>
          <w:color w:val="33343A"/>
          <w:sz w:val="60"/>
        </w:rPr>
        <w:t>Design &amp; Technical Document</w:t>
      </w:r>
    </w:p>
    <w:p>
      <w:pPr>
        <w:spacing w:after="520"/>
      </w:pPr>
      <w:r>
        <w:rPr>
          <w:rFonts w:ascii="Raleway" w:hAnsi="Raleway" w:eastAsia="Raleway"/>
          <w:color w:val="6D6E72"/>
          <w:sz w:val="26"/>
        </w:rPr>
        <w:t>The HRX app and the HRX service: pages, design system, architecture, services, data, security and deployment</w:t>
      </w:r>
    </w:p>
    <w:p>
      <w:pPr>
        <w:spacing w:after="520"/>
      </w:pPr>
      <w:r>
        <w:drawing>
          <wp:inline xmlns:a="http://schemas.openxmlformats.org/drawingml/2006/main" xmlns:pic="http://schemas.openxmlformats.org/drawingml/2006/picture">
            <wp:extent cx="5976000" cy="136800"/>
            <wp:docPr id="3" name="Picture 3"/>
            <wp:cNvGraphicFramePr>
              <a:graphicFrameLocks noChangeAspect="1"/>
            </wp:cNvGraphicFramePr>
            <a:graphic>
              <a:graphicData uri="http://schemas.openxmlformats.org/drawingml/2006/picture">
                <pic:pic>
                  <pic:nvPicPr>
                    <pic:cNvPr id="0" name="hrx-gradient.png"/>
                    <pic:cNvPicPr/>
                  </pic:nvPicPr>
                  <pic:blipFill>
                    <a:blip r:embed="rId13"/>
                    <a:stretch>
                      <a:fillRect/>
                    </a:stretch>
                  </pic:blipFill>
                  <pic:spPr>
                    <a:xfrm>
                      <a:off x="0" y="0"/>
                      <a:ext cx="5976000" cy="136800"/>
                    </a:xfrm>
                    <a:prstGeom prst="rect"/>
                  </pic:spPr>
                </pic:pic>
              </a:graphicData>
            </a:graphic>
          </wp:inline>
        </w:drawing>
      </w:r>
    </w:p>
    <w:tbl>
      <w:tblPr>
        <w:tblLook w:firstColumn="1" w:firstRow="1" w:lastColumn="0" w:lastRow="0" w:noHBand="0" w:noVBand="1" w:val="04A0"/>
        <w:tblCellMar>
          <w:top w:w="40" w:type="dxa"/>
          <w:left w:w="0" w:type="dxa"/>
          <w:bottom w:w="40" w:type="dxa"/>
          <w:right w:w="120" w:type="dxa"/>
        </w:tblCellMar>
        <w:tblW w:w="9411" w:type="dxa"/>
        <w:tblLayout w:type="fixed"/>
      </w:tblPr>
      <w:tblGrid>
        <w:gridCol w:w="1984"/>
        <w:gridCol w:w="7427"/>
      </w:tblGrid>
      <w:tr>
        <w:tc>
          <w:tcPr>
            <w:tcW w:type="dxa" w:w="1984"/>
          </w:tcPr>
          <w:p>
            <w:pPr>
              <w:spacing w:after="0" w:line="264" w:lineRule="auto"/>
            </w:pPr>
            <w:r/>
            <w:r>
              <w:rPr>
                <w:rFonts w:ascii="Raleway" w:hAnsi="Raleway" w:eastAsia="Raleway"/>
                <w:b/>
                <w:color w:val="6D6E72"/>
                <w:sz w:val="16"/>
              </w:rPr>
              <w:t>VERSION</w:t>
            </w:r>
          </w:p>
        </w:tc>
        <w:tc>
          <w:tcPr>
            <w:tcW w:type="dxa" w:w="7427"/>
          </w:tcPr>
          <w:p>
            <w:pPr>
              <w:spacing w:after="0" w:line="264" w:lineRule="auto"/>
            </w:pPr>
            <w:r/>
            <w:r>
              <w:rPr>
                <w:rFonts w:ascii="Raleway" w:hAnsi="Raleway" w:eastAsia="Raleway"/>
                <w:b w:val="0"/>
                <w:color w:val="33343A"/>
                <w:sz w:val="22"/>
              </w:rPr>
              <w:t>1.0</w:t>
            </w:r>
          </w:p>
        </w:tc>
      </w:tr>
      <w:tr>
        <w:tc>
          <w:tcPr>
            <w:tcW w:type="dxa" w:w="1984"/>
          </w:tcPr>
          <w:p>
            <w:pPr>
              <w:spacing w:after="0" w:line="264" w:lineRule="auto"/>
            </w:pPr>
            <w:r/>
            <w:r>
              <w:rPr>
                <w:rFonts w:ascii="Raleway" w:hAnsi="Raleway" w:eastAsia="Raleway"/>
                <w:b/>
                <w:color w:val="6D6E72"/>
                <w:sz w:val="16"/>
              </w:rPr>
              <w:t>DATE</w:t>
            </w:r>
          </w:p>
        </w:tc>
        <w:tc>
          <w:tcPr>
            <w:tcW w:type="dxa" w:w="7427"/>
          </w:tcPr>
          <w:p>
            <w:pPr>
              <w:spacing w:after="0" w:line="264" w:lineRule="auto"/>
            </w:pPr>
            <w:r/>
            <w:r>
              <w:rPr>
                <w:rFonts w:ascii="Raleway" w:hAnsi="Raleway" w:eastAsia="Raleway"/>
                <w:b w:val="0"/>
                <w:color w:val="33343A"/>
                <w:sz w:val="22"/>
              </w:rPr>
              <w:t>20 October 2026</w:t>
            </w:r>
          </w:p>
        </w:tc>
      </w:tr>
      <w:tr>
        <w:tc>
          <w:tcPr>
            <w:tcW w:type="dxa" w:w="1984"/>
          </w:tcPr>
          <w:p>
            <w:pPr>
              <w:spacing w:after="0" w:line="264" w:lineRule="auto"/>
            </w:pPr>
            <w:r/>
            <w:r>
              <w:rPr>
                <w:rFonts w:ascii="Raleway" w:hAnsi="Raleway" w:eastAsia="Raleway"/>
                <w:b/>
                <w:color w:val="6D6E72"/>
                <w:sz w:val="16"/>
              </w:rPr>
              <w:t>STATUS</w:t>
            </w:r>
          </w:p>
        </w:tc>
        <w:tc>
          <w:tcPr>
            <w:tcW w:type="dxa" w:w="7427"/>
          </w:tcPr>
          <w:p>
            <w:pPr>
              <w:spacing w:after="0" w:line="264" w:lineRule="auto"/>
            </w:pPr>
            <w:r/>
            <w:r>
              <w:rPr>
                <w:rFonts w:ascii="Raleway" w:hAnsi="Raleway" w:eastAsia="Raleway"/>
                <w:b w:val="0"/>
                <w:color w:val="33343A"/>
                <w:sz w:val="22"/>
              </w:rPr>
              <w:t>For review</w:t>
            </w:r>
          </w:p>
        </w:tc>
      </w:tr>
      <w:tr>
        <w:tc>
          <w:tcPr>
            <w:tcW w:type="dxa" w:w="1984"/>
          </w:tcPr>
          <w:p>
            <w:pPr>
              <w:spacing w:after="0" w:line="264" w:lineRule="auto"/>
            </w:pPr>
            <w:r/>
            <w:r>
              <w:rPr>
                <w:rFonts w:ascii="Raleway" w:hAnsi="Raleway" w:eastAsia="Raleway"/>
                <w:b/>
                <w:color w:val="6D6E72"/>
                <w:sz w:val="16"/>
              </w:rPr>
              <w:t>PREPARED BY</w:t>
            </w:r>
          </w:p>
        </w:tc>
        <w:tc>
          <w:tcPr>
            <w:tcW w:type="dxa" w:w="7427"/>
          </w:tcPr>
          <w:p>
            <w:pPr>
              <w:spacing w:after="0" w:line="264" w:lineRule="auto"/>
            </w:pPr>
            <w:r/>
            <w:r>
              <w:rPr>
                <w:rFonts w:ascii="Raleway" w:hAnsi="Raleway" w:eastAsia="Raleway"/>
                <w:b w:val="0"/>
                <w:color w:val="33343A"/>
                <w:sz w:val="22"/>
              </w:rPr>
              <w:t>Bluestonex — the SAP UX experts</w:t>
            </w:r>
          </w:p>
        </w:tc>
      </w:tr>
      <w:tr>
        <w:tc>
          <w:tcPr>
            <w:tcW w:type="dxa" w:w="1984"/>
          </w:tcPr>
          <w:p>
            <w:pPr>
              <w:spacing w:after="0" w:line="264" w:lineRule="auto"/>
            </w:pPr>
            <w:r/>
            <w:r>
              <w:rPr>
                <w:rFonts w:ascii="Raleway" w:hAnsi="Raleway" w:eastAsia="Raleway"/>
                <w:b/>
                <w:color w:val="6D6E72"/>
                <w:sz w:val="16"/>
              </w:rPr>
              <w:t>PRODUCT</w:t>
            </w:r>
          </w:p>
        </w:tc>
        <w:tc>
          <w:tcPr>
            <w:tcW w:type="dxa" w:w="7427"/>
          </w:tcPr>
          <w:p>
            <w:pPr>
              <w:spacing w:after="0" w:line="264" w:lineRule="auto"/>
            </w:pPr>
            <w:r/>
            <w:r>
              <w:rPr>
                <w:rFonts w:ascii="Raleway" w:hAnsi="Raleway" w:eastAsia="Raleway"/>
                <w:b w:val="0"/>
                <w:color w:val="33343A"/>
                <w:sz w:val="22"/>
              </w:rPr>
              <w:t>HRX — HR Suite (Drop 2)</w:t>
            </w:r>
          </w:p>
        </w:tc>
      </w:tr>
    </w:tbl>
    <w:p>
      <w:pPr>
        <w:pStyle w:val="HRXFrontHeading"/>
      </w:pPr>
      <w:r>
        <w:t>Document control</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2268"/>
        <w:gridCol w:w="7143"/>
      </w:tblGrid>
      <w:tr>
        <w:trPr>
          <w:tblHeader w:val="true"/>
        </w:trPr>
        <w:tc>
          <w:tcPr>
            <w:tcW w:type="dxa" w:w="2268"/>
            <w:shd w:val="clear" w:color="auto" w:fill="F3F5F7"/>
          </w:tcPr>
          <w:p>
            <w:pPr>
              <w:spacing w:after="0" w:line="264" w:lineRule="auto"/>
            </w:pPr>
            <w:r/>
            <w:r>
              <w:rPr>
                <w:rFonts w:ascii="Raleway" w:hAnsi="Raleway" w:eastAsia="Raleway"/>
                <w:b/>
                <w:color w:val="6D6E72"/>
                <w:sz w:val="15"/>
              </w:rPr>
              <w:t>ITEM</w:t>
            </w:r>
          </w:p>
        </w:tc>
        <w:tc>
          <w:tcPr>
            <w:tcW w:type="dxa" w:w="7143"/>
            <w:shd w:val="clear" w:color="auto" w:fill="F3F5F7"/>
          </w:tcPr>
          <w:p>
            <w:pPr>
              <w:spacing w:after="0" w:line="264" w:lineRule="auto"/>
            </w:pPr>
            <w:r/>
            <w:r>
              <w:rPr>
                <w:rFonts w:ascii="Raleway" w:hAnsi="Raleway" w:eastAsia="Raleway"/>
                <w:b/>
                <w:color w:val="6D6E72"/>
                <w:sz w:val="15"/>
              </w:rPr>
              <w:t>VALUE</w:t>
            </w:r>
          </w:p>
        </w:tc>
      </w:tr>
      <w:tr>
        <w:tc>
          <w:tcPr>
            <w:tcW w:type="dxa" w:w="2268"/>
          </w:tcPr>
          <w:p>
            <w:pPr>
              <w:spacing w:after="0" w:line="264" w:lineRule="auto"/>
            </w:pPr>
            <w:r/>
            <w:r>
              <w:rPr>
                <w:rFonts w:ascii="Raleway" w:hAnsi="Raleway" w:eastAsia="Raleway"/>
                <w:b w:val="0"/>
                <w:color w:val="33343A"/>
                <w:sz w:val="17"/>
              </w:rPr>
              <w:t>Document</w:t>
            </w:r>
          </w:p>
        </w:tc>
        <w:tc>
          <w:tcPr>
            <w:tcW w:type="dxa" w:w="7143"/>
          </w:tcPr>
          <w:p>
            <w:pPr>
              <w:spacing w:after="0" w:line="264" w:lineRule="auto"/>
            </w:pPr>
            <w:r/>
            <w:r>
              <w:rPr>
                <w:rFonts w:ascii="Raleway" w:hAnsi="Raleway" w:eastAsia="Raleway"/>
                <w:b w:val="0"/>
                <w:color w:val="33343A"/>
                <w:sz w:val="17"/>
              </w:rPr>
              <w:t>HRX — Design &amp; Technical Document, version 1.0, 20 October 2026</w:t>
            </w:r>
          </w:p>
        </w:tc>
      </w:tr>
      <w:tr>
        <w:tc>
          <w:tcPr>
            <w:tcW w:type="dxa" w:w="2268"/>
          </w:tcPr>
          <w:p>
            <w:pPr>
              <w:spacing w:after="0" w:line="264" w:lineRule="auto"/>
            </w:pPr>
            <w:r/>
            <w:r>
              <w:rPr>
                <w:rFonts w:ascii="Raleway" w:hAnsi="Raleway" w:eastAsia="Raleway"/>
                <w:b w:val="0"/>
                <w:color w:val="33343A"/>
                <w:sz w:val="17"/>
              </w:rPr>
              <w:t>App</w:t>
            </w:r>
          </w:p>
        </w:tc>
        <w:tc>
          <w:tcPr>
            <w:tcW w:type="dxa" w:w="7143"/>
          </w:tcPr>
          <w:p>
            <w:pPr>
              <w:spacing w:after="0" w:line="264" w:lineRule="auto"/>
            </w:pPr>
            <w:r/>
            <w:r>
              <w:rPr>
                <w:rFonts w:ascii="Raleway" w:hAnsi="Raleway" w:eastAsia="Raleway"/>
                <w:b w:val="0"/>
                <w:color w:val="33343A"/>
                <w:sz w:val="17"/>
              </w:rPr>
              <w:t xml:space="preserve">github.com/davida012/HRXDROP2, branch </w:t>
            </w:r>
            <w:r>
              <w:rPr>
                <w:rFonts w:ascii="Raleway" w:hAnsi="Raleway" w:eastAsia="Raleway"/>
                <w:b w:val="0"/>
                <w:color w:val="1888BC"/>
                <w:sz w:val="16"/>
              </w:rPr>
              <w:t>wip/design-15-10-26-1to1</w:t>
            </w:r>
            <w:r>
              <w:rPr>
                <w:rFonts w:ascii="Raleway" w:hAnsi="Raleway" w:eastAsia="Raleway"/>
                <w:b w:val="0"/>
                <w:color w:val="33343A"/>
                <w:sz w:val="17"/>
              </w:rPr>
              <w:t xml:space="preserve">, commit </w:t>
            </w:r>
            <w:r>
              <w:rPr>
                <w:rFonts w:ascii="Raleway" w:hAnsi="Raleway" w:eastAsia="Raleway"/>
                <w:b w:val="0"/>
                <w:color w:val="1888BC"/>
                <w:sz w:val="16"/>
              </w:rPr>
              <w:t>395ffca</w:t>
            </w:r>
          </w:p>
          <w:p>
            <w:pPr>
              <w:spacing w:after="0" w:line="264" w:lineRule="auto"/>
            </w:pPr>
            <w:r>
              <w:rPr>
                <w:rFonts w:ascii="Raleway" w:hAnsi="Raleway" w:eastAsia="Raleway"/>
                <w:b w:val="0"/>
                <w:color w:val="33343A"/>
                <w:sz w:val="17"/>
              </w:rPr>
              <w:t xml:space="preserve">SAPUI5 app in </w:t>
            </w:r>
            <w:r>
              <w:rPr>
                <w:rFonts w:ascii="Raleway" w:hAnsi="Raleway" w:eastAsia="Raleway"/>
                <w:b w:val="0"/>
                <w:color w:val="1888BC"/>
                <w:sz w:val="16"/>
              </w:rPr>
              <w:t>hrx2026/</w:t>
            </w:r>
            <w:r>
              <w:rPr>
                <w:rFonts w:ascii="Raleway" w:hAnsi="Raleway" w:eastAsia="Raleway"/>
                <w:b w:val="0"/>
                <w:color w:val="33343A"/>
                <w:sz w:val="17"/>
              </w:rPr>
              <w:t xml:space="preserve"> (namespace </w:t>
            </w:r>
            <w:r>
              <w:rPr>
                <w:rFonts w:ascii="Raleway" w:hAnsi="Raleway" w:eastAsia="Raleway"/>
                <w:b w:val="0"/>
                <w:color w:val="1888BC"/>
                <w:sz w:val="16"/>
              </w:rPr>
              <w:t>bsx.hrx.hrx2026</w:t>
            </w:r>
            <w:r>
              <w:rPr>
                <w:rFonts w:ascii="Raleway" w:hAnsi="Raleway" w:eastAsia="Raleway"/>
                <w:b w:val="0"/>
                <w:color w:val="33343A"/>
                <w:sz w:val="17"/>
              </w:rPr>
              <w:t xml:space="preserve">), MTA </w:t>
            </w:r>
            <w:r>
              <w:rPr>
                <w:rFonts w:ascii="Raleway" w:hAnsi="Raleway" w:eastAsia="Raleway"/>
                <w:b w:val="0"/>
                <w:color w:val="1888BC"/>
                <w:sz w:val="16"/>
              </w:rPr>
              <w:t>HRX2026</w:t>
            </w:r>
          </w:p>
        </w:tc>
      </w:tr>
      <w:tr>
        <w:tc>
          <w:tcPr>
            <w:tcW w:type="dxa" w:w="2268"/>
          </w:tcPr>
          <w:p>
            <w:pPr>
              <w:spacing w:after="0" w:line="264" w:lineRule="auto"/>
            </w:pPr>
            <w:r/>
            <w:r>
              <w:rPr>
                <w:rFonts w:ascii="Raleway" w:hAnsi="Raleway" w:eastAsia="Raleway"/>
                <w:b w:val="0"/>
                <w:color w:val="33343A"/>
                <w:sz w:val="17"/>
              </w:rPr>
              <w:t>Service</w:t>
            </w:r>
          </w:p>
        </w:tc>
        <w:tc>
          <w:tcPr>
            <w:tcW w:type="dxa" w:w="7143"/>
          </w:tcPr>
          <w:p>
            <w:pPr>
              <w:spacing w:after="0" w:line="264" w:lineRule="auto"/>
            </w:pPr>
            <w:r/>
            <w:r>
              <w:rPr>
                <w:rFonts w:ascii="Raleway" w:hAnsi="Raleway" w:eastAsia="Raleway"/>
                <w:b w:val="0"/>
                <w:color w:val="33343A"/>
                <w:sz w:val="17"/>
              </w:rPr>
              <w:t xml:space="preserve">HRXService (bluestonex-labs/HRXService, fork davida012/HRXService), branch </w:t>
            </w:r>
            <w:r>
              <w:rPr>
                <w:rFonts w:ascii="Raleway" w:hAnsi="Raleway" w:eastAsia="Raleway"/>
                <w:b w:val="0"/>
                <w:color w:val="1888BC"/>
                <w:sz w:val="16"/>
              </w:rPr>
              <w:t>dev</w:t>
            </w:r>
            <w:r>
              <w:rPr>
                <w:rFonts w:ascii="Raleway" w:hAnsi="Raleway" w:eastAsia="Raleway"/>
                <w:b w:val="0"/>
                <w:color w:val="33343A"/>
                <w:sz w:val="17"/>
              </w:rPr>
              <w:t xml:space="preserve">, commit </w:t>
            </w:r>
            <w:r>
              <w:rPr>
                <w:rFonts w:ascii="Raleway" w:hAnsi="Raleway" w:eastAsia="Raleway"/>
                <w:b w:val="0"/>
                <w:color w:val="1888BC"/>
                <w:sz w:val="16"/>
              </w:rPr>
              <w:t>104775e</w:t>
            </w:r>
          </w:p>
          <w:p>
            <w:pPr>
              <w:spacing w:after="0" w:line="264" w:lineRule="auto"/>
            </w:pPr>
            <w:r>
              <w:rPr>
                <w:rFonts w:ascii="Raleway" w:hAnsi="Raleway" w:eastAsia="Raleway"/>
                <w:b w:val="0"/>
                <w:color w:val="33343A"/>
                <w:sz w:val="17"/>
              </w:rPr>
              <w:t xml:space="preserve">CAP project </w:t>
            </w:r>
            <w:r>
              <w:rPr>
                <w:rFonts w:ascii="Raleway" w:hAnsi="Raleway" w:eastAsia="Raleway"/>
                <w:b w:val="0"/>
                <w:color w:val="1888BC"/>
                <w:sz w:val="16"/>
              </w:rPr>
              <w:t>bsx-hrx</w:t>
            </w:r>
            <w:r>
              <w:rPr>
                <w:rFonts w:ascii="Raleway" w:hAnsi="Raleway" w:eastAsia="Raleway"/>
                <w:b w:val="0"/>
                <w:color w:val="33343A"/>
                <w:sz w:val="17"/>
              </w:rPr>
              <w:t xml:space="preserve">, MTA </w:t>
            </w:r>
            <w:r>
              <w:rPr>
                <w:rFonts w:ascii="Raleway" w:hAnsi="Raleway" w:eastAsia="Raleway"/>
                <w:b w:val="0"/>
                <w:color w:val="1888BC"/>
                <w:sz w:val="16"/>
              </w:rPr>
              <w:t>bsx-hrx</w:t>
            </w:r>
          </w:p>
        </w:tc>
      </w:tr>
      <w:tr>
        <w:tc>
          <w:tcPr>
            <w:tcW w:type="dxa" w:w="2268"/>
          </w:tcPr>
          <w:p>
            <w:pPr>
              <w:spacing w:after="0" w:line="264" w:lineRule="auto"/>
            </w:pPr>
            <w:r/>
            <w:r>
              <w:rPr>
                <w:rFonts w:ascii="Raleway" w:hAnsi="Raleway" w:eastAsia="Raleway"/>
                <w:b w:val="0"/>
                <w:color w:val="33343A"/>
                <w:sz w:val="17"/>
              </w:rPr>
              <w:t>Design reference</w:t>
            </w:r>
          </w:p>
        </w:tc>
        <w:tc>
          <w:tcPr>
            <w:tcW w:type="dxa" w:w="7143"/>
          </w:tcPr>
          <w:p>
            <w:pPr>
              <w:spacing w:after="0" w:line="264" w:lineRule="auto"/>
            </w:pPr>
            <w:r/>
            <w:r>
              <w:rPr>
                <w:rFonts w:ascii="Raleway" w:hAnsi="Raleway" w:eastAsia="Raleway"/>
                <w:b w:val="0"/>
                <w:color w:val="33343A"/>
                <w:sz w:val="17"/>
              </w:rPr>
              <w:t>"HRX Drop 2 - 15.10.26.html" (docs/handoff-design-15-10-26/design)</w:t>
            </w:r>
          </w:p>
        </w:tc>
      </w:tr>
      <w:tr>
        <w:tc>
          <w:tcPr>
            <w:tcW w:type="dxa" w:w="2268"/>
          </w:tcPr>
          <w:p>
            <w:pPr>
              <w:spacing w:after="0" w:line="264" w:lineRule="auto"/>
            </w:pPr>
            <w:r/>
            <w:r>
              <w:rPr>
                <w:rFonts w:ascii="Raleway" w:hAnsi="Raleway" w:eastAsia="Raleway"/>
                <w:b w:val="0"/>
                <w:color w:val="33343A"/>
                <w:sz w:val="17"/>
              </w:rPr>
              <w:t>Diagram</w:t>
            </w:r>
          </w:p>
        </w:tc>
        <w:tc>
          <w:tcPr>
            <w:tcW w:type="dxa" w:w="7143"/>
          </w:tcPr>
          <w:p>
            <w:pPr>
              <w:spacing w:after="0" w:line="264" w:lineRule="auto"/>
            </w:pPr>
            <w:r/>
            <w:r>
              <w:rPr>
                <w:rFonts w:ascii="Raleway" w:hAnsi="Raleway" w:eastAsia="Raleway"/>
                <w:b w:val="0"/>
                <w:color w:val="33343A"/>
                <w:sz w:val="17"/>
              </w:rPr>
              <w:t>docs/design-tech/hrx-architecture.drawio (and .png)</w:t>
            </w:r>
          </w:p>
        </w:tc>
      </w:tr>
      <w:tr>
        <w:tc>
          <w:tcPr>
            <w:tcW w:type="dxa" w:w="2268"/>
          </w:tcPr>
          <w:p>
            <w:pPr>
              <w:spacing w:after="0" w:line="264" w:lineRule="auto"/>
            </w:pPr>
            <w:r/>
            <w:r>
              <w:rPr>
                <w:rFonts w:ascii="Raleway" w:hAnsi="Raleway" w:eastAsia="Raleway"/>
                <w:b w:val="0"/>
                <w:color w:val="33343A"/>
                <w:sz w:val="17"/>
              </w:rPr>
              <w:t>How facts were checked</w:t>
            </w:r>
          </w:p>
        </w:tc>
        <w:tc>
          <w:tcPr>
            <w:tcW w:type="dxa" w:w="7143"/>
          </w:tcPr>
          <w:p>
            <w:pPr>
              <w:spacing w:after="0" w:line="264" w:lineRule="auto"/>
            </w:pPr>
            <w:r/>
            <w:r>
              <w:rPr>
                <w:rFonts w:ascii="Raleway" w:hAnsi="Raleway" w:eastAsia="Raleway"/>
                <w:b w:val="0"/>
                <w:color w:val="33343A"/>
                <w:sz w:val="17"/>
              </w:rPr>
              <w:t>Every name, field, route and setting below was read from the code and configuration at the commits above, and the app was run against a local copy of the service with test data.</w:t>
            </w:r>
          </w:p>
        </w:tc>
      </w:tr>
    </w:tbl>
    <w:p>
      <w:pPr>
        <w:spacing w:after="40"/>
      </w:pPr>
    </w:p>
    <w:p>
      <w:pPr>
        <w:spacing w:after="120"/>
      </w:pPr>
      <w:r>
        <w:rPr>
          <w:rFonts w:ascii="Raleway" w:hAnsi="Raleway" w:eastAsia="Raleway"/>
          <w:b/>
          <w:color w:val="6D6E72"/>
          <w:sz w:val="18"/>
        </w:rPr>
        <w:t>Typography.</w:t>
      </w:r>
      <w:r>
        <w:rPr>
          <w:rFonts w:ascii="Raleway" w:hAnsi="Raleway" w:eastAsia="Raleway"/>
          <w:b w:val="0"/>
          <w:color w:val="6D6E72"/>
          <w:sz w:val="18"/>
        </w:rPr>
        <w:t xml:space="preserve"> This document is set in Raleway, the app's own typeface. The font is embedded in the .docx; if a copy shows another font, install Raleway (Google Fonts, SIL Open Font Licence).</w:t>
      </w:r>
    </w:p>
    <w:p>
      <w:pPr>
        <w:pStyle w:val="HRXFrontHeading"/>
      </w:pPr>
      <w:r>
        <w:t>Contents</w:t>
      </w:r>
    </w:p>
    <w:p>
      <w:pPr>
        <w:pStyle w:val="toc1"/>
        <w:tabs>
          <w:tab w:pos="9298" w:val="right" w:leader="dot"/>
        </w:tabs>
      </w:pPr>
      <w:r>
        <w:fldChar w:fldCharType="begin" w:dirty="false"/>
      </w:r>
      <w:r>
        <w:instrText xml:space="preserve"> TOC \o "1-2" \h \z \u </w:instrText>
      </w:r>
      <w:r>
        <w:fldChar w:fldCharType="separate"/>
      </w:r>
      <w:r>
        <w:rPr>
          <w:rFonts w:ascii="Raleway" w:hAnsi="Raleway" w:eastAsia="Raleway"/>
          <w:b/>
          <w:sz w:val="20"/>
        </w:rPr>
        <w:t>1 Introduction</w:t>
        <w:tab/>
        <w:t>4</w:t>
      </w:r>
    </w:p>
    <w:p>
      <w:pPr>
        <w:pStyle w:val="toc2"/>
        <w:tabs>
          <w:tab w:pos="9298" w:val="right" w:leader="dot"/>
        </w:tabs>
      </w:pPr>
      <w:r>
        <w:rPr>
          <w:rFonts w:ascii="Raleway" w:hAnsi="Raleway" w:eastAsia="Raleway"/>
          <w:b w:val="0"/>
          <w:sz w:val="19"/>
        </w:rPr>
        <w:t>1.1 Scope</w:t>
        <w:tab/>
        <w:t>4</w:t>
      </w:r>
    </w:p>
    <w:p>
      <w:pPr>
        <w:pStyle w:val="toc1"/>
        <w:tabs>
          <w:tab w:pos="9298" w:val="right" w:leader="dot"/>
        </w:tabs>
      </w:pPr>
      <w:r>
        <w:rPr>
          <w:rFonts w:ascii="Raleway" w:hAnsi="Raleway" w:eastAsia="Raleway"/>
          <w:b/>
          <w:sz w:val="20"/>
        </w:rPr>
        <w:t>2 Product overview</w:t>
        <w:tab/>
        <w:t>5</w:t>
      </w:r>
    </w:p>
    <w:p>
      <w:pPr>
        <w:pStyle w:val="toc1"/>
        <w:tabs>
          <w:tab w:pos="9298" w:val="right" w:leader="dot"/>
        </w:tabs>
      </w:pPr>
      <w:r>
        <w:rPr>
          <w:rFonts w:ascii="Raleway" w:hAnsi="Raleway" w:eastAsia="Raleway"/>
          <w:b/>
          <w:sz w:val="20"/>
        </w:rPr>
        <w:t>3 Users and roles</w:t>
        <w:tab/>
        <w:t>6</w:t>
      </w:r>
    </w:p>
    <w:p>
      <w:pPr>
        <w:pStyle w:val="toc1"/>
        <w:tabs>
          <w:tab w:pos="9298" w:val="right" w:leader="dot"/>
        </w:tabs>
      </w:pPr>
      <w:r>
        <w:rPr>
          <w:rFonts w:ascii="Raleway" w:hAnsi="Raleway" w:eastAsia="Raleway"/>
          <w:b/>
          <w:sz w:val="20"/>
        </w:rPr>
        <w:t>4 Pages</w:t>
        <w:tab/>
        <w:t>7</w:t>
      </w:r>
    </w:p>
    <w:p>
      <w:pPr>
        <w:pStyle w:val="toc2"/>
        <w:tabs>
          <w:tab w:pos="9298" w:val="right" w:leader="dot"/>
        </w:tabs>
      </w:pPr>
      <w:r>
        <w:rPr>
          <w:rFonts w:ascii="Raleway" w:hAnsi="Raleway" w:eastAsia="Raleway"/>
          <w:b w:val="0"/>
          <w:sz w:val="19"/>
        </w:rPr>
        <w:t>4.1 Overview (everyone)</w:t>
        <w:tab/>
        <w:t>7</w:t>
      </w:r>
    </w:p>
    <w:p>
      <w:pPr>
        <w:pStyle w:val="toc2"/>
        <w:tabs>
          <w:tab w:pos="9298" w:val="right" w:leader="dot"/>
        </w:tabs>
      </w:pPr>
      <w:r>
        <w:rPr>
          <w:rFonts w:ascii="Raleway" w:hAnsi="Raleway" w:eastAsia="Raleway"/>
          <w:b w:val="0"/>
          <w:sz w:val="19"/>
        </w:rPr>
        <w:t>4.2 Admin only (managers)</w:t>
        <w:tab/>
        <w:t>7</w:t>
      </w:r>
    </w:p>
    <w:p>
      <w:pPr>
        <w:pStyle w:val="toc2"/>
        <w:tabs>
          <w:tab w:pos="9298" w:val="right" w:leader="dot"/>
        </w:tabs>
      </w:pPr>
      <w:r>
        <w:rPr>
          <w:rFonts w:ascii="Raleway" w:hAnsi="Raleway" w:eastAsia="Raleway"/>
          <w:b w:val="0"/>
          <w:sz w:val="19"/>
        </w:rPr>
        <w:t>4.3 Dialogs and pop-overs</w:t>
        <w:tab/>
        <w:t>8</w:t>
      </w:r>
    </w:p>
    <w:p>
      <w:pPr>
        <w:pStyle w:val="toc1"/>
        <w:tabs>
          <w:tab w:pos="9298" w:val="right" w:leader="dot"/>
        </w:tabs>
      </w:pPr>
      <w:r>
        <w:rPr>
          <w:rFonts w:ascii="Raleway" w:hAnsi="Raleway" w:eastAsia="Raleway"/>
          <w:b/>
          <w:sz w:val="20"/>
        </w:rPr>
        <w:t>5 UI design system</w:t>
        <w:tab/>
        <w:t>9</w:t>
      </w:r>
    </w:p>
    <w:p>
      <w:pPr>
        <w:pStyle w:val="toc2"/>
        <w:tabs>
          <w:tab w:pos="9298" w:val="right" w:leader="dot"/>
        </w:tabs>
      </w:pPr>
      <w:r>
        <w:rPr>
          <w:rFonts w:ascii="Raleway" w:hAnsi="Raleway" w:eastAsia="Raleway"/>
          <w:b w:val="0"/>
          <w:sz w:val="19"/>
        </w:rPr>
        <w:t>5.1 Typography</w:t>
        <w:tab/>
        <w:t>9</w:t>
      </w:r>
    </w:p>
    <w:p>
      <w:pPr>
        <w:pStyle w:val="toc2"/>
        <w:tabs>
          <w:tab w:pos="9298" w:val="right" w:leader="dot"/>
        </w:tabs>
      </w:pPr>
      <w:r>
        <w:rPr>
          <w:rFonts w:ascii="Raleway" w:hAnsi="Raleway" w:eastAsia="Raleway"/>
          <w:b w:val="0"/>
          <w:sz w:val="19"/>
        </w:rPr>
        <w:t>5.2 Colour</w:t>
        <w:tab/>
        <w:t>9</w:t>
      </w:r>
    </w:p>
    <w:p>
      <w:pPr>
        <w:pStyle w:val="toc2"/>
        <w:tabs>
          <w:tab w:pos="9298" w:val="right" w:leader="dot"/>
        </w:tabs>
      </w:pPr>
      <w:r>
        <w:rPr>
          <w:rFonts w:ascii="Raleway" w:hAnsi="Raleway" w:eastAsia="Raleway"/>
          <w:b w:val="0"/>
          <w:sz w:val="19"/>
        </w:rPr>
        <w:t>5.3 Layout and components</w:t>
        <w:tab/>
        <w:t>10</w:t>
      </w:r>
    </w:p>
    <w:p>
      <w:pPr>
        <w:pStyle w:val="toc2"/>
        <w:tabs>
          <w:tab w:pos="9298" w:val="right" w:leader="dot"/>
        </w:tabs>
      </w:pPr>
      <w:r>
        <w:rPr>
          <w:rFonts w:ascii="Raleway" w:hAnsi="Raleway" w:eastAsia="Raleway"/>
          <w:b w:val="0"/>
          <w:sz w:val="19"/>
        </w:rPr>
        <w:t>5.4 The shared modal</w:t>
        <w:tab/>
        <w:t>10</w:t>
      </w:r>
    </w:p>
    <w:p>
      <w:pPr>
        <w:pStyle w:val="toc1"/>
        <w:tabs>
          <w:tab w:pos="9298" w:val="right" w:leader="dot"/>
        </w:tabs>
      </w:pPr>
      <w:r>
        <w:rPr>
          <w:rFonts w:ascii="Raleway" w:hAnsi="Raleway" w:eastAsia="Raleway"/>
          <w:b/>
          <w:sz w:val="20"/>
        </w:rPr>
        <w:t>6 Architecture</w:t>
        <w:tab/>
        <w:t>11</w:t>
      </w:r>
    </w:p>
    <w:p>
      <w:pPr>
        <w:pStyle w:val="toc2"/>
        <w:tabs>
          <w:tab w:pos="9298" w:val="right" w:leader="dot"/>
        </w:tabs>
      </w:pPr>
      <w:r>
        <w:rPr>
          <w:rFonts w:ascii="Raleway" w:hAnsi="Raleway" w:eastAsia="Raleway"/>
          <w:b w:val="0"/>
          <w:sz w:val="19"/>
        </w:rPr>
        <w:t>6.1 How a request travels</w:t>
        <w:tab/>
        <w:t>11</w:t>
      </w:r>
    </w:p>
    <w:p>
      <w:pPr>
        <w:pStyle w:val="toc2"/>
        <w:tabs>
          <w:tab w:pos="9298" w:val="right" w:leader="dot"/>
        </w:tabs>
      </w:pPr>
      <w:r>
        <w:rPr>
          <w:rFonts w:ascii="Raleway" w:hAnsi="Raleway" w:eastAsia="Raleway"/>
          <w:b w:val="0"/>
          <w:sz w:val="19"/>
        </w:rPr>
        <w:t>6.2 Inside the app</w:t>
        <w:tab/>
        <w:t>11</w:t>
      </w:r>
    </w:p>
    <w:p>
      <w:pPr>
        <w:pStyle w:val="toc1"/>
        <w:tabs>
          <w:tab w:pos="9298" w:val="right" w:leader="dot"/>
        </w:tabs>
      </w:pPr>
      <w:r>
        <w:rPr>
          <w:rFonts w:ascii="Raleway" w:hAnsi="Raleway" w:eastAsia="Raleway"/>
          <w:b/>
          <w:sz w:val="20"/>
        </w:rPr>
        <w:t>7 Services</w:t>
        <w:tab/>
        <w:t>13</w:t>
      </w:r>
    </w:p>
    <w:p>
      <w:pPr>
        <w:pStyle w:val="toc2"/>
        <w:tabs>
          <w:tab w:pos="9298" w:val="right" w:leader="dot"/>
        </w:tabs>
      </w:pPr>
      <w:r>
        <w:rPr>
          <w:rFonts w:ascii="Raleway" w:hAnsi="Raleway" w:eastAsia="Raleway"/>
          <w:b w:val="0"/>
          <w:sz w:val="19"/>
        </w:rPr>
        <w:t>7.1 The HRX service (CAP)</w:t>
        <w:tab/>
        <w:t>13</w:t>
      </w:r>
    </w:p>
    <w:p>
      <w:pPr>
        <w:pStyle w:val="toc2"/>
        <w:tabs>
          <w:tab w:pos="9298" w:val="right" w:leader="dot"/>
        </w:tabs>
      </w:pPr>
      <w:r>
        <w:rPr>
          <w:rFonts w:ascii="Raleway" w:hAnsi="Raleway" w:eastAsia="Raleway"/>
          <w:b w:val="0"/>
          <w:sz w:val="19"/>
        </w:rPr>
        <w:t>7.2 The legacy adapters</w:t>
        <w:tab/>
        <w:t>14</w:t>
      </w:r>
    </w:p>
    <w:p>
      <w:pPr>
        <w:pStyle w:val="toc2"/>
        <w:tabs>
          <w:tab w:pos="9298" w:val="right" w:leader="dot"/>
        </w:tabs>
      </w:pPr>
      <w:r>
        <w:rPr>
          <w:rFonts w:ascii="Raleway" w:hAnsi="Raleway" w:eastAsia="Raleway"/>
          <w:b w:val="0"/>
          <w:sz w:val="19"/>
        </w:rPr>
        <w:t>7.3 SAP Document Management</w:t>
        <w:tab/>
        <w:t>15</w:t>
      </w:r>
    </w:p>
    <w:p>
      <w:pPr>
        <w:pStyle w:val="toc2"/>
        <w:tabs>
          <w:tab w:pos="9298" w:val="right" w:leader="dot"/>
        </w:tabs>
      </w:pPr>
      <w:r>
        <w:rPr>
          <w:rFonts w:ascii="Raleway" w:hAnsi="Raleway" w:eastAsia="Raleway"/>
          <w:b w:val="0"/>
          <w:sz w:val="19"/>
        </w:rPr>
        <w:t>7.4 Destinations</w:t>
        <w:tab/>
        <w:t>15</w:t>
      </w:r>
    </w:p>
    <w:p>
      <w:pPr>
        <w:pStyle w:val="toc2"/>
        <w:tabs>
          <w:tab w:pos="9298" w:val="right" w:leader="dot"/>
        </w:tabs>
      </w:pPr>
      <w:r>
        <w:rPr>
          <w:rFonts w:ascii="Raleway" w:hAnsi="Raleway" w:eastAsia="Raleway"/>
          <w:b w:val="0"/>
          <w:sz w:val="19"/>
        </w:rPr>
        <w:t>7.5 XSUAA</w:t>
        <w:tab/>
        <w:t>16</w:t>
      </w:r>
    </w:p>
    <w:p>
      <w:pPr>
        <w:pStyle w:val="toc2"/>
        <w:tabs>
          <w:tab w:pos="9298" w:val="right" w:leader="dot"/>
        </w:tabs>
      </w:pPr>
      <w:r>
        <w:rPr>
          <w:rFonts w:ascii="Raleway" w:hAnsi="Raleway" w:eastAsia="Raleway"/>
          <w:b w:val="0"/>
          <w:sz w:val="19"/>
        </w:rPr>
        <w:t>7.6 SAP HANA Cloud (HDI)</w:t>
        <w:tab/>
        <w:t>16</w:t>
      </w:r>
    </w:p>
    <w:p>
      <w:pPr>
        <w:pStyle w:val="toc2"/>
        <w:tabs>
          <w:tab w:pos="9298" w:val="right" w:leader="dot"/>
        </w:tabs>
      </w:pPr>
      <w:r>
        <w:rPr>
          <w:rFonts w:ascii="Raleway" w:hAnsi="Raleway" w:eastAsia="Raleway"/>
          <w:b w:val="0"/>
          <w:sz w:val="19"/>
        </w:rPr>
        <w:t>7.7 Email</w:t>
        <w:tab/>
        <w:t>16</w:t>
      </w:r>
    </w:p>
    <w:p>
      <w:pPr>
        <w:pStyle w:val="toc1"/>
        <w:tabs>
          <w:tab w:pos="9298" w:val="right" w:leader="dot"/>
        </w:tabs>
      </w:pPr>
      <w:r>
        <w:rPr>
          <w:rFonts w:ascii="Raleway" w:hAnsi="Raleway" w:eastAsia="Raleway"/>
          <w:b/>
          <w:sz w:val="20"/>
        </w:rPr>
        <w:t>8 Data model</w:t>
        <w:tab/>
        <w:t>17</w:t>
      </w:r>
    </w:p>
    <w:p>
      <w:pPr>
        <w:pStyle w:val="toc1"/>
        <w:tabs>
          <w:tab w:pos="9298" w:val="right" w:leader="dot"/>
        </w:tabs>
      </w:pPr>
      <w:r>
        <w:rPr>
          <w:rFonts w:ascii="Raleway" w:hAnsi="Raleway" w:eastAsia="Raleway"/>
          <w:b/>
          <w:sz w:val="20"/>
        </w:rPr>
        <w:t>9 Security and roles</w:t>
        <w:tab/>
        <w:t>18</w:t>
      </w:r>
    </w:p>
    <w:p>
      <w:pPr>
        <w:pStyle w:val="toc1"/>
        <w:tabs>
          <w:tab w:pos="9298" w:val="right" w:leader="dot"/>
        </w:tabs>
      </w:pPr>
      <w:r>
        <w:rPr>
          <w:rFonts w:ascii="Raleway" w:hAnsi="Raleway" w:eastAsia="Raleway"/>
          <w:b/>
          <w:sz w:val="20"/>
        </w:rPr>
        <w:t>10 Deployment</w:t>
        <w:tab/>
        <w:t>19</w:t>
      </w:r>
    </w:p>
    <w:p>
      <w:pPr>
        <w:pStyle w:val="toc2"/>
        <w:tabs>
          <w:tab w:pos="9298" w:val="right" w:leader="dot"/>
        </w:tabs>
      </w:pPr>
      <w:r>
        <w:rPr>
          <w:rFonts w:ascii="Raleway" w:hAnsi="Raleway" w:eastAsia="Raleway"/>
          <w:b w:val="0"/>
          <w:sz w:val="19"/>
        </w:rPr>
        <w:t>10.1 The service MTA (bsx-hrx)</w:t>
        <w:tab/>
        <w:t>19</w:t>
      </w:r>
    </w:p>
    <w:p>
      <w:pPr>
        <w:pStyle w:val="toc2"/>
        <w:tabs>
          <w:tab w:pos="9298" w:val="right" w:leader="dot"/>
        </w:tabs>
      </w:pPr>
      <w:r>
        <w:rPr>
          <w:rFonts w:ascii="Raleway" w:hAnsi="Raleway" w:eastAsia="Raleway"/>
          <w:b w:val="0"/>
          <w:sz w:val="19"/>
        </w:rPr>
        <w:t>10.2 The app MTA (HRX2026)</w:t>
        <w:tab/>
        <w:t>19</w:t>
      </w:r>
    </w:p>
    <w:p>
      <w:pPr>
        <w:pStyle w:val="toc2"/>
        <w:tabs>
          <w:tab w:pos="9298" w:val="right" w:leader="dot"/>
        </w:tabs>
      </w:pPr>
      <w:r>
        <w:rPr>
          <w:rFonts w:ascii="Raleway" w:hAnsi="Raleway" w:eastAsia="Raleway"/>
          <w:b w:val="0"/>
          <w:sz w:val="19"/>
        </w:rPr>
        <w:t>10.3 Build and deploy</w:t>
        <w:tab/>
        <w:t>19</w:t>
      </w:r>
    </w:p>
    <w:p>
      <w:pPr>
        <w:pStyle w:val="toc1"/>
        <w:tabs>
          <w:tab w:pos="9298" w:val="right" w:leader="dot"/>
        </w:tabs>
      </w:pPr>
      <w:r>
        <w:rPr>
          <w:rFonts w:ascii="Raleway" w:hAnsi="Raleway" w:eastAsia="Raleway"/>
          <w:b/>
          <w:sz w:val="20"/>
        </w:rPr>
        <w:t>11 Local development and testing</w:t>
        <w:tab/>
        <w:t>21</w:t>
      </w:r>
    </w:p>
    <w:p>
      <w:pPr>
        <w:pStyle w:val="toc1"/>
        <w:tabs>
          <w:tab w:pos="9298" w:val="right" w:leader="dot"/>
        </w:tabs>
      </w:pPr>
      <w:r>
        <w:rPr>
          <w:rFonts w:ascii="Raleway" w:hAnsi="Raleway" w:eastAsia="Raleway"/>
          <w:b/>
          <w:sz w:val="20"/>
        </w:rPr>
        <w:t>12 Known issues</w:t>
        <w:tab/>
        <w:t>22</w:t>
      </w:r>
    </w:p>
    <w:p>
      <w:pPr>
        <w:pStyle w:val="toc1"/>
        <w:tabs>
          <w:tab w:pos="9298" w:val="right" w:leader="dot"/>
        </w:tabs>
      </w:pPr>
      <w:r>
        <w:rPr>
          <w:rFonts w:ascii="Raleway" w:hAnsi="Raleway" w:eastAsia="Raleway"/>
          <w:b/>
          <w:sz w:val="20"/>
        </w:rPr>
        <w:t>13 Risks</w:t>
        <w:tab/>
        <w:t>23</w:t>
      </w:r>
    </w:p>
    <w:p>
      <w:pPr>
        <w:pStyle w:val="toc1"/>
        <w:tabs>
          <w:tab w:pos="9298" w:val="right" w:leader="dot"/>
        </w:tabs>
      </w:pPr>
      <w:r>
        <w:rPr>
          <w:rFonts w:ascii="Raleway" w:hAnsi="Raleway" w:eastAsia="Raleway"/>
          <w:b/>
          <w:sz w:val="20"/>
        </w:rPr>
        <w:t>Appendix A — Glossary</w:t>
        <w:tab/>
        <w:t>24</w:t>
      </w:r>
      <w:r>
        <w:fldChar w:fldCharType="end"/>
      </w:r>
    </w:p>
    <w:p>
      <w:pPr>
        <w:pStyle w:val="Heading1"/>
      </w:pPr>
      <w:r>
        <w:t>1  Introduction</w:t>
      </w:r>
    </w:p>
    <w:p>
      <w:pPr>
        <w:spacing w:after="120"/>
      </w:pPr>
      <w:r>
        <w:rPr>
          <w:rFonts w:ascii="Raleway" w:hAnsi="Raleway" w:eastAsia="Raleway"/>
          <w:b w:val="0"/>
          <w:color w:val="33343A"/>
          <w:sz w:val="20"/>
        </w:rPr>
        <w:t>HRX is Bluestonex's HR suite: one SAPUI5 app in which employees book their time and leave and read the company's policies, and managers approve leave, follow up sickness, publish documents, run timesheet and utilisation reports and maintain resources, clients and projects. Drop 2 brings the whole app onto the 15.10.26 design and onto the HRX service, a CAP service on SAP BTP.</w:t>
      </w:r>
    </w:p>
    <w:p>
      <w:pPr>
        <w:spacing w:after="120"/>
      </w:pPr>
      <w:r>
        <w:rPr>
          <w:rFonts w:ascii="Raleway" w:hAnsi="Raleway" w:eastAsia="Raleway"/>
          <w:b w:val="0"/>
          <w:color w:val="33343A"/>
          <w:sz w:val="20"/>
        </w:rPr>
        <w:t>This document describes the product as built: who uses it and how, every page, the design system, the architecture, every service the app calls, the data model, security, deployment, local testing, and the known issues and risks. It is written for the developers and administrators who build, run and support HRX.</w:t>
      </w:r>
    </w:p>
    <w:p>
      <w:pPr>
        <w:pStyle w:val="Heading2"/>
      </w:pPr>
      <w:r>
        <w:t>1.1  Scope</w:t>
      </w:r>
    </w:p>
    <w:p>
      <w:pPr>
        <w:pStyle w:val="ListBullet"/>
      </w:pPr>
      <w:r>
        <w:rPr>
          <w:rFonts w:ascii="Raleway" w:hAnsi="Raleway" w:eastAsia="Raleway"/>
          <w:b/>
          <w:color w:val="33343A"/>
          <w:sz w:val="20"/>
        </w:rPr>
        <w:t>In scope:</w:t>
      </w:r>
      <w:r>
        <w:rPr>
          <w:rFonts w:ascii="Raleway" w:hAnsi="Raleway" w:eastAsia="Raleway"/>
          <w:b w:val="0"/>
          <w:color w:val="33343A"/>
          <w:sz w:val="20"/>
        </w:rPr>
        <w:t xml:space="preserve"> the HRX2026 app (repository HRXDROP2) and the HRX service (repository HRXService, branch </w:t>
      </w:r>
      <w:r>
        <w:rPr>
          <w:rFonts w:ascii="Raleway" w:hAnsi="Raleway" w:eastAsia="Raleway"/>
          <w:b w:val="0"/>
          <w:color w:val="1888BC"/>
          <w:sz w:val="19"/>
        </w:rPr>
        <w:t>dev</w:t>
      </w:r>
      <w:r>
        <w:rPr>
          <w:rFonts w:ascii="Raleway" w:hAnsi="Raleway" w:eastAsia="Raleway"/>
          <w:b w:val="0"/>
          <w:color w:val="33343A"/>
          <w:sz w:val="20"/>
        </w:rPr>
        <w:t>), and the SAP BTP services they use.</w:t>
      </w:r>
    </w:p>
    <w:p>
      <w:pPr>
        <w:pStyle w:val="ListBullet"/>
      </w:pPr>
      <w:r>
        <w:rPr>
          <w:rFonts w:ascii="Raleway" w:hAnsi="Raleway" w:eastAsia="Raleway"/>
          <w:b/>
          <w:color w:val="33343A"/>
          <w:sz w:val="20"/>
        </w:rPr>
        <w:t>Out of scope:</w:t>
      </w:r>
      <w:r>
        <w:rPr>
          <w:rFonts w:ascii="Raleway" w:hAnsi="Raleway" w:eastAsia="Raleway"/>
          <w:b w:val="0"/>
          <w:color w:val="33343A"/>
          <w:sz w:val="20"/>
        </w:rPr>
        <w:t xml:space="preserve"> the older XSA/HANA backend that the app used to call (</w:t>
      </w:r>
      <w:r>
        <w:rPr>
          <w:rFonts w:ascii="Raleway" w:hAnsi="Raleway" w:eastAsia="Raleway"/>
          <w:b w:val="0"/>
          <w:color w:val="1888BC"/>
          <w:sz w:val="19"/>
        </w:rPr>
        <w:t>/services</w:t>
      </w:r>
      <w:r>
        <w:rPr>
          <w:rFonts w:ascii="Raleway" w:hAnsi="Raleway" w:eastAsia="Raleway"/>
          <w:b w:val="0"/>
          <w:color w:val="33343A"/>
          <w:sz w:val="20"/>
        </w:rPr>
        <w:t xml:space="preserve">, destination </w:t>
      </w:r>
      <w:r>
        <w:rPr>
          <w:rFonts w:ascii="Raleway" w:hAnsi="Raleway" w:eastAsia="Raleway"/>
          <w:b w:val="0"/>
          <w:color w:val="1888BC"/>
          <w:sz w:val="19"/>
        </w:rPr>
        <w:t>bsxorgappsservices</w:t>
      </w:r>
      <w:r>
        <w:rPr>
          <w:rFonts w:ascii="Raleway" w:hAnsi="Raleway" w:eastAsia="Raleway"/>
          <w:b w:val="0"/>
          <w:color w:val="33343A"/>
          <w:sz w:val="20"/>
        </w:rPr>
        <w:t>), except where the app still depends on it (section 7.6); SAP Process Automation, which shares the Document Management instance.</w:t>
      </w:r>
    </w:p>
    <w:p>
      <w:pPr>
        <w:pStyle w:val="Heading1"/>
      </w:pPr>
      <w:r>
        <w:t>2  Product overview</w:t>
      </w:r>
    </w:p>
    <w:p>
      <w:pPr>
        <w:spacing w:after="120"/>
      </w:pPr>
      <w:r>
        <w:rPr>
          <w:rFonts w:ascii="Raleway" w:hAnsi="Raleway" w:eastAsia="Raleway"/>
          <w:b w:val="0"/>
          <w:color w:val="33343A"/>
          <w:sz w:val="20"/>
        </w:rPr>
        <w:t xml:space="preserve">HRX runs in the SAP BTP launchpad as a single app with a left-hand rail. The rail's </w:t>
      </w:r>
      <w:r>
        <w:rPr>
          <w:rFonts w:ascii="Raleway" w:hAnsi="Raleway" w:eastAsia="Raleway"/>
          <w:b/>
          <w:color w:val="33343A"/>
          <w:sz w:val="20"/>
        </w:rPr>
        <w:t>Overview</w:t>
      </w:r>
      <w:r>
        <w:rPr>
          <w:rFonts w:ascii="Raleway" w:hAnsi="Raleway" w:eastAsia="Raleway"/>
          <w:b w:val="0"/>
          <w:color w:val="33343A"/>
          <w:sz w:val="20"/>
        </w:rPr>
        <w:t xml:space="preserve"> section is the same for everyone; the </w:t>
      </w:r>
      <w:r>
        <w:rPr>
          <w:rFonts w:ascii="Raleway" w:hAnsi="Raleway" w:eastAsia="Raleway"/>
          <w:b/>
          <w:color w:val="33343A"/>
          <w:sz w:val="20"/>
        </w:rPr>
        <w:t>Admin only</w:t>
      </w:r>
      <w:r>
        <w:rPr>
          <w:rFonts w:ascii="Raleway" w:hAnsi="Raleway" w:eastAsia="Raleway"/>
          <w:b w:val="0"/>
          <w:color w:val="33343A"/>
          <w:sz w:val="20"/>
        </w:rPr>
        <w:t xml:space="preserve"> section appears for managers. Every page has the same frame: a page title ("HR SUITE" above the page name), an optional page action at the top right for managers, and on Home a health strip summarising the signed-in user's week.</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701"/>
        <w:gridCol w:w="7710"/>
      </w:tblGrid>
      <w:tr>
        <w:trPr>
          <w:tblHeader w:val="true"/>
        </w:trPr>
        <w:tc>
          <w:tcPr>
            <w:tcW w:type="dxa" w:w="1701"/>
            <w:shd w:val="clear" w:color="auto" w:fill="F3F5F7"/>
          </w:tcPr>
          <w:p>
            <w:pPr>
              <w:spacing w:after="0" w:line="264" w:lineRule="auto"/>
            </w:pPr>
            <w:r/>
            <w:r>
              <w:rPr>
                <w:rFonts w:ascii="Raleway" w:hAnsi="Raleway" w:eastAsia="Raleway"/>
                <w:b/>
                <w:color w:val="6D6E72"/>
                <w:sz w:val="15"/>
              </w:rPr>
              <w:t>AREA</w:t>
            </w:r>
          </w:p>
        </w:tc>
        <w:tc>
          <w:tcPr>
            <w:tcW w:type="dxa" w:w="7710"/>
            <w:shd w:val="clear" w:color="auto" w:fill="F3F5F7"/>
          </w:tcPr>
          <w:p>
            <w:pPr>
              <w:spacing w:after="0" w:line="264" w:lineRule="auto"/>
            </w:pPr>
            <w:r/>
            <w:r>
              <w:rPr>
                <w:rFonts w:ascii="Raleway" w:hAnsi="Raleway" w:eastAsia="Raleway"/>
                <w:b/>
                <w:color w:val="6D6E72"/>
                <w:sz w:val="15"/>
              </w:rPr>
              <w:t>WHAT HRX DOES</w:t>
            </w:r>
          </w:p>
        </w:tc>
      </w:tr>
      <w:tr>
        <w:tc>
          <w:tcPr>
            <w:tcW w:type="dxa" w:w="1701"/>
          </w:tcPr>
          <w:p>
            <w:pPr>
              <w:spacing w:after="0" w:line="264" w:lineRule="auto"/>
            </w:pPr>
            <w:r/>
            <w:r>
              <w:rPr>
                <w:rFonts w:ascii="Raleway" w:hAnsi="Raleway" w:eastAsia="Raleway"/>
                <w:b w:val="0"/>
                <w:color w:val="33343A"/>
                <w:sz w:val="17"/>
              </w:rPr>
              <w:t>Time</w:t>
            </w:r>
          </w:p>
        </w:tc>
        <w:tc>
          <w:tcPr>
            <w:tcW w:type="dxa" w:w="7710"/>
          </w:tcPr>
          <w:p>
            <w:pPr>
              <w:spacing w:after="0" w:line="264" w:lineRule="auto"/>
            </w:pPr>
            <w:r/>
            <w:r>
              <w:rPr>
                <w:rFonts w:ascii="Raleway" w:hAnsi="Raleway" w:eastAsia="Raleway"/>
                <w:b w:val="0"/>
                <w:color w:val="33343A"/>
                <w:sz w:val="17"/>
              </w:rPr>
              <w:t>Weekly timesheets per project with a comment for every booked day; Quick Timesheet on Home; timesheet compliance, reporting, utilisation and missing-timesheet views for managers; reminders by email.</w:t>
            </w:r>
          </w:p>
        </w:tc>
      </w:tr>
      <w:tr>
        <w:tc>
          <w:tcPr>
            <w:tcW w:type="dxa" w:w="1701"/>
          </w:tcPr>
          <w:p>
            <w:pPr>
              <w:spacing w:after="0" w:line="264" w:lineRule="auto"/>
            </w:pPr>
            <w:r/>
            <w:r>
              <w:rPr>
                <w:rFonts w:ascii="Raleway" w:hAnsi="Raleway" w:eastAsia="Raleway"/>
                <w:b w:val="0"/>
                <w:color w:val="33343A"/>
                <w:sz w:val="17"/>
              </w:rPr>
              <w:t>Leave</w:t>
            </w:r>
          </w:p>
        </w:tc>
        <w:tc>
          <w:tcPr>
            <w:tcW w:type="dxa" w:w="7710"/>
          </w:tcPr>
          <w:p>
            <w:pPr>
              <w:spacing w:after="0" w:line="264" w:lineRule="auto"/>
            </w:pPr>
            <w:r/>
            <w:r>
              <w:rPr>
                <w:rFonts w:ascii="Raleway" w:hAnsi="Raleway" w:eastAsia="Raleway"/>
                <w:b w:val="0"/>
                <w:color w:val="33343A"/>
                <w:sz w:val="17"/>
              </w:rPr>
              <w:t>Requests by day or half day (AM/PM), an approver, balance and quota; approve, reject and cancel; a team calendar with bank holidays; booking leave on someone's behalf.</w:t>
            </w:r>
          </w:p>
        </w:tc>
      </w:tr>
      <w:tr>
        <w:tc>
          <w:tcPr>
            <w:tcW w:type="dxa" w:w="1701"/>
          </w:tcPr>
          <w:p>
            <w:pPr>
              <w:spacing w:after="0" w:line="264" w:lineRule="auto"/>
            </w:pPr>
            <w:r/>
            <w:r>
              <w:rPr>
                <w:rFonts w:ascii="Raleway" w:hAnsi="Raleway" w:eastAsia="Raleway"/>
                <w:b w:val="0"/>
                <w:color w:val="33343A"/>
                <w:sz w:val="17"/>
              </w:rPr>
              <w:t>Sickness</w:t>
            </w:r>
          </w:p>
        </w:tc>
        <w:tc>
          <w:tcPr>
            <w:tcW w:type="dxa" w:w="7710"/>
          </w:tcPr>
          <w:p>
            <w:pPr>
              <w:spacing w:after="0" w:line="264" w:lineRule="auto"/>
            </w:pPr>
            <w:r/>
            <w:r>
              <w:rPr>
                <w:rFonts w:ascii="Raleway" w:hAnsi="Raleway" w:eastAsia="Raleway"/>
                <w:b w:val="0"/>
                <w:color w:val="33343A"/>
                <w:sz w:val="17"/>
              </w:rPr>
              <w:t>Absences recorded by managers, a policy trigger at three or more separate absences in a financial year (1 April – 31 March), follow-up messages, dismissals and a return-to-work checklist.</w:t>
            </w:r>
          </w:p>
        </w:tc>
      </w:tr>
      <w:tr>
        <w:tc>
          <w:tcPr>
            <w:tcW w:type="dxa" w:w="1701"/>
          </w:tcPr>
          <w:p>
            <w:pPr>
              <w:spacing w:after="0" w:line="264" w:lineRule="auto"/>
            </w:pPr>
            <w:r/>
            <w:r>
              <w:rPr>
                <w:rFonts w:ascii="Raleway" w:hAnsi="Raleway" w:eastAsia="Raleway"/>
                <w:b w:val="0"/>
                <w:color w:val="33343A"/>
                <w:sz w:val="17"/>
              </w:rPr>
              <w:t>Documents</w:t>
            </w:r>
          </w:p>
        </w:tc>
        <w:tc>
          <w:tcPr>
            <w:tcW w:type="dxa" w:w="7710"/>
          </w:tcPr>
          <w:p>
            <w:pPr>
              <w:spacing w:after="0" w:line="264" w:lineRule="auto"/>
            </w:pPr>
            <w:r/>
            <w:r>
              <w:rPr>
                <w:rFonts w:ascii="Raleway" w:hAnsi="Raleway" w:eastAsia="Raleway"/>
                <w:b w:val="0"/>
                <w:color w:val="33343A"/>
                <w:sz w:val="17"/>
              </w:rPr>
              <w:t>Policies and other documents published to the whole organisation (files in SAP Document Management), acknowledgement tracking and reminders.</w:t>
            </w:r>
          </w:p>
        </w:tc>
      </w:tr>
      <w:tr>
        <w:tc>
          <w:tcPr>
            <w:tcW w:type="dxa" w:w="1701"/>
          </w:tcPr>
          <w:p>
            <w:pPr>
              <w:spacing w:after="0" w:line="264" w:lineRule="auto"/>
            </w:pPr>
            <w:r/>
            <w:r>
              <w:rPr>
                <w:rFonts w:ascii="Raleway" w:hAnsi="Raleway" w:eastAsia="Raleway"/>
                <w:b w:val="0"/>
                <w:color w:val="33343A"/>
                <w:sz w:val="17"/>
              </w:rPr>
              <w:t>Master data</w:t>
            </w:r>
          </w:p>
        </w:tc>
        <w:tc>
          <w:tcPr>
            <w:tcW w:type="dxa" w:w="7710"/>
          </w:tcPr>
          <w:p>
            <w:pPr>
              <w:spacing w:after="0" w:line="264" w:lineRule="auto"/>
            </w:pPr>
            <w:r/>
            <w:r>
              <w:rPr>
                <w:rFonts w:ascii="Raleway" w:hAnsi="Raleway" w:eastAsia="Raleway"/>
                <w:b w:val="0"/>
                <w:color w:val="33343A"/>
                <w:sz w:val="17"/>
              </w:rPr>
              <w:t>Resources (employees and contractors, targets, working week, pictures), clients (contacts, support users, service levels, licensed components, application services, logos) and projects (resourcing, billing, areas, client contacts, attachments).</w:t>
            </w:r>
          </w:p>
        </w:tc>
      </w:tr>
      <w:tr>
        <w:tc>
          <w:tcPr>
            <w:tcW w:type="dxa" w:w="1701"/>
          </w:tcPr>
          <w:p>
            <w:pPr>
              <w:spacing w:after="0" w:line="264" w:lineRule="auto"/>
            </w:pPr>
            <w:r/>
            <w:r>
              <w:rPr>
                <w:rFonts w:ascii="Raleway" w:hAnsi="Raleway" w:eastAsia="Raleway"/>
                <w:b w:val="0"/>
                <w:color w:val="33343A"/>
                <w:sz w:val="17"/>
              </w:rPr>
              <w:t>People</w:t>
            </w:r>
          </w:p>
        </w:tc>
        <w:tc>
          <w:tcPr>
            <w:tcW w:type="dxa" w:w="7710"/>
          </w:tcPr>
          <w:p>
            <w:pPr>
              <w:spacing w:after="0" w:line="264" w:lineRule="auto"/>
            </w:pPr>
            <w:r/>
            <w:r>
              <w:rPr>
                <w:rFonts w:ascii="Raleway" w:hAnsi="Raleway" w:eastAsia="Raleway"/>
                <w:b w:val="0"/>
                <w:color w:val="33343A"/>
                <w:sz w:val="17"/>
              </w:rPr>
              <w:t>Everybody's picture and every client's logo wherever they appear, with initials as the fallback.</w:t>
            </w:r>
          </w:p>
        </w:tc>
      </w:tr>
    </w:tbl>
    <w:p>
      <w:pPr>
        <w:spacing w:after="40"/>
      </w:pPr>
    </w:p>
    <w:p>
      <w:pPr>
        <w:pStyle w:val="Heading1"/>
      </w:pPr>
      <w:r>
        <w:t>3  Users and roles</w:t>
      </w:r>
    </w:p>
    <w:p>
      <w:pPr>
        <w:spacing w:after="120"/>
      </w:pPr>
      <w:r>
        <w:rPr>
          <w:rFonts w:ascii="Raleway" w:hAnsi="Raleway" w:eastAsia="Raleway"/>
          <w:b w:val="0"/>
          <w:color w:val="33343A"/>
          <w:sz w:val="20"/>
        </w:rPr>
        <w:t xml:space="preserve">Anyone who can sign in to the subaccount and has a record in the HRX service's </w:t>
      </w:r>
      <w:r>
        <w:rPr>
          <w:rFonts w:ascii="Raleway" w:hAnsi="Raleway" w:eastAsia="Raleway"/>
          <w:b w:val="0"/>
          <w:color w:val="1888BC"/>
          <w:sz w:val="19"/>
        </w:rPr>
        <w:t>Users</w:t>
      </w:r>
      <w:r>
        <w:rPr>
          <w:rFonts w:ascii="Raleway" w:hAnsi="Raleway" w:eastAsia="Raleway"/>
          <w:b w:val="0"/>
          <w:color w:val="33343A"/>
          <w:sz w:val="20"/>
        </w:rPr>
        <w:t xml:space="preserve"> table (matched on their email) is an </w:t>
      </w:r>
      <w:r>
        <w:rPr>
          <w:rFonts w:ascii="Raleway" w:hAnsi="Raleway" w:eastAsia="Raleway"/>
          <w:b/>
          <w:color w:val="33343A"/>
          <w:sz w:val="20"/>
        </w:rPr>
        <w:t>employee</w:t>
      </w:r>
      <w:r>
        <w:rPr>
          <w:rFonts w:ascii="Raleway" w:hAnsi="Raleway" w:eastAsia="Raleway"/>
          <w:b w:val="0"/>
          <w:color w:val="33343A"/>
          <w:sz w:val="20"/>
        </w:rPr>
        <w:t>. The app derives the other roles; the service itself has no roles (section 9).</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361"/>
        <w:gridCol w:w="2494"/>
        <w:gridCol w:w="3515"/>
        <w:gridCol w:w="2041"/>
      </w:tblGrid>
      <w:tr>
        <w:trPr>
          <w:tblHeader w:val="true"/>
        </w:trPr>
        <w:tc>
          <w:tcPr>
            <w:tcW w:type="dxa" w:w="1361"/>
            <w:shd w:val="clear" w:color="auto" w:fill="F3F5F7"/>
          </w:tcPr>
          <w:p>
            <w:pPr>
              <w:spacing w:after="0" w:line="264" w:lineRule="auto"/>
            </w:pPr>
            <w:r/>
            <w:r>
              <w:rPr>
                <w:rFonts w:ascii="Raleway" w:hAnsi="Raleway" w:eastAsia="Raleway"/>
                <w:b/>
                <w:color w:val="6D6E72"/>
                <w:sz w:val="15"/>
              </w:rPr>
              <w:t>ROLE</w:t>
            </w:r>
          </w:p>
        </w:tc>
        <w:tc>
          <w:tcPr>
            <w:tcW w:type="dxa" w:w="2494"/>
            <w:shd w:val="clear" w:color="auto" w:fill="F3F5F7"/>
          </w:tcPr>
          <w:p>
            <w:pPr>
              <w:spacing w:after="0" w:line="264" w:lineRule="auto"/>
            </w:pPr>
            <w:r/>
            <w:r>
              <w:rPr>
                <w:rFonts w:ascii="Raleway" w:hAnsi="Raleway" w:eastAsia="Raleway"/>
                <w:b/>
                <w:color w:val="6D6E72"/>
                <w:sz w:val="15"/>
              </w:rPr>
              <w:t>WHO</w:t>
            </w:r>
          </w:p>
        </w:tc>
        <w:tc>
          <w:tcPr>
            <w:tcW w:type="dxa" w:w="3515"/>
            <w:shd w:val="clear" w:color="auto" w:fill="F3F5F7"/>
          </w:tcPr>
          <w:p>
            <w:pPr>
              <w:spacing w:after="0" w:line="264" w:lineRule="auto"/>
            </w:pPr>
            <w:r/>
            <w:r>
              <w:rPr>
                <w:rFonts w:ascii="Raleway" w:hAnsi="Raleway" w:eastAsia="Raleway"/>
                <w:b/>
                <w:color w:val="6D6E72"/>
                <w:sz w:val="15"/>
              </w:rPr>
              <w:t>WHAT THEY SEE</w:t>
            </w:r>
          </w:p>
        </w:tc>
        <w:tc>
          <w:tcPr>
            <w:tcW w:type="dxa" w:w="2041"/>
            <w:shd w:val="clear" w:color="auto" w:fill="F3F5F7"/>
          </w:tcPr>
          <w:p>
            <w:pPr>
              <w:spacing w:after="0" w:line="264" w:lineRule="auto"/>
            </w:pPr>
            <w:r/>
            <w:r>
              <w:rPr>
                <w:rFonts w:ascii="Raleway" w:hAnsi="Raleway" w:eastAsia="Raleway"/>
                <w:b/>
                <w:color w:val="6D6E72"/>
                <w:sz w:val="15"/>
              </w:rPr>
              <w:t>WHERE IT IS DECIDED</w:t>
            </w:r>
          </w:p>
        </w:tc>
      </w:tr>
      <w:tr>
        <w:tc>
          <w:tcPr>
            <w:tcW w:type="dxa" w:w="1361"/>
          </w:tcPr>
          <w:p>
            <w:pPr>
              <w:spacing w:after="0" w:line="264" w:lineRule="auto"/>
            </w:pPr>
            <w:r/>
            <w:r>
              <w:rPr>
                <w:rFonts w:ascii="Raleway" w:hAnsi="Raleway" w:eastAsia="Raleway"/>
                <w:b w:val="0"/>
                <w:color w:val="33343A"/>
                <w:sz w:val="17"/>
              </w:rPr>
              <w:t>Employee</w:t>
            </w:r>
          </w:p>
        </w:tc>
        <w:tc>
          <w:tcPr>
            <w:tcW w:type="dxa" w:w="2494"/>
          </w:tcPr>
          <w:p>
            <w:pPr>
              <w:spacing w:after="0" w:line="264" w:lineRule="auto"/>
            </w:pPr>
            <w:r/>
            <w:r>
              <w:rPr>
                <w:rFonts w:ascii="Raleway" w:hAnsi="Raleway" w:eastAsia="Raleway"/>
                <w:b w:val="0"/>
                <w:color w:val="33343A"/>
                <w:sz w:val="17"/>
              </w:rPr>
              <w:t>Every signed-in user held in Users</w:t>
            </w:r>
          </w:p>
        </w:tc>
        <w:tc>
          <w:tcPr>
            <w:tcW w:type="dxa" w:w="3515"/>
          </w:tcPr>
          <w:p>
            <w:pPr>
              <w:spacing w:after="0" w:line="264" w:lineRule="auto"/>
            </w:pPr>
            <w:r/>
            <w:r>
              <w:rPr>
                <w:rFonts w:ascii="Raleway" w:hAnsi="Raleway" w:eastAsia="Raleway"/>
                <w:b w:val="0"/>
                <w:color w:val="33343A"/>
                <w:sz w:val="17"/>
              </w:rPr>
              <w:t>Overview pages: Home (own week), My Timesheet, My Leave, Team Calendar (own team's leave, no approvals), Policies to read, App Explorer</w:t>
            </w:r>
          </w:p>
        </w:tc>
        <w:tc>
          <w:tcPr>
            <w:tcW w:type="dxa" w:w="2041"/>
          </w:tcPr>
          <w:p>
            <w:pPr>
              <w:spacing w:after="0" w:line="264" w:lineRule="auto"/>
            </w:pPr>
            <w:r/>
            <w:r>
              <w:rPr>
                <w:rFonts w:ascii="Raleway" w:hAnsi="Raleway" w:eastAsia="Raleway"/>
                <w:b w:val="0"/>
                <w:color w:val="33343A"/>
                <w:sz w:val="17"/>
              </w:rPr>
              <w:t>model/CurrentUser.js (profile from the service)</w:t>
            </w:r>
          </w:p>
        </w:tc>
      </w:tr>
      <w:tr>
        <w:tc>
          <w:tcPr>
            <w:tcW w:type="dxa" w:w="1361"/>
          </w:tcPr>
          <w:p>
            <w:pPr>
              <w:spacing w:after="0" w:line="264" w:lineRule="auto"/>
            </w:pPr>
            <w:r/>
            <w:r>
              <w:rPr>
                <w:rFonts w:ascii="Raleway" w:hAnsi="Raleway" w:eastAsia="Raleway"/>
                <w:b w:val="0"/>
                <w:color w:val="33343A"/>
                <w:sz w:val="17"/>
              </w:rPr>
              <w:t>Manager</w:t>
            </w:r>
          </w:p>
        </w:tc>
        <w:tc>
          <w:tcPr>
            <w:tcW w:type="dxa" w:w="2494"/>
          </w:tcPr>
          <w:p>
            <w:pPr>
              <w:spacing w:after="0" w:line="264" w:lineRule="auto"/>
            </w:pPr>
            <w:r/>
            <w:r>
              <w:rPr>
                <w:rFonts w:ascii="Raleway" w:hAnsi="Raleway" w:eastAsia="Raleway"/>
                <w:b w:val="0"/>
                <w:color w:val="33343A"/>
                <w:sz w:val="17"/>
              </w:rPr>
              <w:t xml:space="preserve">Anyone with at least one direct report (Users.Manager_EmployeeID), plus a short list of named people in </w:t>
            </w:r>
            <w:r>
              <w:rPr>
                <w:rFonts w:ascii="Raleway" w:hAnsi="Raleway" w:eastAsia="Raleway"/>
                <w:b w:val="0"/>
                <w:color w:val="1888BC"/>
                <w:sz w:val="16"/>
              </w:rPr>
              <w:t>MANAGER_EXCEPTIONS</w:t>
            </w:r>
          </w:p>
        </w:tc>
        <w:tc>
          <w:tcPr>
            <w:tcW w:type="dxa" w:w="3515"/>
          </w:tcPr>
          <w:p>
            <w:pPr>
              <w:spacing w:after="0" w:line="264" w:lineRule="auto"/>
            </w:pPr>
            <w:r/>
            <w:r>
              <w:rPr>
                <w:rFonts w:ascii="Raleway" w:hAnsi="Raleway" w:eastAsia="Raleway"/>
                <w:b w:val="0"/>
                <w:color w:val="33343A"/>
                <w:sz w:val="17"/>
              </w:rPr>
              <w:t>Everything above, plus the manager dashboard on Home, approvals, page actions and the Admin only pages (Sickness, Documents, Timesheet reporting, Utilisation, Manage Resources, Manage Clients, Manage Projects)</w:t>
            </w:r>
          </w:p>
        </w:tc>
        <w:tc>
          <w:tcPr>
            <w:tcW w:type="dxa" w:w="2041"/>
          </w:tcPr>
          <w:p>
            <w:pPr>
              <w:spacing w:after="0" w:line="264" w:lineRule="auto"/>
            </w:pPr>
            <w:r/>
            <w:r>
              <w:rPr>
                <w:rFonts w:ascii="Raleway" w:hAnsi="Raleway" w:eastAsia="Raleway"/>
                <w:b w:val="0"/>
                <w:color w:val="33343A"/>
                <w:sz w:val="17"/>
              </w:rPr>
              <w:t xml:space="preserve">CurrentUser.js </w:t>
            </w:r>
            <w:r>
              <w:rPr>
                <w:rFonts w:ascii="Raleway" w:hAnsi="Raleway" w:eastAsia="Raleway"/>
                <w:b w:val="0"/>
                <w:color w:val="1888BC"/>
                <w:sz w:val="16"/>
              </w:rPr>
              <w:t>isManagerException</w:t>
            </w:r>
            <w:r>
              <w:rPr>
                <w:rFonts w:ascii="Raleway" w:hAnsi="Raleway" w:eastAsia="Raleway"/>
                <w:b w:val="0"/>
                <w:color w:val="33343A"/>
                <w:sz w:val="17"/>
              </w:rPr>
              <w:t xml:space="preserve">; HrxLegacy.js </w:t>
            </w:r>
            <w:r>
              <w:rPr>
                <w:rFonts w:ascii="Raleway" w:hAnsi="Raleway" w:eastAsia="Raleway"/>
                <w:b w:val="0"/>
                <w:color w:val="1888BC"/>
                <w:sz w:val="16"/>
              </w:rPr>
              <w:t>IsManager</w:t>
            </w:r>
          </w:p>
        </w:tc>
      </w:tr>
      <w:tr>
        <w:tc>
          <w:tcPr>
            <w:tcW w:type="dxa" w:w="1361"/>
          </w:tcPr>
          <w:p>
            <w:pPr>
              <w:spacing w:after="0" w:line="264" w:lineRule="auto"/>
            </w:pPr>
            <w:r/>
            <w:r>
              <w:rPr>
                <w:rFonts w:ascii="Raleway" w:hAnsi="Raleway" w:eastAsia="Raleway"/>
                <w:b w:val="0"/>
                <w:color w:val="33343A"/>
                <w:sz w:val="17"/>
              </w:rPr>
              <w:t>Full access</w:t>
            </w:r>
          </w:p>
        </w:tc>
        <w:tc>
          <w:tcPr>
            <w:tcW w:type="dxa" w:w="2494"/>
          </w:tcPr>
          <w:p>
            <w:pPr>
              <w:spacing w:after="0" w:line="264" w:lineRule="auto"/>
            </w:pPr>
            <w:r/>
            <w:r>
              <w:rPr>
                <w:rFonts w:ascii="Raleway" w:hAnsi="Raleway" w:eastAsia="Raleway"/>
                <w:b w:val="0"/>
                <w:color w:val="33343A"/>
                <w:sz w:val="17"/>
              </w:rPr>
              <w:t xml:space="preserve">A short list of named people in </w:t>
            </w:r>
            <w:r>
              <w:rPr>
                <w:rFonts w:ascii="Raleway" w:hAnsi="Raleway" w:eastAsia="Raleway"/>
                <w:b w:val="0"/>
                <w:color w:val="1888BC"/>
                <w:sz w:val="16"/>
              </w:rPr>
              <w:t>TIMESHEET_ALL_ACCESS</w:t>
            </w:r>
            <w:r>
              <w:rPr>
                <w:rFonts w:ascii="Raleway" w:hAnsi="Raleway" w:eastAsia="Raleway"/>
                <w:b w:val="0"/>
                <w:color w:val="33343A"/>
                <w:sz w:val="17"/>
              </w:rPr>
              <w:t xml:space="preserve"> (Timesheet.controller.js)</w:t>
            </w:r>
          </w:p>
        </w:tc>
        <w:tc>
          <w:tcPr>
            <w:tcW w:type="dxa" w:w="3515"/>
          </w:tcPr>
          <w:p>
            <w:pPr>
              <w:spacing w:after="0" w:line="264" w:lineRule="auto"/>
            </w:pPr>
            <w:r/>
            <w:r>
              <w:rPr>
                <w:rFonts w:ascii="Raleway" w:hAnsi="Raleway" w:eastAsia="Raleway"/>
                <w:b w:val="0"/>
                <w:color w:val="33343A"/>
                <w:sz w:val="17"/>
              </w:rPr>
              <w:t>Every employee's timesheet in My Timesheet (merged from the team repo, PR #11)</w:t>
            </w:r>
          </w:p>
        </w:tc>
        <w:tc>
          <w:tcPr>
            <w:tcW w:type="dxa" w:w="2041"/>
          </w:tcPr>
          <w:p>
            <w:pPr>
              <w:spacing w:after="0" w:line="264" w:lineRule="auto"/>
            </w:pPr>
            <w:r/>
            <w:r>
              <w:rPr>
                <w:rFonts w:ascii="Raleway" w:hAnsi="Raleway" w:eastAsia="Raleway"/>
                <w:b w:val="0"/>
                <w:color w:val="33343A"/>
                <w:sz w:val="17"/>
              </w:rPr>
              <w:t xml:space="preserve">Timesheet.controller.js </w:t>
            </w:r>
            <w:r>
              <w:rPr>
                <w:rFonts w:ascii="Raleway" w:hAnsi="Raleway" w:eastAsia="Raleway"/>
                <w:b w:val="0"/>
                <w:color w:val="1888BC"/>
                <w:sz w:val="16"/>
              </w:rPr>
              <w:t>_seesEveryone</w:t>
            </w:r>
          </w:p>
        </w:tc>
      </w:tr>
      <w:tr>
        <w:tc>
          <w:tcPr>
            <w:tcW w:type="dxa" w:w="1361"/>
          </w:tcPr>
          <w:p>
            <w:pPr>
              <w:spacing w:after="0" w:line="264" w:lineRule="auto"/>
            </w:pPr>
            <w:r/>
            <w:r>
              <w:rPr>
                <w:rFonts w:ascii="Raleway" w:hAnsi="Raleway" w:eastAsia="Raleway"/>
                <w:b w:val="0"/>
                <w:color w:val="33343A"/>
                <w:sz w:val="17"/>
              </w:rPr>
              <w:t>View as (demo)</w:t>
            </w:r>
          </w:p>
        </w:tc>
        <w:tc>
          <w:tcPr>
            <w:tcW w:type="dxa" w:w="2494"/>
          </w:tcPr>
          <w:p>
            <w:pPr>
              <w:spacing w:after="0" w:line="264" w:lineRule="auto"/>
            </w:pPr>
            <w:r/>
            <w:r>
              <w:rPr>
                <w:rFonts w:ascii="Raleway" w:hAnsi="Raleway" w:eastAsia="Raleway"/>
                <w:b w:val="0"/>
                <w:color w:val="33343A"/>
                <w:sz w:val="17"/>
              </w:rPr>
              <w:t>Testing aid: a picker under the signed-in user switches between Actual, Admin and Employee</w:t>
            </w:r>
          </w:p>
        </w:tc>
        <w:tc>
          <w:tcPr>
            <w:tcW w:type="dxa" w:w="3515"/>
          </w:tcPr>
          <w:p>
            <w:pPr>
              <w:spacing w:after="0" w:line="264" w:lineRule="auto"/>
            </w:pPr>
            <w:r/>
            <w:r>
              <w:rPr>
                <w:rFonts w:ascii="Raleway" w:hAnsi="Raleway" w:eastAsia="Raleway"/>
                <w:b w:val="0"/>
                <w:color w:val="33343A"/>
                <w:sz w:val="17"/>
              </w:rPr>
              <w:t>Admin shows every manager page and everyone; Employee hides them</w:t>
            </w:r>
          </w:p>
        </w:tc>
        <w:tc>
          <w:tcPr>
            <w:tcW w:type="dxa" w:w="2041"/>
          </w:tcPr>
          <w:p>
            <w:pPr>
              <w:spacing w:after="0" w:line="264" w:lineRule="auto"/>
            </w:pPr>
            <w:r/>
            <w:r>
              <w:rPr>
                <w:rFonts w:ascii="Raleway" w:hAnsi="Raleway" w:eastAsia="Raleway"/>
                <w:b w:val="0"/>
                <w:color w:val="33343A"/>
                <w:sz w:val="17"/>
              </w:rPr>
              <w:t xml:space="preserve">CurrentUser.js </w:t>
            </w:r>
            <w:r>
              <w:rPr>
                <w:rFonts w:ascii="Raleway" w:hAnsi="Raleway" w:eastAsia="Raleway"/>
                <w:b w:val="0"/>
                <w:color w:val="1888BC"/>
                <w:sz w:val="16"/>
              </w:rPr>
              <w:t>demoRole</w:t>
            </w:r>
            <w:r>
              <w:rPr>
                <w:rFonts w:ascii="Raleway" w:hAnsi="Raleway" w:eastAsia="Raleway"/>
                <w:b w:val="0"/>
                <w:color w:val="33343A"/>
                <w:sz w:val="17"/>
              </w:rPr>
              <w:t xml:space="preserve"> — to be removed before go-live</w:t>
            </w:r>
          </w:p>
        </w:tc>
      </w:tr>
    </w:tbl>
    <w:p>
      <w:pPr>
        <w:spacing w:after="40"/>
      </w:pPr>
    </w:p>
    <w:tbl>
      <w:tblPr>
        <w:tblLook w:firstColumn="1" w:firstRow="1" w:lastColumn="0" w:lastRow="0" w:noHBand="0" w:noVBand="1" w:val="04A0"/>
        <w:tblBorders>
          <w:top w:val="single" w:sz="4" w:space="0" w:color="D97706"/>
          <w:left w:val="single" w:sz="4" w:space="0" w:color="D97706"/>
          <w:bottom w:val="single" w:sz="4" w:space="0" w:color="D97706"/>
          <w:right w:val="single" w:sz="4" w:space="0" w:color="D97706"/>
          <w:insideH w:val="single" w:sz="4" w:space="0" w:color="D97706"/>
          <w:insideV w:val="single" w:sz="4" w:space="0" w:color="D97706"/>
        </w:tblBorders>
        <w:tblCellMar>
          <w:top w:w="100" w:type="dxa"/>
          <w:left w:w="160" w:type="dxa"/>
          <w:bottom w:w="100" w:type="dxa"/>
          <w:right w:w="160" w:type="dxa"/>
        </w:tblCellMar>
        <w:tblW w:w="9411" w:type="dxa"/>
        <w:tblLayout w:type="fixed"/>
      </w:tblPr>
      <w:tblGrid>
        <w:gridCol w:w="9411"/>
      </w:tblGrid>
      <w:tr>
        <w:tc>
          <w:tcPr>
            <w:tcW w:type="dxa" w:w="9411"/>
            <w:shd w:val="clear" w:color="auto" w:fill="FEF3C7"/>
          </w:tcPr>
          <w:p>
            <w:pPr>
              <w:spacing w:after="0" w:line="264" w:lineRule="auto"/>
            </w:pPr>
            <w:r/>
            <w:r>
              <w:rPr>
                <w:rFonts w:ascii="Raleway" w:hAnsi="Raleway" w:eastAsia="Raleway"/>
                <w:b/>
                <w:color w:val="33343A"/>
                <w:sz w:val="19"/>
              </w:rPr>
              <w:t>These roles only shape the UI.</w:t>
            </w:r>
            <w:r>
              <w:rPr>
                <w:rFonts w:ascii="Raleway" w:hAnsi="Raleway" w:eastAsia="Raleway"/>
                <w:b w:val="0"/>
                <w:color w:val="33343A"/>
                <w:sz w:val="19"/>
              </w:rPr>
              <w:t xml:space="preserve"> The service checks that a caller is signed in, not what they may do: an employee who calls the service directly could do anything a manager can. See risk R3 in section 13.</w:t>
            </w:r>
          </w:p>
        </w:tc>
      </w:tr>
    </w:tbl>
    <w:p>
      <w:pPr>
        <w:spacing w:after="0"/>
      </w:pPr>
    </w:p>
    <w:p>
      <w:pPr>
        <w:pStyle w:val="Heading1"/>
      </w:pPr>
      <w:r>
        <w:t>4  Pages</w:t>
      </w:r>
    </w:p>
    <w:p>
      <w:pPr>
        <w:spacing w:after="120"/>
      </w:pPr>
      <w:r>
        <w:rPr>
          <w:rFonts w:ascii="Raleway" w:hAnsi="Raleway" w:eastAsia="Raleway"/>
          <w:b w:val="0"/>
          <w:color w:val="33343A"/>
          <w:sz w:val="20"/>
        </w:rPr>
        <w:t xml:space="preserve">Routes are from </w:t>
      </w:r>
      <w:r>
        <w:rPr>
          <w:rFonts w:ascii="Raleway" w:hAnsi="Raleway" w:eastAsia="Raleway"/>
          <w:b w:val="0"/>
          <w:color w:val="1888BC"/>
          <w:sz w:val="19"/>
        </w:rPr>
        <w:t>manifest.json</w:t>
      </w:r>
      <w:r>
        <w:rPr>
          <w:rFonts w:ascii="Raleway" w:hAnsi="Raleway" w:eastAsia="Raleway"/>
          <w:b w:val="0"/>
          <w:color w:val="33343A"/>
          <w:sz w:val="20"/>
        </w:rPr>
        <w:t xml:space="preserve">; every page is an XML view with its controller, fragments for its dialogs and its own stylesheet in </w:t>
      </w:r>
      <w:r>
        <w:rPr>
          <w:rFonts w:ascii="Raleway" w:hAnsi="Raleway" w:eastAsia="Raleway"/>
          <w:b w:val="0"/>
          <w:color w:val="1888BC"/>
          <w:sz w:val="19"/>
        </w:rPr>
        <w:t>css/pages/</w:t>
      </w:r>
      <w:r>
        <w:rPr>
          <w:rFonts w:ascii="Raleway" w:hAnsi="Raleway" w:eastAsia="Raleway"/>
          <w:b w:val="0"/>
          <w:color w:val="33343A"/>
          <w:sz w:val="20"/>
        </w:rPr>
        <w:t>.</w:t>
      </w:r>
    </w:p>
    <w:p>
      <w:pPr>
        <w:pStyle w:val="Heading2"/>
      </w:pPr>
      <w:r>
        <w:t>4.1  Overview (everyone)</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701"/>
        <w:gridCol w:w="2268"/>
        <w:gridCol w:w="5443"/>
      </w:tblGrid>
      <w:tr>
        <w:trPr>
          <w:tblHeader w:val="true"/>
        </w:trPr>
        <w:tc>
          <w:tcPr>
            <w:tcW w:type="dxa" w:w="1701"/>
            <w:shd w:val="clear" w:color="auto" w:fill="F3F5F7"/>
          </w:tcPr>
          <w:p>
            <w:pPr>
              <w:spacing w:after="0" w:line="264" w:lineRule="auto"/>
            </w:pPr>
            <w:r/>
            <w:r>
              <w:rPr>
                <w:rFonts w:ascii="Raleway" w:hAnsi="Raleway" w:eastAsia="Raleway"/>
                <w:b/>
                <w:color w:val="6D6E72"/>
                <w:sz w:val="15"/>
              </w:rPr>
              <w:t>PAGE (ROUTE)</w:t>
            </w:r>
          </w:p>
        </w:tc>
        <w:tc>
          <w:tcPr>
            <w:tcW w:type="dxa" w:w="2268"/>
            <w:shd w:val="clear" w:color="auto" w:fill="F3F5F7"/>
          </w:tcPr>
          <w:p>
            <w:pPr>
              <w:spacing w:after="0" w:line="264" w:lineRule="auto"/>
            </w:pPr>
            <w:r/>
            <w:r>
              <w:rPr>
                <w:rFonts w:ascii="Raleway" w:hAnsi="Raleway" w:eastAsia="Raleway"/>
                <w:b/>
                <w:color w:val="6D6E72"/>
                <w:sz w:val="15"/>
              </w:rPr>
              <w:t>PURPOSE</w:t>
            </w:r>
          </w:p>
        </w:tc>
        <w:tc>
          <w:tcPr>
            <w:tcW w:type="dxa" w:w="5443"/>
            <w:shd w:val="clear" w:color="auto" w:fill="F3F5F7"/>
          </w:tcPr>
          <w:p>
            <w:pPr>
              <w:spacing w:after="0" w:line="264" w:lineRule="auto"/>
            </w:pPr>
            <w:r/>
            <w:r>
              <w:rPr>
                <w:rFonts w:ascii="Raleway" w:hAnsi="Raleway" w:eastAsia="Raleway"/>
                <w:b/>
                <w:color w:val="6D6E72"/>
                <w:sz w:val="15"/>
              </w:rPr>
              <w:t>MAIN ACTIONS</w:t>
            </w:r>
          </w:p>
        </w:tc>
      </w:tr>
      <w:tr>
        <w:tc>
          <w:tcPr>
            <w:tcW w:type="dxa" w:w="1701"/>
          </w:tcPr>
          <w:p>
            <w:pPr>
              <w:spacing w:after="0" w:line="264" w:lineRule="auto"/>
            </w:pPr>
            <w:r/>
            <w:r>
              <w:rPr>
                <w:rFonts w:ascii="Raleway" w:hAnsi="Raleway" w:eastAsia="Raleway"/>
                <w:b w:val="0"/>
                <w:color w:val="33343A"/>
                <w:sz w:val="17"/>
              </w:rPr>
              <w:t>Home</w:t>
            </w:r>
          </w:p>
          <w:p>
            <w:pPr>
              <w:spacing w:after="0" w:line="264" w:lineRule="auto"/>
            </w:pPr>
            <w:r>
              <w:rPr>
                <w:rFonts w:ascii="Raleway" w:hAnsi="Raleway" w:eastAsia="Raleway"/>
                <w:b w:val="0"/>
                <w:color w:val="33343A"/>
                <w:sz w:val="17"/>
              </w:rPr>
              <w:t>(empty route)</w:t>
            </w:r>
          </w:p>
        </w:tc>
        <w:tc>
          <w:tcPr>
            <w:tcW w:type="dxa" w:w="2268"/>
          </w:tcPr>
          <w:p>
            <w:pPr>
              <w:spacing w:after="0" w:line="264" w:lineRule="auto"/>
            </w:pPr>
            <w:r/>
            <w:r>
              <w:rPr>
                <w:rFonts w:ascii="Raleway" w:hAnsi="Raleway" w:eastAsia="Raleway"/>
                <w:b w:val="0"/>
                <w:color w:val="33343A"/>
                <w:sz w:val="17"/>
              </w:rPr>
              <w:t>The signed-in user's week at a glance. Managers also get the team dashboard.</w:t>
            </w:r>
          </w:p>
        </w:tc>
        <w:tc>
          <w:tcPr>
            <w:tcW w:type="dxa" w:w="5443"/>
          </w:tcPr>
          <w:p>
            <w:pPr>
              <w:spacing w:after="0" w:line="264" w:lineRule="auto"/>
            </w:pPr>
            <w:r/>
            <w:r>
              <w:rPr>
                <w:rFonts w:ascii="Raleway" w:hAnsi="Raleway" w:eastAsia="Raleway"/>
                <w:b w:val="0"/>
                <w:color w:val="33343A"/>
                <w:sz w:val="17"/>
              </w:rPr>
              <w:t>Health strip pills (hours still to book, approvals pending, leave balance) open My Timesheet, Team Calendar and My Leave. Quick Leave (dates, type, full day/AM/PM, comments, approver). Quick Timesheet (project, hours, comment). This week's rings per working day (complete, short, missing, on leave, not due). Managers: Team in/working today, Timesheet compliance, Policy triggers, Documents awaiting acknowledgement, Team today, Pending approvals (approve/reject), Billable utilisation.</w:t>
            </w:r>
          </w:p>
        </w:tc>
      </w:tr>
      <w:tr>
        <w:tc>
          <w:tcPr>
            <w:tcW w:type="dxa" w:w="1701"/>
          </w:tcPr>
          <w:p>
            <w:pPr>
              <w:spacing w:after="0" w:line="264" w:lineRule="auto"/>
            </w:pPr>
            <w:r/>
            <w:r>
              <w:rPr>
                <w:rFonts w:ascii="Raleway" w:hAnsi="Raleway" w:eastAsia="Raleway"/>
                <w:b w:val="0"/>
                <w:color w:val="33343A"/>
                <w:sz w:val="17"/>
              </w:rPr>
              <w:t>My Timesheet</w:t>
            </w:r>
          </w:p>
          <w:p>
            <w:pPr>
              <w:spacing w:after="0" w:line="264" w:lineRule="auto"/>
            </w:pPr>
            <w:r>
              <w:rPr>
                <w:rFonts w:ascii="Raleway" w:hAnsi="Raleway" w:eastAsia="Raleway"/>
                <w:b w:val="0"/>
                <w:color w:val="33343A"/>
                <w:sz w:val="17"/>
              </w:rPr>
              <w:t>(timesheet)</w:t>
            </w:r>
          </w:p>
        </w:tc>
        <w:tc>
          <w:tcPr>
            <w:tcW w:type="dxa" w:w="2268"/>
          </w:tcPr>
          <w:p>
            <w:pPr>
              <w:spacing w:after="0" w:line="264" w:lineRule="auto"/>
            </w:pPr>
            <w:r/>
            <w:r>
              <w:rPr>
                <w:rFonts w:ascii="Raleway" w:hAnsi="Raleway" w:eastAsia="Raleway"/>
                <w:b w:val="0"/>
                <w:color w:val="33343A"/>
                <w:sz w:val="17"/>
              </w:rPr>
              <w:t>Book the week's hours per project.</w:t>
            </w:r>
          </w:p>
        </w:tc>
        <w:tc>
          <w:tcPr>
            <w:tcW w:type="dxa" w:w="5443"/>
          </w:tcPr>
          <w:p>
            <w:pPr>
              <w:spacing w:after="0" w:line="264" w:lineRule="auto"/>
            </w:pPr>
            <w:r/>
            <w:r>
              <w:rPr>
                <w:rFonts w:ascii="Raleway" w:hAnsi="Raleway" w:eastAsia="Raleway"/>
                <w:b w:val="0"/>
                <w:color w:val="33343A"/>
                <w:sz w:val="17"/>
              </w:rPr>
              <w:t>Week navigation, Add project(s), Delete project(s), hours per day with a required comment, Save. Leave and bank holidays show in their own rows and lock a day only when they cover all of it (a half day leaves the other half bookable). Tiles: target billable days, actual billed days, utilisation.</w:t>
            </w:r>
          </w:p>
        </w:tc>
      </w:tr>
      <w:tr>
        <w:tc>
          <w:tcPr>
            <w:tcW w:type="dxa" w:w="1701"/>
          </w:tcPr>
          <w:p>
            <w:pPr>
              <w:spacing w:after="0" w:line="264" w:lineRule="auto"/>
            </w:pPr>
            <w:r/>
            <w:r>
              <w:rPr>
                <w:rFonts w:ascii="Raleway" w:hAnsi="Raleway" w:eastAsia="Raleway"/>
                <w:b w:val="0"/>
                <w:color w:val="33343A"/>
                <w:sz w:val="17"/>
              </w:rPr>
              <w:t>My Leave</w:t>
            </w:r>
          </w:p>
          <w:p>
            <w:pPr>
              <w:spacing w:after="0" w:line="264" w:lineRule="auto"/>
            </w:pPr>
            <w:r>
              <w:rPr>
                <w:rFonts w:ascii="Raleway" w:hAnsi="Raleway" w:eastAsia="Raleway"/>
                <w:b w:val="0"/>
                <w:color w:val="33343A"/>
                <w:sz w:val="17"/>
              </w:rPr>
              <w:t>(leave)</w:t>
            </w:r>
          </w:p>
        </w:tc>
        <w:tc>
          <w:tcPr>
            <w:tcW w:type="dxa" w:w="2268"/>
          </w:tcPr>
          <w:p>
            <w:pPr>
              <w:spacing w:after="0" w:line="264" w:lineRule="auto"/>
            </w:pPr>
            <w:r/>
            <w:r>
              <w:rPr>
                <w:rFonts w:ascii="Raleway" w:hAnsi="Raleway" w:eastAsia="Raleway"/>
                <w:b w:val="0"/>
                <w:color w:val="33343A"/>
                <w:sz w:val="17"/>
              </w:rPr>
              <w:t>Request leave and follow it.</w:t>
            </w:r>
          </w:p>
        </w:tc>
        <w:tc>
          <w:tcPr>
            <w:tcW w:type="dxa" w:w="5443"/>
          </w:tcPr>
          <w:p>
            <w:pPr>
              <w:spacing w:after="0" w:line="264" w:lineRule="auto"/>
            </w:pPr>
            <w:r/>
            <w:r>
              <w:rPr>
                <w:rFonts w:ascii="Raleway" w:hAnsi="Raleway" w:eastAsia="Raleway"/>
                <w:b w:val="0"/>
                <w:color w:val="33343A"/>
                <w:sz w:val="17"/>
              </w:rPr>
              <w:t>Tiles: annual quota, days remaining, days booked. New leave request with a date-range picker, type, duration and approver; calendar of the month; requests filtered All / Requested / Approved / Rejected; edit or cancel a request still waiting.</w:t>
            </w:r>
          </w:p>
        </w:tc>
      </w:tr>
      <w:tr>
        <w:tc>
          <w:tcPr>
            <w:tcW w:type="dxa" w:w="1701"/>
          </w:tcPr>
          <w:p>
            <w:pPr>
              <w:spacing w:after="0" w:line="264" w:lineRule="auto"/>
            </w:pPr>
            <w:r/>
            <w:r>
              <w:rPr>
                <w:rFonts w:ascii="Raleway" w:hAnsi="Raleway" w:eastAsia="Raleway"/>
                <w:b w:val="0"/>
                <w:color w:val="33343A"/>
                <w:sz w:val="17"/>
              </w:rPr>
              <w:t>Team Calendar</w:t>
            </w:r>
          </w:p>
          <w:p>
            <w:pPr>
              <w:spacing w:after="0" w:line="264" w:lineRule="auto"/>
            </w:pPr>
            <w:r>
              <w:rPr>
                <w:rFonts w:ascii="Raleway" w:hAnsi="Raleway" w:eastAsia="Raleway"/>
                <w:b w:val="0"/>
                <w:color w:val="33343A"/>
                <w:sz w:val="17"/>
              </w:rPr>
              <w:t>(teamcalendar)</w:t>
            </w:r>
          </w:p>
        </w:tc>
        <w:tc>
          <w:tcPr>
            <w:tcW w:type="dxa" w:w="2268"/>
          </w:tcPr>
          <w:p>
            <w:pPr>
              <w:spacing w:after="0" w:line="264" w:lineRule="auto"/>
            </w:pPr>
            <w:r/>
            <w:r>
              <w:rPr>
                <w:rFonts w:ascii="Raleway" w:hAnsi="Raleway" w:eastAsia="Raleway"/>
                <w:b w:val="0"/>
                <w:color w:val="33343A"/>
                <w:sz w:val="17"/>
              </w:rPr>
              <w:t>Who is away when.</w:t>
            </w:r>
          </w:p>
        </w:tc>
        <w:tc>
          <w:tcPr>
            <w:tcW w:type="dxa" w:w="5443"/>
          </w:tcPr>
          <w:p>
            <w:pPr>
              <w:spacing w:after="0" w:line="264" w:lineRule="auto"/>
            </w:pPr>
            <w:r/>
            <w:r>
              <w:rPr>
                <w:rFonts w:ascii="Raleway" w:hAnsi="Raleway" w:eastAsia="Raleway"/>
                <w:b w:val="0"/>
                <w:color w:val="33343A"/>
                <w:sz w:val="17"/>
              </w:rPr>
              <w:t>Week grid with leave pills (pending ones hatched) and bank holidays; filters by team (My team / Everyone), resource and site. Managers also get Team leave: pending, approved and rejected requests over a chosen period, with Approve, Reject (with a note) and Cancel leave. The project filter is marked Not in MVP.</w:t>
            </w:r>
          </w:p>
        </w:tc>
      </w:tr>
      <w:tr>
        <w:tc>
          <w:tcPr>
            <w:tcW w:type="dxa" w:w="1701"/>
          </w:tcPr>
          <w:p>
            <w:pPr>
              <w:spacing w:after="0" w:line="264" w:lineRule="auto"/>
            </w:pPr>
            <w:r/>
            <w:r>
              <w:rPr>
                <w:rFonts w:ascii="Raleway" w:hAnsi="Raleway" w:eastAsia="Raleway"/>
                <w:b w:val="0"/>
                <w:color w:val="33343A"/>
                <w:sz w:val="17"/>
              </w:rPr>
              <w:t>Policies to read</w:t>
            </w:r>
          </w:p>
          <w:p>
            <w:pPr>
              <w:spacing w:after="0" w:line="264" w:lineRule="auto"/>
            </w:pPr>
            <w:r>
              <w:rPr>
                <w:rFonts w:ascii="Raleway" w:hAnsi="Raleway" w:eastAsia="Raleway"/>
                <w:b w:val="0"/>
                <w:color w:val="33343A"/>
                <w:sz w:val="17"/>
              </w:rPr>
              <w:t>(policies)</w:t>
            </w:r>
          </w:p>
        </w:tc>
        <w:tc>
          <w:tcPr>
            <w:tcW w:type="dxa" w:w="2268"/>
          </w:tcPr>
          <w:p>
            <w:pPr>
              <w:spacing w:after="0" w:line="264" w:lineRule="auto"/>
            </w:pPr>
            <w:r/>
            <w:r>
              <w:rPr>
                <w:rFonts w:ascii="Raleway" w:hAnsi="Raleway" w:eastAsia="Raleway"/>
                <w:b w:val="0"/>
                <w:color w:val="33343A"/>
                <w:sz w:val="17"/>
              </w:rPr>
              <w:t>Read and acknowledge what the organisation publishes.</w:t>
            </w:r>
          </w:p>
        </w:tc>
        <w:tc>
          <w:tcPr>
            <w:tcW w:type="dxa" w:w="5443"/>
          </w:tcPr>
          <w:p>
            <w:pPr>
              <w:spacing w:after="0" w:line="264" w:lineRule="auto"/>
            </w:pPr>
            <w:r/>
            <w:r>
              <w:rPr>
                <w:rFonts w:ascii="Raleway" w:hAnsi="Raleway" w:eastAsia="Raleway"/>
                <w:b w:val="0"/>
                <w:color w:val="33343A"/>
                <w:sz w:val="17"/>
              </w:rPr>
              <w:t>Open a document (from SAP Document Management), Acknowledge.</w:t>
            </w:r>
          </w:p>
        </w:tc>
      </w:tr>
      <w:tr>
        <w:tc>
          <w:tcPr>
            <w:tcW w:type="dxa" w:w="1701"/>
          </w:tcPr>
          <w:p>
            <w:pPr>
              <w:spacing w:after="0" w:line="264" w:lineRule="auto"/>
            </w:pPr>
            <w:r/>
            <w:r>
              <w:rPr>
                <w:rFonts w:ascii="Raleway" w:hAnsi="Raleway" w:eastAsia="Raleway"/>
                <w:b w:val="0"/>
                <w:color w:val="33343A"/>
                <w:sz w:val="17"/>
              </w:rPr>
              <w:t>App Explorer</w:t>
            </w:r>
          </w:p>
          <w:p>
            <w:pPr>
              <w:spacing w:after="0" w:line="264" w:lineRule="auto"/>
            </w:pPr>
            <w:r>
              <w:rPr>
                <w:rFonts w:ascii="Raleway" w:hAnsi="Raleway" w:eastAsia="Raleway"/>
                <w:b w:val="0"/>
                <w:color w:val="33343A"/>
                <w:sz w:val="17"/>
              </w:rPr>
              <w:t>(explorer)</w:t>
            </w:r>
          </w:p>
        </w:tc>
        <w:tc>
          <w:tcPr>
            <w:tcW w:type="dxa" w:w="2268"/>
          </w:tcPr>
          <w:p>
            <w:pPr>
              <w:spacing w:after="0" w:line="264" w:lineRule="auto"/>
            </w:pPr>
            <w:r/>
            <w:r>
              <w:rPr>
                <w:rFonts w:ascii="Raleway" w:hAnsi="Raleway" w:eastAsia="Raleway"/>
                <w:b w:val="0"/>
                <w:color w:val="33343A"/>
                <w:sz w:val="17"/>
              </w:rPr>
              <w:t>Tiles for the HRX apps (model/apps.json).</w:t>
            </w:r>
          </w:p>
        </w:tc>
        <w:tc>
          <w:tcPr>
            <w:tcW w:type="dxa" w:w="5443"/>
          </w:tcPr>
          <w:p>
            <w:pPr>
              <w:spacing w:after="0" w:line="264" w:lineRule="auto"/>
            </w:pPr>
            <w:r/>
            <w:r>
              <w:rPr>
                <w:rFonts w:ascii="Raleway" w:hAnsi="Raleway" w:eastAsia="Raleway"/>
                <w:b w:val="0"/>
                <w:color w:val="33343A"/>
                <w:sz w:val="17"/>
              </w:rPr>
              <w:t>Open a page. My Bonus and Manage Bonus have no service yet and say so.</w:t>
            </w:r>
          </w:p>
        </w:tc>
      </w:tr>
      <w:tr>
        <w:tc>
          <w:tcPr>
            <w:tcW w:type="dxa" w:w="1701"/>
          </w:tcPr>
          <w:p>
            <w:pPr>
              <w:spacing w:after="0" w:line="264" w:lineRule="auto"/>
            </w:pPr>
            <w:r/>
            <w:r>
              <w:rPr>
                <w:rFonts w:ascii="Raleway" w:hAnsi="Raleway" w:eastAsia="Raleway"/>
                <w:b w:val="0"/>
                <w:color w:val="33343A"/>
                <w:sz w:val="17"/>
              </w:rPr>
              <w:t>Expenses</w:t>
            </w:r>
          </w:p>
        </w:tc>
        <w:tc>
          <w:tcPr>
            <w:tcW w:type="dxa" w:w="2268"/>
          </w:tcPr>
          <w:p>
            <w:pPr>
              <w:spacing w:after="0" w:line="264" w:lineRule="auto"/>
            </w:pPr>
            <w:r/>
            <w:r>
              <w:rPr>
                <w:rFonts w:ascii="Raleway" w:hAnsi="Raleway" w:eastAsia="Raleway"/>
                <w:b w:val="0"/>
                <w:color w:val="33343A"/>
                <w:sz w:val="17"/>
              </w:rPr>
              <w:t>Placeholder in the rail ("Soon") for a separate app still to come.</w:t>
            </w:r>
          </w:p>
        </w:tc>
        <w:tc>
          <w:tcPr>
            <w:tcW w:type="dxa" w:w="5443"/>
          </w:tcPr>
          <w:p>
            <w:pPr>
              <w:spacing w:after="0" w:line="264" w:lineRule="auto"/>
            </w:pPr>
            <w:r/>
            <w:r>
              <w:rPr>
                <w:rFonts w:ascii="Raleway" w:hAnsi="Raleway" w:eastAsia="Raleway"/>
                <w:b w:val="0"/>
                <w:color w:val="33343A"/>
                <w:sz w:val="17"/>
              </w:rPr>
              <w:t>—</w:t>
            </w:r>
          </w:p>
        </w:tc>
      </w:tr>
    </w:tbl>
    <w:p>
      <w:pPr>
        <w:spacing w:after="40"/>
      </w:pPr>
    </w:p>
    <w:p>
      <w:pPr>
        <w:pStyle w:val="Heading2"/>
      </w:pPr>
      <w:r>
        <w:t>4.2  Admin only (managers)</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928"/>
        <w:gridCol w:w="2154"/>
        <w:gridCol w:w="5329"/>
      </w:tblGrid>
      <w:tr>
        <w:trPr>
          <w:tblHeader w:val="true"/>
        </w:trPr>
        <w:tc>
          <w:tcPr>
            <w:tcW w:type="dxa" w:w="1928"/>
            <w:shd w:val="clear" w:color="auto" w:fill="F3F5F7"/>
          </w:tcPr>
          <w:p>
            <w:pPr>
              <w:spacing w:after="0" w:line="264" w:lineRule="auto"/>
            </w:pPr>
            <w:r/>
            <w:r>
              <w:rPr>
                <w:rFonts w:ascii="Raleway" w:hAnsi="Raleway" w:eastAsia="Raleway"/>
                <w:b/>
                <w:color w:val="6D6E72"/>
                <w:sz w:val="15"/>
              </w:rPr>
              <w:t>PAGE (ROUTE)</w:t>
            </w:r>
          </w:p>
        </w:tc>
        <w:tc>
          <w:tcPr>
            <w:tcW w:type="dxa" w:w="2154"/>
            <w:shd w:val="clear" w:color="auto" w:fill="F3F5F7"/>
          </w:tcPr>
          <w:p>
            <w:pPr>
              <w:spacing w:after="0" w:line="264" w:lineRule="auto"/>
            </w:pPr>
            <w:r/>
            <w:r>
              <w:rPr>
                <w:rFonts w:ascii="Raleway" w:hAnsi="Raleway" w:eastAsia="Raleway"/>
                <w:b/>
                <w:color w:val="6D6E72"/>
                <w:sz w:val="15"/>
              </w:rPr>
              <w:t>PURPOSE</w:t>
            </w:r>
          </w:p>
        </w:tc>
        <w:tc>
          <w:tcPr>
            <w:tcW w:type="dxa" w:w="5329"/>
            <w:shd w:val="clear" w:color="auto" w:fill="F3F5F7"/>
          </w:tcPr>
          <w:p>
            <w:pPr>
              <w:spacing w:after="0" w:line="264" w:lineRule="auto"/>
            </w:pPr>
            <w:r/>
            <w:r>
              <w:rPr>
                <w:rFonts w:ascii="Raleway" w:hAnsi="Raleway" w:eastAsia="Raleway"/>
                <w:b/>
                <w:color w:val="6D6E72"/>
                <w:sz w:val="15"/>
              </w:rPr>
              <w:t>MAIN ACTIONS</w:t>
            </w:r>
          </w:p>
        </w:tc>
      </w:tr>
      <w:tr>
        <w:tc>
          <w:tcPr>
            <w:tcW w:type="dxa" w:w="1928"/>
          </w:tcPr>
          <w:p>
            <w:pPr>
              <w:spacing w:after="0" w:line="264" w:lineRule="auto"/>
            </w:pPr>
            <w:r/>
            <w:r>
              <w:rPr>
                <w:rFonts w:ascii="Raleway" w:hAnsi="Raleway" w:eastAsia="Raleway"/>
                <w:b w:val="0"/>
                <w:color w:val="33343A"/>
                <w:sz w:val="17"/>
              </w:rPr>
              <w:t>Sickness</w:t>
            </w:r>
          </w:p>
          <w:p>
            <w:pPr>
              <w:spacing w:after="0" w:line="264" w:lineRule="auto"/>
            </w:pPr>
            <w:r>
              <w:rPr>
                <w:rFonts w:ascii="Raleway" w:hAnsi="Raleway" w:eastAsia="Raleway"/>
                <w:b w:val="0"/>
                <w:color w:val="33343A"/>
                <w:sz w:val="17"/>
              </w:rPr>
              <w:t>(sickness)</w:t>
            </w:r>
          </w:p>
        </w:tc>
        <w:tc>
          <w:tcPr>
            <w:tcW w:type="dxa" w:w="2154"/>
          </w:tcPr>
          <w:p>
            <w:pPr>
              <w:spacing w:after="0" w:line="264" w:lineRule="auto"/>
            </w:pPr>
            <w:r/>
            <w:r>
              <w:rPr>
                <w:rFonts w:ascii="Raleway" w:hAnsi="Raleway" w:eastAsia="Raleway"/>
                <w:b w:val="0"/>
                <w:color w:val="33343A"/>
                <w:sz w:val="17"/>
              </w:rPr>
              <w:t>Follow up sickness under the absence policy.</w:t>
            </w:r>
          </w:p>
        </w:tc>
        <w:tc>
          <w:tcPr>
            <w:tcW w:type="dxa" w:w="5329"/>
          </w:tcPr>
          <w:p>
            <w:pPr>
              <w:spacing w:after="0" w:line="264" w:lineRule="auto"/>
            </w:pPr>
            <w:r/>
            <w:r>
              <w:rPr>
                <w:rFonts w:ascii="Raleway" w:hAnsi="Raleway" w:eastAsia="Raleway"/>
                <w:b w:val="0"/>
                <w:color w:val="33343A"/>
                <w:sz w:val="17"/>
              </w:rPr>
              <w:t>Record sickness (page action: employee, dates, reason, notes, fit note). Policy triggers this financial year with absence history, Send follow-up message, Dismiss (with a note). Return-to-work cards with their checklist (Mark done, Mark RTW complete). All sickness this financial year.</w:t>
            </w:r>
          </w:p>
        </w:tc>
      </w:tr>
      <w:tr>
        <w:tc>
          <w:tcPr>
            <w:tcW w:type="dxa" w:w="1928"/>
          </w:tcPr>
          <w:p>
            <w:pPr>
              <w:spacing w:after="0" w:line="264" w:lineRule="auto"/>
            </w:pPr>
            <w:r/>
            <w:r>
              <w:rPr>
                <w:rFonts w:ascii="Raleway" w:hAnsi="Raleway" w:eastAsia="Raleway"/>
                <w:b w:val="0"/>
                <w:color w:val="33343A"/>
                <w:sz w:val="17"/>
              </w:rPr>
              <w:t>Documents</w:t>
            </w:r>
          </w:p>
          <w:p>
            <w:pPr>
              <w:spacing w:after="0" w:line="264" w:lineRule="auto"/>
            </w:pPr>
            <w:r>
              <w:rPr>
                <w:rFonts w:ascii="Raleway" w:hAnsi="Raleway" w:eastAsia="Raleway"/>
                <w:b w:val="0"/>
                <w:color w:val="33343A"/>
                <w:sz w:val="17"/>
              </w:rPr>
              <w:t>(documents)</w:t>
            </w:r>
          </w:p>
        </w:tc>
        <w:tc>
          <w:tcPr>
            <w:tcW w:type="dxa" w:w="2154"/>
          </w:tcPr>
          <w:p>
            <w:pPr>
              <w:spacing w:after="0" w:line="264" w:lineRule="auto"/>
            </w:pPr>
            <w:r/>
            <w:r>
              <w:rPr>
                <w:rFonts w:ascii="Raleway" w:hAnsi="Raleway" w:eastAsia="Raleway"/>
                <w:b w:val="0"/>
                <w:color w:val="33343A"/>
                <w:sz w:val="17"/>
              </w:rPr>
              <w:t>Publish and track documents.</w:t>
            </w:r>
          </w:p>
        </w:tc>
        <w:tc>
          <w:tcPr>
            <w:tcW w:type="dxa" w:w="5329"/>
          </w:tcPr>
          <w:p>
            <w:pPr>
              <w:spacing w:after="0" w:line="264" w:lineRule="auto"/>
            </w:pPr>
            <w:r/>
            <w:r>
              <w:rPr>
                <w:rFonts w:ascii="Raleway" w:hAnsi="Raleway" w:eastAsia="Raleway"/>
                <w:b w:val="0"/>
                <w:color w:val="33343A"/>
                <w:sz w:val="17"/>
              </w:rPr>
              <w:t>Upload document (page action: name, category, acknowledgement required, file). Acknowledgement progress per document, Remind outstanding (email), Unpublish.</w:t>
            </w:r>
          </w:p>
        </w:tc>
      </w:tr>
      <w:tr>
        <w:tc>
          <w:tcPr>
            <w:tcW w:type="dxa" w:w="1928"/>
          </w:tcPr>
          <w:p>
            <w:pPr>
              <w:spacing w:after="0" w:line="264" w:lineRule="auto"/>
            </w:pPr>
            <w:r/>
            <w:r>
              <w:rPr>
                <w:rFonts w:ascii="Raleway" w:hAnsi="Raleway" w:eastAsia="Raleway"/>
                <w:b w:val="0"/>
                <w:color w:val="33343A"/>
                <w:sz w:val="17"/>
              </w:rPr>
              <w:t>Timesheet reporting</w:t>
            </w:r>
          </w:p>
          <w:p>
            <w:pPr>
              <w:spacing w:after="0" w:line="264" w:lineRule="auto"/>
            </w:pPr>
            <w:r>
              <w:rPr>
                <w:rFonts w:ascii="Raleway" w:hAnsi="Raleway" w:eastAsia="Raleway"/>
                <w:b w:val="0"/>
                <w:color w:val="33343A"/>
                <w:sz w:val="17"/>
              </w:rPr>
              <w:t>(timesheetreporting)</w:t>
            </w:r>
          </w:p>
        </w:tc>
        <w:tc>
          <w:tcPr>
            <w:tcW w:type="dxa" w:w="2154"/>
          </w:tcPr>
          <w:p>
            <w:pPr>
              <w:spacing w:after="0" w:line="264" w:lineRule="auto"/>
            </w:pPr>
            <w:r/>
            <w:r>
              <w:rPr>
                <w:rFonts w:ascii="Raleway" w:hAnsi="Raleway" w:eastAsia="Raleway"/>
                <w:b w:val="0"/>
                <w:color w:val="33343A"/>
                <w:sz w:val="17"/>
              </w:rPr>
              <w:t>Weekly bookings across the organisation.</w:t>
            </w:r>
          </w:p>
        </w:tc>
        <w:tc>
          <w:tcPr>
            <w:tcW w:type="dxa" w:w="5329"/>
          </w:tcPr>
          <w:p>
            <w:pPr>
              <w:spacing w:after="0" w:line="264" w:lineRule="auto"/>
            </w:pPr>
            <w:r/>
            <w:r>
              <w:rPr>
                <w:rFonts w:ascii="Raleway" w:hAnsi="Raleway" w:eastAsia="Raleway"/>
                <w:b w:val="0"/>
                <w:color w:val="33343A"/>
                <w:sz w:val="17"/>
              </w:rPr>
              <w:t>Week, filters, totals per person and project, breakdown, compliance; Remind (email) the people under target.</w:t>
            </w:r>
          </w:p>
        </w:tc>
      </w:tr>
      <w:tr>
        <w:tc>
          <w:tcPr>
            <w:tcW w:type="dxa" w:w="1928"/>
          </w:tcPr>
          <w:p>
            <w:pPr>
              <w:spacing w:after="0" w:line="264" w:lineRule="auto"/>
            </w:pPr>
            <w:r/>
            <w:r>
              <w:rPr>
                <w:rFonts w:ascii="Raleway" w:hAnsi="Raleway" w:eastAsia="Raleway"/>
                <w:b w:val="0"/>
                <w:color w:val="33343A"/>
                <w:sz w:val="17"/>
              </w:rPr>
              <w:t>Utilisation</w:t>
            </w:r>
          </w:p>
          <w:p>
            <w:pPr>
              <w:spacing w:after="0" w:line="264" w:lineRule="auto"/>
            </w:pPr>
            <w:r>
              <w:rPr>
                <w:rFonts w:ascii="Raleway" w:hAnsi="Raleway" w:eastAsia="Raleway"/>
                <w:b w:val="0"/>
                <w:color w:val="33343A"/>
                <w:sz w:val="17"/>
              </w:rPr>
              <w:t>(timesheetreporting?tab=util)</w:t>
            </w:r>
          </w:p>
        </w:tc>
        <w:tc>
          <w:tcPr>
            <w:tcW w:type="dxa" w:w="2154"/>
          </w:tcPr>
          <w:p>
            <w:pPr>
              <w:spacing w:after="0" w:line="264" w:lineRule="auto"/>
            </w:pPr>
            <w:r/>
            <w:r>
              <w:rPr>
                <w:rFonts w:ascii="Raleway" w:hAnsi="Raleway" w:eastAsia="Raleway"/>
                <w:b w:val="0"/>
                <w:color w:val="33343A"/>
                <w:sz w:val="17"/>
              </w:rPr>
              <w:t>Billable utilisation per person.</w:t>
            </w:r>
          </w:p>
        </w:tc>
        <w:tc>
          <w:tcPr>
            <w:tcW w:type="dxa" w:w="5329"/>
          </w:tcPr>
          <w:p>
            <w:pPr>
              <w:spacing w:after="0" w:line="264" w:lineRule="auto"/>
            </w:pPr>
            <w:r/>
            <w:r>
              <w:rPr>
                <w:rFonts w:ascii="Raleway" w:hAnsi="Raleway" w:eastAsia="Raleway"/>
                <w:b w:val="0"/>
                <w:color w:val="33343A"/>
                <w:sz w:val="17"/>
              </w:rPr>
              <w:t>Period and filters (All, billable only, under 50 %, under 80 %).</w:t>
            </w:r>
          </w:p>
        </w:tc>
      </w:tr>
      <w:tr>
        <w:tc>
          <w:tcPr>
            <w:tcW w:type="dxa" w:w="1928"/>
          </w:tcPr>
          <w:p>
            <w:pPr>
              <w:spacing w:after="0" w:line="264" w:lineRule="auto"/>
            </w:pPr>
            <w:r/>
            <w:r>
              <w:rPr>
                <w:rFonts w:ascii="Raleway" w:hAnsi="Raleway" w:eastAsia="Raleway"/>
                <w:b w:val="0"/>
                <w:color w:val="33343A"/>
                <w:sz w:val="17"/>
              </w:rPr>
              <w:t>Manage Resources</w:t>
            </w:r>
          </w:p>
          <w:p>
            <w:pPr>
              <w:spacing w:after="0" w:line="264" w:lineRule="auto"/>
            </w:pPr>
            <w:r>
              <w:rPr>
                <w:rFonts w:ascii="Raleway" w:hAnsi="Raleway" w:eastAsia="Raleway"/>
                <w:b w:val="0"/>
                <w:color w:val="33343A"/>
                <w:sz w:val="17"/>
              </w:rPr>
              <w:t>(manageresources)</w:t>
            </w:r>
          </w:p>
        </w:tc>
        <w:tc>
          <w:tcPr>
            <w:tcW w:type="dxa" w:w="2154"/>
          </w:tcPr>
          <w:p>
            <w:pPr>
              <w:spacing w:after="0" w:line="264" w:lineRule="auto"/>
            </w:pPr>
            <w:r/>
            <w:r>
              <w:rPr>
                <w:rFonts w:ascii="Raleway" w:hAnsi="Raleway" w:eastAsia="Raleway"/>
                <w:b w:val="0"/>
                <w:color w:val="33343A"/>
                <w:sz w:val="17"/>
              </w:rPr>
              <w:t>Employees and contractors.</w:t>
            </w:r>
          </w:p>
        </w:tc>
        <w:tc>
          <w:tcPr>
            <w:tcW w:type="dxa" w:w="5329"/>
          </w:tcPr>
          <w:p>
            <w:pPr>
              <w:spacing w:after="0" w:line="264" w:lineRule="auto"/>
            </w:pPr>
            <w:r/>
            <w:r>
              <w:rPr>
                <w:rFonts w:ascii="Raleway" w:hAnsi="Raleway" w:eastAsia="Raleway"/>
                <w:b w:val="0"/>
                <w:color w:val="33343A"/>
                <w:sz w:val="17"/>
              </w:rPr>
              <w:t>Search, filter by location, Add resource. Detail tabs: Info (with picture upload and Active switch), Manager, Working time (days, target hours, annual leave), Reward, Leave (their requests, Approve/Decline, Book leave on their behalf).</w:t>
            </w:r>
          </w:p>
        </w:tc>
      </w:tr>
      <w:tr>
        <w:tc>
          <w:tcPr>
            <w:tcW w:type="dxa" w:w="1928"/>
          </w:tcPr>
          <w:p>
            <w:pPr>
              <w:spacing w:after="0" w:line="264" w:lineRule="auto"/>
            </w:pPr>
            <w:r/>
            <w:r>
              <w:rPr>
                <w:rFonts w:ascii="Raleway" w:hAnsi="Raleway" w:eastAsia="Raleway"/>
                <w:b w:val="0"/>
                <w:color w:val="33343A"/>
                <w:sz w:val="17"/>
              </w:rPr>
              <w:t>Manage Clients</w:t>
            </w:r>
          </w:p>
          <w:p>
            <w:pPr>
              <w:spacing w:after="0" w:line="264" w:lineRule="auto"/>
            </w:pPr>
            <w:r>
              <w:rPr>
                <w:rFonts w:ascii="Raleway" w:hAnsi="Raleway" w:eastAsia="Raleway"/>
                <w:b w:val="0"/>
                <w:color w:val="33343A"/>
                <w:sz w:val="17"/>
              </w:rPr>
              <w:t>(manageclients)</w:t>
            </w:r>
          </w:p>
        </w:tc>
        <w:tc>
          <w:tcPr>
            <w:tcW w:type="dxa" w:w="2154"/>
          </w:tcPr>
          <w:p>
            <w:pPr>
              <w:spacing w:after="0" w:line="264" w:lineRule="auto"/>
            </w:pPr>
            <w:r/>
            <w:r>
              <w:rPr>
                <w:rFonts w:ascii="Raleway" w:hAnsi="Raleway" w:eastAsia="Raleway"/>
                <w:b w:val="0"/>
                <w:color w:val="33343A"/>
                <w:sz w:val="17"/>
              </w:rPr>
              <w:t>Clients and what Bluestonex supports for them.</w:t>
            </w:r>
          </w:p>
        </w:tc>
        <w:tc>
          <w:tcPr>
            <w:tcW w:type="dxa" w:w="5329"/>
          </w:tcPr>
          <w:p>
            <w:pPr>
              <w:spacing w:after="0" w:line="264" w:lineRule="auto"/>
            </w:pPr>
            <w:r/>
            <w:r>
              <w:rPr>
                <w:rFonts w:ascii="Raleway" w:hAnsi="Raleway" w:eastAsia="Raleway"/>
                <w:b w:val="0"/>
                <w:color w:val="33343A"/>
                <w:sz w:val="17"/>
              </w:rPr>
              <w:t>Search, Add client. Detail tabs: Basic info (location, logo, primary contact), Support team (client users), SLA (response and resolution hours per severity), Components (licensed software), Application services.</w:t>
            </w:r>
          </w:p>
        </w:tc>
      </w:tr>
      <w:tr>
        <w:tc>
          <w:tcPr>
            <w:tcW w:type="dxa" w:w="1928"/>
          </w:tcPr>
          <w:p>
            <w:pPr>
              <w:spacing w:after="0" w:line="264" w:lineRule="auto"/>
            </w:pPr>
            <w:r/>
            <w:r>
              <w:rPr>
                <w:rFonts w:ascii="Raleway" w:hAnsi="Raleway" w:eastAsia="Raleway"/>
                <w:b w:val="0"/>
                <w:color w:val="33343A"/>
                <w:sz w:val="17"/>
              </w:rPr>
              <w:t>Manage Projects</w:t>
            </w:r>
          </w:p>
          <w:p>
            <w:pPr>
              <w:spacing w:after="0" w:line="264" w:lineRule="auto"/>
            </w:pPr>
            <w:r>
              <w:rPr>
                <w:rFonts w:ascii="Raleway" w:hAnsi="Raleway" w:eastAsia="Raleway"/>
                <w:b w:val="0"/>
                <w:color w:val="33343A"/>
                <w:sz w:val="17"/>
              </w:rPr>
              <w:t>(manageprojects)</w:t>
            </w:r>
          </w:p>
        </w:tc>
        <w:tc>
          <w:tcPr>
            <w:tcW w:type="dxa" w:w="2154"/>
          </w:tcPr>
          <w:p>
            <w:pPr>
              <w:spacing w:after="0" w:line="264" w:lineRule="auto"/>
            </w:pPr>
            <w:r/>
            <w:r>
              <w:rPr>
                <w:rFonts w:ascii="Raleway" w:hAnsi="Raleway" w:eastAsia="Raleway"/>
                <w:b w:val="0"/>
                <w:color w:val="33343A"/>
                <w:sz w:val="17"/>
              </w:rPr>
              <w:t>Projects, their resourcing and billing.</w:t>
            </w:r>
          </w:p>
        </w:tc>
        <w:tc>
          <w:tcPr>
            <w:tcW w:type="dxa" w:w="5329"/>
          </w:tcPr>
          <w:p>
            <w:pPr>
              <w:spacing w:after="0" w:line="264" w:lineRule="auto"/>
            </w:pPr>
            <w:r/>
            <w:r>
              <w:rPr>
                <w:rFonts w:ascii="Raleway" w:hAnsi="Raleway" w:eastAsia="Raleway"/>
                <w:b w:val="0"/>
                <w:color w:val="33343A"/>
                <w:sz w:val="17"/>
              </w:rPr>
              <w:t>Search, filter, Add project. Detail tabs: Info (type, dates, PO, booking open, areas), Resourcing (assign, edit, release a resource with billing scheme, day rate, billable days, start date, areas), Contacts (the client's primary and secondary contact), Attachments.</w:t>
            </w:r>
          </w:p>
        </w:tc>
      </w:tr>
      <w:tr>
        <w:tc>
          <w:tcPr>
            <w:tcW w:type="dxa" w:w="1928"/>
          </w:tcPr>
          <w:p>
            <w:pPr>
              <w:spacing w:after="0" w:line="264" w:lineRule="auto"/>
            </w:pPr>
            <w:r/>
            <w:r>
              <w:rPr>
                <w:rFonts w:ascii="Raleway" w:hAnsi="Raleway" w:eastAsia="Raleway"/>
                <w:b w:val="0"/>
                <w:color w:val="33343A"/>
                <w:sz w:val="17"/>
              </w:rPr>
              <w:t>Missing timesheets</w:t>
            </w:r>
          </w:p>
          <w:p>
            <w:pPr>
              <w:spacing w:after="0" w:line="264" w:lineRule="auto"/>
            </w:pPr>
            <w:r>
              <w:rPr>
                <w:rFonts w:ascii="Raleway" w:hAnsi="Raleway" w:eastAsia="Raleway"/>
                <w:b w:val="0"/>
                <w:color w:val="33343A"/>
                <w:sz w:val="17"/>
              </w:rPr>
              <w:t>(missingtimesheets)</w:t>
            </w:r>
          </w:p>
        </w:tc>
        <w:tc>
          <w:tcPr>
            <w:tcW w:type="dxa" w:w="2154"/>
          </w:tcPr>
          <w:p>
            <w:pPr>
              <w:spacing w:after="0" w:line="264" w:lineRule="auto"/>
            </w:pPr>
            <w:r/>
            <w:r>
              <w:rPr>
                <w:rFonts w:ascii="Raleway" w:hAnsi="Raleway" w:eastAsia="Raleway"/>
                <w:b w:val="0"/>
                <w:color w:val="33343A"/>
                <w:sz w:val="17"/>
              </w:rPr>
              <w:t>Who has not booked their time.</w:t>
            </w:r>
          </w:p>
        </w:tc>
        <w:tc>
          <w:tcPr>
            <w:tcW w:type="dxa" w:w="5329"/>
          </w:tcPr>
          <w:p>
            <w:pPr>
              <w:spacing w:after="0" w:line="264" w:lineRule="auto"/>
            </w:pPr>
            <w:r/>
            <w:r>
              <w:rPr>
                <w:rFonts w:ascii="Raleway" w:hAnsi="Raleway" w:eastAsia="Raleway"/>
                <w:b w:val="0"/>
                <w:color w:val="33343A"/>
                <w:sz w:val="17"/>
              </w:rPr>
              <w:t>Reached from App Explorer and the Admin tiles.</w:t>
            </w:r>
          </w:p>
        </w:tc>
      </w:tr>
      <w:tr>
        <w:tc>
          <w:tcPr>
            <w:tcW w:type="dxa" w:w="1928"/>
          </w:tcPr>
          <w:p>
            <w:pPr>
              <w:spacing w:after="0" w:line="264" w:lineRule="auto"/>
            </w:pPr>
            <w:r/>
            <w:r>
              <w:rPr>
                <w:rFonts w:ascii="Raleway" w:hAnsi="Raleway" w:eastAsia="Raleway"/>
                <w:b w:val="0"/>
                <w:color w:val="33343A"/>
                <w:sz w:val="17"/>
              </w:rPr>
              <w:t>Admin</w:t>
            </w:r>
          </w:p>
          <w:p>
            <w:pPr>
              <w:spacing w:after="0" w:line="264" w:lineRule="auto"/>
            </w:pPr>
            <w:r>
              <w:rPr>
                <w:rFonts w:ascii="Raleway" w:hAnsi="Raleway" w:eastAsia="Raleway"/>
                <w:b w:val="0"/>
                <w:color w:val="33343A"/>
                <w:sz w:val="17"/>
              </w:rPr>
              <w:t>(admin)</w:t>
            </w:r>
          </w:p>
        </w:tc>
        <w:tc>
          <w:tcPr>
            <w:tcW w:type="dxa" w:w="2154"/>
          </w:tcPr>
          <w:p>
            <w:pPr>
              <w:spacing w:after="0" w:line="264" w:lineRule="auto"/>
            </w:pPr>
            <w:r/>
            <w:r>
              <w:rPr>
                <w:rFonts w:ascii="Raleway" w:hAnsi="Raleway" w:eastAsia="Raleway"/>
                <w:b w:val="0"/>
                <w:color w:val="33343A"/>
                <w:sz w:val="17"/>
              </w:rPr>
              <w:t>A tile page of the admin apps (model/apps.json).</w:t>
            </w:r>
          </w:p>
        </w:tc>
        <w:tc>
          <w:tcPr>
            <w:tcW w:type="dxa" w:w="5329"/>
          </w:tcPr>
          <w:p>
            <w:pPr>
              <w:spacing w:after="0" w:line="264" w:lineRule="auto"/>
            </w:pPr>
            <w:r/>
            <w:r>
              <w:rPr>
                <w:rFonts w:ascii="Raleway" w:hAnsi="Raleway" w:eastAsia="Raleway"/>
                <w:b w:val="0"/>
                <w:color w:val="33343A"/>
                <w:sz w:val="17"/>
              </w:rPr>
              <w:t>Open a page.</w:t>
            </w:r>
          </w:p>
        </w:tc>
      </w:tr>
    </w:tbl>
    <w:p>
      <w:pPr>
        <w:spacing w:after="40"/>
      </w:pPr>
    </w:p>
    <w:p>
      <w:pPr>
        <w:pStyle w:val="Heading2"/>
      </w:pPr>
      <w:r>
        <w:t>4.3  Dialogs and pop-overs</w:t>
      </w:r>
    </w:p>
    <w:p>
      <w:pPr>
        <w:spacing w:after="120"/>
      </w:pPr>
      <w:r>
        <w:rPr>
          <w:rFonts w:ascii="Raleway" w:hAnsi="Raleway" w:eastAsia="Raleway"/>
          <w:b w:val="0"/>
          <w:color w:val="33343A"/>
          <w:sz w:val="20"/>
        </w:rPr>
        <w:t>Every dialog uses the shared modal (section 5.4). The main ones: Quick Leave date picker (HomeDatePopover), Pending approvals and Decline (Home); Add project(s), Delete project(s), Comment and Week picker (My Timesheet); Edit leave, Half day, Cancel leave, Leave date picker (My Leave); Team leave request pop-over, Reject, Select resource(s) (Team Calendar); Record sickness, Follow-up message, Dismiss trigger (Sickness); Upload document, Unpublish (Documents); Add resource, Filter, Book leave, Decline leave (Manage Resources); Add client, Support user, SLA, Component, Application service, Confirm delete (Manage Clients); Add project, Assignment, Client contacts, Confirm (Manage Projects); the profile pop-over and notifications (rail).</w:t>
      </w:r>
    </w:p>
    <w:p>
      <w:pPr>
        <w:pStyle w:val="Heading1"/>
      </w:pPr>
      <w:r>
        <w:t>5  UI design system</w:t>
      </w:r>
    </w:p>
    <w:p>
      <w:pPr>
        <w:spacing w:after="120"/>
      </w:pPr>
      <w:r>
        <w:rPr>
          <w:rFonts w:ascii="Raleway" w:hAnsi="Raleway" w:eastAsia="Raleway"/>
          <w:b w:val="0"/>
          <w:color w:val="33343A"/>
          <w:sz w:val="20"/>
        </w:rPr>
        <w:t xml:space="preserve">The app reproduces the 15.10.26 design on standard SAPUI5 1.150 controls (theme </w:t>
      </w:r>
      <w:r>
        <w:rPr>
          <w:rFonts w:ascii="Raleway" w:hAnsi="Raleway" w:eastAsia="Raleway"/>
          <w:b w:val="0"/>
          <w:color w:val="1888BC"/>
          <w:sz w:val="19"/>
        </w:rPr>
        <w:t>sap_horizon</w:t>
      </w:r>
      <w:r>
        <w:rPr>
          <w:rFonts w:ascii="Raleway" w:hAnsi="Raleway" w:eastAsia="Raleway"/>
          <w:b w:val="0"/>
          <w:color w:val="33343A"/>
          <w:sz w:val="20"/>
        </w:rPr>
        <w:t xml:space="preserve">, compact). No control internals are replaced: </w:t>
      </w:r>
      <w:r>
        <w:rPr>
          <w:rFonts w:ascii="Raleway" w:hAnsi="Raleway" w:eastAsia="Raleway"/>
          <w:b w:val="0"/>
          <w:color w:val="1888BC"/>
          <w:sz w:val="19"/>
        </w:rPr>
        <w:t>css/style.css</w:t>
      </w:r>
      <w:r>
        <w:rPr>
          <w:rFonts w:ascii="Raleway" w:hAnsi="Raleway" w:eastAsia="Raleway"/>
          <w:b w:val="0"/>
          <w:color w:val="33343A"/>
          <w:sz w:val="20"/>
        </w:rPr>
        <w:t xml:space="preserve"> restyles them with the design's tokens, and each page's stylesheet (</w:t>
      </w:r>
      <w:r>
        <w:rPr>
          <w:rFonts w:ascii="Raleway" w:hAnsi="Raleway" w:eastAsia="Raleway"/>
          <w:b w:val="0"/>
          <w:color w:val="1888BC"/>
          <w:sz w:val="19"/>
        </w:rPr>
        <w:t>css/pages/*.css</w:t>
      </w:r>
      <w:r>
        <w:rPr>
          <w:rFonts w:ascii="Raleway" w:hAnsi="Raleway" w:eastAsia="Raleway"/>
          <w:b w:val="0"/>
          <w:color w:val="33343A"/>
          <w:sz w:val="20"/>
        </w:rPr>
        <w:t>, loaded by manifest.json) is scoped under the page's root class.</w:t>
      </w:r>
    </w:p>
    <w:p>
      <w:pPr>
        <w:pStyle w:val="Heading2"/>
      </w:pPr>
      <w:r>
        <w:t>5.1  Typography</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2381"/>
        <w:gridCol w:w="4195"/>
        <w:gridCol w:w="2835"/>
      </w:tblGrid>
      <w:tr>
        <w:trPr>
          <w:tblHeader w:val="true"/>
        </w:trPr>
        <w:tc>
          <w:tcPr>
            <w:tcW w:type="dxa" w:w="2381"/>
            <w:shd w:val="clear" w:color="auto" w:fill="F3F5F7"/>
          </w:tcPr>
          <w:p>
            <w:pPr>
              <w:spacing w:after="0" w:line="264" w:lineRule="auto"/>
            </w:pPr>
            <w:r/>
            <w:r>
              <w:rPr>
                <w:rFonts w:ascii="Raleway" w:hAnsi="Raleway" w:eastAsia="Raleway"/>
                <w:b/>
                <w:color w:val="6D6E72"/>
                <w:sz w:val="15"/>
              </w:rPr>
              <w:t>FONT</w:t>
            </w:r>
          </w:p>
        </w:tc>
        <w:tc>
          <w:tcPr>
            <w:tcW w:type="dxa" w:w="4195"/>
            <w:shd w:val="clear" w:color="auto" w:fill="F3F5F7"/>
          </w:tcPr>
          <w:p>
            <w:pPr>
              <w:spacing w:after="0" w:line="264" w:lineRule="auto"/>
            </w:pPr>
            <w:r/>
            <w:r>
              <w:rPr>
                <w:rFonts w:ascii="Raleway" w:hAnsi="Raleway" w:eastAsia="Raleway"/>
                <w:b/>
                <w:color w:val="6D6E72"/>
                <w:sz w:val="15"/>
              </w:rPr>
              <w:t>USE</w:t>
            </w:r>
          </w:p>
        </w:tc>
        <w:tc>
          <w:tcPr>
            <w:tcW w:type="dxa" w:w="2835"/>
            <w:shd w:val="clear" w:color="auto" w:fill="F3F5F7"/>
          </w:tcPr>
          <w:p>
            <w:pPr>
              <w:spacing w:after="0" w:line="264" w:lineRule="auto"/>
            </w:pPr>
            <w:r/>
            <w:r>
              <w:rPr>
                <w:rFonts w:ascii="Raleway" w:hAnsi="Raleway" w:eastAsia="Raleway"/>
                <w:b/>
                <w:color w:val="6D6E72"/>
                <w:sz w:val="15"/>
              </w:rPr>
              <w:t>SOURCE</w:t>
            </w:r>
          </w:p>
        </w:tc>
      </w:tr>
      <w:tr>
        <w:tc>
          <w:tcPr>
            <w:tcW w:type="dxa" w:w="2381"/>
          </w:tcPr>
          <w:p>
            <w:pPr>
              <w:spacing w:after="0" w:line="264" w:lineRule="auto"/>
            </w:pPr>
            <w:r/>
            <w:r>
              <w:rPr>
                <w:rFonts w:ascii="Raleway" w:hAnsi="Raleway" w:eastAsia="Raleway"/>
                <w:b w:val="0"/>
                <w:color w:val="33343A"/>
                <w:sz w:val="17"/>
              </w:rPr>
              <w:t>Raleway 400 / 500 / 600 / 700</w:t>
            </w:r>
          </w:p>
        </w:tc>
        <w:tc>
          <w:tcPr>
            <w:tcW w:type="dxa" w:w="4195"/>
          </w:tcPr>
          <w:p>
            <w:pPr>
              <w:spacing w:after="0" w:line="264" w:lineRule="auto"/>
            </w:pPr>
            <w:r/>
            <w:r>
              <w:rPr>
                <w:rFonts w:ascii="Raleway" w:hAnsi="Raleway" w:eastAsia="Raleway"/>
                <w:b w:val="0"/>
                <w:color w:val="33343A"/>
                <w:sz w:val="17"/>
              </w:rPr>
              <w:t xml:space="preserve">All text: body 13.5 px, labels, tables, buttons, fields (token </w:t>
            </w:r>
            <w:r>
              <w:rPr>
                <w:rFonts w:ascii="Raleway" w:hAnsi="Raleway" w:eastAsia="Raleway"/>
                <w:b w:val="0"/>
                <w:color w:val="1888BC"/>
                <w:sz w:val="16"/>
              </w:rPr>
              <w:t>--sans</w:t>
            </w:r>
            <w:r>
              <w:rPr>
                <w:rFonts w:ascii="Raleway" w:hAnsi="Raleway" w:eastAsia="Raleway"/>
                <w:b w:val="0"/>
                <w:color w:val="33343A"/>
                <w:sz w:val="17"/>
              </w:rPr>
              <w:t>)</w:t>
            </w:r>
          </w:p>
        </w:tc>
        <w:tc>
          <w:tcPr>
            <w:tcW w:type="dxa" w:w="2835"/>
          </w:tcPr>
          <w:p>
            <w:pPr>
              <w:spacing w:after="0" w:line="264" w:lineRule="auto"/>
            </w:pPr>
            <w:r/>
            <w:r>
              <w:rPr>
                <w:rFonts w:ascii="Raleway" w:hAnsi="Raleway" w:eastAsia="Raleway"/>
                <w:b w:val="0"/>
                <w:color w:val="33343A"/>
                <w:sz w:val="17"/>
              </w:rPr>
              <w:t>Google Fonts, imported at the top of style.css</w:t>
            </w:r>
          </w:p>
        </w:tc>
      </w:tr>
      <w:tr>
        <w:tc>
          <w:tcPr>
            <w:tcW w:type="dxa" w:w="2381"/>
          </w:tcPr>
          <w:p>
            <w:pPr>
              <w:spacing w:after="0" w:line="264" w:lineRule="auto"/>
            </w:pPr>
            <w:r/>
            <w:r>
              <w:rPr>
                <w:rFonts w:ascii="Raleway" w:hAnsi="Raleway" w:eastAsia="Raleway"/>
                <w:b w:val="0"/>
                <w:color w:val="33343A"/>
                <w:sz w:val="17"/>
              </w:rPr>
              <w:t>League Spartan 700 / 800</w:t>
            </w:r>
          </w:p>
        </w:tc>
        <w:tc>
          <w:tcPr>
            <w:tcW w:type="dxa" w:w="4195"/>
          </w:tcPr>
          <w:p>
            <w:pPr>
              <w:spacing w:after="0" w:line="264" w:lineRule="auto"/>
            </w:pPr>
            <w:r/>
            <w:r>
              <w:rPr>
                <w:rFonts w:ascii="Raleway" w:hAnsi="Raleway" w:eastAsia="Raleway"/>
                <w:b w:val="0"/>
                <w:color w:val="33343A"/>
                <w:sz w:val="17"/>
              </w:rPr>
              <w:t xml:space="preserve">Display: page titles, card titles, KPI figures, modal titles (token </w:t>
            </w:r>
            <w:r>
              <w:rPr>
                <w:rFonts w:ascii="Raleway" w:hAnsi="Raleway" w:eastAsia="Raleway"/>
                <w:b w:val="0"/>
                <w:color w:val="1888BC"/>
                <w:sz w:val="16"/>
              </w:rPr>
              <w:t>--disp</w:t>
            </w:r>
            <w:r>
              <w:rPr>
                <w:rFonts w:ascii="Raleway" w:hAnsi="Raleway" w:eastAsia="Raleway"/>
                <w:b w:val="0"/>
                <w:color w:val="33343A"/>
                <w:sz w:val="17"/>
              </w:rPr>
              <w:t>)</w:t>
            </w:r>
          </w:p>
        </w:tc>
        <w:tc>
          <w:tcPr>
            <w:tcW w:type="dxa" w:w="2835"/>
          </w:tcPr>
          <w:p>
            <w:pPr>
              <w:spacing w:after="0" w:line="264" w:lineRule="auto"/>
            </w:pPr>
            <w:r/>
            <w:r>
              <w:rPr>
                <w:rFonts w:ascii="Raleway" w:hAnsi="Raleway" w:eastAsia="Raleway"/>
                <w:b w:val="0"/>
                <w:color w:val="33343A"/>
                <w:sz w:val="17"/>
              </w:rPr>
              <w:t>Bundled: fonts/league-spartan-700.woff2, -800.woff2</w:t>
            </w:r>
          </w:p>
        </w:tc>
      </w:tr>
      <w:tr>
        <w:tc>
          <w:tcPr>
            <w:tcW w:type="dxa" w:w="2381"/>
          </w:tcPr>
          <w:p>
            <w:pPr>
              <w:spacing w:after="0" w:line="264" w:lineRule="auto"/>
            </w:pPr>
            <w:r/>
            <w:r>
              <w:rPr>
                <w:rFonts w:ascii="Raleway" w:hAnsi="Raleway" w:eastAsia="Raleway"/>
                <w:b w:val="0"/>
                <w:color w:val="33343A"/>
                <w:sz w:val="17"/>
              </w:rPr>
              <w:t>Tabler icons (subset)</w:t>
            </w:r>
          </w:p>
        </w:tc>
        <w:tc>
          <w:tcPr>
            <w:tcW w:type="dxa" w:w="4195"/>
          </w:tcPr>
          <w:p>
            <w:pPr>
              <w:spacing w:after="0" w:line="264" w:lineRule="auto"/>
            </w:pPr>
            <w:r/>
            <w:r>
              <w:rPr>
                <w:rFonts w:ascii="Raleway" w:hAnsi="Raleway" w:eastAsia="Raleway"/>
                <w:b w:val="0"/>
                <w:color w:val="33343A"/>
                <w:sz w:val="17"/>
              </w:rPr>
              <w:t>The design's line icons: rail, tiles, field icons (</w:t>
            </w:r>
            <w:r>
              <w:rPr>
                <w:rFonts w:ascii="Raleway" w:hAnsi="Raleway" w:eastAsia="Raleway"/>
                <w:b w:val="0"/>
                <w:color w:val="1888BC"/>
                <w:sz w:val="16"/>
              </w:rPr>
              <w:t>sap-icon://tabler/&lt;name&gt;</w:t>
            </w:r>
            <w:r>
              <w:rPr>
                <w:rFonts w:ascii="Raleway" w:hAnsi="Raleway" w:eastAsia="Raleway"/>
                <w:b w:val="0"/>
                <w:color w:val="33343A"/>
                <w:sz w:val="17"/>
              </w:rPr>
              <w:t>)</w:t>
            </w:r>
          </w:p>
        </w:tc>
        <w:tc>
          <w:tcPr>
            <w:tcW w:type="dxa" w:w="2835"/>
          </w:tcPr>
          <w:p>
            <w:pPr>
              <w:spacing w:after="0" w:line="264" w:lineRule="auto"/>
            </w:pPr>
            <w:r/>
            <w:r>
              <w:rPr>
                <w:rFonts w:ascii="Raleway" w:hAnsi="Raleway" w:eastAsia="Raleway"/>
                <w:b w:val="0"/>
                <w:color w:val="33343A"/>
                <w:sz w:val="17"/>
              </w:rPr>
              <w:t>fonts/tabler (MIT licence), registered in Component.js with IconPool.registerFont</w:t>
            </w:r>
          </w:p>
        </w:tc>
      </w:tr>
      <w:tr>
        <w:tc>
          <w:tcPr>
            <w:tcW w:type="dxa" w:w="2381"/>
          </w:tcPr>
          <w:p>
            <w:pPr>
              <w:spacing w:after="0" w:line="264" w:lineRule="auto"/>
            </w:pPr>
            <w:r/>
            <w:r>
              <w:rPr>
                <w:rFonts w:ascii="Raleway" w:hAnsi="Raleway" w:eastAsia="Raleway"/>
                <w:b w:val="0"/>
                <w:color w:val="33343A"/>
                <w:sz w:val="17"/>
              </w:rPr>
              <w:t>SAP icons</w:t>
            </w:r>
          </w:p>
        </w:tc>
        <w:tc>
          <w:tcPr>
            <w:tcW w:type="dxa" w:w="4195"/>
          </w:tcPr>
          <w:p>
            <w:pPr>
              <w:spacing w:after="0" w:line="264" w:lineRule="auto"/>
            </w:pPr>
            <w:r/>
            <w:r>
              <w:rPr>
                <w:rFonts w:ascii="Raleway" w:hAnsi="Raleway" w:eastAsia="Raleway"/>
                <w:b w:val="0"/>
                <w:color w:val="33343A"/>
                <w:sz w:val="17"/>
              </w:rPr>
              <w:t>Icons the design does not override</w:t>
            </w:r>
          </w:p>
        </w:tc>
        <w:tc>
          <w:tcPr>
            <w:tcW w:type="dxa" w:w="2835"/>
          </w:tcPr>
          <w:p>
            <w:pPr>
              <w:spacing w:after="0" w:line="264" w:lineRule="auto"/>
            </w:pPr>
            <w:r/>
            <w:r>
              <w:rPr>
                <w:rFonts w:ascii="Raleway" w:hAnsi="Raleway" w:eastAsia="Raleway"/>
                <w:b w:val="0"/>
                <w:color w:val="33343A"/>
                <w:sz w:val="17"/>
              </w:rPr>
              <w:t>SAPUI5 icon font</w:t>
            </w:r>
          </w:p>
        </w:tc>
      </w:tr>
    </w:tbl>
    <w:p>
      <w:pPr>
        <w:spacing w:after="40"/>
      </w:pPr>
    </w:p>
    <w:p>
      <w:pPr>
        <w:pStyle w:val="Heading2"/>
      </w:pPr>
      <w:r>
        <w:t>5.2  Colour</w:t>
      </w:r>
    </w:p>
    <w:p>
      <w:pPr>
        <w:spacing w:after="120"/>
      </w:pPr>
      <w:r>
        <w:rPr>
          <w:rFonts w:ascii="Raleway" w:hAnsi="Raleway" w:eastAsia="Raleway"/>
          <w:b w:val="0"/>
          <w:color w:val="33343A"/>
          <w:sz w:val="20"/>
        </w:rPr>
        <w:t xml:space="preserve">The tokens are defined once on </w:t>
      </w:r>
      <w:r>
        <w:rPr>
          <w:rFonts w:ascii="Raleway" w:hAnsi="Raleway" w:eastAsia="Raleway"/>
          <w:b w:val="0"/>
          <w:color w:val="1888BC"/>
          <w:sz w:val="19"/>
        </w:rPr>
        <w:t>:root</w:t>
      </w:r>
      <w:r>
        <w:rPr>
          <w:rFonts w:ascii="Raleway" w:hAnsi="Raleway" w:eastAsia="Raleway"/>
          <w:b w:val="0"/>
          <w:color w:val="33343A"/>
          <w:sz w:val="20"/>
        </w:rPr>
        <w:t xml:space="preserve"> in style.css and point the Horizon theme's own variables (</w:t>
      </w:r>
      <w:r>
        <w:rPr>
          <w:rFonts w:ascii="Raleway" w:hAnsi="Raleway" w:eastAsia="Raleway"/>
          <w:b w:val="0"/>
          <w:color w:val="1888BC"/>
          <w:sz w:val="19"/>
        </w:rPr>
        <w:t>--sapBrandColor</w:t>
      </w:r>
      <w:r>
        <w:rPr>
          <w:rFonts w:ascii="Raleway" w:hAnsi="Raleway" w:eastAsia="Raleway"/>
          <w:b w:val="0"/>
          <w:color w:val="33343A"/>
          <w:sz w:val="20"/>
        </w:rPr>
        <w:t xml:space="preserve">, </w:t>
      </w:r>
      <w:r>
        <w:rPr>
          <w:rFonts w:ascii="Raleway" w:hAnsi="Raleway" w:eastAsia="Raleway"/>
          <w:b w:val="0"/>
          <w:color w:val="1888BC"/>
          <w:sz w:val="19"/>
        </w:rPr>
        <w:t>--sapButton_Emphasized_Background</w:t>
      </w:r>
      <w:r>
        <w:rPr>
          <w:rFonts w:ascii="Raleway" w:hAnsi="Raleway" w:eastAsia="Raleway"/>
          <w:b w:val="0"/>
          <w:color w:val="33343A"/>
          <w:sz w:val="20"/>
        </w:rPr>
        <w:t>, ...) at the same palette.</w:t>
      </w:r>
    </w:p>
    <w:tbl>
      <w:tblPr>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907"/>
        <w:gridCol w:w="1928"/>
        <w:gridCol w:w="1247"/>
        <w:gridCol w:w="5329"/>
      </w:tblGrid>
      <w:tr>
        <w:tc>
          <w:tcPr>
            <w:tcW w:type="dxa" w:w="907"/>
            <w:shd w:val="clear" w:color="auto" w:fill="F3F5F7"/>
          </w:tcPr>
          <w:p>
            <w:pPr>
              <w:spacing w:after="0" w:line="264" w:lineRule="auto"/>
            </w:pPr>
            <w:r/>
            <w:r>
              <w:rPr>
                <w:rFonts w:ascii="Raleway" w:hAnsi="Raleway" w:eastAsia="Raleway"/>
                <w:b/>
                <w:color w:val="6D6E72"/>
                <w:sz w:val="15"/>
              </w:rPr>
              <w:t>SWATCH</w:t>
            </w:r>
          </w:p>
        </w:tc>
        <w:tc>
          <w:tcPr>
            <w:tcW w:type="dxa" w:w="1928"/>
            <w:shd w:val="clear" w:color="auto" w:fill="F3F5F7"/>
          </w:tcPr>
          <w:p>
            <w:pPr>
              <w:spacing w:after="0" w:line="264" w:lineRule="auto"/>
            </w:pPr>
            <w:r/>
            <w:r>
              <w:rPr>
                <w:rFonts w:ascii="Raleway" w:hAnsi="Raleway" w:eastAsia="Raleway"/>
                <w:b/>
                <w:color w:val="6D6E72"/>
                <w:sz w:val="15"/>
              </w:rPr>
              <w:t>TOKEN</w:t>
            </w:r>
          </w:p>
        </w:tc>
        <w:tc>
          <w:tcPr>
            <w:tcW w:type="dxa" w:w="1247"/>
            <w:shd w:val="clear" w:color="auto" w:fill="F3F5F7"/>
          </w:tcPr>
          <w:p>
            <w:pPr>
              <w:spacing w:after="0" w:line="264" w:lineRule="auto"/>
            </w:pPr>
            <w:r/>
            <w:r>
              <w:rPr>
                <w:rFonts w:ascii="Raleway" w:hAnsi="Raleway" w:eastAsia="Raleway"/>
                <w:b/>
                <w:color w:val="6D6E72"/>
                <w:sz w:val="15"/>
              </w:rPr>
              <w:t>HEX</w:t>
            </w:r>
          </w:p>
        </w:tc>
        <w:tc>
          <w:tcPr>
            <w:tcW w:type="dxa" w:w="5329"/>
            <w:shd w:val="clear" w:color="auto" w:fill="F3F5F7"/>
          </w:tcPr>
          <w:p>
            <w:pPr>
              <w:spacing w:after="0" w:line="264" w:lineRule="auto"/>
            </w:pPr>
            <w:r/>
            <w:r>
              <w:rPr>
                <w:rFonts w:ascii="Raleway" w:hAnsi="Raleway" w:eastAsia="Raleway"/>
                <w:b/>
                <w:color w:val="6D6E72"/>
                <w:sz w:val="15"/>
              </w:rPr>
              <w:t>USED FOR</w:t>
            </w:r>
          </w:p>
        </w:tc>
      </w:tr>
      <w:tr>
        <w:tc>
          <w:tcPr>
            <w:tcW w:type="dxa" w:w="907"/>
            <w:shd w:val="clear" w:color="auto" w:fill="0A0A0B"/>
          </w:tcPr>
          <w:p>
            <w:pPr>
              <w:spacing w:after="0" w:line="264" w:lineRule="auto"/>
            </w:pPr>
            <w:r/>
          </w:p>
        </w:tc>
        <w:tc>
          <w:tcPr>
            <w:tcW w:type="dxa" w:w="1928"/>
          </w:tcPr>
          <w:p>
            <w:pPr>
              <w:spacing w:after="0" w:line="264" w:lineRule="auto"/>
            </w:pPr>
            <w:r/>
            <w:r>
              <w:rPr>
                <w:rFonts w:ascii="Raleway" w:hAnsi="Raleway" w:eastAsia="Raleway"/>
                <w:b w:val="0"/>
                <w:color w:val="33343A"/>
                <w:sz w:val="17"/>
              </w:rPr>
              <w:t>--dark</w:t>
            </w:r>
          </w:p>
        </w:tc>
        <w:tc>
          <w:tcPr>
            <w:tcW w:type="dxa" w:w="1247"/>
          </w:tcPr>
          <w:p>
            <w:pPr>
              <w:spacing w:after="0" w:line="264" w:lineRule="auto"/>
            </w:pPr>
            <w:r/>
            <w:r>
              <w:rPr>
                <w:rFonts w:ascii="Raleway" w:hAnsi="Raleway" w:eastAsia="Raleway"/>
                <w:b w:val="0"/>
                <w:color w:val="33343A"/>
                <w:sz w:val="17"/>
              </w:rPr>
              <w:t>#0A0A0B</w:t>
            </w:r>
          </w:p>
        </w:tc>
        <w:tc>
          <w:tcPr>
            <w:tcW w:type="dxa" w:w="5329"/>
          </w:tcPr>
          <w:p>
            <w:pPr>
              <w:spacing w:after="0" w:line="264" w:lineRule="auto"/>
            </w:pPr>
            <w:r/>
            <w:r>
              <w:rPr>
                <w:rFonts w:ascii="Raleway" w:hAnsi="Raleway" w:eastAsia="Raleway"/>
                <w:b w:val="0"/>
                <w:color w:val="33343A"/>
                <w:sz w:val="17"/>
              </w:rPr>
              <w:t>The side rail</w:t>
            </w:r>
          </w:p>
        </w:tc>
      </w:tr>
      <w:tr>
        <w:tc>
          <w:tcPr>
            <w:tcW w:type="dxa" w:w="907"/>
            <w:shd w:val="clear" w:color="auto" w:fill="33343A"/>
          </w:tcPr>
          <w:p>
            <w:pPr>
              <w:spacing w:after="0" w:line="264" w:lineRule="auto"/>
            </w:pPr>
            <w:r/>
          </w:p>
        </w:tc>
        <w:tc>
          <w:tcPr>
            <w:tcW w:type="dxa" w:w="1928"/>
          </w:tcPr>
          <w:p>
            <w:pPr>
              <w:spacing w:after="0" w:line="264" w:lineRule="auto"/>
            </w:pPr>
            <w:r/>
            <w:r>
              <w:rPr>
                <w:rFonts w:ascii="Raleway" w:hAnsi="Raleway" w:eastAsia="Raleway"/>
                <w:b w:val="0"/>
                <w:color w:val="33343A"/>
                <w:sz w:val="17"/>
              </w:rPr>
              <w:t>--ink / --txt</w:t>
            </w:r>
          </w:p>
        </w:tc>
        <w:tc>
          <w:tcPr>
            <w:tcW w:type="dxa" w:w="1247"/>
          </w:tcPr>
          <w:p>
            <w:pPr>
              <w:spacing w:after="0" w:line="264" w:lineRule="auto"/>
            </w:pPr>
            <w:r/>
            <w:r>
              <w:rPr>
                <w:rFonts w:ascii="Raleway" w:hAnsi="Raleway" w:eastAsia="Raleway"/>
                <w:b w:val="0"/>
                <w:color w:val="33343A"/>
                <w:sz w:val="17"/>
              </w:rPr>
              <w:t>#33343A</w:t>
            </w:r>
          </w:p>
        </w:tc>
        <w:tc>
          <w:tcPr>
            <w:tcW w:type="dxa" w:w="5329"/>
          </w:tcPr>
          <w:p>
            <w:pPr>
              <w:spacing w:after="0" w:line="264" w:lineRule="auto"/>
            </w:pPr>
            <w:r/>
            <w:r>
              <w:rPr>
                <w:rFonts w:ascii="Raleway" w:hAnsi="Raleway" w:eastAsia="Raleway"/>
                <w:b w:val="0"/>
                <w:color w:val="33343A"/>
                <w:sz w:val="17"/>
              </w:rPr>
              <w:t>Text</w:t>
            </w:r>
          </w:p>
        </w:tc>
      </w:tr>
      <w:tr>
        <w:tc>
          <w:tcPr>
            <w:tcW w:type="dxa" w:w="907"/>
            <w:shd w:val="clear" w:color="auto" w:fill="6D6E72"/>
          </w:tcPr>
          <w:p>
            <w:pPr>
              <w:spacing w:after="0" w:line="264" w:lineRule="auto"/>
            </w:pPr>
            <w:r/>
          </w:p>
        </w:tc>
        <w:tc>
          <w:tcPr>
            <w:tcW w:type="dxa" w:w="1928"/>
          </w:tcPr>
          <w:p>
            <w:pPr>
              <w:spacing w:after="0" w:line="264" w:lineRule="auto"/>
            </w:pPr>
            <w:r/>
            <w:r>
              <w:rPr>
                <w:rFonts w:ascii="Raleway" w:hAnsi="Raleway" w:eastAsia="Raleway"/>
                <w:b w:val="0"/>
                <w:color w:val="33343A"/>
                <w:sz w:val="17"/>
              </w:rPr>
              <w:t>--txt-2</w:t>
            </w:r>
          </w:p>
        </w:tc>
        <w:tc>
          <w:tcPr>
            <w:tcW w:type="dxa" w:w="1247"/>
          </w:tcPr>
          <w:p>
            <w:pPr>
              <w:spacing w:after="0" w:line="264" w:lineRule="auto"/>
            </w:pPr>
            <w:r/>
            <w:r>
              <w:rPr>
                <w:rFonts w:ascii="Raleway" w:hAnsi="Raleway" w:eastAsia="Raleway"/>
                <w:b w:val="0"/>
                <w:color w:val="33343A"/>
                <w:sz w:val="17"/>
              </w:rPr>
              <w:t>#6D6E72</w:t>
            </w:r>
          </w:p>
        </w:tc>
        <w:tc>
          <w:tcPr>
            <w:tcW w:type="dxa" w:w="5329"/>
          </w:tcPr>
          <w:p>
            <w:pPr>
              <w:spacing w:after="0" w:line="264" w:lineRule="auto"/>
            </w:pPr>
            <w:r/>
            <w:r>
              <w:rPr>
                <w:rFonts w:ascii="Raleway" w:hAnsi="Raleway" w:eastAsia="Raleway"/>
                <w:b w:val="0"/>
                <w:color w:val="33343A"/>
                <w:sz w:val="17"/>
              </w:rPr>
              <w:t>Secondary text, labels</w:t>
            </w:r>
          </w:p>
        </w:tc>
      </w:tr>
      <w:tr>
        <w:tc>
          <w:tcPr>
            <w:tcW w:type="dxa" w:w="907"/>
            <w:shd w:val="clear" w:color="auto" w:fill="9B9CA1"/>
          </w:tcPr>
          <w:p>
            <w:pPr>
              <w:spacing w:after="0" w:line="264" w:lineRule="auto"/>
            </w:pPr>
            <w:r/>
          </w:p>
        </w:tc>
        <w:tc>
          <w:tcPr>
            <w:tcW w:type="dxa" w:w="1928"/>
          </w:tcPr>
          <w:p>
            <w:pPr>
              <w:spacing w:after="0" w:line="264" w:lineRule="auto"/>
            </w:pPr>
            <w:r/>
            <w:r>
              <w:rPr>
                <w:rFonts w:ascii="Raleway" w:hAnsi="Raleway" w:eastAsia="Raleway"/>
                <w:b w:val="0"/>
                <w:color w:val="33343A"/>
                <w:sz w:val="17"/>
              </w:rPr>
              <w:t>--txt-3</w:t>
            </w:r>
          </w:p>
        </w:tc>
        <w:tc>
          <w:tcPr>
            <w:tcW w:type="dxa" w:w="1247"/>
          </w:tcPr>
          <w:p>
            <w:pPr>
              <w:spacing w:after="0" w:line="264" w:lineRule="auto"/>
            </w:pPr>
            <w:r/>
            <w:r>
              <w:rPr>
                <w:rFonts w:ascii="Raleway" w:hAnsi="Raleway" w:eastAsia="Raleway"/>
                <w:b w:val="0"/>
                <w:color w:val="33343A"/>
                <w:sz w:val="17"/>
              </w:rPr>
              <w:t>#9B9CA1</w:t>
            </w:r>
          </w:p>
        </w:tc>
        <w:tc>
          <w:tcPr>
            <w:tcW w:type="dxa" w:w="5329"/>
          </w:tcPr>
          <w:p>
            <w:pPr>
              <w:spacing w:after="0" w:line="264" w:lineRule="auto"/>
            </w:pPr>
            <w:r/>
            <w:r>
              <w:rPr>
                <w:rFonts w:ascii="Raleway" w:hAnsi="Raleway" w:eastAsia="Raleway"/>
                <w:b w:val="0"/>
                <w:color w:val="33343A"/>
                <w:sz w:val="17"/>
              </w:rPr>
              <w:t>Hints, placeholders</w:t>
            </w:r>
          </w:p>
        </w:tc>
      </w:tr>
      <w:tr>
        <w:tc>
          <w:tcPr>
            <w:tcW w:type="dxa" w:w="907"/>
            <w:shd w:val="clear" w:color="auto" w:fill="F3F5F7"/>
          </w:tcPr>
          <w:p>
            <w:pPr>
              <w:spacing w:after="0" w:line="264" w:lineRule="auto"/>
            </w:pPr>
            <w:r/>
          </w:p>
        </w:tc>
        <w:tc>
          <w:tcPr>
            <w:tcW w:type="dxa" w:w="1928"/>
          </w:tcPr>
          <w:p>
            <w:pPr>
              <w:spacing w:after="0" w:line="264" w:lineRule="auto"/>
            </w:pPr>
            <w:r/>
            <w:r>
              <w:rPr>
                <w:rFonts w:ascii="Raleway" w:hAnsi="Raleway" w:eastAsia="Raleway"/>
                <w:b w:val="0"/>
                <w:color w:val="33343A"/>
                <w:sz w:val="17"/>
              </w:rPr>
              <w:t>--frost</w:t>
            </w:r>
          </w:p>
        </w:tc>
        <w:tc>
          <w:tcPr>
            <w:tcW w:type="dxa" w:w="1247"/>
          </w:tcPr>
          <w:p>
            <w:pPr>
              <w:spacing w:after="0" w:line="264" w:lineRule="auto"/>
            </w:pPr>
            <w:r/>
            <w:r>
              <w:rPr>
                <w:rFonts w:ascii="Raleway" w:hAnsi="Raleway" w:eastAsia="Raleway"/>
                <w:b w:val="0"/>
                <w:color w:val="33343A"/>
                <w:sz w:val="17"/>
              </w:rPr>
              <w:t>#F3F5F7</w:t>
            </w:r>
          </w:p>
        </w:tc>
        <w:tc>
          <w:tcPr>
            <w:tcW w:type="dxa" w:w="5329"/>
          </w:tcPr>
          <w:p>
            <w:pPr>
              <w:spacing w:after="0" w:line="264" w:lineRule="auto"/>
            </w:pPr>
            <w:r/>
            <w:r>
              <w:rPr>
                <w:rFonts w:ascii="Raleway" w:hAnsi="Raleway" w:eastAsia="Raleway"/>
                <w:b w:val="0"/>
                <w:color w:val="33343A"/>
                <w:sz w:val="17"/>
              </w:rPr>
              <w:t>Page background, table heads, modal foot</w:t>
            </w:r>
          </w:p>
        </w:tc>
      </w:tr>
      <w:tr>
        <w:tc>
          <w:tcPr>
            <w:tcW w:type="dxa" w:w="907"/>
            <w:shd w:val="clear" w:color="auto" w:fill="E3E6EA"/>
          </w:tcPr>
          <w:p>
            <w:pPr>
              <w:spacing w:after="0" w:line="264" w:lineRule="auto"/>
            </w:pPr>
            <w:r/>
          </w:p>
        </w:tc>
        <w:tc>
          <w:tcPr>
            <w:tcW w:type="dxa" w:w="1928"/>
          </w:tcPr>
          <w:p>
            <w:pPr>
              <w:spacing w:after="0" w:line="264" w:lineRule="auto"/>
            </w:pPr>
            <w:r/>
            <w:r>
              <w:rPr>
                <w:rFonts w:ascii="Raleway" w:hAnsi="Raleway" w:eastAsia="Raleway"/>
                <w:b w:val="0"/>
                <w:color w:val="33343A"/>
                <w:sz w:val="17"/>
              </w:rPr>
              <w:t>--line</w:t>
            </w:r>
          </w:p>
        </w:tc>
        <w:tc>
          <w:tcPr>
            <w:tcW w:type="dxa" w:w="1247"/>
          </w:tcPr>
          <w:p>
            <w:pPr>
              <w:spacing w:after="0" w:line="264" w:lineRule="auto"/>
            </w:pPr>
            <w:r/>
            <w:r>
              <w:rPr>
                <w:rFonts w:ascii="Raleway" w:hAnsi="Raleway" w:eastAsia="Raleway"/>
                <w:b w:val="0"/>
                <w:color w:val="33343A"/>
                <w:sz w:val="17"/>
              </w:rPr>
              <w:t>#E3E6EA</w:t>
            </w:r>
          </w:p>
        </w:tc>
        <w:tc>
          <w:tcPr>
            <w:tcW w:type="dxa" w:w="5329"/>
          </w:tcPr>
          <w:p>
            <w:pPr>
              <w:spacing w:after="0" w:line="264" w:lineRule="auto"/>
            </w:pPr>
            <w:r/>
            <w:r>
              <w:rPr>
                <w:rFonts w:ascii="Raleway" w:hAnsi="Raleway" w:eastAsia="Raleway"/>
                <w:b w:val="0"/>
                <w:color w:val="33343A"/>
                <w:sz w:val="17"/>
              </w:rPr>
              <w:t>Borders and rules</w:t>
            </w:r>
          </w:p>
        </w:tc>
      </w:tr>
      <w:tr>
        <w:tc>
          <w:tcPr>
            <w:tcW w:type="dxa" w:w="907"/>
            <w:shd w:val="clear" w:color="auto" w:fill="FFFFFF"/>
          </w:tcPr>
          <w:p>
            <w:pPr>
              <w:spacing w:after="0" w:line="264" w:lineRule="auto"/>
            </w:pPr>
            <w:r/>
          </w:p>
        </w:tc>
        <w:tc>
          <w:tcPr>
            <w:tcW w:type="dxa" w:w="1928"/>
          </w:tcPr>
          <w:p>
            <w:pPr>
              <w:spacing w:after="0" w:line="264" w:lineRule="auto"/>
            </w:pPr>
            <w:r/>
            <w:r>
              <w:rPr>
                <w:rFonts w:ascii="Raleway" w:hAnsi="Raleway" w:eastAsia="Raleway"/>
                <w:b w:val="0"/>
                <w:color w:val="33343A"/>
                <w:sz w:val="17"/>
              </w:rPr>
              <w:t>--surface</w:t>
            </w:r>
          </w:p>
        </w:tc>
        <w:tc>
          <w:tcPr>
            <w:tcW w:type="dxa" w:w="1247"/>
          </w:tcPr>
          <w:p>
            <w:pPr>
              <w:spacing w:after="0" w:line="264" w:lineRule="auto"/>
            </w:pPr>
            <w:r/>
            <w:r>
              <w:rPr>
                <w:rFonts w:ascii="Raleway" w:hAnsi="Raleway" w:eastAsia="Raleway"/>
                <w:b w:val="0"/>
                <w:color w:val="33343A"/>
                <w:sz w:val="17"/>
              </w:rPr>
              <w:t>#FFFFFF</w:t>
            </w:r>
          </w:p>
        </w:tc>
        <w:tc>
          <w:tcPr>
            <w:tcW w:type="dxa" w:w="5329"/>
          </w:tcPr>
          <w:p>
            <w:pPr>
              <w:spacing w:after="0" w:line="264" w:lineRule="auto"/>
            </w:pPr>
            <w:r/>
            <w:r>
              <w:rPr>
                <w:rFonts w:ascii="Raleway" w:hAnsi="Raleway" w:eastAsia="Raleway"/>
                <w:b w:val="0"/>
                <w:color w:val="33343A"/>
                <w:sz w:val="17"/>
              </w:rPr>
              <w:t>Cards and dialogs</w:t>
            </w:r>
          </w:p>
        </w:tc>
      </w:tr>
      <w:tr>
        <w:tc>
          <w:tcPr>
            <w:tcW w:type="dxa" w:w="907"/>
            <w:shd w:val="clear" w:color="auto" w:fill="26AAE2"/>
          </w:tcPr>
          <w:p>
            <w:pPr>
              <w:spacing w:after="0" w:line="264" w:lineRule="auto"/>
            </w:pPr>
            <w:r/>
          </w:p>
        </w:tc>
        <w:tc>
          <w:tcPr>
            <w:tcW w:type="dxa" w:w="1928"/>
          </w:tcPr>
          <w:p>
            <w:pPr>
              <w:spacing w:after="0" w:line="264" w:lineRule="auto"/>
            </w:pPr>
            <w:r/>
            <w:r>
              <w:rPr>
                <w:rFonts w:ascii="Raleway" w:hAnsi="Raleway" w:eastAsia="Raleway"/>
                <w:b w:val="0"/>
                <w:color w:val="33343A"/>
                <w:sz w:val="17"/>
              </w:rPr>
              <w:t>--ice</w:t>
            </w:r>
          </w:p>
        </w:tc>
        <w:tc>
          <w:tcPr>
            <w:tcW w:type="dxa" w:w="1247"/>
          </w:tcPr>
          <w:p>
            <w:pPr>
              <w:spacing w:after="0" w:line="264" w:lineRule="auto"/>
            </w:pPr>
            <w:r/>
            <w:r>
              <w:rPr>
                <w:rFonts w:ascii="Raleway" w:hAnsi="Raleway" w:eastAsia="Raleway"/>
                <w:b w:val="0"/>
                <w:color w:val="33343A"/>
                <w:sz w:val="17"/>
              </w:rPr>
              <w:t>#26AAE2</w:t>
            </w:r>
          </w:p>
        </w:tc>
        <w:tc>
          <w:tcPr>
            <w:tcW w:type="dxa" w:w="5329"/>
          </w:tcPr>
          <w:p>
            <w:pPr>
              <w:spacing w:after="0" w:line="264" w:lineRule="auto"/>
            </w:pPr>
            <w:r/>
            <w:r>
              <w:rPr>
                <w:rFonts w:ascii="Raleway" w:hAnsi="Raleway" w:eastAsia="Raleway"/>
                <w:b w:val="0"/>
                <w:color w:val="33343A"/>
                <w:sz w:val="17"/>
              </w:rPr>
              <w:t>Brand: primary buttons, links, selection, focus</w:t>
            </w:r>
          </w:p>
        </w:tc>
      </w:tr>
      <w:tr>
        <w:tc>
          <w:tcPr>
            <w:tcW w:type="dxa" w:w="907"/>
            <w:shd w:val="clear" w:color="auto" w:fill="1888BC"/>
          </w:tcPr>
          <w:p>
            <w:pPr>
              <w:spacing w:after="0" w:line="264" w:lineRule="auto"/>
            </w:pPr>
            <w:r/>
          </w:p>
        </w:tc>
        <w:tc>
          <w:tcPr>
            <w:tcW w:type="dxa" w:w="1928"/>
          </w:tcPr>
          <w:p>
            <w:pPr>
              <w:spacing w:after="0" w:line="264" w:lineRule="auto"/>
            </w:pPr>
            <w:r/>
            <w:r>
              <w:rPr>
                <w:rFonts w:ascii="Raleway" w:hAnsi="Raleway" w:eastAsia="Raleway"/>
                <w:b w:val="0"/>
                <w:color w:val="33343A"/>
                <w:sz w:val="17"/>
              </w:rPr>
              <w:t>--ice-deep</w:t>
            </w:r>
          </w:p>
        </w:tc>
        <w:tc>
          <w:tcPr>
            <w:tcW w:type="dxa" w:w="1247"/>
          </w:tcPr>
          <w:p>
            <w:pPr>
              <w:spacing w:after="0" w:line="264" w:lineRule="auto"/>
            </w:pPr>
            <w:r/>
            <w:r>
              <w:rPr>
                <w:rFonts w:ascii="Raleway" w:hAnsi="Raleway" w:eastAsia="Raleway"/>
                <w:b w:val="0"/>
                <w:color w:val="33343A"/>
                <w:sz w:val="17"/>
              </w:rPr>
              <w:t>#1888BC</w:t>
            </w:r>
          </w:p>
        </w:tc>
        <w:tc>
          <w:tcPr>
            <w:tcW w:type="dxa" w:w="5329"/>
          </w:tcPr>
          <w:p>
            <w:pPr>
              <w:spacing w:after="0" w:line="264" w:lineRule="auto"/>
            </w:pPr>
            <w:r/>
            <w:r>
              <w:rPr>
                <w:rFonts w:ascii="Raleway" w:hAnsi="Raleway" w:eastAsia="Raleway"/>
                <w:b w:val="0"/>
                <w:color w:val="33343A"/>
                <w:sz w:val="17"/>
              </w:rPr>
              <w:t>Primary hover</w:t>
            </w:r>
          </w:p>
        </w:tc>
      </w:tr>
      <w:tr>
        <w:tc>
          <w:tcPr>
            <w:tcW w:type="dxa" w:w="907"/>
            <w:shd w:val="clear" w:color="auto" w:fill="1FAE72"/>
          </w:tcPr>
          <w:p>
            <w:pPr>
              <w:spacing w:after="0" w:line="264" w:lineRule="auto"/>
            </w:pPr>
            <w:r/>
          </w:p>
        </w:tc>
        <w:tc>
          <w:tcPr>
            <w:tcW w:type="dxa" w:w="1928"/>
          </w:tcPr>
          <w:p>
            <w:pPr>
              <w:spacing w:after="0" w:line="264" w:lineRule="auto"/>
            </w:pPr>
            <w:r/>
            <w:r>
              <w:rPr>
                <w:rFonts w:ascii="Raleway" w:hAnsi="Raleway" w:eastAsia="Raleway"/>
                <w:b w:val="0"/>
                <w:color w:val="33343A"/>
                <w:sz w:val="17"/>
              </w:rPr>
              <w:t>--mint</w:t>
            </w:r>
          </w:p>
        </w:tc>
        <w:tc>
          <w:tcPr>
            <w:tcW w:type="dxa" w:w="1247"/>
          </w:tcPr>
          <w:p>
            <w:pPr>
              <w:spacing w:after="0" w:line="264" w:lineRule="auto"/>
            </w:pPr>
            <w:r/>
            <w:r>
              <w:rPr>
                <w:rFonts w:ascii="Raleway" w:hAnsi="Raleway" w:eastAsia="Raleway"/>
                <w:b w:val="0"/>
                <w:color w:val="33343A"/>
                <w:sz w:val="17"/>
              </w:rPr>
              <w:t>#1FAE72</w:t>
            </w:r>
          </w:p>
        </w:tc>
        <w:tc>
          <w:tcPr>
            <w:tcW w:type="dxa" w:w="5329"/>
          </w:tcPr>
          <w:p>
            <w:pPr>
              <w:spacing w:after="0" w:line="264" w:lineRule="auto"/>
            </w:pPr>
            <w:r/>
            <w:r>
              <w:rPr>
                <w:rFonts w:ascii="Raleway" w:hAnsi="Raleway" w:eastAsia="Raleway"/>
                <w:b w:val="0"/>
                <w:color w:val="33343A"/>
                <w:sz w:val="17"/>
              </w:rPr>
              <w:t>Success: approved, complete</w:t>
            </w:r>
          </w:p>
        </w:tc>
      </w:tr>
      <w:tr>
        <w:tc>
          <w:tcPr>
            <w:tcW w:type="dxa" w:w="907"/>
            <w:shd w:val="clear" w:color="auto" w:fill="D97706"/>
          </w:tcPr>
          <w:p>
            <w:pPr>
              <w:spacing w:after="0" w:line="264" w:lineRule="auto"/>
            </w:pPr>
            <w:r/>
          </w:p>
        </w:tc>
        <w:tc>
          <w:tcPr>
            <w:tcW w:type="dxa" w:w="1928"/>
          </w:tcPr>
          <w:p>
            <w:pPr>
              <w:spacing w:after="0" w:line="264" w:lineRule="auto"/>
            </w:pPr>
            <w:r/>
            <w:r>
              <w:rPr>
                <w:rFonts w:ascii="Raleway" w:hAnsi="Raleway" w:eastAsia="Raleway"/>
                <w:b w:val="0"/>
                <w:color w:val="33343A"/>
                <w:sz w:val="17"/>
              </w:rPr>
              <w:t>--amber</w:t>
            </w:r>
          </w:p>
        </w:tc>
        <w:tc>
          <w:tcPr>
            <w:tcW w:type="dxa" w:w="1247"/>
          </w:tcPr>
          <w:p>
            <w:pPr>
              <w:spacing w:after="0" w:line="264" w:lineRule="auto"/>
            </w:pPr>
            <w:r/>
            <w:r>
              <w:rPr>
                <w:rFonts w:ascii="Raleway" w:hAnsi="Raleway" w:eastAsia="Raleway"/>
                <w:b w:val="0"/>
                <w:color w:val="33343A"/>
                <w:sz w:val="17"/>
              </w:rPr>
              <w:t>#D97706</w:t>
            </w:r>
          </w:p>
        </w:tc>
        <w:tc>
          <w:tcPr>
            <w:tcW w:type="dxa" w:w="5329"/>
          </w:tcPr>
          <w:p>
            <w:pPr>
              <w:spacing w:after="0" w:line="264" w:lineRule="auto"/>
            </w:pPr>
            <w:r/>
            <w:r>
              <w:rPr>
                <w:rFonts w:ascii="Raleway" w:hAnsi="Raleway" w:eastAsia="Raleway"/>
                <w:b w:val="0"/>
                <w:color w:val="33343A"/>
                <w:sz w:val="17"/>
              </w:rPr>
              <w:t>Warning: pending, action needed</w:t>
            </w:r>
          </w:p>
        </w:tc>
      </w:tr>
      <w:tr>
        <w:tc>
          <w:tcPr>
            <w:tcW w:type="dxa" w:w="907"/>
            <w:shd w:val="clear" w:color="auto" w:fill="E5484D"/>
          </w:tcPr>
          <w:p>
            <w:pPr>
              <w:spacing w:after="0" w:line="264" w:lineRule="auto"/>
            </w:pPr>
            <w:r/>
          </w:p>
        </w:tc>
        <w:tc>
          <w:tcPr>
            <w:tcW w:type="dxa" w:w="1928"/>
          </w:tcPr>
          <w:p>
            <w:pPr>
              <w:spacing w:after="0" w:line="264" w:lineRule="auto"/>
            </w:pPr>
            <w:r/>
            <w:r>
              <w:rPr>
                <w:rFonts w:ascii="Raleway" w:hAnsi="Raleway" w:eastAsia="Raleway"/>
                <w:b w:val="0"/>
                <w:color w:val="33343A"/>
                <w:sz w:val="17"/>
              </w:rPr>
              <w:t>--signal</w:t>
            </w:r>
          </w:p>
        </w:tc>
        <w:tc>
          <w:tcPr>
            <w:tcW w:type="dxa" w:w="1247"/>
          </w:tcPr>
          <w:p>
            <w:pPr>
              <w:spacing w:after="0" w:line="264" w:lineRule="auto"/>
            </w:pPr>
            <w:r/>
            <w:r>
              <w:rPr>
                <w:rFonts w:ascii="Raleway" w:hAnsi="Raleway" w:eastAsia="Raleway"/>
                <w:b w:val="0"/>
                <w:color w:val="33343A"/>
                <w:sz w:val="17"/>
              </w:rPr>
              <w:t>#E5484D</w:t>
            </w:r>
          </w:p>
        </w:tc>
        <w:tc>
          <w:tcPr>
            <w:tcW w:type="dxa" w:w="5329"/>
          </w:tcPr>
          <w:p>
            <w:pPr>
              <w:spacing w:after="0" w:line="264" w:lineRule="auto"/>
            </w:pPr>
            <w:r/>
            <w:r>
              <w:rPr>
                <w:rFonts w:ascii="Raleway" w:hAnsi="Raleway" w:eastAsia="Raleway"/>
                <w:b w:val="0"/>
                <w:color w:val="33343A"/>
                <w:sz w:val="17"/>
              </w:rPr>
              <w:t>Error: rejected, missing, policy trigger</w:t>
            </w:r>
          </w:p>
        </w:tc>
      </w:tr>
      <w:tr>
        <w:tc>
          <w:tcPr>
            <w:tcW w:type="dxa" w:w="907"/>
            <w:shd w:val="clear" w:color="auto" w:fill="7C5CD6"/>
          </w:tcPr>
          <w:p>
            <w:pPr>
              <w:spacing w:after="0" w:line="264" w:lineRule="auto"/>
            </w:pPr>
            <w:r/>
          </w:p>
        </w:tc>
        <w:tc>
          <w:tcPr>
            <w:tcW w:type="dxa" w:w="1928"/>
          </w:tcPr>
          <w:p>
            <w:pPr>
              <w:spacing w:after="0" w:line="264" w:lineRule="auto"/>
            </w:pPr>
            <w:r/>
            <w:r>
              <w:rPr>
                <w:rFonts w:ascii="Raleway" w:hAnsi="Raleway" w:eastAsia="Raleway"/>
                <w:b w:val="0"/>
                <w:color w:val="33343A"/>
                <w:sz w:val="17"/>
              </w:rPr>
              <w:t>--over</w:t>
            </w:r>
          </w:p>
        </w:tc>
        <w:tc>
          <w:tcPr>
            <w:tcW w:type="dxa" w:w="1247"/>
          </w:tcPr>
          <w:p>
            <w:pPr>
              <w:spacing w:after="0" w:line="264" w:lineRule="auto"/>
            </w:pPr>
            <w:r/>
            <w:r>
              <w:rPr>
                <w:rFonts w:ascii="Raleway" w:hAnsi="Raleway" w:eastAsia="Raleway"/>
                <w:b w:val="0"/>
                <w:color w:val="33343A"/>
                <w:sz w:val="17"/>
              </w:rPr>
              <w:t>#7C5CD6</w:t>
            </w:r>
          </w:p>
        </w:tc>
        <w:tc>
          <w:tcPr>
            <w:tcW w:type="dxa" w:w="5329"/>
          </w:tcPr>
          <w:p>
            <w:pPr>
              <w:spacing w:after="0" w:line="264" w:lineRule="auto"/>
            </w:pPr>
            <w:r/>
            <w:r>
              <w:rPr>
                <w:rFonts w:ascii="Raleway" w:hAnsi="Raleway" w:eastAsia="Raleway"/>
                <w:b w:val="0"/>
                <w:color w:val="33343A"/>
                <w:sz w:val="17"/>
              </w:rPr>
              <w:t>Overbooked days</w:t>
            </w:r>
          </w:p>
        </w:tc>
      </w:tr>
      <w:tr>
        <w:tc>
          <w:tcPr>
            <w:tcW w:type="dxa" w:w="907"/>
            <w:shd w:val="clear" w:color="auto" w:fill="756EE5"/>
          </w:tcPr>
          <w:p>
            <w:pPr>
              <w:spacing w:after="0" w:line="264" w:lineRule="auto"/>
            </w:pPr>
            <w:r/>
          </w:p>
        </w:tc>
        <w:tc>
          <w:tcPr>
            <w:tcW w:type="dxa" w:w="1928"/>
          </w:tcPr>
          <w:p>
            <w:pPr>
              <w:spacing w:after="0" w:line="264" w:lineRule="auto"/>
            </w:pPr>
            <w:r/>
            <w:r>
              <w:rPr>
                <w:rFonts w:ascii="Raleway" w:hAnsi="Raleway" w:eastAsia="Raleway"/>
                <w:b w:val="0"/>
                <w:color w:val="33343A"/>
                <w:sz w:val="17"/>
              </w:rPr>
              <w:t>(gradient partner)</w:t>
            </w:r>
          </w:p>
        </w:tc>
        <w:tc>
          <w:tcPr>
            <w:tcW w:type="dxa" w:w="1247"/>
          </w:tcPr>
          <w:p>
            <w:pPr>
              <w:spacing w:after="0" w:line="264" w:lineRule="auto"/>
            </w:pPr>
            <w:r/>
            <w:r>
              <w:rPr>
                <w:rFonts w:ascii="Raleway" w:hAnsi="Raleway" w:eastAsia="Raleway"/>
                <w:b w:val="0"/>
                <w:color w:val="33343A"/>
                <w:sz w:val="17"/>
              </w:rPr>
              <w:t>#756EE5</w:t>
            </w:r>
          </w:p>
        </w:tc>
        <w:tc>
          <w:tcPr>
            <w:tcW w:type="dxa" w:w="5329"/>
          </w:tcPr>
          <w:p>
            <w:pPr>
              <w:spacing w:after="0" w:line="264" w:lineRule="auto"/>
            </w:pPr>
            <w:r/>
            <w:r>
              <w:rPr>
                <w:rFonts w:ascii="Raleway" w:hAnsi="Raleway" w:eastAsia="Raleway"/>
                <w:b w:val="0"/>
                <w:color w:val="33343A"/>
                <w:sz w:val="17"/>
              </w:rPr>
              <w:t>Avatar and accent gradients: --ice to #756EE5</w:t>
            </w:r>
          </w:p>
        </w:tc>
      </w:tr>
    </w:tbl>
    <w:p>
      <w:pPr>
        <w:spacing w:after="40"/>
      </w:pPr>
    </w:p>
    <w:p>
      <w:pPr>
        <w:spacing w:after="120"/>
      </w:pPr>
      <w:r>
        <w:rPr>
          <w:rFonts w:ascii="Raleway" w:hAnsi="Raleway" w:eastAsia="Raleway"/>
          <w:b/>
          <w:color w:val="33343A"/>
          <w:sz w:val="20"/>
        </w:rPr>
        <w:t>The HRX gradient.</w:t>
      </w:r>
      <w:r>
        <w:rPr>
          <w:rFonts w:ascii="Raleway" w:hAnsi="Raleway" w:eastAsia="Raleway"/>
          <w:b w:val="0"/>
          <w:color w:val="33343A"/>
          <w:sz w:val="20"/>
        </w:rPr>
        <w:t xml:space="preserve"> The logo runs magenta (about #9B39B0) through blue (#0089E3) to cyan (#00B3FD). In the app the same family appears as the --ice to #756EE5 gradient on initials avatars and accents; this document's cover band runs #9B39B0 → #756EE5 → #26AAE2 → #00B3FD.</w:t>
      </w:r>
    </w:p>
    <w:p>
      <w:pPr>
        <w:pStyle w:val="Heading2"/>
      </w:pPr>
      <w:r>
        <w:t>5.3  Layout and components</w:t>
      </w:r>
    </w:p>
    <w:p>
      <w:pPr>
        <w:pStyle w:val="ListBullet"/>
      </w:pPr>
      <w:r>
        <w:rPr>
          <w:rFonts w:ascii="Raleway" w:hAnsi="Raleway" w:eastAsia="Raleway"/>
          <w:b/>
          <w:color w:val="33343A"/>
          <w:sz w:val="20"/>
        </w:rPr>
        <w:t>Spacing and shape:</w:t>
      </w:r>
      <w:r>
        <w:rPr>
          <w:rFonts w:ascii="Raleway" w:hAnsi="Raleway" w:eastAsia="Raleway"/>
          <w:b w:val="0"/>
          <w:color w:val="33343A"/>
          <w:sz w:val="20"/>
        </w:rPr>
        <w:t xml:space="preserve"> one gutter for the whole product (</w:t>
      </w:r>
      <w:r>
        <w:rPr>
          <w:rFonts w:ascii="Raleway" w:hAnsi="Raleway" w:eastAsia="Raleway"/>
          <w:b w:val="0"/>
          <w:color w:val="1888BC"/>
          <w:sz w:val="19"/>
        </w:rPr>
        <w:t>--gutter</w:t>
      </w:r>
      <w:r>
        <w:rPr>
          <w:rFonts w:ascii="Raleway" w:hAnsi="Raleway" w:eastAsia="Raleway"/>
          <w:b w:val="0"/>
          <w:color w:val="33343A"/>
          <w:sz w:val="20"/>
        </w:rPr>
        <w:t xml:space="preserve"> 28 px); radius 16 px for cards and dialogs (</w:t>
      </w:r>
      <w:r>
        <w:rPr>
          <w:rFonts w:ascii="Raleway" w:hAnsi="Raleway" w:eastAsia="Raleway"/>
          <w:b w:val="0"/>
          <w:color w:val="1888BC"/>
          <w:sz w:val="19"/>
        </w:rPr>
        <w:t>--radius</w:t>
      </w:r>
      <w:r>
        <w:rPr>
          <w:rFonts w:ascii="Raleway" w:hAnsi="Raleway" w:eastAsia="Raleway"/>
          <w:b w:val="0"/>
          <w:color w:val="33343A"/>
          <w:sz w:val="20"/>
        </w:rPr>
        <w:t>), 11 px for fields and buttons (</w:t>
      </w:r>
      <w:r>
        <w:rPr>
          <w:rFonts w:ascii="Raleway" w:hAnsi="Raleway" w:eastAsia="Raleway"/>
          <w:b w:val="0"/>
          <w:color w:val="1888BC"/>
          <w:sz w:val="19"/>
        </w:rPr>
        <w:t>--radius-s</w:t>
      </w:r>
      <w:r>
        <w:rPr>
          <w:rFonts w:ascii="Raleway" w:hAnsi="Raleway" w:eastAsia="Raleway"/>
          <w:b w:val="0"/>
          <w:color w:val="33343A"/>
          <w:sz w:val="20"/>
        </w:rPr>
        <w:t>); one soft shadow (</w:t>
      </w:r>
      <w:r>
        <w:rPr>
          <w:rFonts w:ascii="Raleway" w:hAnsi="Raleway" w:eastAsia="Raleway"/>
          <w:b w:val="0"/>
          <w:color w:val="1888BC"/>
          <w:sz w:val="19"/>
        </w:rPr>
        <w:t>--shadow</w:t>
      </w:r>
      <w:r>
        <w:rPr>
          <w:rFonts w:ascii="Raleway" w:hAnsi="Raleway" w:eastAsia="Raleway"/>
          <w:b w:val="0"/>
          <w:color w:val="33343A"/>
          <w:sz w:val="20"/>
        </w:rPr>
        <w:t>).</w:t>
      </w:r>
    </w:p>
    <w:p>
      <w:pPr>
        <w:pStyle w:val="ListBullet"/>
      </w:pPr>
      <w:r>
        <w:rPr>
          <w:rFonts w:ascii="Raleway" w:hAnsi="Raleway" w:eastAsia="Raleway"/>
          <w:b/>
          <w:color w:val="33343A"/>
          <w:sz w:val="20"/>
        </w:rPr>
        <w:t>Shell:</w:t>
      </w:r>
      <w:r>
        <w:rPr>
          <w:rFonts w:ascii="Raleway" w:hAnsi="Raleway" w:eastAsia="Raleway"/>
          <w:b w:val="0"/>
          <w:color w:val="33343A"/>
          <w:sz w:val="20"/>
        </w:rPr>
        <w:t xml:space="preserve"> a dark side rail with the HRX logo, the Overview and Admin only sections, and the signed-in user (picture or initials, notifications bell, View as (demo)); the page header with the title and the page action.</w:t>
      </w:r>
    </w:p>
    <w:p>
      <w:pPr>
        <w:pStyle w:val="ListBullet"/>
      </w:pPr>
      <w:r>
        <w:rPr>
          <w:rFonts w:ascii="Raleway" w:hAnsi="Raleway" w:eastAsia="Raleway"/>
          <w:b/>
          <w:color w:val="33343A"/>
          <w:sz w:val="20"/>
        </w:rPr>
        <w:t>Health strip:</w:t>
      </w:r>
      <w:r>
        <w:rPr>
          <w:rFonts w:ascii="Raleway" w:hAnsi="Raleway" w:eastAsia="Raleway"/>
          <w:b w:val="0"/>
          <w:color w:val="33343A"/>
          <w:sz w:val="20"/>
        </w:rPr>
        <w:t xml:space="preserve"> pills for hours still to book, approvals pending and leave balance; each opens its page on click, Enter or Space.</w:t>
      </w:r>
    </w:p>
    <w:p>
      <w:pPr>
        <w:pStyle w:val="ListBullet"/>
      </w:pPr>
      <w:r>
        <w:rPr>
          <w:rFonts w:ascii="Raleway" w:hAnsi="Raleway" w:eastAsia="Raleway"/>
          <w:b/>
          <w:color w:val="33343A"/>
          <w:sz w:val="20"/>
        </w:rPr>
        <w:t>KPI tiles:</w:t>
      </w:r>
      <w:r>
        <w:rPr>
          <w:rFonts w:ascii="Raleway" w:hAnsi="Raleway" w:eastAsia="Raleway"/>
          <w:b w:val="0"/>
          <w:color w:val="33343A"/>
          <w:sz w:val="20"/>
        </w:rPr>
        <w:t xml:space="preserve"> a coloured top edge, an icon chip, a large League Spartan figure and a caption.</w:t>
      </w:r>
    </w:p>
    <w:p>
      <w:pPr>
        <w:pStyle w:val="ListBullet"/>
      </w:pPr>
      <w:r>
        <w:rPr>
          <w:rFonts w:ascii="Raleway" w:hAnsi="Raleway" w:eastAsia="Raleway"/>
          <w:b/>
          <w:color w:val="33343A"/>
          <w:sz w:val="20"/>
        </w:rPr>
        <w:t>Cards and tables:</w:t>
      </w:r>
      <w:r>
        <w:rPr>
          <w:rFonts w:ascii="Raleway" w:hAnsi="Raleway" w:eastAsia="Raleway"/>
          <w:b w:val="0"/>
          <w:color w:val="33343A"/>
          <w:sz w:val="20"/>
        </w:rPr>
        <w:t xml:space="preserve"> white cards with a title bar; sap.m.Table restyled with frost heads, row rules on the cells and a centred empty state.</w:t>
      </w:r>
    </w:p>
    <w:p>
      <w:pPr>
        <w:pStyle w:val="ListBullet"/>
      </w:pPr>
      <w:r>
        <w:rPr>
          <w:rFonts w:ascii="Raleway" w:hAnsi="Raleway" w:eastAsia="Raleway"/>
          <w:b/>
          <w:color w:val="33343A"/>
          <w:sz w:val="20"/>
        </w:rPr>
        <w:t>Status pills:</w:t>
      </w:r>
      <w:r>
        <w:rPr>
          <w:rFonts w:ascii="Raleway" w:hAnsi="Raleway" w:eastAsia="Raleway"/>
          <w:b w:val="0"/>
          <w:color w:val="33343A"/>
          <w:sz w:val="20"/>
        </w:rPr>
        <w:t xml:space="preserve"> Requested (amber), Approved (mint), Rejected (red), plus Working, On leave, Booking open and others.</w:t>
      </w:r>
    </w:p>
    <w:p>
      <w:pPr>
        <w:pStyle w:val="ListBullet"/>
      </w:pPr>
      <w:r>
        <w:rPr>
          <w:rFonts w:ascii="Raleway" w:hAnsi="Raleway" w:eastAsia="Raleway"/>
          <w:b/>
          <w:color w:val="33343A"/>
          <w:sz w:val="20"/>
        </w:rPr>
        <w:t>Avatars:</w:t>
      </w:r>
      <w:r>
        <w:rPr>
          <w:rFonts w:ascii="Raleway" w:hAnsi="Raleway" w:eastAsia="Raleway"/>
          <w:b w:val="0"/>
          <w:color w:val="33343A"/>
          <w:sz w:val="20"/>
        </w:rPr>
        <w:t xml:space="preserve"> the person's picture from the pictures model (section 7.3), or their initials on the --ice → #756EE5 gradient.</w:t>
      </w:r>
    </w:p>
    <w:p>
      <w:pPr>
        <w:pStyle w:val="ListBullet"/>
      </w:pPr>
      <w:r>
        <w:rPr>
          <w:rFonts w:ascii="Raleway" w:hAnsi="Raleway" w:eastAsia="Raleway"/>
          <w:b/>
          <w:color w:val="33343A"/>
          <w:sz w:val="20"/>
        </w:rPr>
        <w:t>Segmented filters:</w:t>
      </w:r>
      <w:r>
        <w:rPr>
          <w:rFonts w:ascii="Raleway" w:hAnsi="Raleway" w:eastAsia="Raleway"/>
          <w:b w:val="0"/>
          <w:color w:val="33343A"/>
          <w:sz w:val="20"/>
        </w:rPr>
        <w:t xml:space="preserve"> IconTabBar and SegmentedButton styled as the design's pill switches (All / Requested / Approved ...).</w:t>
      </w:r>
    </w:p>
    <w:p>
      <w:pPr>
        <w:pStyle w:val="Heading2"/>
      </w:pPr>
      <w:r>
        <w:t>5.4  The shared modal</w:t>
      </w:r>
    </w:p>
    <w:p>
      <w:pPr>
        <w:spacing w:after="120"/>
      </w:pPr>
      <w:r>
        <w:rPr>
          <w:rFonts w:ascii="Raleway" w:hAnsi="Raleway" w:eastAsia="Raleway"/>
          <w:b w:val="0"/>
          <w:color w:val="33343A"/>
          <w:sz w:val="20"/>
        </w:rPr>
        <w:t xml:space="preserve">Every dialog takes </w:t>
      </w:r>
      <w:r>
        <w:rPr>
          <w:rFonts w:ascii="Raleway" w:hAnsi="Raleway" w:eastAsia="Raleway"/>
          <w:b w:val="0"/>
          <w:color w:val="1888BC"/>
          <w:sz w:val="19"/>
        </w:rPr>
        <w:t>class="hrxModal"</w:t>
      </w:r>
      <w:r>
        <w:rPr>
          <w:rFonts w:ascii="Raleway" w:hAnsi="Raleway" w:eastAsia="Raleway"/>
          <w:b w:val="0"/>
          <w:color w:val="33343A"/>
          <w:sz w:val="20"/>
        </w:rPr>
        <w:t xml:space="preserve"> (460 px; </w:t>
      </w:r>
      <w:r>
        <w:rPr>
          <w:rFonts w:ascii="Raleway" w:hAnsi="Raleway" w:eastAsia="Raleway"/>
          <w:b w:val="0"/>
          <w:color w:val="1888BC"/>
          <w:sz w:val="19"/>
        </w:rPr>
        <w:t>hrxModalWide</w:t>
      </w:r>
      <w:r>
        <w:rPr>
          <w:rFonts w:ascii="Raleway" w:hAnsi="Raleway" w:eastAsia="Raleway"/>
          <w:b w:val="0"/>
          <w:color w:val="33343A"/>
          <w:sz w:val="20"/>
        </w:rPr>
        <w:t xml:space="preserve"> 560 px): a white head with the title in League Spartan, the body, and a frosted foot with the action first and Cancel after it. Buttons combine </w:t>
      </w:r>
      <w:r>
        <w:rPr>
          <w:rFonts w:ascii="Raleway" w:hAnsi="Raleway" w:eastAsia="Raleway"/>
          <w:b w:val="0"/>
          <w:color w:val="1888BC"/>
          <w:sz w:val="19"/>
        </w:rPr>
        <w:t>hrxModalBtn</w:t>
      </w:r>
      <w:r>
        <w:rPr>
          <w:rFonts w:ascii="Raleway" w:hAnsi="Raleway" w:eastAsia="Raleway"/>
          <w:b w:val="0"/>
          <w:color w:val="33343A"/>
          <w:sz w:val="20"/>
        </w:rPr>
        <w:t xml:space="preserve"> with </w:t>
      </w:r>
      <w:r>
        <w:rPr>
          <w:rFonts w:ascii="Raleway" w:hAnsi="Raleway" w:eastAsia="Raleway"/>
          <w:b w:val="0"/>
          <w:color w:val="1888BC"/>
          <w:sz w:val="19"/>
        </w:rPr>
        <w:t>hrxModalBtnPrimary</w:t>
      </w:r>
      <w:r>
        <w:rPr>
          <w:rFonts w:ascii="Raleway" w:hAnsi="Raleway" w:eastAsia="Raleway"/>
          <w:b w:val="0"/>
          <w:color w:val="33343A"/>
          <w:sz w:val="20"/>
        </w:rPr>
        <w:t xml:space="preserve">, </w:t>
      </w:r>
      <w:r>
        <w:rPr>
          <w:rFonts w:ascii="Raleway" w:hAnsi="Raleway" w:eastAsia="Raleway"/>
          <w:b w:val="0"/>
          <w:color w:val="1888BC"/>
          <w:sz w:val="19"/>
        </w:rPr>
        <w:t>hrxModalBtnDanger</w:t>
      </w:r>
      <w:r>
        <w:rPr>
          <w:rFonts w:ascii="Raleway" w:hAnsi="Raleway" w:eastAsia="Raleway"/>
          <w:b w:val="0"/>
          <w:color w:val="33343A"/>
          <w:sz w:val="20"/>
        </w:rPr>
        <w:t xml:space="preserve"> or </w:t>
      </w:r>
      <w:r>
        <w:rPr>
          <w:rFonts w:ascii="Raleway" w:hAnsi="Raleway" w:eastAsia="Raleway"/>
          <w:b w:val="0"/>
          <w:color w:val="1888BC"/>
          <w:sz w:val="19"/>
        </w:rPr>
        <w:t>hrxModalBtnGhost</w:t>
      </w:r>
      <w:r>
        <w:rPr>
          <w:rFonts w:ascii="Raleway" w:hAnsi="Raleway" w:eastAsia="Raleway"/>
          <w:b w:val="0"/>
          <w:color w:val="33343A"/>
          <w:sz w:val="20"/>
        </w:rPr>
        <w:t xml:space="preserve">; text uses </w:t>
      </w:r>
      <w:r>
        <w:rPr>
          <w:rFonts w:ascii="Raleway" w:hAnsi="Raleway" w:eastAsia="Raleway"/>
          <w:b w:val="0"/>
          <w:color w:val="1888BC"/>
          <w:sz w:val="19"/>
        </w:rPr>
        <w:t>hrxModalText</w:t>
      </w:r>
      <w:r>
        <w:rPr>
          <w:rFonts w:ascii="Raleway" w:hAnsi="Raleway" w:eastAsia="Raleway"/>
          <w:b w:val="0"/>
          <w:color w:val="33343A"/>
          <w:sz w:val="20"/>
        </w:rPr>
        <w:t xml:space="preserve"> and field labels </w:t>
      </w:r>
      <w:r>
        <w:rPr>
          <w:rFonts w:ascii="Raleway" w:hAnsi="Raleway" w:eastAsia="Raleway"/>
          <w:b w:val="0"/>
          <w:color w:val="1888BC"/>
          <w:sz w:val="19"/>
        </w:rPr>
        <w:t>hrxModalLabel</w:t>
      </w:r>
      <w:r>
        <w:rPr>
          <w:rFonts w:ascii="Raleway" w:hAnsi="Raleway" w:eastAsia="Raleway"/>
          <w:b w:val="0"/>
          <w:color w:val="33343A"/>
          <w:sz w:val="20"/>
        </w:rPr>
        <w:t>. The page behind is darkened (rgba(10,10,11,.55)) and slightly blurred.</w:t>
      </w:r>
    </w:p>
    <w:p>
      <w:pPr>
        <w:pStyle w:val="Heading1"/>
      </w:pPr>
      <w:r>
        <w:t>6  Architecture</w:t>
      </w:r>
    </w:p>
    <w:p>
      <w:pPr>
        <w:jc w:val="center"/>
      </w:pPr>
      <w:r>
        <w:drawing>
          <wp:inline xmlns:a="http://schemas.openxmlformats.org/drawingml/2006/main" xmlns:pic="http://schemas.openxmlformats.org/drawingml/2006/picture">
            <wp:extent cx="5976000" cy="3707075"/>
            <wp:docPr id="4" name="Picture 4"/>
            <wp:cNvGraphicFramePr>
              <a:graphicFrameLocks noChangeAspect="1"/>
            </wp:cNvGraphicFramePr>
            <a:graphic>
              <a:graphicData uri="http://schemas.openxmlformats.org/drawingml/2006/picture">
                <pic:pic>
                  <pic:nvPicPr>
                    <pic:cNvPr id="0" name="hrx-architecture.png"/>
                    <pic:cNvPicPr/>
                  </pic:nvPicPr>
                  <pic:blipFill>
                    <a:blip r:embed="rId14"/>
                    <a:stretch>
                      <a:fillRect/>
                    </a:stretch>
                  </pic:blipFill>
                  <pic:spPr>
                    <a:xfrm>
                      <a:off x="0" y="0"/>
                      <a:ext cx="5976000" cy="3707075"/>
                    </a:xfrm>
                    <a:prstGeom prst="rect"/>
                  </pic:spPr>
                </pic:pic>
              </a:graphicData>
            </a:graphic>
          </wp:inline>
        </w:drawing>
      </w:r>
    </w:p>
    <w:p>
      <w:pPr>
        <w:spacing w:after="120"/>
        <w:jc w:val="center"/>
      </w:pPr>
      <w:r>
        <w:rPr>
          <w:rFonts w:ascii="Raleway" w:hAnsi="Raleway" w:eastAsia="Raleway"/>
          <w:b w:val="0"/>
          <w:color w:val="6D6E72"/>
          <w:sz w:val="17"/>
        </w:rPr>
        <w:t>Figure 1 — HRX architecture (docs/design-tech/hrx-architecture.drawio).</w:t>
      </w:r>
    </w:p>
    <w:p>
      <w:pPr>
        <w:pStyle w:val="Heading2"/>
      </w:pPr>
      <w:r>
        <w:t>6.1  How a request travels</w:t>
      </w:r>
    </w:p>
    <w:p>
      <w:pPr>
        <w:pStyle w:val="ListBullet"/>
      </w:pPr>
      <w:r>
        <w:rPr>
          <w:rFonts w:ascii="Raleway" w:hAnsi="Raleway" w:eastAsia="Raleway"/>
          <w:b/>
          <w:color w:val="33343A"/>
          <w:sz w:val="20"/>
        </w:rPr>
        <w:t>1 · Sign-in.</w:t>
      </w:r>
      <w:r>
        <w:rPr>
          <w:rFonts w:ascii="Raleway" w:hAnsi="Raleway" w:eastAsia="Raleway"/>
          <w:b w:val="0"/>
          <w:color w:val="33343A"/>
          <w:sz w:val="20"/>
        </w:rPr>
        <w:t xml:space="preserve"> The browser opens HRX in the SAP BTP launchpad. The managed app router signs the user in through XSUAA (</w:t>
      </w:r>
      <w:r>
        <w:rPr>
          <w:rFonts w:ascii="Raleway" w:hAnsi="Raleway" w:eastAsia="Raleway"/>
          <w:b w:val="0"/>
          <w:color w:val="1888BC"/>
          <w:sz w:val="19"/>
        </w:rPr>
        <w:t>HRX2026-xsuaa-service</w:t>
      </w:r>
      <w:r>
        <w:rPr>
          <w:rFonts w:ascii="Raleway" w:hAnsi="Raleway" w:eastAsia="Raleway"/>
          <w:b w:val="0"/>
          <w:color w:val="33343A"/>
          <w:sz w:val="20"/>
        </w:rPr>
        <w:t xml:space="preserve">, xsappname </w:t>
      </w:r>
      <w:r>
        <w:rPr>
          <w:rFonts w:ascii="Raleway" w:hAnsi="Raleway" w:eastAsia="Raleway"/>
          <w:b w:val="0"/>
          <w:color w:val="1888BC"/>
          <w:sz w:val="19"/>
        </w:rPr>
        <w:t>hrx2026</w:t>
      </w:r>
      <w:r>
        <w:rPr>
          <w:rFonts w:ascii="Raleway" w:hAnsi="Raleway" w:eastAsia="Raleway"/>
          <w:b w:val="0"/>
          <w:color w:val="33343A"/>
          <w:sz w:val="20"/>
        </w:rPr>
        <w:t>).</w:t>
      </w:r>
    </w:p>
    <w:p>
      <w:pPr>
        <w:pStyle w:val="ListBullet"/>
      </w:pPr>
      <w:r>
        <w:rPr>
          <w:rFonts w:ascii="Raleway" w:hAnsi="Raleway" w:eastAsia="Raleway"/>
          <w:b/>
          <w:color w:val="33343A"/>
          <w:sz w:val="20"/>
        </w:rPr>
        <w:t>2 · The app.</w:t>
      </w:r>
      <w:r>
        <w:rPr>
          <w:rFonts w:ascii="Raleway" w:hAnsi="Raleway" w:eastAsia="Raleway"/>
          <w:b w:val="0"/>
          <w:color w:val="33343A"/>
          <w:sz w:val="20"/>
        </w:rPr>
        <w:t xml:space="preserve"> The app router serves the app's files from the HTML5 Application Repository (</w:t>
      </w:r>
      <w:r>
        <w:rPr>
          <w:rFonts w:ascii="Raleway" w:hAnsi="Raleway" w:eastAsia="Raleway"/>
          <w:b w:val="0"/>
          <w:color w:val="1888BC"/>
          <w:sz w:val="19"/>
        </w:rPr>
        <w:t>HRX2026-html5-app-host-service</w:t>
      </w:r>
      <w:r>
        <w:rPr>
          <w:rFonts w:ascii="Raleway" w:hAnsi="Raleway" w:eastAsia="Raleway"/>
          <w:b w:val="0"/>
          <w:color w:val="33343A"/>
          <w:sz w:val="20"/>
        </w:rPr>
        <w:t xml:space="preserve">, plan app-host); SAPUI5 itself comes from ui5.sap.com through the </w:t>
      </w:r>
      <w:r>
        <w:rPr>
          <w:rFonts w:ascii="Raleway" w:hAnsi="Raleway" w:eastAsia="Raleway"/>
          <w:b w:val="0"/>
          <w:color w:val="1888BC"/>
          <w:sz w:val="19"/>
        </w:rPr>
        <w:t>ui5</w:t>
      </w:r>
      <w:r>
        <w:rPr>
          <w:rFonts w:ascii="Raleway" w:hAnsi="Raleway" w:eastAsia="Raleway"/>
          <w:b w:val="0"/>
          <w:color w:val="33343A"/>
          <w:sz w:val="20"/>
        </w:rPr>
        <w:t xml:space="preserve"> destination.</w:t>
      </w:r>
    </w:p>
    <w:p>
      <w:pPr>
        <w:pStyle w:val="ListBullet"/>
      </w:pPr>
      <w:r>
        <w:rPr>
          <w:rFonts w:ascii="Raleway" w:hAnsi="Raleway" w:eastAsia="Raleway"/>
          <w:b/>
          <w:color w:val="33343A"/>
          <w:sz w:val="20"/>
        </w:rPr>
        <w:t>3 · Calls.</w:t>
      </w:r>
      <w:r>
        <w:rPr>
          <w:rFonts w:ascii="Raleway" w:hAnsi="Raleway" w:eastAsia="Raleway"/>
          <w:b w:val="0"/>
          <w:color w:val="33343A"/>
          <w:sz w:val="20"/>
        </w:rPr>
        <w:t xml:space="preserve"> The app calls </w:t>
      </w:r>
      <w:r>
        <w:rPr>
          <w:rFonts w:ascii="Raleway" w:hAnsi="Raleway" w:eastAsia="Raleway"/>
          <w:b w:val="0"/>
          <w:color w:val="1888BC"/>
          <w:sz w:val="19"/>
        </w:rPr>
        <w:t>/hrx/*</w:t>
      </w:r>
      <w:r>
        <w:rPr>
          <w:rFonts w:ascii="Raleway" w:hAnsi="Raleway" w:eastAsia="Raleway"/>
          <w:b w:val="0"/>
          <w:color w:val="33343A"/>
          <w:sz w:val="20"/>
        </w:rPr>
        <w:t xml:space="preserve"> (OData V4) and </w:t>
      </w:r>
      <w:r>
        <w:rPr>
          <w:rFonts w:ascii="Raleway" w:hAnsi="Raleway" w:eastAsia="Raleway"/>
          <w:b w:val="0"/>
          <w:color w:val="1888BC"/>
          <w:sz w:val="19"/>
        </w:rPr>
        <w:t>/browser/*</w:t>
      </w:r>
      <w:r>
        <w:rPr>
          <w:rFonts w:ascii="Raleway" w:hAnsi="Raleway" w:eastAsia="Raleway"/>
          <w:b w:val="0"/>
          <w:color w:val="33343A"/>
          <w:sz w:val="20"/>
        </w:rPr>
        <w:t xml:space="preserve"> (pictures). </w:t>
      </w:r>
      <w:r>
        <w:rPr>
          <w:rFonts w:ascii="Raleway" w:hAnsi="Raleway" w:eastAsia="Raleway"/>
          <w:b w:val="0"/>
          <w:color w:val="1888BC"/>
          <w:sz w:val="19"/>
        </w:rPr>
        <w:t>xs-app.json</w:t>
      </w:r>
      <w:r>
        <w:rPr>
          <w:rFonts w:ascii="Raleway" w:hAnsi="Raleway" w:eastAsia="Raleway"/>
          <w:b w:val="0"/>
          <w:color w:val="33343A"/>
          <w:sz w:val="20"/>
        </w:rPr>
        <w:t xml:space="preserve"> routes them to the destinations </w:t>
      </w:r>
      <w:r>
        <w:rPr>
          <w:rFonts w:ascii="Raleway" w:hAnsi="Raleway" w:eastAsia="Raleway"/>
          <w:b w:val="0"/>
          <w:color w:val="1888BC"/>
          <w:sz w:val="19"/>
        </w:rPr>
        <w:t>hrxservice</w:t>
      </w:r>
      <w:r>
        <w:rPr>
          <w:rFonts w:ascii="Raleway" w:hAnsi="Raleway" w:eastAsia="Raleway"/>
          <w:b w:val="0"/>
          <w:color w:val="33343A"/>
          <w:sz w:val="20"/>
        </w:rPr>
        <w:t xml:space="preserve"> and </w:t>
      </w:r>
      <w:r>
        <w:rPr>
          <w:rFonts w:ascii="Raleway" w:hAnsi="Raleway" w:eastAsia="Raleway"/>
          <w:b w:val="0"/>
          <w:color w:val="1888BC"/>
          <w:sz w:val="19"/>
        </w:rPr>
        <w:t>dms_service</w:t>
      </w:r>
      <w:r>
        <w:rPr>
          <w:rFonts w:ascii="Raleway" w:hAnsi="Raleway" w:eastAsia="Raleway"/>
          <w:b w:val="0"/>
          <w:color w:val="33343A"/>
          <w:sz w:val="20"/>
        </w:rPr>
        <w:t>.</w:t>
      </w:r>
    </w:p>
    <w:p>
      <w:pPr>
        <w:pStyle w:val="ListBullet"/>
      </w:pPr>
      <w:r>
        <w:rPr>
          <w:rFonts w:ascii="Raleway" w:hAnsi="Raleway" w:eastAsia="Raleway"/>
          <w:b/>
          <w:color w:val="33343A"/>
          <w:sz w:val="20"/>
        </w:rPr>
        <w:t>4 · Service.</w:t>
      </w:r>
      <w:r>
        <w:rPr>
          <w:rFonts w:ascii="Raleway" w:hAnsi="Raleway" w:eastAsia="Raleway"/>
          <w:b w:val="0"/>
          <w:color w:val="33343A"/>
          <w:sz w:val="20"/>
        </w:rPr>
        <w:t xml:space="preserve"> The </w:t>
      </w:r>
      <w:r>
        <w:rPr>
          <w:rFonts w:ascii="Raleway" w:hAnsi="Raleway" w:eastAsia="Raleway"/>
          <w:b w:val="0"/>
          <w:color w:val="1888BC"/>
          <w:sz w:val="19"/>
        </w:rPr>
        <w:t>hrxservice</w:t>
      </w:r>
      <w:r>
        <w:rPr>
          <w:rFonts w:ascii="Raleway" w:hAnsi="Raleway" w:eastAsia="Raleway"/>
          <w:b w:val="0"/>
          <w:color w:val="33343A"/>
          <w:sz w:val="20"/>
        </w:rPr>
        <w:t xml:space="preserve"> destination (OAuth2UserTokenExchange) exchanges the user's token for one issued by the service's own XSUAA instance </w:t>
      </w:r>
      <w:r>
        <w:rPr>
          <w:rFonts w:ascii="Raleway" w:hAnsi="Raleway" w:eastAsia="Raleway"/>
          <w:b w:val="0"/>
          <w:color w:val="1888BC"/>
          <w:sz w:val="19"/>
        </w:rPr>
        <w:t>bsx-hrx-xsuaa</w:t>
      </w:r>
      <w:r>
        <w:rPr>
          <w:rFonts w:ascii="Raleway" w:hAnsi="Raleway" w:eastAsia="Raleway"/>
          <w:b w:val="0"/>
          <w:color w:val="33343A"/>
          <w:sz w:val="20"/>
        </w:rPr>
        <w:t>, so the CAP service knows who is calling. The service reads and writes its HANA HDI container, stores files in SAP Document Management and sends email through Microsoft 365.</w:t>
      </w:r>
    </w:p>
    <w:p>
      <w:pPr>
        <w:pStyle w:val="Heading2"/>
      </w:pPr>
      <w:r>
        <w:t>6.2  Inside the app</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474"/>
        <w:gridCol w:w="3061"/>
        <w:gridCol w:w="4876"/>
      </w:tblGrid>
      <w:tr>
        <w:trPr>
          <w:tblHeader w:val="true"/>
        </w:trPr>
        <w:tc>
          <w:tcPr>
            <w:tcW w:type="dxa" w:w="1474"/>
            <w:shd w:val="clear" w:color="auto" w:fill="F3F5F7"/>
          </w:tcPr>
          <w:p>
            <w:pPr>
              <w:spacing w:after="0" w:line="264" w:lineRule="auto"/>
            </w:pPr>
            <w:r/>
            <w:r>
              <w:rPr>
                <w:rFonts w:ascii="Raleway" w:hAnsi="Raleway" w:eastAsia="Raleway"/>
                <w:b/>
                <w:color w:val="6D6E72"/>
                <w:sz w:val="15"/>
              </w:rPr>
              <w:t>LAYER</w:t>
            </w:r>
          </w:p>
        </w:tc>
        <w:tc>
          <w:tcPr>
            <w:tcW w:type="dxa" w:w="3061"/>
            <w:shd w:val="clear" w:color="auto" w:fill="F3F5F7"/>
          </w:tcPr>
          <w:p>
            <w:pPr>
              <w:spacing w:after="0" w:line="264" w:lineRule="auto"/>
            </w:pPr>
            <w:r/>
            <w:r>
              <w:rPr>
                <w:rFonts w:ascii="Raleway" w:hAnsi="Raleway" w:eastAsia="Raleway"/>
                <w:b/>
                <w:color w:val="6D6E72"/>
                <w:sz w:val="15"/>
              </w:rPr>
              <w:t>FILES</w:t>
            </w:r>
          </w:p>
        </w:tc>
        <w:tc>
          <w:tcPr>
            <w:tcW w:type="dxa" w:w="4876"/>
            <w:shd w:val="clear" w:color="auto" w:fill="F3F5F7"/>
          </w:tcPr>
          <w:p>
            <w:pPr>
              <w:spacing w:after="0" w:line="264" w:lineRule="auto"/>
            </w:pPr>
            <w:r/>
            <w:r>
              <w:rPr>
                <w:rFonts w:ascii="Raleway" w:hAnsi="Raleway" w:eastAsia="Raleway"/>
                <w:b/>
                <w:color w:val="6D6E72"/>
                <w:sz w:val="15"/>
              </w:rPr>
              <w:t>ROLE</w:t>
            </w:r>
          </w:p>
        </w:tc>
      </w:tr>
      <w:tr>
        <w:tc>
          <w:tcPr>
            <w:tcW w:type="dxa" w:w="1474"/>
          </w:tcPr>
          <w:p>
            <w:pPr>
              <w:spacing w:after="0" w:line="264" w:lineRule="auto"/>
            </w:pPr>
            <w:r/>
            <w:r>
              <w:rPr>
                <w:rFonts w:ascii="Raleway" w:hAnsi="Raleway" w:eastAsia="Raleway"/>
                <w:b w:val="0"/>
                <w:color w:val="33343A"/>
                <w:sz w:val="17"/>
              </w:rPr>
              <w:t>Component</w:t>
            </w:r>
          </w:p>
        </w:tc>
        <w:tc>
          <w:tcPr>
            <w:tcW w:type="dxa" w:w="3061"/>
          </w:tcPr>
          <w:p>
            <w:pPr>
              <w:spacing w:after="0" w:line="264" w:lineRule="auto"/>
            </w:pPr>
            <w:r/>
            <w:r>
              <w:rPr>
                <w:rFonts w:ascii="Raleway" w:hAnsi="Raleway" w:eastAsia="Raleway"/>
                <w:b w:val="0"/>
                <w:color w:val="33343A"/>
                <w:sz w:val="17"/>
              </w:rPr>
              <w:t>Component.js, manifest.json</w:t>
            </w:r>
          </w:p>
        </w:tc>
        <w:tc>
          <w:tcPr>
            <w:tcW w:type="dxa" w:w="4876"/>
          </w:tcPr>
          <w:p>
            <w:pPr>
              <w:spacing w:after="0" w:line="264" w:lineRule="auto"/>
            </w:pPr>
            <w:r/>
            <w:r>
              <w:rPr>
                <w:rFonts w:ascii="Raleway" w:hAnsi="Raleway" w:eastAsia="Raleway"/>
                <w:b w:val="0"/>
                <w:color w:val="33343A"/>
                <w:sz w:val="17"/>
              </w:rPr>
              <w:t>Models (i18n, app, device, pictures, services), the Tabler icon font, the signed-in user (CurrentUser), the service's capabilities (HrxServices) and pictures (Pictures)</w:t>
            </w:r>
          </w:p>
        </w:tc>
      </w:tr>
      <w:tr>
        <w:tc>
          <w:tcPr>
            <w:tcW w:type="dxa" w:w="1474"/>
          </w:tcPr>
          <w:p>
            <w:pPr>
              <w:spacing w:after="0" w:line="264" w:lineRule="auto"/>
            </w:pPr>
            <w:r/>
            <w:r>
              <w:rPr>
                <w:rFonts w:ascii="Raleway" w:hAnsi="Raleway" w:eastAsia="Raleway"/>
                <w:b w:val="0"/>
                <w:color w:val="33343A"/>
                <w:sz w:val="17"/>
              </w:rPr>
              <w:t>Shell</w:t>
            </w:r>
          </w:p>
        </w:tc>
        <w:tc>
          <w:tcPr>
            <w:tcW w:type="dxa" w:w="3061"/>
          </w:tcPr>
          <w:p>
            <w:pPr>
              <w:spacing w:after="0" w:line="264" w:lineRule="auto"/>
            </w:pPr>
            <w:r/>
            <w:r>
              <w:rPr>
                <w:rFonts w:ascii="Raleway" w:hAnsi="Raleway" w:eastAsia="Raleway"/>
                <w:b w:val="0"/>
                <w:color w:val="33343A"/>
                <w:sz w:val="17"/>
              </w:rPr>
              <w:t>view/App.view.xml, controller/App.controller.js</w:t>
            </w:r>
          </w:p>
        </w:tc>
        <w:tc>
          <w:tcPr>
            <w:tcW w:type="dxa" w:w="4876"/>
          </w:tcPr>
          <w:p>
            <w:pPr>
              <w:spacing w:after="0" w:line="264" w:lineRule="auto"/>
            </w:pPr>
            <w:r/>
            <w:r>
              <w:rPr>
                <w:rFonts w:ascii="Raleway" w:hAnsi="Raleway" w:eastAsia="Raleway"/>
                <w:b w:val="0"/>
                <w:color w:val="33343A"/>
                <w:sz w:val="17"/>
              </w:rPr>
              <w:t>Rail, page header, health strip, notifications, routing</w:t>
            </w:r>
          </w:p>
        </w:tc>
      </w:tr>
      <w:tr>
        <w:tc>
          <w:tcPr>
            <w:tcW w:type="dxa" w:w="1474"/>
          </w:tcPr>
          <w:p>
            <w:pPr>
              <w:spacing w:after="0" w:line="264" w:lineRule="auto"/>
            </w:pPr>
            <w:r/>
            <w:r>
              <w:rPr>
                <w:rFonts w:ascii="Raleway" w:hAnsi="Raleway" w:eastAsia="Raleway"/>
                <w:b w:val="0"/>
                <w:color w:val="33343A"/>
                <w:sz w:val="17"/>
              </w:rPr>
              <w:t>Pages</w:t>
            </w:r>
          </w:p>
        </w:tc>
        <w:tc>
          <w:tcPr>
            <w:tcW w:type="dxa" w:w="3061"/>
          </w:tcPr>
          <w:p>
            <w:pPr>
              <w:spacing w:after="0" w:line="264" w:lineRule="auto"/>
            </w:pPr>
            <w:r/>
            <w:r>
              <w:rPr>
                <w:rFonts w:ascii="Raleway" w:hAnsi="Raleway" w:eastAsia="Raleway"/>
                <w:b w:val="0"/>
                <w:color w:val="33343A"/>
                <w:sz w:val="17"/>
              </w:rPr>
              <w:t>view/*.view.xml, controller/*.controller.js, fragment/*.fragment.xml</w:t>
            </w:r>
          </w:p>
        </w:tc>
        <w:tc>
          <w:tcPr>
            <w:tcW w:type="dxa" w:w="4876"/>
          </w:tcPr>
          <w:p>
            <w:pPr>
              <w:spacing w:after="0" w:line="264" w:lineRule="auto"/>
            </w:pPr>
            <w:r/>
            <w:r>
              <w:rPr>
                <w:rFonts w:ascii="Raleway" w:hAnsi="Raleway" w:eastAsia="Raleway"/>
                <w:b w:val="0"/>
                <w:color w:val="33343A"/>
                <w:sz w:val="17"/>
              </w:rPr>
              <w:t>One view and controller per page; dialogs as fragments</w:t>
            </w:r>
          </w:p>
        </w:tc>
      </w:tr>
      <w:tr>
        <w:tc>
          <w:tcPr>
            <w:tcW w:type="dxa" w:w="1474"/>
          </w:tcPr>
          <w:p>
            <w:pPr>
              <w:spacing w:after="0" w:line="264" w:lineRule="auto"/>
            </w:pPr>
            <w:r/>
            <w:r>
              <w:rPr>
                <w:rFonts w:ascii="Raleway" w:hAnsi="Raleway" w:eastAsia="Raleway"/>
                <w:b w:val="0"/>
                <w:color w:val="33343A"/>
                <w:sz w:val="17"/>
              </w:rPr>
              <w:t>Service client</w:t>
            </w:r>
          </w:p>
        </w:tc>
        <w:tc>
          <w:tcPr>
            <w:tcW w:type="dxa" w:w="3061"/>
          </w:tcPr>
          <w:p>
            <w:pPr>
              <w:spacing w:after="0" w:line="264" w:lineRule="auto"/>
            </w:pPr>
            <w:r/>
            <w:r>
              <w:rPr>
                <w:rFonts w:ascii="Raleway" w:hAnsi="Raleway" w:eastAsia="Raleway"/>
                <w:b w:val="0"/>
                <w:color w:val="33343A"/>
                <w:sz w:val="17"/>
              </w:rPr>
              <w:t>model/Hrx.js</w:t>
            </w:r>
          </w:p>
        </w:tc>
        <w:tc>
          <w:tcPr>
            <w:tcW w:type="dxa" w:w="4876"/>
          </w:tcPr>
          <w:p>
            <w:pPr>
              <w:spacing w:after="0" w:line="264" w:lineRule="auto"/>
            </w:pPr>
            <w:r/>
            <w:r>
              <w:rPr>
                <w:rFonts w:ascii="Raleway" w:hAnsi="Raleway" w:eastAsia="Raleway"/>
                <w:b w:val="0"/>
                <w:color w:val="33343A"/>
                <w:sz w:val="17"/>
              </w:rPr>
              <w:t>OData V4 calls to /hrx: list, read, create, update, remove, actions, functions, uploads, picture URLs</w:t>
            </w:r>
          </w:p>
        </w:tc>
      </w:tr>
      <w:tr>
        <w:tc>
          <w:tcPr>
            <w:tcW w:type="dxa" w:w="1474"/>
          </w:tcPr>
          <w:p>
            <w:pPr>
              <w:spacing w:after="0" w:line="264" w:lineRule="auto"/>
            </w:pPr>
            <w:r/>
            <w:r>
              <w:rPr>
                <w:rFonts w:ascii="Raleway" w:hAnsi="Raleway" w:eastAsia="Raleway"/>
                <w:b w:val="0"/>
                <w:color w:val="33343A"/>
                <w:sz w:val="17"/>
              </w:rPr>
              <w:t>Older calls</w:t>
            </w:r>
          </w:p>
        </w:tc>
        <w:tc>
          <w:tcPr>
            <w:tcW w:type="dxa" w:w="3061"/>
          </w:tcPr>
          <w:p>
            <w:pPr>
              <w:spacing w:after="0" w:line="264" w:lineRule="auto"/>
            </w:pPr>
            <w:r/>
            <w:r>
              <w:rPr>
                <w:rFonts w:ascii="Raleway" w:hAnsi="Raleway" w:eastAsia="Raleway"/>
                <w:b w:val="0"/>
                <w:color w:val="33343A"/>
                <w:sz w:val="17"/>
              </w:rPr>
              <w:t>model/Backend.js, HrxLegacy.js, HrxLegacyClients.js, HrxLegacyProjects.js</w:t>
            </w:r>
          </w:p>
        </w:tc>
        <w:tc>
          <w:tcPr>
            <w:tcW w:type="dxa" w:w="4876"/>
          </w:tcPr>
          <w:p>
            <w:pPr>
              <w:spacing w:after="0" w:line="264" w:lineRule="auto"/>
            </w:pPr>
            <w:r/>
            <w:r>
              <w:rPr>
                <w:rFonts w:ascii="Raleway" w:hAnsi="Raleway" w:eastAsia="Raleway"/>
                <w:b w:val="0"/>
                <w:color w:val="33343A"/>
                <w:sz w:val="17"/>
              </w:rPr>
              <w:t>The pages still speak the older xsjs/OData V2 shapes; these adapters answer them in the browser from /hrx (section 7.2)</w:t>
            </w:r>
          </w:p>
        </w:tc>
      </w:tr>
      <w:tr>
        <w:tc>
          <w:tcPr>
            <w:tcW w:type="dxa" w:w="1474"/>
          </w:tcPr>
          <w:p>
            <w:pPr>
              <w:spacing w:after="0" w:line="264" w:lineRule="auto"/>
            </w:pPr>
            <w:r/>
            <w:r>
              <w:rPr>
                <w:rFonts w:ascii="Raleway" w:hAnsi="Raleway" w:eastAsia="Raleway"/>
                <w:b w:val="0"/>
                <w:color w:val="33343A"/>
                <w:sz w:val="17"/>
              </w:rPr>
              <w:t>Domain helpers</w:t>
            </w:r>
          </w:p>
        </w:tc>
        <w:tc>
          <w:tcPr>
            <w:tcW w:type="dxa" w:w="3061"/>
          </w:tcPr>
          <w:p>
            <w:pPr>
              <w:spacing w:after="0" w:line="264" w:lineRule="auto"/>
            </w:pPr>
            <w:r/>
            <w:r>
              <w:rPr>
                <w:rFonts w:ascii="Raleway" w:hAnsi="Raleway" w:eastAsia="Raleway"/>
                <w:b w:val="0"/>
                <w:color w:val="33343A"/>
                <w:sz w:val="17"/>
              </w:rPr>
              <w:t>model/HrxTime.js, TeamLeave.js, SicknessPolicy.js, SicknessService.js, DocumentService.js, TimesheetReport*.js, NotificationService.js, Reminders.js, Mail.js</w:t>
            </w:r>
          </w:p>
        </w:tc>
        <w:tc>
          <w:tcPr>
            <w:tcW w:type="dxa" w:w="4876"/>
          </w:tcPr>
          <w:p>
            <w:pPr>
              <w:spacing w:after="0" w:line="264" w:lineRule="auto"/>
            </w:pPr>
            <w:r/>
            <w:r>
              <w:rPr>
                <w:rFonts w:ascii="Raleway" w:hAnsi="Raleway" w:eastAsia="Raleway"/>
                <w:b w:val="0"/>
                <w:color w:val="33343A"/>
                <w:sz w:val="17"/>
              </w:rPr>
              <w:t>Calculations and service calls per area</w:t>
            </w:r>
          </w:p>
        </w:tc>
      </w:tr>
      <w:tr>
        <w:tc>
          <w:tcPr>
            <w:tcW w:type="dxa" w:w="1474"/>
          </w:tcPr>
          <w:p>
            <w:pPr>
              <w:spacing w:after="0" w:line="264" w:lineRule="auto"/>
            </w:pPr>
            <w:r/>
            <w:r>
              <w:rPr>
                <w:rFonts w:ascii="Raleway" w:hAnsi="Raleway" w:eastAsia="Raleway"/>
                <w:b w:val="0"/>
                <w:color w:val="33343A"/>
                <w:sz w:val="17"/>
              </w:rPr>
              <w:t>Feature flags</w:t>
            </w:r>
          </w:p>
        </w:tc>
        <w:tc>
          <w:tcPr>
            <w:tcW w:type="dxa" w:w="3061"/>
          </w:tcPr>
          <w:p>
            <w:pPr>
              <w:spacing w:after="0" w:line="264" w:lineRule="auto"/>
            </w:pPr>
            <w:r/>
            <w:r>
              <w:rPr>
                <w:rFonts w:ascii="Raleway" w:hAnsi="Raleway" w:eastAsia="Raleway"/>
                <w:b w:val="0"/>
                <w:color w:val="33343A"/>
                <w:sz w:val="17"/>
              </w:rPr>
              <w:t>model/HrxServices.js</w:t>
            </w:r>
          </w:p>
        </w:tc>
        <w:tc>
          <w:tcPr>
            <w:tcW w:type="dxa" w:w="4876"/>
          </w:tcPr>
          <w:p>
            <w:pPr>
              <w:spacing w:after="0" w:line="264" w:lineRule="auto"/>
            </w:pPr>
            <w:r/>
            <w:r>
              <w:rPr>
                <w:rFonts w:ascii="Raleway" w:hAnsi="Raleway" w:eastAsia="Raleway"/>
                <w:b w:val="0"/>
                <w:color w:val="33343A"/>
                <w:sz w:val="17"/>
              </w:rPr>
              <w:t>Reads /hrx/$metadata once and switches features on when the service has them; otherwise the page shows a "Service needed" note</w:t>
            </w:r>
          </w:p>
        </w:tc>
      </w:tr>
    </w:tbl>
    <w:p>
      <w:pPr>
        <w:spacing w:after="40"/>
      </w:pPr>
    </w:p>
    <w:p>
      <w:pPr>
        <w:pStyle w:val="Heading1"/>
      </w:pPr>
      <w:r>
        <w:t>7  Services</w:t>
      </w:r>
    </w:p>
    <w:p>
      <w:pPr>
        <w:pStyle w:val="Heading2"/>
      </w:pPr>
      <w:r>
        <w:t>7.1  The HRX service (CAP)</w:t>
      </w:r>
    </w:p>
    <w:p>
      <w:pPr>
        <w:spacing w:after="120"/>
      </w:pPr>
      <w:r>
        <w:rPr>
          <w:rFonts w:ascii="Raleway" w:hAnsi="Raleway" w:eastAsia="Raleway"/>
          <w:b w:val="0"/>
          <w:color w:val="33343A"/>
          <w:sz w:val="20"/>
        </w:rPr>
        <w:t xml:space="preserve">Project </w:t>
      </w:r>
      <w:r>
        <w:rPr>
          <w:rFonts w:ascii="Raleway" w:hAnsi="Raleway" w:eastAsia="Raleway"/>
          <w:b w:val="0"/>
          <w:color w:val="1888BC"/>
          <w:sz w:val="19"/>
        </w:rPr>
        <w:t>bsx-hrx</w:t>
      </w:r>
      <w:r>
        <w:rPr>
          <w:rFonts w:ascii="Raleway" w:hAnsi="Raleway" w:eastAsia="Raleway"/>
          <w:b w:val="0"/>
          <w:color w:val="33343A"/>
          <w:sz w:val="20"/>
        </w:rPr>
        <w:t xml:space="preserve">, module </w:t>
      </w:r>
      <w:r>
        <w:rPr>
          <w:rFonts w:ascii="Raleway" w:hAnsi="Raleway" w:eastAsia="Raleway"/>
          <w:b w:val="0"/>
          <w:color w:val="1888BC"/>
          <w:sz w:val="19"/>
        </w:rPr>
        <w:t>bsx-hrx-srv</w:t>
      </w:r>
      <w:r>
        <w:rPr>
          <w:rFonts w:ascii="Raleway" w:hAnsi="Raleway" w:eastAsia="Raleway"/>
          <w:b w:val="0"/>
          <w:color w:val="33343A"/>
          <w:sz w:val="20"/>
        </w:rPr>
        <w:t xml:space="preserve">: Node.js 22, @sap/cds 6, OData V4 service </w:t>
      </w:r>
      <w:r>
        <w:rPr>
          <w:rFonts w:ascii="Raleway" w:hAnsi="Raleway" w:eastAsia="Raleway"/>
          <w:b w:val="0"/>
          <w:color w:val="1888BC"/>
          <w:sz w:val="19"/>
        </w:rPr>
        <w:t>hrx</w:t>
      </w:r>
      <w:r>
        <w:rPr>
          <w:rFonts w:ascii="Raleway" w:hAnsi="Raleway" w:eastAsia="Raleway"/>
          <w:b w:val="0"/>
          <w:color w:val="33343A"/>
          <w:sz w:val="20"/>
        </w:rPr>
        <w:t xml:space="preserve"> at </w:t>
      </w:r>
      <w:r>
        <w:rPr>
          <w:rFonts w:ascii="Raleway" w:hAnsi="Raleway" w:eastAsia="Raleway"/>
          <w:b w:val="0"/>
          <w:color w:val="1888BC"/>
          <w:sz w:val="19"/>
        </w:rPr>
        <w:t>/hrx</w:t>
      </w:r>
      <w:r>
        <w:rPr>
          <w:rFonts w:ascii="Raleway" w:hAnsi="Raleway" w:eastAsia="Raleway"/>
          <w:b w:val="0"/>
          <w:color w:val="33343A"/>
          <w:sz w:val="20"/>
        </w:rPr>
        <w:t xml:space="preserve"> (</w:t>
      </w:r>
      <w:r>
        <w:rPr>
          <w:rFonts w:ascii="Raleway" w:hAnsi="Raleway" w:eastAsia="Raleway"/>
          <w:b w:val="0"/>
          <w:color w:val="1888BC"/>
          <w:sz w:val="19"/>
        </w:rPr>
        <w:t>srv/hrx-services.cds</w:t>
      </w:r>
      <w:r>
        <w:rPr>
          <w:rFonts w:ascii="Raleway" w:hAnsi="Raleway" w:eastAsia="Raleway"/>
          <w:b w:val="0"/>
          <w:color w:val="33343A"/>
          <w:sz w:val="20"/>
        </w:rPr>
        <w:t xml:space="preserve">, </w:t>
      </w:r>
      <w:r>
        <w:rPr>
          <w:rFonts w:ascii="Raleway" w:hAnsi="Raleway" w:eastAsia="Raleway"/>
          <w:b w:val="0"/>
          <w:color w:val="1888BC"/>
          <w:sz w:val="19"/>
        </w:rPr>
        <w:t>@path: '/hrx'</w:t>
      </w:r>
      <w:r>
        <w:rPr>
          <w:rFonts w:ascii="Raleway" w:hAnsi="Raleway" w:eastAsia="Raleway"/>
          <w:b w:val="0"/>
          <w:color w:val="33343A"/>
          <w:sz w:val="20"/>
        </w:rPr>
        <w:t xml:space="preserve">, </w:t>
      </w:r>
      <w:r>
        <w:rPr>
          <w:rFonts w:ascii="Raleway" w:hAnsi="Raleway" w:eastAsia="Raleway"/>
          <w:b w:val="0"/>
          <w:color w:val="1888BC"/>
          <w:sz w:val="19"/>
        </w:rPr>
        <w:t>@requires: 'authenticated-user'</w:t>
      </w:r>
      <w:r>
        <w:rPr>
          <w:rFonts w:ascii="Raleway" w:hAnsi="Raleway" w:eastAsia="Raleway"/>
          <w:b w:val="0"/>
          <w:color w:val="33343A"/>
          <w:sz w:val="20"/>
        </w:rPr>
        <w:t xml:space="preserve">). Handlers: </w:t>
      </w:r>
      <w:r>
        <w:rPr>
          <w:rFonts w:ascii="Raleway" w:hAnsi="Raleway" w:eastAsia="Raleway"/>
          <w:b w:val="0"/>
          <w:color w:val="1888BC"/>
          <w:sz w:val="19"/>
        </w:rPr>
        <w:t>srv/hrx-services.js</w:t>
      </w:r>
      <w:r>
        <w:rPr>
          <w:rFonts w:ascii="Raleway" w:hAnsi="Raleway" w:eastAsia="Raleway"/>
          <w:b w:val="0"/>
          <w:color w:val="33343A"/>
          <w:sz w:val="20"/>
        </w:rPr>
        <w:t xml:space="preserve"> and, for Drop 2, </w:t>
      </w:r>
      <w:r>
        <w:rPr>
          <w:rFonts w:ascii="Raleway" w:hAnsi="Raleway" w:eastAsia="Raleway"/>
          <w:b w:val="0"/>
          <w:color w:val="1888BC"/>
          <w:sz w:val="19"/>
        </w:rPr>
        <w:t>srv/handlers/</w:t>
      </w:r>
      <w:r>
        <w:rPr>
          <w:rFonts w:ascii="Raleway" w:hAnsi="Raleway" w:eastAsia="Raleway"/>
          <w:b w:val="0"/>
          <w:color w:val="33343A"/>
          <w:sz w:val="20"/>
        </w:rPr>
        <w:t xml:space="preserve"> (clients, notifications, policies, projects, reminders, sickness). Every entity is a projection of </w:t>
      </w:r>
      <w:r>
        <w:rPr>
          <w:rFonts w:ascii="Raleway" w:hAnsi="Raleway" w:eastAsia="Raleway"/>
          <w:b w:val="0"/>
          <w:color w:val="1888BC"/>
          <w:sz w:val="19"/>
        </w:rPr>
        <w:t>db/hrx.cds</w:t>
      </w:r>
      <w:r>
        <w:rPr>
          <w:rFonts w:ascii="Raleway" w:hAnsi="Raleway" w:eastAsia="Raleway"/>
          <w:b w:val="0"/>
          <w:color w:val="33343A"/>
          <w:sz w:val="20"/>
        </w:rPr>
        <w:t xml:space="preserve"> (namespace </w:t>
      </w:r>
      <w:r>
        <w:rPr>
          <w:rFonts w:ascii="Raleway" w:hAnsi="Raleway" w:eastAsia="Raleway"/>
          <w:b w:val="0"/>
          <w:color w:val="1888BC"/>
          <w:sz w:val="19"/>
        </w:rPr>
        <w:t>bsx.hrx</w:t>
      </w:r>
      <w:r>
        <w:rPr>
          <w:rFonts w:ascii="Raleway" w:hAnsi="Raleway" w:eastAsia="Raleway"/>
          <w:b w:val="0"/>
          <w:color w:val="33343A"/>
          <w:sz w:val="20"/>
        </w:rPr>
        <w:t>).</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2608"/>
        <w:gridCol w:w="4422"/>
        <w:gridCol w:w="2381"/>
      </w:tblGrid>
      <w:tr>
        <w:trPr>
          <w:tblHeader w:val="true"/>
        </w:trPr>
        <w:tc>
          <w:tcPr>
            <w:tcW w:type="dxa" w:w="2608"/>
            <w:shd w:val="clear" w:color="auto" w:fill="F3F5F7"/>
          </w:tcPr>
          <w:p>
            <w:pPr>
              <w:spacing w:after="0" w:line="264" w:lineRule="auto"/>
            </w:pPr>
            <w:r/>
            <w:r>
              <w:rPr>
                <w:rFonts w:ascii="Raleway" w:hAnsi="Raleway" w:eastAsia="Raleway"/>
                <w:b/>
                <w:color w:val="6D6E72"/>
                <w:sz w:val="15"/>
              </w:rPr>
              <w:t>ENTITY SET</w:t>
            </w:r>
          </w:p>
        </w:tc>
        <w:tc>
          <w:tcPr>
            <w:tcW w:type="dxa" w:w="4422"/>
            <w:shd w:val="clear" w:color="auto" w:fill="F3F5F7"/>
          </w:tcPr>
          <w:p>
            <w:pPr>
              <w:spacing w:after="0" w:line="264" w:lineRule="auto"/>
            </w:pPr>
            <w:r/>
            <w:r>
              <w:rPr>
                <w:rFonts w:ascii="Raleway" w:hAnsi="Raleway" w:eastAsia="Raleway"/>
                <w:b/>
                <w:color w:val="6D6E72"/>
                <w:sz w:val="15"/>
              </w:rPr>
              <w:t>HOLDS</w:t>
            </w:r>
          </w:p>
        </w:tc>
        <w:tc>
          <w:tcPr>
            <w:tcW w:type="dxa" w:w="2381"/>
            <w:shd w:val="clear" w:color="auto" w:fill="F3F5F7"/>
          </w:tcPr>
          <w:p>
            <w:pPr>
              <w:spacing w:after="0" w:line="264" w:lineRule="auto"/>
            </w:pPr>
            <w:r/>
            <w:r>
              <w:rPr>
                <w:rFonts w:ascii="Raleway" w:hAnsi="Raleway" w:eastAsia="Raleway"/>
                <w:b/>
                <w:color w:val="6D6E72"/>
                <w:sz w:val="15"/>
              </w:rPr>
              <w:t>USED BY</w:t>
            </w:r>
          </w:p>
        </w:tc>
      </w:tr>
      <w:tr>
        <w:tc>
          <w:tcPr>
            <w:tcW w:type="dxa" w:w="2608"/>
          </w:tcPr>
          <w:p>
            <w:pPr>
              <w:spacing w:after="0" w:line="264" w:lineRule="auto"/>
            </w:pPr>
            <w:r/>
            <w:r>
              <w:rPr>
                <w:rFonts w:ascii="Raleway" w:hAnsi="Raleway" w:eastAsia="Raleway"/>
                <w:b w:val="0"/>
                <w:color w:val="33343A"/>
                <w:sz w:val="17"/>
              </w:rPr>
              <w:t>Organisations, Sites</w:t>
            </w:r>
          </w:p>
        </w:tc>
        <w:tc>
          <w:tcPr>
            <w:tcW w:type="dxa" w:w="4422"/>
          </w:tcPr>
          <w:p>
            <w:pPr>
              <w:spacing w:after="0" w:line="264" w:lineRule="auto"/>
            </w:pPr>
            <w:r/>
            <w:r>
              <w:rPr>
                <w:rFonts w:ascii="Raleway" w:hAnsi="Raleway" w:eastAsia="Raleway"/>
                <w:b w:val="0"/>
                <w:color w:val="33343A"/>
                <w:sz w:val="17"/>
              </w:rPr>
              <w:t>The organisation and its sites (with logo fields)</w:t>
            </w:r>
          </w:p>
        </w:tc>
        <w:tc>
          <w:tcPr>
            <w:tcW w:type="dxa" w:w="2381"/>
          </w:tcPr>
          <w:p>
            <w:pPr>
              <w:spacing w:after="0" w:line="264" w:lineRule="auto"/>
            </w:pPr>
            <w:r/>
            <w:r>
              <w:rPr>
                <w:rFonts w:ascii="Raleway" w:hAnsi="Raleway" w:eastAsia="Raleway"/>
                <w:b w:val="0"/>
                <w:color w:val="33343A"/>
                <w:sz w:val="17"/>
              </w:rPr>
              <w:t>Every page (org, locations)</w:t>
            </w:r>
          </w:p>
        </w:tc>
      </w:tr>
      <w:tr>
        <w:tc>
          <w:tcPr>
            <w:tcW w:type="dxa" w:w="2608"/>
          </w:tcPr>
          <w:p>
            <w:pPr>
              <w:spacing w:after="0" w:line="264" w:lineRule="auto"/>
            </w:pPr>
            <w:r/>
            <w:r>
              <w:rPr>
                <w:rFonts w:ascii="Raleway" w:hAnsi="Raleway" w:eastAsia="Raleway"/>
                <w:b w:val="0"/>
                <w:color w:val="33343A"/>
                <w:sz w:val="17"/>
              </w:rPr>
              <w:t>Users (+ WorkSchedule)</w:t>
            </w:r>
          </w:p>
        </w:tc>
        <w:tc>
          <w:tcPr>
            <w:tcW w:type="dxa" w:w="4422"/>
          </w:tcPr>
          <w:p>
            <w:pPr>
              <w:spacing w:after="0" w:line="264" w:lineRule="auto"/>
            </w:pPr>
            <w:r/>
            <w:r>
              <w:rPr>
                <w:rFonts w:ascii="Raleway" w:hAnsi="Raleway" w:eastAsia="Raleway"/>
                <w:b w:val="0"/>
                <w:color w:val="33343A"/>
                <w:sz w:val="17"/>
              </w:rPr>
              <w:t>Employees: key EmployeeID (generated, BSX + 6 digits), names, WorkEmail, type, job title, site, manager, targets, picture (ImageRootID/ImageObjectID); working days, annual leave quota</w:t>
            </w:r>
          </w:p>
        </w:tc>
        <w:tc>
          <w:tcPr>
            <w:tcW w:type="dxa" w:w="2381"/>
          </w:tcPr>
          <w:p>
            <w:pPr>
              <w:spacing w:after="0" w:line="264" w:lineRule="auto"/>
            </w:pPr>
            <w:r/>
            <w:r>
              <w:rPr>
                <w:rFonts w:ascii="Raleway" w:hAnsi="Raleway" w:eastAsia="Raleway"/>
                <w:b w:val="0"/>
                <w:color w:val="33343A"/>
                <w:sz w:val="17"/>
              </w:rPr>
              <w:t>Everywhere</w:t>
            </w:r>
          </w:p>
        </w:tc>
      </w:tr>
      <w:tr>
        <w:tc>
          <w:tcPr>
            <w:tcW w:type="dxa" w:w="2608"/>
          </w:tcPr>
          <w:p>
            <w:pPr>
              <w:spacing w:after="0" w:line="264" w:lineRule="auto"/>
            </w:pPr>
            <w:r/>
            <w:r>
              <w:rPr>
                <w:rFonts w:ascii="Raleway" w:hAnsi="Raleway" w:eastAsia="Raleway"/>
                <w:b w:val="0"/>
                <w:color w:val="33343A"/>
                <w:sz w:val="17"/>
              </w:rPr>
              <w:t>LeaveType</w:t>
            </w:r>
          </w:p>
        </w:tc>
        <w:tc>
          <w:tcPr>
            <w:tcW w:type="dxa" w:w="4422"/>
          </w:tcPr>
          <w:p>
            <w:pPr>
              <w:spacing w:after="0" w:line="264" w:lineRule="auto"/>
            </w:pPr>
            <w:r/>
            <w:r>
              <w:rPr>
                <w:rFonts w:ascii="Raleway" w:hAnsi="Raleway" w:eastAsia="Raleway"/>
                <w:b w:val="0"/>
                <w:color w:val="33343A"/>
                <w:sz w:val="17"/>
              </w:rPr>
              <w:t>Leave categories (Holiday, Sick, ...), accountable or not</w:t>
            </w:r>
          </w:p>
        </w:tc>
        <w:tc>
          <w:tcPr>
            <w:tcW w:type="dxa" w:w="2381"/>
          </w:tcPr>
          <w:p>
            <w:pPr>
              <w:spacing w:after="0" w:line="264" w:lineRule="auto"/>
            </w:pPr>
            <w:r/>
            <w:r>
              <w:rPr>
                <w:rFonts w:ascii="Raleway" w:hAnsi="Raleway" w:eastAsia="Raleway"/>
                <w:b w:val="0"/>
                <w:color w:val="33343A"/>
                <w:sz w:val="17"/>
              </w:rPr>
              <w:t>Leave, Home, Team Calendar, Sickness</w:t>
            </w:r>
          </w:p>
        </w:tc>
      </w:tr>
      <w:tr>
        <w:tc>
          <w:tcPr>
            <w:tcW w:type="dxa" w:w="2608"/>
          </w:tcPr>
          <w:p>
            <w:pPr>
              <w:spacing w:after="0" w:line="264" w:lineRule="auto"/>
            </w:pPr>
            <w:r/>
            <w:r>
              <w:rPr>
                <w:rFonts w:ascii="Raleway" w:hAnsi="Raleway" w:eastAsia="Raleway"/>
                <w:b w:val="0"/>
                <w:color w:val="33343A"/>
                <w:sz w:val="17"/>
              </w:rPr>
              <w:t>Leaves</w:t>
            </w:r>
          </w:p>
        </w:tc>
        <w:tc>
          <w:tcPr>
            <w:tcW w:type="dxa" w:w="4422"/>
          </w:tcPr>
          <w:p>
            <w:pPr>
              <w:spacing w:after="0" w:line="264" w:lineRule="auto"/>
            </w:pPr>
            <w:r/>
            <w:r>
              <w:rPr>
                <w:rFonts w:ascii="Raleway" w:hAnsi="Raleway" w:eastAsia="Raleway"/>
                <w:b w:val="0"/>
                <w:color w:val="33343A"/>
                <w:sz w:val="17"/>
              </w:rPr>
              <w:t>One row per day: employee, category, NoOfDays, Start/EndDate, DayTime (Full Day/AM/PM), approver, Status_ID, comments, LeaveGrpID (one request)</w:t>
            </w:r>
          </w:p>
        </w:tc>
        <w:tc>
          <w:tcPr>
            <w:tcW w:type="dxa" w:w="2381"/>
          </w:tcPr>
          <w:p>
            <w:pPr>
              <w:spacing w:after="0" w:line="264" w:lineRule="auto"/>
            </w:pPr>
            <w:r/>
            <w:r>
              <w:rPr>
                <w:rFonts w:ascii="Raleway" w:hAnsi="Raleway" w:eastAsia="Raleway"/>
                <w:b w:val="0"/>
                <w:color w:val="33343A"/>
                <w:sz w:val="17"/>
              </w:rPr>
              <w:t>Leave, Home, Team Calendar, Sickness, Resources</w:t>
            </w:r>
          </w:p>
        </w:tc>
      </w:tr>
      <w:tr>
        <w:tc>
          <w:tcPr>
            <w:tcW w:type="dxa" w:w="2608"/>
          </w:tcPr>
          <w:p>
            <w:pPr>
              <w:spacing w:after="0" w:line="264" w:lineRule="auto"/>
            </w:pPr>
            <w:r/>
            <w:r>
              <w:rPr>
                <w:rFonts w:ascii="Raleway" w:hAnsi="Raleway" w:eastAsia="Raleway"/>
                <w:b w:val="0"/>
                <w:color w:val="33343A"/>
                <w:sz w:val="17"/>
              </w:rPr>
              <w:t>BankHolidays</w:t>
            </w:r>
          </w:p>
        </w:tc>
        <w:tc>
          <w:tcPr>
            <w:tcW w:type="dxa" w:w="4422"/>
          </w:tcPr>
          <w:p>
            <w:pPr>
              <w:spacing w:after="0" w:line="264" w:lineRule="auto"/>
            </w:pPr>
            <w:r/>
            <w:r>
              <w:rPr>
                <w:rFonts w:ascii="Raleway" w:hAnsi="Raleway" w:eastAsia="Raleway"/>
                <w:b w:val="0"/>
                <w:color w:val="33343A"/>
                <w:sz w:val="17"/>
              </w:rPr>
              <w:t>Holidays per organisation and site</w:t>
            </w:r>
          </w:p>
        </w:tc>
        <w:tc>
          <w:tcPr>
            <w:tcW w:type="dxa" w:w="2381"/>
          </w:tcPr>
          <w:p>
            <w:pPr>
              <w:spacing w:after="0" w:line="264" w:lineRule="auto"/>
            </w:pPr>
            <w:r/>
            <w:r>
              <w:rPr>
                <w:rFonts w:ascii="Raleway" w:hAnsi="Raleway" w:eastAsia="Raleway"/>
                <w:b w:val="0"/>
                <w:color w:val="33343A"/>
                <w:sz w:val="17"/>
              </w:rPr>
              <w:t>Timesheet, Leave, Team Calendar, Home</w:t>
            </w:r>
          </w:p>
        </w:tc>
      </w:tr>
      <w:tr>
        <w:tc>
          <w:tcPr>
            <w:tcW w:type="dxa" w:w="2608"/>
          </w:tcPr>
          <w:p>
            <w:pPr>
              <w:spacing w:after="0" w:line="264" w:lineRule="auto"/>
            </w:pPr>
            <w:r/>
            <w:r>
              <w:rPr>
                <w:rFonts w:ascii="Raleway" w:hAnsi="Raleway" w:eastAsia="Raleway"/>
                <w:b w:val="0"/>
                <w:color w:val="33343A"/>
                <w:sz w:val="17"/>
              </w:rPr>
              <w:t>Clients, Contacts</w:t>
            </w:r>
          </w:p>
        </w:tc>
        <w:tc>
          <w:tcPr>
            <w:tcW w:type="dxa" w:w="4422"/>
          </w:tcPr>
          <w:p>
            <w:pPr>
              <w:spacing w:after="0" w:line="264" w:lineRule="auto"/>
            </w:pPr>
            <w:r/>
            <w:r>
              <w:rPr>
                <w:rFonts w:ascii="Raleway" w:hAnsi="Raleway" w:eastAsia="Raleway"/>
                <w:b w:val="0"/>
                <w:color w:val="33343A"/>
                <w:sz w:val="17"/>
              </w:rPr>
              <w:t>Clients (logo fields); contacts with ObjectType 'C' for a client</w:t>
            </w:r>
          </w:p>
        </w:tc>
        <w:tc>
          <w:tcPr>
            <w:tcW w:type="dxa" w:w="2381"/>
          </w:tcPr>
          <w:p>
            <w:pPr>
              <w:spacing w:after="0" w:line="264" w:lineRule="auto"/>
            </w:pPr>
            <w:r/>
            <w:r>
              <w:rPr>
                <w:rFonts w:ascii="Raleway" w:hAnsi="Raleway" w:eastAsia="Raleway"/>
                <w:b w:val="0"/>
                <w:color w:val="33343A"/>
                <w:sz w:val="17"/>
              </w:rPr>
              <w:t>Manage Clients, pictures</w:t>
            </w:r>
          </w:p>
        </w:tc>
      </w:tr>
      <w:tr>
        <w:tc>
          <w:tcPr>
            <w:tcW w:type="dxa" w:w="2608"/>
          </w:tcPr>
          <w:p>
            <w:pPr>
              <w:spacing w:after="0" w:line="264" w:lineRule="auto"/>
            </w:pPr>
            <w:r/>
            <w:r>
              <w:rPr>
                <w:rFonts w:ascii="Raleway" w:hAnsi="Raleway" w:eastAsia="Raleway"/>
                <w:b w:val="0"/>
                <w:color w:val="33343A"/>
                <w:sz w:val="17"/>
              </w:rPr>
              <w:t>Projects, UserToProject, BillingScheme</w:t>
            </w:r>
          </w:p>
        </w:tc>
        <w:tc>
          <w:tcPr>
            <w:tcW w:type="dxa" w:w="4422"/>
          </w:tcPr>
          <w:p>
            <w:pPr>
              <w:spacing w:after="0" w:line="264" w:lineRule="auto"/>
            </w:pPr>
            <w:r/>
            <w:r>
              <w:rPr>
                <w:rFonts w:ascii="Raleway" w:hAnsi="Raleway" w:eastAsia="Raleway"/>
                <w:b w:val="0"/>
                <w:color w:val="33343A"/>
                <w:sz w:val="17"/>
              </w:rPr>
              <w:t>Projects; assignments (key employee + project + billing scheme) with day rate, cost, billable days, dates; billing schemes</w:t>
            </w:r>
          </w:p>
        </w:tc>
        <w:tc>
          <w:tcPr>
            <w:tcW w:type="dxa" w:w="2381"/>
          </w:tcPr>
          <w:p>
            <w:pPr>
              <w:spacing w:after="0" w:line="264" w:lineRule="auto"/>
            </w:pPr>
            <w:r/>
            <w:r>
              <w:rPr>
                <w:rFonts w:ascii="Raleway" w:hAnsi="Raleway" w:eastAsia="Raleway"/>
                <w:b w:val="0"/>
                <w:color w:val="33343A"/>
                <w:sz w:val="17"/>
              </w:rPr>
              <w:t>Manage Projects, Timesheet, reports</w:t>
            </w:r>
          </w:p>
        </w:tc>
      </w:tr>
      <w:tr>
        <w:tc>
          <w:tcPr>
            <w:tcW w:type="dxa" w:w="2608"/>
          </w:tcPr>
          <w:p>
            <w:pPr>
              <w:spacing w:after="0" w:line="264" w:lineRule="auto"/>
            </w:pPr>
            <w:r/>
            <w:r>
              <w:rPr>
                <w:rFonts w:ascii="Raleway" w:hAnsi="Raleway" w:eastAsia="Raleway"/>
                <w:b w:val="0"/>
                <w:color w:val="33343A"/>
                <w:sz w:val="17"/>
              </w:rPr>
              <w:t>TimeLog</w:t>
            </w:r>
          </w:p>
        </w:tc>
        <w:tc>
          <w:tcPr>
            <w:tcW w:type="dxa" w:w="4422"/>
          </w:tcPr>
          <w:p>
            <w:pPr>
              <w:spacing w:after="0" w:line="264" w:lineRule="auto"/>
            </w:pPr>
            <w:r/>
            <w:r>
              <w:rPr>
                <w:rFonts w:ascii="Raleway" w:hAnsi="Raleway" w:eastAsia="Raleway"/>
                <w:b w:val="0"/>
                <w:color w:val="33343A"/>
                <w:sz w:val="17"/>
              </w:rPr>
              <w:t>Hours booked per employee, project and day, with a comment</w:t>
            </w:r>
          </w:p>
        </w:tc>
        <w:tc>
          <w:tcPr>
            <w:tcW w:type="dxa" w:w="2381"/>
          </w:tcPr>
          <w:p>
            <w:pPr>
              <w:spacing w:after="0" w:line="264" w:lineRule="auto"/>
            </w:pPr>
            <w:r/>
            <w:r>
              <w:rPr>
                <w:rFonts w:ascii="Raleway" w:hAnsi="Raleway" w:eastAsia="Raleway"/>
                <w:b w:val="0"/>
                <w:color w:val="33343A"/>
                <w:sz w:val="17"/>
              </w:rPr>
              <w:t>Timesheet, Home, reports</w:t>
            </w:r>
          </w:p>
        </w:tc>
      </w:tr>
      <w:tr>
        <w:tc>
          <w:tcPr>
            <w:tcW w:type="dxa" w:w="2608"/>
          </w:tcPr>
          <w:p>
            <w:pPr>
              <w:spacing w:after="0" w:line="264" w:lineRule="auto"/>
            </w:pPr>
            <w:r/>
            <w:r>
              <w:rPr>
                <w:rFonts w:ascii="Raleway" w:hAnsi="Raleway" w:eastAsia="Raleway"/>
                <w:b w:val="0"/>
                <w:color w:val="33343A"/>
                <w:sz w:val="17"/>
              </w:rPr>
              <w:t>Policies, PolicyAcknowledgements</w:t>
            </w:r>
          </w:p>
        </w:tc>
        <w:tc>
          <w:tcPr>
            <w:tcW w:type="dxa" w:w="4422"/>
          </w:tcPr>
          <w:p>
            <w:pPr>
              <w:spacing w:after="0" w:line="264" w:lineRule="auto"/>
            </w:pPr>
            <w:r/>
            <w:r>
              <w:rPr>
                <w:rFonts w:ascii="Raleway" w:hAnsi="Raleway" w:eastAsia="Raleway"/>
                <w:b w:val="0"/>
                <w:color w:val="33343A"/>
                <w:sz w:val="17"/>
              </w:rPr>
              <w:t>Published documents (file in Document Management) and who acknowledged them</w:t>
            </w:r>
          </w:p>
        </w:tc>
        <w:tc>
          <w:tcPr>
            <w:tcW w:type="dxa" w:w="2381"/>
          </w:tcPr>
          <w:p>
            <w:pPr>
              <w:spacing w:after="0" w:line="264" w:lineRule="auto"/>
            </w:pPr>
            <w:r/>
            <w:r>
              <w:rPr>
                <w:rFonts w:ascii="Raleway" w:hAnsi="Raleway" w:eastAsia="Raleway"/>
                <w:b w:val="0"/>
                <w:color w:val="33343A"/>
                <w:sz w:val="17"/>
              </w:rPr>
              <w:t>Documents, Policies to read, Home</w:t>
            </w:r>
          </w:p>
        </w:tc>
      </w:tr>
      <w:tr>
        <w:tc>
          <w:tcPr>
            <w:tcW w:type="dxa" w:w="2608"/>
          </w:tcPr>
          <w:p>
            <w:pPr>
              <w:spacing w:after="0" w:line="264" w:lineRule="auto"/>
            </w:pPr>
            <w:r/>
            <w:r>
              <w:rPr>
                <w:rFonts w:ascii="Raleway" w:hAnsi="Raleway" w:eastAsia="Raleway"/>
                <w:b w:val="0"/>
                <w:color w:val="33343A"/>
                <w:sz w:val="17"/>
              </w:rPr>
              <w:t>SicknessReviews, ReturnsToWork, ReturnToWorkSteps</w:t>
            </w:r>
          </w:p>
        </w:tc>
        <w:tc>
          <w:tcPr>
            <w:tcW w:type="dxa" w:w="4422"/>
          </w:tcPr>
          <w:p>
            <w:pPr>
              <w:spacing w:after="0" w:line="264" w:lineRule="auto"/>
            </w:pPr>
            <w:r/>
            <w:r>
              <w:rPr>
                <w:rFonts w:ascii="Raleway" w:hAnsi="Raleway" w:eastAsia="Raleway"/>
                <w:b w:val="0"/>
                <w:color w:val="33343A"/>
                <w:sz w:val="17"/>
              </w:rPr>
              <w:t>Actions on policy triggers (EMAILED/DISMISSED); return-to-work processes and their checklist</w:t>
            </w:r>
          </w:p>
        </w:tc>
        <w:tc>
          <w:tcPr>
            <w:tcW w:type="dxa" w:w="2381"/>
          </w:tcPr>
          <w:p>
            <w:pPr>
              <w:spacing w:after="0" w:line="264" w:lineRule="auto"/>
            </w:pPr>
            <w:r/>
            <w:r>
              <w:rPr>
                <w:rFonts w:ascii="Raleway" w:hAnsi="Raleway" w:eastAsia="Raleway"/>
                <w:b w:val="0"/>
                <w:color w:val="33343A"/>
                <w:sz w:val="17"/>
              </w:rPr>
              <w:t>Sickness, Home</w:t>
            </w:r>
          </w:p>
        </w:tc>
      </w:tr>
      <w:tr>
        <w:tc>
          <w:tcPr>
            <w:tcW w:type="dxa" w:w="2608"/>
          </w:tcPr>
          <w:p>
            <w:pPr>
              <w:spacing w:after="0" w:line="264" w:lineRule="auto"/>
            </w:pPr>
            <w:r/>
            <w:r>
              <w:rPr>
                <w:rFonts w:ascii="Raleway" w:hAnsi="Raleway" w:eastAsia="Raleway"/>
                <w:b w:val="0"/>
                <w:color w:val="33343A"/>
                <w:sz w:val="17"/>
              </w:rPr>
              <w:t>ClientUsers, ClientSLAs, ClientComponents, ClientApplications</w:t>
            </w:r>
          </w:p>
        </w:tc>
        <w:tc>
          <w:tcPr>
            <w:tcW w:type="dxa" w:w="4422"/>
          </w:tcPr>
          <w:p>
            <w:pPr>
              <w:spacing w:after="0" w:line="264" w:lineRule="auto"/>
            </w:pPr>
            <w:r/>
            <w:r>
              <w:rPr>
                <w:rFonts w:ascii="Raleway" w:hAnsi="Raleway" w:eastAsia="Raleway"/>
                <w:b w:val="0"/>
                <w:color w:val="33343A"/>
                <w:sz w:val="17"/>
              </w:rPr>
              <w:t>A client's support users, service levels, licensed components and application services</w:t>
            </w:r>
          </w:p>
        </w:tc>
        <w:tc>
          <w:tcPr>
            <w:tcW w:type="dxa" w:w="2381"/>
          </w:tcPr>
          <w:p>
            <w:pPr>
              <w:spacing w:after="0" w:line="264" w:lineRule="auto"/>
            </w:pPr>
            <w:r/>
            <w:r>
              <w:rPr>
                <w:rFonts w:ascii="Raleway" w:hAnsi="Raleway" w:eastAsia="Raleway"/>
                <w:b w:val="0"/>
                <w:color w:val="33343A"/>
                <w:sz w:val="17"/>
              </w:rPr>
              <w:t>Manage Clients</w:t>
            </w:r>
          </w:p>
        </w:tc>
      </w:tr>
      <w:tr>
        <w:tc>
          <w:tcPr>
            <w:tcW w:type="dxa" w:w="2608"/>
          </w:tcPr>
          <w:p>
            <w:pPr>
              <w:spacing w:after="0" w:line="264" w:lineRule="auto"/>
            </w:pPr>
            <w:r/>
            <w:r>
              <w:rPr>
                <w:rFonts w:ascii="Raleway" w:hAnsi="Raleway" w:eastAsia="Raleway"/>
                <w:b w:val="0"/>
                <w:color w:val="33343A"/>
                <w:sz w:val="17"/>
              </w:rPr>
              <w:t>ProjectAreas, ProjectAreaAssignments, ResourceAreaAssignments, ProjectClientTeam</w:t>
            </w:r>
          </w:p>
        </w:tc>
        <w:tc>
          <w:tcPr>
            <w:tcW w:type="dxa" w:w="4422"/>
          </w:tcPr>
          <w:p>
            <w:pPr>
              <w:spacing w:after="0" w:line="264" w:lineRule="auto"/>
            </w:pPr>
            <w:r/>
            <w:r>
              <w:rPr>
                <w:rFonts w:ascii="Raleway" w:hAnsi="Raleway" w:eastAsia="Raleway"/>
                <w:b w:val="0"/>
                <w:color w:val="33343A"/>
                <w:sz w:val="17"/>
              </w:rPr>
              <w:t>Areas of work, the areas a project covers and each resource works in; client users on a project</w:t>
            </w:r>
          </w:p>
        </w:tc>
        <w:tc>
          <w:tcPr>
            <w:tcW w:type="dxa" w:w="2381"/>
          </w:tcPr>
          <w:p>
            <w:pPr>
              <w:spacing w:after="0" w:line="264" w:lineRule="auto"/>
            </w:pPr>
            <w:r/>
            <w:r>
              <w:rPr>
                <w:rFonts w:ascii="Raleway" w:hAnsi="Raleway" w:eastAsia="Raleway"/>
                <w:b w:val="0"/>
                <w:color w:val="33343A"/>
                <w:sz w:val="17"/>
              </w:rPr>
              <w:t>Manage Projects (ProjectClientTeam not used by the app)</w:t>
            </w:r>
          </w:p>
        </w:tc>
      </w:tr>
      <w:tr>
        <w:tc>
          <w:tcPr>
            <w:tcW w:type="dxa" w:w="2608"/>
          </w:tcPr>
          <w:p>
            <w:pPr>
              <w:spacing w:after="0" w:line="264" w:lineRule="auto"/>
            </w:pPr>
            <w:r/>
            <w:r>
              <w:rPr>
                <w:rFonts w:ascii="Raleway" w:hAnsi="Raleway" w:eastAsia="Raleway"/>
                <w:b w:val="0"/>
                <w:color w:val="33343A"/>
                <w:sz w:val="17"/>
              </w:rPr>
              <w:t>NotificationReads</w:t>
            </w:r>
          </w:p>
        </w:tc>
        <w:tc>
          <w:tcPr>
            <w:tcW w:type="dxa" w:w="4422"/>
          </w:tcPr>
          <w:p>
            <w:pPr>
              <w:spacing w:after="0" w:line="264" w:lineRule="auto"/>
            </w:pPr>
            <w:r/>
            <w:r>
              <w:rPr>
                <w:rFonts w:ascii="Raleway" w:hAnsi="Raleway" w:eastAsia="Raleway"/>
                <w:b w:val="0"/>
                <w:color w:val="33343A"/>
                <w:sz w:val="17"/>
              </w:rPr>
              <w:t>Which app notifications a person has read</w:t>
            </w:r>
          </w:p>
        </w:tc>
        <w:tc>
          <w:tcPr>
            <w:tcW w:type="dxa" w:w="2381"/>
          </w:tcPr>
          <w:p>
            <w:pPr>
              <w:spacing w:after="0" w:line="264" w:lineRule="auto"/>
            </w:pPr>
            <w:r/>
            <w:r>
              <w:rPr>
                <w:rFonts w:ascii="Raleway" w:hAnsi="Raleway" w:eastAsia="Raleway"/>
                <w:b w:val="0"/>
                <w:color w:val="33343A"/>
                <w:sz w:val="17"/>
              </w:rPr>
              <w:t>Notifications</w:t>
            </w:r>
          </w:p>
        </w:tc>
      </w:tr>
      <w:tr>
        <w:tc>
          <w:tcPr>
            <w:tcW w:type="dxa" w:w="2608"/>
          </w:tcPr>
          <w:p>
            <w:pPr>
              <w:spacing w:after="0" w:line="264" w:lineRule="auto"/>
            </w:pPr>
            <w:r/>
            <w:r>
              <w:rPr>
                <w:rFonts w:ascii="Raleway" w:hAnsi="Raleway" w:eastAsia="Raleway"/>
                <w:b w:val="0"/>
                <w:color w:val="33343A"/>
                <w:sz w:val="17"/>
              </w:rPr>
              <w:t>Documents</w:t>
            </w:r>
          </w:p>
        </w:tc>
        <w:tc>
          <w:tcPr>
            <w:tcW w:type="dxa" w:w="4422"/>
          </w:tcPr>
          <w:p>
            <w:pPr>
              <w:spacing w:after="0" w:line="264" w:lineRule="auto"/>
            </w:pPr>
            <w:r/>
            <w:r>
              <w:rPr>
                <w:rFonts w:ascii="Raleway" w:hAnsi="Raleway" w:eastAsia="Raleway"/>
                <w:b w:val="0"/>
                <w:color w:val="33343A"/>
                <w:sz w:val="17"/>
              </w:rPr>
              <w:t>Upload-only media entity: PUT Documents(objectID, objectType, objectFolderID)/content stores a file in Document Management for a User, Site, Org, Client, Policy or Project</w:t>
            </w:r>
          </w:p>
        </w:tc>
        <w:tc>
          <w:tcPr>
            <w:tcW w:type="dxa" w:w="2381"/>
          </w:tcPr>
          <w:p>
            <w:pPr>
              <w:spacing w:after="0" w:line="264" w:lineRule="auto"/>
            </w:pPr>
            <w:r/>
            <w:r>
              <w:rPr>
                <w:rFonts w:ascii="Raleway" w:hAnsi="Raleway" w:eastAsia="Raleway"/>
                <w:b w:val="0"/>
                <w:color w:val="33343A"/>
                <w:sz w:val="17"/>
              </w:rPr>
              <w:t>Pictures, logos, policies, attachments</w:t>
            </w:r>
          </w:p>
        </w:tc>
      </w:tr>
      <w:tr>
        <w:tc>
          <w:tcPr>
            <w:tcW w:type="dxa" w:w="2608"/>
          </w:tcPr>
          <w:p>
            <w:pPr>
              <w:spacing w:after="0" w:line="264" w:lineRule="auto"/>
            </w:pPr>
            <w:r/>
            <w:r>
              <w:rPr>
                <w:rFonts w:ascii="Raleway" w:hAnsi="Raleway" w:eastAsia="Raleway"/>
                <w:b w:val="0"/>
                <w:color w:val="33343A"/>
                <w:sz w:val="17"/>
              </w:rPr>
              <w:t>Bonus, BonusObjectives, Assets, AssetAssignment, ContactObjectTypes</w:t>
            </w:r>
          </w:p>
        </w:tc>
        <w:tc>
          <w:tcPr>
            <w:tcW w:type="dxa" w:w="4422"/>
          </w:tcPr>
          <w:p>
            <w:pPr>
              <w:spacing w:after="0" w:line="264" w:lineRule="auto"/>
            </w:pPr>
            <w:r/>
            <w:r>
              <w:rPr>
                <w:rFonts w:ascii="Raleway" w:hAnsi="Raleway" w:eastAsia="Raleway"/>
                <w:b w:val="0"/>
                <w:color w:val="33343A"/>
                <w:sz w:val="17"/>
              </w:rPr>
              <w:t>Bonus and asset records</w:t>
            </w:r>
          </w:p>
        </w:tc>
        <w:tc>
          <w:tcPr>
            <w:tcW w:type="dxa" w:w="2381"/>
          </w:tcPr>
          <w:p>
            <w:pPr>
              <w:spacing w:after="0" w:line="264" w:lineRule="auto"/>
            </w:pPr>
            <w:r/>
            <w:r>
              <w:rPr>
                <w:rFonts w:ascii="Raleway" w:hAnsi="Raleway" w:eastAsia="Raleway"/>
                <w:b w:val="0"/>
                <w:color w:val="33343A"/>
                <w:sz w:val="17"/>
              </w:rPr>
              <w:t>Not used by the app yet</w:t>
            </w:r>
          </w:p>
        </w:tc>
      </w:tr>
    </w:tbl>
    <w:p>
      <w:pPr>
        <w:spacing w:after="40"/>
      </w:pP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3515"/>
        <w:gridCol w:w="4195"/>
        <w:gridCol w:w="1701"/>
      </w:tblGrid>
      <w:tr>
        <w:trPr>
          <w:tblHeader w:val="true"/>
        </w:trPr>
        <w:tc>
          <w:tcPr>
            <w:tcW w:type="dxa" w:w="3515"/>
            <w:shd w:val="clear" w:color="auto" w:fill="F3F5F7"/>
          </w:tcPr>
          <w:p>
            <w:pPr>
              <w:spacing w:after="0" w:line="264" w:lineRule="auto"/>
            </w:pPr>
            <w:r/>
            <w:r>
              <w:rPr>
                <w:rFonts w:ascii="Raleway" w:hAnsi="Raleway" w:eastAsia="Raleway"/>
                <w:b/>
                <w:color w:val="6D6E72"/>
                <w:sz w:val="15"/>
              </w:rPr>
              <w:t>ACTION / FUNCTION</w:t>
            </w:r>
          </w:p>
        </w:tc>
        <w:tc>
          <w:tcPr>
            <w:tcW w:type="dxa" w:w="4195"/>
            <w:shd w:val="clear" w:color="auto" w:fill="F3F5F7"/>
          </w:tcPr>
          <w:p>
            <w:pPr>
              <w:spacing w:after="0" w:line="264" w:lineRule="auto"/>
            </w:pPr>
            <w:r/>
            <w:r>
              <w:rPr>
                <w:rFonts w:ascii="Raleway" w:hAnsi="Raleway" w:eastAsia="Raleway"/>
                <w:b/>
                <w:color w:val="6D6E72"/>
                <w:sz w:val="15"/>
              </w:rPr>
              <w:t>WHAT IT DOES</w:t>
            </w:r>
          </w:p>
        </w:tc>
        <w:tc>
          <w:tcPr>
            <w:tcW w:type="dxa" w:w="1701"/>
            <w:shd w:val="clear" w:color="auto" w:fill="F3F5F7"/>
          </w:tcPr>
          <w:p>
            <w:pPr>
              <w:spacing w:after="0" w:line="264" w:lineRule="auto"/>
            </w:pPr>
            <w:r/>
            <w:r>
              <w:rPr>
                <w:rFonts w:ascii="Raleway" w:hAnsi="Raleway" w:eastAsia="Raleway"/>
                <w:b/>
                <w:color w:val="6D6E72"/>
                <w:sz w:val="15"/>
              </w:rPr>
              <w:t>CALLED BY THE APP</w:t>
            </w:r>
          </w:p>
        </w:tc>
      </w:tr>
      <w:tr>
        <w:tc>
          <w:tcPr>
            <w:tcW w:type="dxa" w:w="3515"/>
          </w:tcPr>
          <w:p>
            <w:pPr>
              <w:spacing w:after="0" w:line="264" w:lineRule="auto"/>
            </w:pPr>
            <w:r/>
            <w:r>
              <w:rPr>
                <w:rFonts w:ascii="Raleway" w:hAnsi="Raleway" w:eastAsia="Raleway"/>
                <w:b w:val="0"/>
                <w:color w:val="33343A"/>
                <w:sz w:val="17"/>
              </w:rPr>
              <w:t>saveTimesheetEntry(timeLog), deleteTimesheetEntry(deleteEntry)</w:t>
            </w:r>
          </w:p>
        </w:tc>
        <w:tc>
          <w:tcPr>
            <w:tcW w:type="dxa" w:w="4195"/>
          </w:tcPr>
          <w:p>
            <w:pPr>
              <w:spacing w:after="0" w:line="264" w:lineRule="auto"/>
            </w:pPr>
            <w:r/>
            <w:r>
              <w:rPr>
                <w:rFonts w:ascii="Raleway" w:hAnsi="Raleway" w:eastAsia="Raleway"/>
                <w:b w:val="0"/>
                <w:color w:val="33343A"/>
                <w:sz w:val="17"/>
              </w:rPr>
              <w:t>Insert or update / delete TimeLog rows</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createLeaveRequest(userLog)</w:t>
            </w:r>
          </w:p>
        </w:tc>
        <w:tc>
          <w:tcPr>
            <w:tcW w:type="dxa" w:w="4195"/>
          </w:tcPr>
          <w:p>
            <w:pPr>
              <w:spacing w:after="0" w:line="264" w:lineRule="auto"/>
            </w:pPr>
            <w:r/>
            <w:r>
              <w:rPr>
                <w:rFonts w:ascii="Raleway" w:hAnsi="Raleway" w:eastAsia="Raleway"/>
                <w:b w:val="0"/>
                <w:color w:val="33343A"/>
                <w:sz w:val="17"/>
              </w:rPr>
              <w:t>The signed-in user's request (status Requested); emails their manager</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createLeaveRequestForTeamCalendar(userLog)</w:t>
            </w:r>
          </w:p>
        </w:tc>
        <w:tc>
          <w:tcPr>
            <w:tcW w:type="dxa" w:w="4195"/>
          </w:tcPr>
          <w:p>
            <w:pPr>
              <w:spacing w:after="0" w:line="264" w:lineRule="auto"/>
            </w:pPr>
            <w:r/>
            <w:r>
              <w:rPr>
                <w:rFonts w:ascii="Raleway" w:hAnsi="Raleway" w:eastAsia="Raleway"/>
                <w:b w:val="0"/>
                <w:color w:val="33343A"/>
                <w:sz w:val="17"/>
              </w:rPr>
              <w:t>Leave booked on someone's behalf, approved at once (also sickness)</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actionOnLeave(LeaveLog)</w:t>
            </w:r>
          </w:p>
        </w:tc>
        <w:tc>
          <w:tcPr>
            <w:tcW w:type="dxa" w:w="4195"/>
          </w:tcPr>
          <w:p>
            <w:pPr>
              <w:spacing w:after="0" w:line="264" w:lineRule="auto"/>
            </w:pPr>
            <w:r/>
            <w:r>
              <w:rPr>
                <w:rFonts w:ascii="Raleway" w:hAnsi="Raleway" w:eastAsia="Raleway"/>
                <w:b w:val="0"/>
                <w:color w:val="33343A"/>
                <w:sz w:val="17"/>
              </w:rPr>
              <w:t>Approve (WFFlag true) or reject, with comments; emails the requester</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sendReminder(Kind, EmployeeIDs, Subject, Message)</w:t>
            </w:r>
          </w:p>
        </w:tc>
        <w:tc>
          <w:tcPr>
            <w:tcW w:type="dxa" w:w="4195"/>
          </w:tcPr>
          <w:p>
            <w:pPr>
              <w:spacing w:after="0" w:line="264" w:lineRule="auto"/>
            </w:pPr>
            <w:r/>
            <w:r>
              <w:rPr>
                <w:rFonts w:ascii="Raleway" w:hAnsi="Raleway" w:eastAsia="Raleway"/>
                <w:b w:val="0"/>
                <w:color w:val="33343A"/>
                <w:sz w:val="17"/>
              </w:rPr>
              <w:t>One email per person (srv/lib/mail.js); answers sent / failed</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fetchReadNotifications(), markNotificationsRead(Keys)</w:t>
            </w:r>
          </w:p>
        </w:tc>
        <w:tc>
          <w:tcPr>
            <w:tcW w:type="dxa" w:w="4195"/>
          </w:tcPr>
          <w:p>
            <w:pPr>
              <w:spacing w:after="0" w:line="264" w:lineRule="auto"/>
            </w:pPr>
            <w:r/>
            <w:r>
              <w:rPr>
                <w:rFonts w:ascii="Raleway" w:hAnsi="Raleway" w:eastAsia="Raleway"/>
                <w:b w:val="0"/>
                <w:color w:val="33343A"/>
                <w:sz w:val="17"/>
              </w:rPr>
              <w:t>Notification read state</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acknowledgePolicy(PolicyID), removePolicy(PolicyID)</w:t>
            </w:r>
          </w:p>
        </w:tc>
        <w:tc>
          <w:tcPr>
            <w:tcW w:type="dxa" w:w="4195"/>
          </w:tcPr>
          <w:p>
            <w:pPr>
              <w:spacing w:after="0" w:line="264" w:lineRule="auto"/>
            </w:pPr>
            <w:r/>
            <w:r>
              <w:rPr>
                <w:rFonts w:ascii="Raleway" w:hAnsi="Raleway" w:eastAsia="Raleway"/>
                <w:b w:val="0"/>
                <w:color w:val="33343A"/>
                <w:sz w:val="17"/>
              </w:rPr>
              <w:t>Acknowledge; unpublish (acknowledgements kept)</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reviewSicknessTrigger, openReturnToWork, completeReturnToWorkStep, completeReturnToWork</w:t>
            </w:r>
          </w:p>
        </w:tc>
        <w:tc>
          <w:tcPr>
            <w:tcW w:type="dxa" w:w="4195"/>
          </w:tcPr>
          <w:p>
            <w:pPr>
              <w:spacing w:after="0" w:line="264" w:lineRule="auto"/>
            </w:pPr>
            <w:r/>
            <w:r>
              <w:rPr>
                <w:rFonts w:ascii="Raleway" w:hAnsi="Raleway" w:eastAsia="Raleway"/>
                <w:b w:val="0"/>
                <w:color w:val="33343A"/>
                <w:sz w:val="17"/>
              </w:rPr>
              <w:t>Sickness follow-up</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setProjectAreas, setResourceAreas</w:t>
            </w:r>
          </w:p>
        </w:tc>
        <w:tc>
          <w:tcPr>
            <w:tcW w:type="dxa" w:w="4195"/>
          </w:tcPr>
          <w:p>
            <w:pPr>
              <w:spacing w:after="0" w:line="264" w:lineRule="auto"/>
            </w:pPr>
            <w:r/>
            <w:r>
              <w:rPr>
                <w:rFonts w:ascii="Raleway" w:hAnsi="Raleway" w:eastAsia="Raleway"/>
                <w:b w:val="0"/>
                <w:color w:val="33343A"/>
                <w:sz w:val="17"/>
              </w:rPr>
              <w:t>Replace a project's / a resource's areas</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fetchProjectDocuments(ProjectID), deleteProjectDocument(ProjectID, ObjectID)</w:t>
            </w:r>
          </w:p>
        </w:tc>
        <w:tc>
          <w:tcPr>
            <w:tcW w:type="dxa" w:w="4195"/>
          </w:tcPr>
          <w:p>
            <w:pPr>
              <w:spacing w:after="0" w:line="264" w:lineRule="auto"/>
            </w:pPr>
            <w:r/>
            <w:r>
              <w:rPr>
                <w:rFonts w:ascii="Raleway" w:hAnsi="Raleway" w:eastAsia="Raleway"/>
                <w:b w:val="0"/>
                <w:color w:val="33343A"/>
                <w:sz w:val="17"/>
              </w:rPr>
              <w:t>A project's attachments</w:t>
            </w:r>
          </w:p>
        </w:tc>
        <w:tc>
          <w:tcPr>
            <w:tcW w:type="dxa" w:w="1701"/>
          </w:tcPr>
          <w:p>
            <w:pPr>
              <w:spacing w:after="0" w:line="264" w:lineRule="auto"/>
            </w:pPr>
            <w:r/>
            <w:r>
              <w:rPr>
                <w:rFonts w:ascii="Raleway" w:hAnsi="Raleway" w:eastAsia="Raleway"/>
                <w:b w:val="0"/>
                <w:color w:val="33343A"/>
                <w:sz w:val="17"/>
              </w:rPr>
              <w:t>Yes</w:t>
            </w:r>
          </w:p>
        </w:tc>
      </w:tr>
      <w:tr>
        <w:tc>
          <w:tcPr>
            <w:tcW w:type="dxa" w:w="3515"/>
          </w:tcPr>
          <w:p>
            <w:pPr>
              <w:spacing w:after="0" w:line="264" w:lineRule="auto"/>
            </w:pPr>
            <w:r/>
            <w:r>
              <w:rPr>
                <w:rFonts w:ascii="Raleway" w:hAnsi="Raleway" w:eastAsia="Raleway"/>
                <w:b w:val="0"/>
                <w:color w:val="33343A"/>
                <w:sz w:val="17"/>
              </w:rPr>
              <w:t>fetchMyPolicies, fetchPolicyAcknowledgements</w:t>
            </w:r>
          </w:p>
        </w:tc>
        <w:tc>
          <w:tcPr>
            <w:tcW w:type="dxa" w:w="4195"/>
          </w:tcPr>
          <w:p>
            <w:pPr>
              <w:spacing w:after="0" w:line="264" w:lineRule="auto"/>
            </w:pPr>
            <w:r/>
            <w:r>
              <w:rPr>
                <w:rFonts w:ascii="Raleway" w:hAnsi="Raleway" w:eastAsia="Raleway"/>
                <w:b w:val="0"/>
                <w:color w:val="33343A"/>
                <w:sz w:val="17"/>
              </w:rPr>
              <w:t>Policies with acknowledgement state</w:t>
            </w:r>
          </w:p>
        </w:tc>
        <w:tc>
          <w:tcPr>
            <w:tcW w:type="dxa" w:w="1701"/>
          </w:tcPr>
          <w:p>
            <w:pPr>
              <w:spacing w:after="0" w:line="264" w:lineRule="auto"/>
            </w:pPr>
            <w:r/>
            <w:r>
              <w:rPr>
                <w:rFonts w:ascii="Raleway" w:hAnsi="Raleway" w:eastAsia="Raleway"/>
                <w:b w:val="0"/>
                <w:color w:val="33343A"/>
                <w:sz w:val="17"/>
              </w:rPr>
              <w:t>No (the app reads the entities)</w:t>
            </w:r>
          </w:p>
        </w:tc>
      </w:tr>
      <w:tr>
        <w:tc>
          <w:tcPr>
            <w:tcW w:type="dxa" w:w="3515"/>
          </w:tcPr>
          <w:p>
            <w:pPr>
              <w:spacing w:after="0" w:line="264" w:lineRule="auto"/>
            </w:pPr>
            <w:r/>
            <w:r>
              <w:rPr>
                <w:rFonts w:ascii="Raleway" w:hAnsi="Raleway" w:eastAsia="Raleway"/>
                <w:b w:val="0"/>
                <w:color w:val="33343A"/>
                <w:sz w:val="17"/>
              </w:rPr>
              <w:t>fetchAssignments, fetchUserDetails, getUserDetail, fetchUserLeave, fetchLeaveAnalytics, leaveDates, leaveDatesForTeamCalendar, fetchTeamCalendar, leaveToApprove</w:t>
            </w:r>
          </w:p>
        </w:tc>
        <w:tc>
          <w:tcPr>
            <w:tcW w:type="dxa" w:w="4195"/>
          </w:tcPr>
          <w:p>
            <w:pPr>
              <w:spacing w:after="0" w:line="264" w:lineRule="auto"/>
            </w:pPr>
            <w:r/>
            <w:r>
              <w:rPr>
                <w:rFonts w:ascii="Raleway" w:hAnsi="Raleway" w:eastAsia="Raleway"/>
                <w:b w:val="0"/>
                <w:color w:val="33343A"/>
                <w:sz w:val="17"/>
              </w:rPr>
              <w:t>Drop 1 functions</w:t>
            </w:r>
          </w:p>
        </w:tc>
        <w:tc>
          <w:tcPr>
            <w:tcW w:type="dxa" w:w="1701"/>
          </w:tcPr>
          <w:p>
            <w:pPr>
              <w:spacing w:after="0" w:line="264" w:lineRule="auto"/>
            </w:pPr>
            <w:r/>
            <w:r>
              <w:rPr>
                <w:rFonts w:ascii="Raleway" w:hAnsi="Raleway" w:eastAsia="Raleway"/>
                <w:b w:val="0"/>
                <w:color w:val="33343A"/>
                <w:sz w:val="17"/>
              </w:rPr>
              <w:t>No (the app reads the entities)</w:t>
            </w:r>
          </w:p>
        </w:tc>
      </w:tr>
      <w:tr>
        <w:tc>
          <w:tcPr>
            <w:tcW w:type="dxa" w:w="3515"/>
          </w:tcPr>
          <w:p>
            <w:pPr>
              <w:spacing w:after="0" w:line="264" w:lineRule="auto"/>
            </w:pPr>
            <w:r/>
            <w:r>
              <w:rPr>
                <w:rFonts w:ascii="Raleway" w:hAnsi="Raleway" w:eastAsia="Raleway"/>
                <w:b w:val="0"/>
                <w:color w:val="33343A"/>
                <w:sz w:val="17"/>
              </w:rPr>
              <w:t>fetchBonusHeader, fetchBonusList, fetchBonusUserList, submitBonus, fetchMyBonus</w:t>
            </w:r>
          </w:p>
        </w:tc>
        <w:tc>
          <w:tcPr>
            <w:tcW w:type="dxa" w:w="4195"/>
          </w:tcPr>
          <w:p>
            <w:pPr>
              <w:spacing w:after="0" w:line="264" w:lineRule="auto"/>
            </w:pPr>
            <w:r/>
            <w:r>
              <w:rPr>
                <w:rFonts w:ascii="Raleway" w:hAnsi="Raleway" w:eastAsia="Raleway"/>
                <w:b w:val="0"/>
                <w:color w:val="33343A"/>
                <w:sz w:val="17"/>
              </w:rPr>
              <w:t>Bonus</w:t>
            </w:r>
          </w:p>
        </w:tc>
        <w:tc>
          <w:tcPr>
            <w:tcW w:type="dxa" w:w="1701"/>
          </w:tcPr>
          <w:p>
            <w:pPr>
              <w:spacing w:after="0" w:line="264" w:lineRule="auto"/>
            </w:pPr>
            <w:r/>
            <w:r>
              <w:rPr>
                <w:rFonts w:ascii="Raleway" w:hAnsi="Raleway" w:eastAsia="Raleway"/>
                <w:b w:val="0"/>
                <w:color w:val="33343A"/>
                <w:sz w:val="17"/>
              </w:rPr>
              <w:t>No</w:t>
            </w:r>
          </w:p>
        </w:tc>
      </w:tr>
    </w:tbl>
    <w:p>
      <w:pPr>
        <w:spacing w:after="40"/>
      </w:pPr>
    </w:p>
    <w:p>
      <w:pPr>
        <w:spacing w:after="120"/>
      </w:pPr>
      <w:r>
        <w:rPr>
          <w:rFonts w:ascii="Raleway" w:hAnsi="Raleway" w:eastAsia="Raleway"/>
          <w:b w:val="0"/>
          <w:color w:val="33343A"/>
          <w:sz w:val="18"/>
        </w:rPr>
        <w:t xml:space="preserve">Leave status IDs are fixed GUIDs that the app and the service agree on: Requested </w:t>
      </w:r>
      <w:r>
        <w:rPr>
          <w:rFonts w:ascii="Raleway" w:hAnsi="Raleway" w:eastAsia="Raleway"/>
          <w:b w:val="0"/>
          <w:color w:val="1888BC"/>
          <w:sz w:val="17"/>
        </w:rPr>
        <w:t>e7ab05aa-…</w:t>
      </w:r>
      <w:r>
        <w:rPr>
          <w:rFonts w:ascii="Raleway" w:hAnsi="Raleway" w:eastAsia="Raleway"/>
          <w:b w:val="0"/>
          <w:color w:val="33343A"/>
          <w:sz w:val="18"/>
        </w:rPr>
        <w:t xml:space="preserve">, Approved </w:t>
      </w:r>
      <w:r>
        <w:rPr>
          <w:rFonts w:ascii="Raleway" w:hAnsi="Raleway" w:eastAsia="Raleway"/>
          <w:b w:val="0"/>
          <w:color w:val="1888BC"/>
          <w:sz w:val="17"/>
        </w:rPr>
        <w:t>e7ab02da-…</w:t>
      </w:r>
      <w:r>
        <w:rPr>
          <w:rFonts w:ascii="Raleway" w:hAnsi="Raleway" w:eastAsia="Raleway"/>
          <w:b w:val="0"/>
          <w:color w:val="33343A"/>
          <w:sz w:val="18"/>
        </w:rPr>
        <w:t xml:space="preserve">, Rejected </w:t>
      </w:r>
      <w:r>
        <w:rPr>
          <w:rFonts w:ascii="Raleway" w:hAnsi="Raleway" w:eastAsia="Raleway"/>
          <w:b w:val="0"/>
          <w:color w:val="1888BC"/>
          <w:sz w:val="17"/>
        </w:rPr>
        <w:t>e7ab06f4-…</w:t>
      </w:r>
      <w:r>
        <w:rPr>
          <w:rFonts w:ascii="Raleway" w:hAnsi="Raleway" w:eastAsia="Raleway"/>
          <w:b w:val="0"/>
          <w:color w:val="33343A"/>
          <w:sz w:val="18"/>
        </w:rPr>
        <w:t xml:space="preserve"> (model/HrxTime.js, srv/hrx-services.js).</w:t>
      </w:r>
    </w:p>
    <w:p>
      <w:pPr>
        <w:pStyle w:val="Heading2"/>
      </w:pPr>
      <w:r>
        <w:t>7.2  The legacy adapters</w:t>
      </w:r>
    </w:p>
    <w:p>
      <w:pPr>
        <w:spacing w:after="120"/>
      </w:pPr>
      <w:r>
        <w:rPr>
          <w:rFonts w:ascii="Raleway" w:hAnsi="Raleway" w:eastAsia="Raleway"/>
          <w:b w:val="0"/>
          <w:color w:val="33343A"/>
          <w:sz w:val="20"/>
        </w:rPr>
        <w:t xml:space="preserve">The pages were first built against an older XSA backend (xsjs endpoints and an OData V2 service at </w:t>
      </w:r>
      <w:r>
        <w:rPr>
          <w:rFonts w:ascii="Raleway" w:hAnsi="Raleway" w:eastAsia="Raleway"/>
          <w:b w:val="0"/>
          <w:color w:val="1888BC"/>
          <w:sz w:val="19"/>
        </w:rPr>
        <w:t>/services</w:t>
      </w:r>
      <w:r>
        <w:rPr>
          <w:rFonts w:ascii="Raleway" w:hAnsi="Raleway" w:eastAsia="Raleway"/>
          <w:b w:val="0"/>
          <w:color w:val="33343A"/>
          <w:sz w:val="20"/>
        </w:rPr>
        <w:t xml:space="preserve">). Rather than rewrite every page, </w:t>
      </w:r>
      <w:r>
        <w:rPr>
          <w:rFonts w:ascii="Raleway" w:hAnsi="Raleway" w:eastAsia="Raleway"/>
          <w:b w:val="0"/>
          <w:color w:val="1888BC"/>
          <w:sz w:val="19"/>
        </w:rPr>
        <w:t>HrxLegacy.handle</w:t>
      </w:r>
      <w:r>
        <w:rPr>
          <w:rFonts w:ascii="Raleway" w:hAnsi="Raleway" w:eastAsia="Raleway"/>
          <w:b w:val="0"/>
          <w:color w:val="33343A"/>
          <w:sz w:val="20"/>
        </w:rPr>
        <w:t xml:space="preserve"> answers those calls in the browser from the HRX service. No legacy call reaches the old backend any more.</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3175"/>
        <w:gridCol w:w="2268"/>
        <w:gridCol w:w="3969"/>
      </w:tblGrid>
      <w:tr>
        <w:trPr>
          <w:tblHeader w:val="true"/>
        </w:trPr>
        <w:tc>
          <w:tcPr>
            <w:tcW w:type="dxa" w:w="3175"/>
            <w:shd w:val="clear" w:color="auto" w:fill="F3F5F7"/>
          </w:tcPr>
          <w:p>
            <w:pPr>
              <w:spacing w:after="0" w:line="264" w:lineRule="auto"/>
            </w:pPr>
            <w:r/>
            <w:r>
              <w:rPr>
                <w:rFonts w:ascii="Raleway" w:hAnsi="Raleway" w:eastAsia="Raleway"/>
                <w:b/>
                <w:color w:val="6D6E72"/>
                <w:sz w:val="15"/>
              </w:rPr>
              <w:t>LEGACY CALL</w:t>
            </w:r>
          </w:p>
        </w:tc>
        <w:tc>
          <w:tcPr>
            <w:tcW w:type="dxa" w:w="2268"/>
            <w:shd w:val="clear" w:color="auto" w:fill="F3F5F7"/>
          </w:tcPr>
          <w:p>
            <w:pPr>
              <w:spacing w:after="0" w:line="264" w:lineRule="auto"/>
            </w:pPr>
            <w:r/>
            <w:r>
              <w:rPr>
                <w:rFonts w:ascii="Raleway" w:hAnsi="Raleway" w:eastAsia="Raleway"/>
                <w:b/>
                <w:color w:val="6D6E72"/>
                <w:sz w:val="15"/>
              </w:rPr>
              <w:t>ANSWERED BY</w:t>
            </w:r>
          </w:p>
        </w:tc>
        <w:tc>
          <w:tcPr>
            <w:tcW w:type="dxa" w:w="3969"/>
            <w:shd w:val="clear" w:color="auto" w:fill="F3F5F7"/>
          </w:tcPr>
          <w:p>
            <w:pPr>
              <w:spacing w:after="0" w:line="264" w:lineRule="auto"/>
            </w:pPr>
            <w:r/>
            <w:r>
              <w:rPr>
                <w:rFonts w:ascii="Raleway" w:hAnsi="Raleway" w:eastAsia="Raleway"/>
                <w:b/>
                <w:color w:val="6D6E72"/>
                <w:sz w:val="15"/>
              </w:rPr>
              <w:t>HRX SERVICE CALLS</w:t>
            </w:r>
          </w:p>
        </w:tc>
      </w:tr>
      <w:tr>
        <w:tc>
          <w:tcPr>
            <w:tcW w:type="dxa" w:w="3175"/>
          </w:tcPr>
          <w:p>
            <w:pPr>
              <w:spacing w:after="0" w:line="264" w:lineRule="auto"/>
            </w:pPr>
            <w:r/>
            <w:r>
              <w:rPr>
                <w:rFonts w:ascii="Raleway" w:hAnsi="Raleway" w:eastAsia="Raleway"/>
                <w:b w:val="0"/>
                <w:color w:val="33343A"/>
                <w:sz w:val="17"/>
              </w:rPr>
              <w:t>timesheet/timesheet.xsjs (fetch, save, delete, fetchAssignments)</w:t>
            </w:r>
          </w:p>
        </w:tc>
        <w:tc>
          <w:tcPr>
            <w:tcW w:type="dxa" w:w="2268"/>
          </w:tcPr>
          <w:p>
            <w:pPr>
              <w:spacing w:after="0" w:line="264" w:lineRule="auto"/>
            </w:pPr>
            <w:r/>
            <w:r>
              <w:rPr>
                <w:rFonts w:ascii="Raleway" w:hAnsi="Raleway" w:eastAsia="Raleway"/>
                <w:b w:val="0"/>
                <w:color w:val="33343A"/>
                <w:sz w:val="17"/>
              </w:rPr>
              <w:t>HrxLegacy.js Timesheet</w:t>
            </w:r>
          </w:p>
        </w:tc>
        <w:tc>
          <w:tcPr>
            <w:tcW w:type="dxa" w:w="3969"/>
          </w:tcPr>
          <w:p>
            <w:pPr>
              <w:spacing w:after="0" w:line="264" w:lineRule="auto"/>
            </w:pPr>
            <w:r/>
            <w:r>
              <w:rPr>
                <w:rFonts w:ascii="Raleway" w:hAnsi="Raleway" w:eastAsia="Raleway"/>
                <w:b w:val="0"/>
                <w:color w:val="33343A"/>
                <w:sz w:val="17"/>
              </w:rPr>
              <w:t>UserToProject, TimeLog, Projects, Users; saveTimesheetEntry, deleteTimesheetEntry</w:t>
            </w:r>
          </w:p>
        </w:tc>
      </w:tr>
      <w:tr>
        <w:tc>
          <w:tcPr>
            <w:tcW w:type="dxa" w:w="3175"/>
          </w:tcPr>
          <w:p>
            <w:pPr>
              <w:spacing w:after="0" w:line="264" w:lineRule="auto"/>
            </w:pPr>
            <w:r/>
            <w:r>
              <w:rPr>
                <w:rFonts w:ascii="Raleway" w:hAnsi="Raleway" w:eastAsia="Raleway"/>
                <w:b w:val="0"/>
                <w:color w:val="33343A"/>
                <w:sz w:val="17"/>
              </w:rPr>
              <w:t>hrx/leaveReqs.xsjs (fetchUser, getDates, requestLeave, update, delete)</w:t>
            </w:r>
          </w:p>
        </w:tc>
        <w:tc>
          <w:tcPr>
            <w:tcW w:type="dxa" w:w="2268"/>
          </w:tcPr>
          <w:p>
            <w:pPr>
              <w:spacing w:after="0" w:line="264" w:lineRule="auto"/>
            </w:pPr>
            <w:r/>
            <w:r>
              <w:rPr>
                <w:rFonts w:ascii="Raleway" w:hAnsi="Raleway" w:eastAsia="Raleway"/>
                <w:b w:val="0"/>
                <w:color w:val="33343A"/>
                <w:sz w:val="17"/>
              </w:rPr>
              <w:t>HrxLegacy.js Leave</w:t>
            </w:r>
          </w:p>
        </w:tc>
        <w:tc>
          <w:tcPr>
            <w:tcW w:type="dxa" w:w="3969"/>
          </w:tcPr>
          <w:p>
            <w:pPr>
              <w:spacing w:after="0" w:line="264" w:lineRule="auto"/>
            </w:pPr>
            <w:r/>
            <w:r>
              <w:rPr>
                <w:rFonts w:ascii="Raleway" w:hAnsi="Raleway" w:eastAsia="Raleway"/>
                <w:b w:val="0"/>
                <w:color w:val="33343A"/>
                <w:sz w:val="17"/>
              </w:rPr>
              <w:t>Users, LeaveType, Leaves, BankHolidays; createLeaveRequest / …ForTeamCalendar; PATCH/DELETE Leaves</w:t>
            </w:r>
          </w:p>
        </w:tc>
      </w:tr>
      <w:tr>
        <w:tc>
          <w:tcPr>
            <w:tcW w:type="dxa" w:w="3175"/>
          </w:tcPr>
          <w:p>
            <w:pPr>
              <w:spacing w:after="0" w:line="264" w:lineRule="auto"/>
            </w:pPr>
            <w:r/>
            <w:r>
              <w:rPr>
                <w:rFonts w:ascii="Raleway" w:hAnsi="Raleway" w:eastAsia="Raleway"/>
                <w:b w:val="0"/>
                <w:color w:val="33343A"/>
                <w:sz w:val="17"/>
              </w:rPr>
              <w:t>hrx/leaveApprovals.xsjs (pendingApproval, action)</w:t>
            </w:r>
          </w:p>
        </w:tc>
        <w:tc>
          <w:tcPr>
            <w:tcW w:type="dxa" w:w="2268"/>
          </w:tcPr>
          <w:p>
            <w:pPr>
              <w:spacing w:after="0" w:line="264" w:lineRule="auto"/>
            </w:pPr>
            <w:r/>
            <w:r>
              <w:rPr>
                <w:rFonts w:ascii="Raleway" w:hAnsi="Raleway" w:eastAsia="Raleway"/>
                <w:b w:val="0"/>
                <w:color w:val="33343A"/>
                <w:sz w:val="17"/>
              </w:rPr>
              <w:t>HrxLegacy.js Leave</w:t>
            </w:r>
          </w:p>
        </w:tc>
        <w:tc>
          <w:tcPr>
            <w:tcW w:type="dxa" w:w="3969"/>
          </w:tcPr>
          <w:p>
            <w:pPr>
              <w:spacing w:after="0" w:line="264" w:lineRule="auto"/>
            </w:pPr>
            <w:r/>
            <w:r>
              <w:rPr>
                <w:rFonts w:ascii="Raleway" w:hAnsi="Raleway" w:eastAsia="Raleway"/>
                <w:b w:val="0"/>
                <w:color w:val="33343A"/>
                <w:sz w:val="17"/>
              </w:rPr>
              <w:t>Leaves; actionOnLeave</w:t>
            </w:r>
          </w:p>
        </w:tc>
      </w:tr>
      <w:tr>
        <w:tc>
          <w:tcPr>
            <w:tcW w:type="dxa" w:w="3175"/>
          </w:tcPr>
          <w:p>
            <w:pPr>
              <w:spacing w:after="0" w:line="264" w:lineRule="auto"/>
            </w:pPr>
            <w:r/>
            <w:r>
              <w:rPr>
                <w:rFonts w:ascii="Raleway" w:hAnsi="Raleway" w:eastAsia="Raleway"/>
                <w:b w:val="0"/>
                <w:color w:val="33343A"/>
                <w:sz w:val="17"/>
              </w:rPr>
              <w:t>hrx/teamCalendar1.xsjs (team)</w:t>
            </w:r>
          </w:p>
        </w:tc>
        <w:tc>
          <w:tcPr>
            <w:tcW w:type="dxa" w:w="2268"/>
          </w:tcPr>
          <w:p>
            <w:pPr>
              <w:spacing w:after="0" w:line="264" w:lineRule="auto"/>
            </w:pPr>
            <w:r/>
            <w:r>
              <w:rPr>
                <w:rFonts w:ascii="Raleway" w:hAnsi="Raleway" w:eastAsia="Raleway"/>
                <w:b w:val="0"/>
                <w:color w:val="33343A"/>
                <w:sz w:val="17"/>
              </w:rPr>
              <w:t>HrxLegacy.js Leave.team</w:t>
            </w:r>
          </w:p>
        </w:tc>
        <w:tc>
          <w:tcPr>
            <w:tcW w:type="dxa" w:w="3969"/>
          </w:tcPr>
          <w:p>
            <w:pPr>
              <w:spacing w:after="0" w:line="264" w:lineRule="auto"/>
            </w:pPr>
            <w:r/>
            <w:r>
              <w:rPr>
                <w:rFonts w:ascii="Raleway" w:hAnsi="Raleway" w:eastAsia="Raleway"/>
                <w:b w:val="0"/>
                <w:color w:val="33343A"/>
                <w:sz w:val="17"/>
              </w:rPr>
              <w:t>Users, LeaveType, Leaves, BankHolidays</w:t>
            </w:r>
          </w:p>
        </w:tc>
      </w:tr>
      <w:tr>
        <w:tc>
          <w:tcPr>
            <w:tcW w:type="dxa" w:w="3175"/>
          </w:tcPr>
          <w:p>
            <w:pPr>
              <w:spacing w:after="0" w:line="264" w:lineRule="auto"/>
            </w:pPr>
            <w:r/>
            <w:r>
              <w:rPr>
                <w:rFonts w:ascii="Raleway" w:hAnsi="Raleway" w:eastAsia="Raleway"/>
                <w:b w:val="0"/>
                <w:color w:val="33343A"/>
                <w:sz w:val="17"/>
              </w:rPr>
              <w:t>master/manageUsers.xsjs (update, setActive, new)</w:t>
            </w:r>
          </w:p>
        </w:tc>
        <w:tc>
          <w:tcPr>
            <w:tcW w:type="dxa" w:w="2268"/>
          </w:tcPr>
          <w:p>
            <w:pPr>
              <w:spacing w:after="0" w:line="264" w:lineRule="auto"/>
            </w:pPr>
            <w:r/>
            <w:r>
              <w:rPr>
                <w:rFonts w:ascii="Raleway" w:hAnsi="Raleway" w:eastAsia="Raleway"/>
                <w:b w:val="0"/>
                <w:color w:val="33343A"/>
                <w:sz w:val="17"/>
              </w:rPr>
              <w:t>HrxLegacy.js Users</w:t>
            </w:r>
          </w:p>
        </w:tc>
        <w:tc>
          <w:tcPr>
            <w:tcW w:type="dxa" w:w="3969"/>
          </w:tcPr>
          <w:p>
            <w:pPr>
              <w:spacing w:after="0" w:line="264" w:lineRule="auto"/>
            </w:pPr>
            <w:r/>
            <w:r>
              <w:rPr>
                <w:rFonts w:ascii="Raleway" w:hAnsi="Raleway" w:eastAsia="Raleway"/>
                <w:b w:val="0"/>
                <w:color w:val="33343A"/>
                <w:sz w:val="17"/>
              </w:rPr>
              <w:t>Users, WorkSchedule, Documents (User)</w:t>
            </w:r>
          </w:p>
        </w:tc>
      </w:tr>
      <w:tr>
        <w:tc>
          <w:tcPr>
            <w:tcW w:type="dxa" w:w="3175"/>
          </w:tcPr>
          <w:p>
            <w:pPr>
              <w:spacing w:after="0" w:line="264" w:lineRule="auto"/>
            </w:pPr>
            <w:r/>
            <w:r>
              <w:rPr>
                <w:rFonts w:ascii="Raleway" w:hAnsi="Raleway" w:eastAsia="Raleway"/>
                <w:b w:val="0"/>
                <w:color w:val="33343A"/>
                <w:sz w:val="17"/>
              </w:rPr>
              <w:t>hrx/manageClients.xsjs, supportx/ManageClientUsers.xsjs, supportx/ManageSLA.xsjs, hrx/manageClientApps.xsjs, hrx/manageClientServices.xsjs</w:t>
            </w:r>
          </w:p>
        </w:tc>
        <w:tc>
          <w:tcPr>
            <w:tcW w:type="dxa" w:w="2268"/>
          </w:tcPr>
          <w:p>
            <w:pPr>
              <w:spacing w:after="0" w:line="264" w:lineRule="auto"/>
            </w:pPr>
            <w:r/>
            <w:r>
              <w:rPr>
                <w:rFonts w:ascii="Raleway" w:hAnsi="Raleway" w:eastAsia="Raleway"/>
                <w:b w:val="0"/>
                <w:color w:val="33343A"/>
                <w:sz w:val="17"/>
              </w:rPr>
              <w:t>HrxLegacy.js Clients, HrxLegacyClients.js</w:t>
            </w:r>
          </w:p>
        </w:tc>
        <w:tc>
          <w:tcPr>
            <w:tcW w:type="dxa" w:w="3969"/>
          </w:tcPr>
          <w:p>
            <w:pPr>
              <w:spacing w:after="0" w:line="264" w:lineRule="auto"/>
            </w:pPr>
            <w:r/>
            <w:r>
              <w:rPr>
                <w:rFonts w:ascii="Raleway" w:hAnsi="Raleway" w:eastAsia="Raleway"/>
                <w:b w:val="0"/>
                <w:color w:val="33343A"/>
                <w:sz w:val="17"/>
              </w:rPr>
              <w:t>Clients, Contacts, ClientUsers, ClientSLAs, ClientComponents, ClientApplications, Documents (Client)</w:t>
            </w:r>
          </w:p>
        </w:tc>
      </w:tr>
      <w:tr>
        <w:tc>
          <w:tcPr>
            <w:tcW w:type="dxa" w:w="3175"/>
          </w:tcPr>
          <w:p>
            <w:pPr>
              <w:spacing w:after="0" w:line="264" w:lineRule="auto"/>
            </w:pPr>
            <w:r/>
            <w:r>
              <w:rPr>
                <w:rFonts w:ascii="Raleway" w:hAnsi="Raleway" w:eastAsia="Raleway"/>
                <w:b w:val="0"/>
                <w:color w:val="33343A"/>
                <w:sz w:val="17"/>
              </w:rPr>
              <w:t>hrx/manageProjects.xsjs, hrx/manageAssignments.xsjs, hrx/manageAttachments.xsjs</w:t>
            </w:r>
          </w:p>
        </w:tc>
        <w:tc>
          <w:tcPr>
            <w:tcW w:type="dxa" w:w="2268"/>
          </w:tcPr>
          <w:p>
            <w:pPr>
              <w:spacing w:after="0" w:line="264" w:lineRule="auto"/>
            </w:pPr>
            <w:r/>
            <w:r>
              <w:rPr>
                <w:rFonts w:ascii="Raleway" w:hAnsi="Raleway" w:eastAsia="Raleway"/>
                <w:b w:val="0"/>
                <w:color w:val="33343A"/>
                <w:sz w:val="17"/>
              </w:rPr>
              <w:t>HrxLegacy.js Projects / Assignments, HrxLegacyProjects.js</w:t>
            </w:r>
          </w:p>
        </w:tc>
        <w:tc>
          <w:tcPr>
            <w:tcW w:type="dxa" w:w="3969"/>
          </w:tcPr>
          <w:p>
            <w:pPr>
              <w:spacing w:after="0" w:line="264" w:lineRule="auto"/>
            </w:pPr>
            <w:r/>
            <w:r>
              <w:rPr>
                <w:rFonts w:ascii="Raleway" w:hAnsi="Raleway" w:eastAsia="Raleway"/>
                <w:b w:val="0"/>
                <w:color w:val="33343A"/>
                <w:sz w:val="17"/>
              </w:rPr>
              <w:t>Projects, UserToProject, ProjectAreaAssignments, ResourceAreaAssignments; setProjectAreas, setResourceAreas, fetchProjectDocuments, deleteProjectDocument, Documents (Project)</w:t>
            </w:r>
          </w:p>
        </w:tc>
      </w:tr>
      <w:tr>
        <w:tc>
          <w:tcPr>
            <w:tcW w:type="dxa" w:w="3175"/>
          </w:tcPr>
          <w:p>
            <w:pPr>
              <w:spacing w:after="0" w:line="264" w:lineRule="auto"/>
            </w:pPr>
            <w:r/>
            <w:r>
              <w:rPr>
                <w:rFonts w:ascii="Raleway" w:hAnsi="Raleway" w:eastAsia="Raleway"/>
                <w:b w:val="0"/>
                <w:color w:val="33343A"/>
                <w:sz w:val="17"/>
              </w:rPr>
              <w:t>OData V2 entity sets: Resources, LeaveTypes, sites, UserTypes, Clients, ProjectsData, PRIORITY, Softwares, Components, SubComponents, AppMaster, BTPServices, Task, Proj_Task_Assign_Text, PredefinedBilling</w:t>
            </w:r>
          </w:p>
        </w:tc>
        <w:tc>
          <w:tcPr>
            <w:tcW w:type="dxa" w:w="2268"/>
          </w:tcPr>
          <w:p>
            <w:pPr>
              <w:spacing w:after="0" w:line="264" w:lineRule="auto"/>
            </w:pPr>
            <w:r/>
            <w:r>
              <w:rPr>
                <w:rFonts w:ascii="Raleway" w:hAnsi="Raleway" w:eastAsia="Raleway"/>
                <w:b w:val="0"/>
                <w:color w:val="33343A"/>
                <w:sz w:val="17"/>
              </w:rPr>
              <w:t>Backend.read → HrxLegacy.read</w:t>
            </w:r>
          </w:p>
        </w:tc>
        <w:tc>
          <w:tcPr>
            <w:tcW w:type="dxa" w:w="3969"/>
          </w:tcPr>
          <w:p>
            <w:pPr>
              <w:spacing w:after="0" w:line="264" w:lineRule="auto"/>
            </w:pPr>
            <w:r/>
            <w:r>
              <w:rPr>
                <w:rFonts w:ascii="Raleway" w:hAnsi="Raleway" w:eastAsia="Raleway"/>
                <w:b w:val="0"/>
                <w:color w:val="33343A"/>
                <w:sz w:val="17"/>
              </w:rPr>
              <w:t>Users, LeaveType, Sites, Clients, Projects, ClientComponents, ClientApplications, ProjectAreas, BillingScheme (UserTypes, project types and priorities are fixed lists in the app)</w:t>
            </w:r>
          </w:p>
        </w:tc>
      </w:tr>
    </w:tbl>
    <w:p>
      <w:pPr>
        <w:spacing w:after="40"/>
      </w:pPr>
    </w:p>
    <w:p>
      <w:pPr>
        <w:pStyle w:val="Heading2"/>
      </w:pPr>
      <w:r>
        <w:t>7.3  SAP Document Management</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814"/>
        <w:gridCol w:w="7597"/>
      </w:tblGrid>
      <w:tr>
        <w:trPr>
          <w:tblHeader w:val="true"/>
        </w:trPr>
        <w:tc>
          <w:tcPr>
            <w:tcW w:type="dxa" w:w="1814"/>
            <w:shd w:val="clear" w:color="auto" w:fill="F3F5F7"/>
          </w:tcPr>
          <w:p>
            <w:pPr>
              <w:spacing w:after="0" w:line="264" w:lineRule="auto"/>
            </w:pPr>
            <w:r/>
            <w:r>
              <w:rPr>
                <w:rFonts w:ascii="Raleway" w:hAnsi="Raleway" w:eastAsia="Raleway"/>
                <w:b/>
                <w:color w:val="6D6E72"/>
                <w:sz w:val="15"/>
              </w:rPr>
              <w:t>ITEM</w:t>
            </w:r>
          </w:p>
        </w:tc>
        <w:tc>
          <w:tcPr>
            <w:tcW w:type="dxa" w:w="7597"/>
            <w:shd w:val="clear" w:color="auto" w:fill="F3F5F7"/>
          </w:tcPr>
          <w:p>
            <w:pPr>
              <w:spacing w:after="0" w:line="264" w:lineRule="auto"/>
            </w:pPr>
            <w:r/>
            <w:r>
              <w:rPr>
                <w:rFonts w:ascii="Raleway" w:hAnsi="Raleway" w:eastAsia="Raleway"/>
                <w:b/>
                <w:color w:val="6D6E72"/>
                <w:sz w:val="15"/>
              </w:rPr>
              <w:t>VALUE</w:t>
            </w:r>
          </w:p>
        </w:tc>
      </w:tr>
      <w:tr>
        <w:tc>
          <w:tcPr>
            <w:tcW w:type="dxa" w:w="1814"/>
          </w:tcPr>
          <w:p>
            <w:pPr>
              <w:spacing w:after="0" w:line="264" w:lineRule="auto"/>
            </w:pPr>
            <w:r/>
            <w:r>
              <w:rPr>
                <w:rFonts w:ascii="Raleway" w:hAnsi="Raleway" w:eastAsia="Raleway"/>
                <w:b w:val="0"/>
                <w:color w:val="33343A"/>
                <w:sz w:val="17"/>
              </w:rPr>
              <w:t>Instance</w:t>
            </w:r>
          </w:p>
        </w:tc>
        <w:tc>
          <w:tcPr>
            <w:tcW w:type="dxa" w:w="7597"/>
          </w:tcPr>
          <w:p>
            <w:pPr>
              <w:spacing w:after="0" w:line="264" w:lineRule="auto"/>
            </w:pPr>
            <w:r/>
            <w:r>
              <w:rPr>
                <w:rFonts w:ascii="Raleway" w:hAnsi="Raleway" w:eastAsia="Raleway"/>
                <w:b w:val="0"/>
                <w:color w:val="1888BC"/>
                <w:sz w:val="16"/>
              </w:rPr>
              <w:t>sapProcessAutomationDms</w:t>
            </w:r>
            <w:r>
              <w:rPr>
                <w:rFonts w:ascii="Raleway" w:hAnsi="Raleway" w:eastAsia="Raleway"/>
                <w:b w:val="0"/>
                <w:color w:val="33343A"/>
                <w:sz w:val="17"/>
              </w:rPr>
              <w:t xml:space="preserve"> (the instance SAP Process Automation uses)</w:t>
            </w:r>
          </w:p>
        </w:tc>
      </w:tr>
      <w:tr>
        <w:tc>
          <w:tcPr>
            <w:tcW w:type="dxa" w:w="1814"/>
          </w:tcPr>
          <w:p>
            <w:pPr>
              <w:spacing w:after="0" w:line="264" w:lineRule="auto"/>
            </w:pPr>
            <w:r/>
            <w:r>
              <w:rPr>
                <w:rFonts w:ascii="Raleway" w:hAnsi="Raleway" w:eastAsia="Raleway"/>
                <w:b w:val="0"/>
                <w:color w:val="33343A"/>
                <w:sz w:val="17"/>
              </w:rPr>
              <w:t>Service key</w:t>
            </w:r>
          </w:p>
        </w:tc>
        <w:tc>
          <w:tcPr>
            <w:tcW w:type="dxa" w:w="7597"/>
          </w:tcPr>
          <w:p>
            <w:pPr>
              <w:spacing w:after="0" w:line="264" w:lineRule="auto"/>
            </w:pPr>
            <w:r/>
            <w:r>
              <w:rPr>
                <w:rFonts w:ascii="Raleway" w:hAnsi="Raleway" w:eastAsia="Raleway"/>
                <w:b w:val="0"/>
                <w:color w:val="1888BC"/>
                <w:sz w:val="16"/>
              </w:rPr>
              <w:t>spa_dms_servicekey</w:t>
            </w:r>
            <w:r>
              <w:rPr>
                <w:rFonts w:ascii="Raleway" w:hAnsi="Raleway" w:eastAsia="Raleway"/>
                <w:b w:val="0"/>
                <w:color w:val="33343A"/>
                <w:sz w:val="17"/>
              </w:rPr>
              <w:t xml:space="preserve">, given to the service as the environment variable </w:t>
            </w:r>
            <w:r>
              <w:rPr>
                <w:rFonts w:ascii="Raleway" w:hAnsi="Raleway" w:eastAsia="Raleway"/>
                <w:b w:val="0"/>
                <w:color w:val="1888BC"/>
                <w:sz w:val="16"/>
              </w:rPr>
              <w:t>HRX_DMS_CREDENTIALS</w:t>
            </w:r>
            <w:r>
              <w:rPr>
                <w:rFonts w:ascii="Raleway" w:hAnsi="Raleway" w:eastAsia="Raleway"/>
                <w:b w:val="0"/>
                <w:color w:val="33343A"/>
                <w:sz w:val="17"/>
              </w:rPr>
              <w:t xml:space="preserve"> (mta.yaml resource </w:t>
            </w:r>
            <w:r>
              <w:rPr>
                <w:rFonts w:ascii="Raleway" w:hAnsi="Raleway" w:eastAsia="Raleway"/>
                <w:b w:val="0"/>
                <w:color w:val="1888BC"/>
                <w:sz w:val="16"/>
              </w:rPr>
              <w:t>hrx-dms-key</w:t>
            </w:r>
            <w:r>
              <w:rPr>
                <w:rFonts w:ascii="Raleway" w:hAnsi="Raleway" w:eastAsia="Raleway"/>
                <w:b w:val="0"/>
                <w:color w:val="33343A"/>
                <w:sz w:val="17"/>
              </w:rPr>
              <w:t>, type org.cloudfoundry.existing-service-key)</w:t>
            </w:r>
          </w:p>
        </w:tc>
      </w:tr>
      <w:tr>
        <w:tc>
          <w:tcPr>
            <w:tcW w:type="dxa" w:w="1814"/>
          </w:tcPr>
          <w:p>
            <w:pPr>
              <w:spacing w:after="0" w:line="264" w:lineRule="auto"/>
            </w:pPr>
            <w:r/>
            <w:r>
              <w:rPr>
                <w:rFonts w:ascii="Raleway" w:hAnsi="Raleway" w:eastAsia="Raleway"/>
                <w:b w:val="0"/>
                <w:color w:val="33343A"/>
                <w:sz w:val="17"/>
              </w:rPr>
              <w:t>Repository</w:t>
            </w:r>
          </w:p>
        </w:tc>
        <w:tc>
          <w:tcPr>
            <w:tcW w:type="dxa" w:w="7597"/>
          </w:tcPr>
          <w:p>
            <w:pPr>
              <w:spacing w:after="0" w:line="264" w:lineRule="auto"/>
            </w:pPr>
            <w:r/>
            <w:r>
              <w:rPr>
                <w:rFonts w:ascii="Raleway" w:hAnsi="Raleway" w:eastAsia="Raleway"/>
                <w:b w:val="0"/>
                <w:color w:val="1888BC"/>
                <w:sz w:val="16"/>
              </w:rPr>
              <w:t>0dc65852-e10f-4a43-8cab-43397e9739e4</w:t>
            </w:r>
            <w:r>
              <w:rPr>
                <w:rFonts w:ascii="Raleway" w:hAnsi="Raleway" w:eastAsia="Raleway"/>
                <w:b w:val="0"/>
                <w:color w:val="33343A"/>
                <w:sz w:val="17"/>
              </w:rPr>
              <w:t xml:space="preserve"> (</w:t>
            </w:r>
            <w:r>
              <w:rPr>
                <w:rFonts w:ascii="Raleway" w:hAnsi="Raleway" w:eastAsia="Raleway"/>
                <w:b w:val="0"/>
                <w:color w:val="1888BC"/>
                <w:sz w:val="16"/>
              </w:rPr>
              <w:t>repositoryId</w:t>
            </w:r>
            <w:r>
              <w:rPr>
                <w:rFonts w:ascii="Raleway" w:hAnsi="Raleway" w:eastAsia="Raleway"/>
                <w:b w:val="0"/>
                <w:color w:val="33343A"/>
                <w:sz w:val="17"/>
              </w:rPr>
              <w:t xml:space="preserve"> in srv/hrx-services.js)</w:t>
            </w:r>
          </w:p>
        </w:tc>
      </w:tr>
      <w:tr>
        <w:tc>
          <w:tcPr>
            <w:tcW w:type="dxa" w:w="1814"/>
          </w:tcPr>
          <w:p>
            <w:pPr>
              <w:spacing w:after="0" w:line="264" w:lineRule="auto"/>
            </w:pPr>
            <w:r/>
            <w:r>
              <w:rPr>
                <w:rFonts w:ascii="Raleway" w:hAnsi="Raleway" w:eastAsia="Raleway"/>
                <w:b w:val="0"/>
                <w:color w:val="33343A"/>
                <w:sz w:val="17"/>
              </w:rPr>
              <w:t>Folders</w:t>
            </w:r>
          </w:p>
        </w:tc>
        <w:tc>
          <w:tcPr>
            <w:tcW w:type="dxa" w:w="7597"/>
          </w:tcPr>
          <w:p>
            <w:pPr>
              <w:spacing w:after="0" w:line="264" w:lineRule="auto"/>
            </w:pPr>
            <w:r/>
            <w:r>
              <w:rPr>
                <w:rFonts w:ascii="Raleway" w:hAnsi="Raleway" w:eastAsia="Raleway"/>
                <w:b w:val="0"/>
                <w:color w:val="33343A"/>
                <w:sz w:val="17"/>
              </w:rPr>
              <w:t>/HRX/Users/&lt;EmployeeID&gt;, /HRX/Clients/&lt;ID&gt;, /HRX/Sites/&lt;ID&gt;, /HRX/Organisations/&lt;ID&gt; (file "profile.&lt;ext&gt;", replacing the previous one), /HRX/Policies/&lt;ID&gt;, /HRX/Projects/&lt;ID&gt;</w:t>
            </w:r>
          </w:p>
        </w:tc>
      </w:tr>
      <w:tr>
        <w:tc>
          <w:tcPr>
            <w:tcW w:type="dxa" w:w="1814"/>
          </w:tcPr>
          <w:p>
            <w:pPr>
              <w:spacing w:after="0" w:line="264" w:lineRule="auto"/>
            </w:pPr>
            <w:r/>
            <w:r>
              <w:rPr>
                <w:rFonts w:ascii="Raleway" w:hAnsi="Raleway" w:eastAsia="Raleway"/>
                <w:b w:val="0"/>
                <w:color w:val="33343A"/>
                <w:sz w:val="17"/>
              </w:rPr>
              <w:t>Writes</w:t>
            </w:r>
          </w:p>
        </w:tc>
        <w:tc>
          <w:tcPr>
            <w:tcW w:type="dxa" w:w="7597"/>
          </w:tcPr>
          <w:p>
            <w:pPr>
              <w:spacing w:after="0" w:line="264" w:lineRule="auto"/>
            </w:pPr>
            <w:r/>
            <w:r>
              <w:rPr>
                <w:rFonts w:ascii="Raleway" w:hAnsi="Raleway" w:eastAsia="Raleway"/>
                <w:b w:val="0"/>
                <w:color w:val="33343A"/>
                <w:sz w:val="17"/>
              </w:rPr>
              <w:t>The service, through the Documents entity: it creates missing folders (checking each level first), stores the file over CMIS and records the document ID on the record (ImageObjectID, LogoObjectID, FileObjectID)</w:t>
            </w:r>
          </w:p>
        </w:tc>
      </w:tr>
      <w:tr>
        <w:tc>
          <w:tcPr>
            <w:tcW w:type="dxa" w:w="1814"/>
          </w:tcPr>
          <w:p>
            <w:pPr>
              <w:spacing w:after="0" w:line="264" w:lineRule="auto"/>
            </w:pPr>
            <w:r/>
            <w:r>
              <w:rPr>
                <w:rFonts w:ascii="Raleway" w:hAnsi="Raleway" w:eastAsia="Raleway"/>
                <w:b w:val="0"/>
                <w:color w:val="33343A"/>
                <w:sz w:val="17"/>
              </w:rPr>
              <w:t>Reads</w:t>
            </w:r>
          </w:p>
        </w:tc>
        <w:tc>
          <w:tcPr>
            <w:tcW w:type="dxa" w:w="7597"/>
          </w:tcPr>
          <w:p>
            <w:pPr>
              <w:spacing w:after="0" w:line="264" w:lineRule="auto"/>
            </w:pPr>
            <w:r/>
            <w:r>
              <w:rPr>
                <w:rFonts w:ascii="Raleway" w:hAnsi="Raleway" w:eastAsia="Raleway"/>
                <w:b w:val="0"/>
                <w:color w:val="33343A"/>
                <w:sz w:val="17"/>
              </w:rPr>
              <w:t xml:space="preserve">The browser, through the app router's </w:t>
            </w:r>
            <w:r>
              <w:rPr>
                <w:rFonts w:ascii="Raleway" w:hAnsi="Raleway" w:eastAsia="Raleway"/>
                <w:b w:val="0"/>
                <w:color w:val="1888BC"/>
                <w:sz w:val="16"/>
              </w:rPr>
              <w:t>/browser/*</w:t>
            </w:r>
            <w:r>
              <w:rPr>
                <w:rFonts w:ascii="Raleway" w:hAnsi="Raleway" w:eastAsia="Raleway"/>
                <w:b w:val="0"/>
                <w:color w:val="33343A"/>
                <w:sz w:val="17"/>
              </w:rPr>
              <w:t xml:space="preserve"> route and the </w:t>
            </w:r>
            <w:r>
              <w:rPr>
                <w:rFonts w:ascii="Raleway" w:hAnsi="Raleway" w:eastAsia="Raleway"/>
                <w:b w:val="0"/>
                <w:color w:val="1888BC"/>
                <w:sz w:val="16"/>
              </w:rPr>
              <w:t>dms_service</w:t>
            </w:r>
            <w:r>
              <w:rPr>
                <w:rFonts w:ascii="Raleway" w:hAnsi="Raleway" w:eastAsia="Raleway"/>
                <w:b w:val="0"/>
                <w:color w:val="33343A"/>
                <w:sz w:val="17"/>
              </w:rPr>
              <w:t xml:space="preserve"> destination: </w:t>
            </w:r>
            <w:r>
              <w:rPr>
                <w:rFonts w:ascii="Raleway" w:hAnsi="Raleway" w:eastAsia="Raleway"/>
                <w:b w:val="0"/>
                <w:color w:val="1888BC"/>
                <w:sz w:val="16"/>
              </w:rPr>
              <w:t>/browser/&lt;repository&gt;/root?cmisselector=content&amp;objectId=&lt;ID&gt;</w:t>
            </w:r>
            <w:r>
              <w:rPr>
                <w:rFonts w:ascii="Raleway" w:hAnsi="Raleway" w:eastAsia="Raleway"/>
                <w:b w:val="0"/>
                <w:color w:val="33343A"/>
                <w:sz w:val="17"/>
              </w:rPr>
              <w:t xml:space="preserve"> (model/Hrx.js pictureUrl)</w:t>
            </w:r>
          </w:p>
        </w:tc>
      </w:tr>
      <w:tr>
        <w:tc>
          <w:tcPr>
            <w:tcW w:type="dxa" w:w="1814"/>
          </w:tcPr>
          <w:p>
            <w:pPr>
              <w:spacing w:after="0" w:line="264" w:lineRule="auto"/>
            </w:pPr>
            <w:r/>
            <w:r>
              <w:rPr>
                <w:rFonts w:ascii="Raleway" w:hAnsi="Raleway" w:eastAsia="Raleway"/>
                <w:b w:val="0"/>
                <w:color w:val="33343A"/>
                <w:sz w:val="17"/>
              </w:rPr>
              <w:t>Pictures model</w:t>
            </w:r>
          </w:p>
        </w:tc>
        <w:tc>
          <w:tcPr>
            <w:tcW w:type="dxa" w:w="7597"/>
          </w:tcPr>
          <w:p>
            <w:pPr>
              <w:spacing w:after="0" w:line="264" w:lineRule="auto"/>
            </w:pPr>
            <w:r/>
            <w:r>
              <w:rPr>
                <w:rFonts w:ascii="Raleway" w:hAnsi="Raleway" w:eastAsia="Raleway"/>
                <w:b w:val="0"/>
                <w:color w:val="33343A"/>
                <w:sz w:val="17"/>
              </w:rPr>
              <w:t xml:space="preserve">model/Pictures.js reads every user's and client's picture IDs once (Users, Clients) into the </w:t>
            </w:r>
            <w:r>
              <w:rPr>
                <w:rFonts w:ascii="Raleway" w:hAnsi="Raleway" w:eastAsia="Raleway"/>
                <w:b w:val="0"/>
                <w:color w:val="1888BC"/>
                <w:sz w:val="16"/>
              </w:rPr>
              <w:t>pictures</w:t>
            </w:r>
            <w:r>
              <w:rPr>
                <w:rFonts w:ascii="Raleway" w:hAnsi="Raleway" w:eastAsia="Raleway"/>
                <w:b w:val="0"/>
                <w:color w:val="33343A"/>
                <w:sz w:val="17"/>
              </w:rPr>
              <w:t xml:space="preserve"> model: </w:t>
            </w:r>
            <w:r>
              <w:rPr>
                <w:rFonts w:ascii="Raleway" w:hAnsi="Raleway" w:eastAsia="Raleway"/>
                <w:b w:val="0"/>
                <w:color w:val="1888BC"/>
                <w:sz w:val="16"/>
              </w:rPr>
              <w:t>pictures&gt;/users[EmployeeID]</w:t>
            </w:r>
            <w:r>
              <w:rPr>
                <w:rFonts w:ascii="Raleway" w:hAnsi="Raleway" w:eastAsia="Raleway"/>
                <w:b w:val="0"/>
                <w:color w:val="33343A"/>
                <w:sz w:val="17"/>
              </w:rPr>
              <w:t xml:space="preserve">, </w:t>
            </w:r>
            <w:r>
              <w:rPr>
                <w:rFonts w:ascii="Raleway" w:hAnsi="Raleway" w:eastAsia="Raleway"/>
                <w:b w:val="0"/>
                <w:color w:val="1888BC"/>
                <w:sz w:val="16"/>
              </w:rPr>
              <w:t>pictures&gt;/clients[ClientID]</w:t>
            </w:r>
            <w:r>
              <w:rPr>
                <w:rFonts w:ascii="Raleway" w:hAnsi="Raleway" w:eastAsia="Raleway"/>
                <w:b w:val="0"/>
                <w:color w:val="33343A"/>
                <w:sz w:val="17"/>
              </w:rPr>
              <w:t>; avatars fall back to initials. Reloaded after an upload.</w:t>
            </w:r>
          </w:p>
        </w:tc>
      </w:tr>
    </w:tbl>
    <w:p>
      <w:pPr>
        <w:spacing w:after="40"/>
      </w:pPr>
    </w:p>
    <w:p>
      <w:pPr>
        <w:pStyle w:val="Heading2"/>
      </w:pPr>
      <w:r>
        <w:t>7.4  Destinations</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701"/>
        <w:gridCol w:w="2381"/>
        <w:gridCol w:w="3175"/>
        <w:gridCol w:w="2154"/>
      </w:tblGrid>
      <w:tr>
        <w:trPr>
          <w:tblHeader w:val="true"/>
        </w:trPr>
        <w:tc>
          <w:tcPr>
            <w:tcW w:type="dxa" w:w="1701"/>
            <w:shd w:val="clear" w:color="auto" w:fill="F3F5F7"/>
          </w:tcPr>
          <w:p>
            <w:pPr>
              <w:spacing w:after="0" w:line="264" w:lineRule="auto"/>
            </w:pPr>
            <w:r/>
            <w:r>
              <w:rPr>
                <w:rFonts w:ascii="Raleway" w:hAnsi="Raleway" w:eastAsia="Raleway"/>
                <w:b/>
                <w:color w:val="6D6E72"/>
                <w:sz w:val="15"/>
              </w:rPr>
              <w:t>DESTINATION</w:t>
            </w:r>
          </w:p>
        </w:tc>
        <w:tc>
          <w:tcPr>
            <w:tcW w:type="dxa" w:w="2381"/>
            <w:shd w:val="clear" w:color="auto" w:fill="F3F5F7"/>
          </w:tcPr>
          <w:p>
            <w:pPr>
              <w:spacing w:after="0" w:line="264" w:lineRule="auto"/>
            </w:pPr>
            <w:r/>
            <w:r>
              <w:rPr>
                <w:rFonts w:ascii="Raleway" w:hAnsi="Raleway" w:eastAsia="Raleway"/>
                <w:b/>
                <w:color w:val="6D6E72"/>
                <w:sz w:val="15"/>
              </w:rPr>
              <w:t>DEFINED IN</w:t>
            </w:r>
          </w:p>
        </w:tc>
        <w:tc>
          <w:tcPr>
            <w:tcW w:type="dxa" w:w="3175"/>
            <w:shd w:val="clear" w:color="auto" w:fill="F3F5F7"/>
          </w:tcPr>
          <w:p>
            <w:pPr>
              <w:spacing w:after="0" w:line="264" w:lineRule="auto"/>
            </w:pPr>
            <w:r/>
            <w:r>
              <w:rPr>
                <w:rFonts w:ascii="Raleway" w:hAnsi="Raleway" w:eastAsia="Raleway"/>
                <w:b/>
                <w:color w:val="6D6E72"/>
                <w:sz w:val="15"/>
              </w:rPr>
              <w:t>ROUTE / USE</w:t>
            </w:r>
          </w:p>
        </w:tc>
        <w:tc>
          <w:tcPr>
            <w:tcW w:type="dxa" w:w="2154"/>
            <w:shd w:val="clear" w:color="auto" w:fill="F3F5F7"/>
          </w:tcPr>
          <w:p>
            <w:pPr>
              <w:spacing w:after="0" w:line="264" w:lineRule="auto"/>
            </w:pPr>
            <w:r/>
            <w:r>
              <w:rPr>
                <w:rFonts w:ascii="Raleway" w:hAnsi="Raleway" w:eastAsia="Raleway"/>
                <w:b/>
                <w:color w:val="6D6E72"/>
                <w:sz w:val="15"/>
              </w:rPr>
              <w:t>AUTHENTICATION</w:t>
            </w:r>
          </w:p>
        </w:tc>
      </w:tr>
      <w:tr>
        <w:tc>
          <w:tcPr>
            <w:tcW w:type="dxa" w:w="1701"/>
          </w:tcPr>
          <w:p>
            <w:pPr>
              <w:spacing w:after="0" w:line="264" w:lineRule="auto"/>
            </w:pPr>
            <w:r/>
            <w:r>
              <w:rPr>
                <w:rFonts w:ascii="Raleway" w:hAnsi="Raleway" w:eastAsia="Raleway"/>
                <w:b w:val="0"/>
                <w:color w:val="33343A"/>
                <w:sz w:val="17"/>
              </w:rPr>
              <w:t>hrxservice</w:t>
            </w:r>
          </w:p>
        </w:tc>
        <w:tc>
          <w:tcPr>
            <w:tcW w:type="dxa" w:w="2381"/>
          </w:tcPr>
          <w:p>
            <w:pPr>
              <w:spacing w:after="0" w:line="264" w:lineRule="auto"/>
            </w:pPr>
            <w:r/>
            <w:r>
              <w:rPr>
                <w:rFonts w:ascii="Raleway" w:hAnsi="Raleway" w:eastAsia="Raleway"/>
                <w:b w:val="0"/>
                <w:color w:val="33343A"/>
                <w:sz w:val="17"/>
              </w:rPr>
              <w:t>HRX2026 mta.yaml (instance-level, destination content module)</w:t>
            </w:r>
          </w:p>
        </w:tc>
        <w:tc>
          <w:tcPr>
            <w:tcW w:type="dxa" w:w="3175"/>
          </w:tcPr>
          <w:p>
            <w:pPr>
              <w:spacing w:after="0" w:line="264" w:lineRule="auto"/>
            </w:pPr>
            <w:r/>
            <w:r>
              <w:rPr>
                <w:rFonts w:ascii="Raleway" w:hAnsi="Raleway" w:eastAsia="Raleway"/>
                <w:b w:val="0"/>
                <w:color w:val="33343A"/>
                <w:sz w:val="17"/>
              </w:rPr>
              <w:t>/hrx/* → https://bsx-tdd-tdd-bsx-hrx-srv.cfapps.eu10.hana.ondemand.com</w:t>
            </w:r>
          </w:p>
        </w:tc>
        <w:tc>
          <w:tcPr>
            <w:tcW w:type="dxa" w:w="2154"/>
          </w:tcPr>
          <w:p>
            <w:pPr>
              <w:spacing w:after="0" w:line="264" w:lineRule="auto"/>
            </w:pPr>
            <w:r/>
            <w:r>
              <w:rPr>
                <w:rFonts w:ascii="Raleway" w:hAnsi="Raleway" w:eastAsia="Raleway"/>
                <w:b w:val="0"/>
                <w:color w:val="33343A"/>
                <w:sz w:val="17"/>
              </w:rPr>
              <w:t>OAuth2UserTokenExchange with bsx-hrx-xsuaa (key bsx-hrx-xsuaa-key)</w:t>
            </w:r>
          </w:p>
        </w:tc>
      </w:tr>
      <w:tr>
        <w:tc>
          <w:tcPr>
            <w:tcW w:type="dxa" w:w="1701"/>
          </w:tcPr>
          <w:p>
            <w:pPr>
              <w:spacing w:after="0" w:line="264" w:lineRule="auto"/>
            </w:pPr>
            <w:r/>
            <w:r>
              <w:rPr>
                <w:rFonts w:ascii="Raleway" w:hAnsi="Raleway" w:eastAsia="Raleway"/>
                <w:b w:val="0"/>
                <w:color w:val="33343A"/>
                <w:sz w:val="17"/>
              </w:rPr>
              <w:t>dms_service</w:t>
            </w:r>
          </w:p>
        </w:tc>
        <w:tc>
          <w:tcPr>
            <w:tcW w:type="dxa" w:w="2381"/>
          </w:tcPr>
          <w:p>
            <w:pPr>
              <w:spacing w:after="0" w:line="264" w:lineRule="auto"/>
            </w:pPr>
            <w:r/>
            <w:r>
              <w:rPr>
                <w:rFonts w:ascii="Raleway" w:hAnsi="Raleway" w:eastAsia="Raleway"/>
                <w:b w:val="0"/>
                <w:color w:val="33343A"/>
                <w:sz w:val="17"/>
              </w:rPr>
              <w:t>Subaccount (not in either MTA)</w:t>
            </w:r>
          </w:p>
        </w:tc>
        <w:tc>
          <w:tcPr>
            <w:tcW w:type="dxa" w:w="3175"/>
          </w:tcPr>
          <w:p>
            <w:pPr>
              <w:spacing w:after="0" w:line="264" w:lineRule="auto"/>
            </w:pPr>
            <w:r/>
            <w:r>
              <w:rPr>
                <w:rFonts w:ascii="Raleway" w:hAnsi="Raleway" w:eastAsia="Raleway"/>
                <w:b w:val="0"/>
                <w:color w:val="33343A"/>
                <w:sz w:val="17"/>
              </w:rPr>
              <w:t>/browser/* → SAP Document Management (pictures, logos, files)</w:t>
            </w:r>
          </w:p>
        </w:tc>
        <w:tc>
          <w:tcPr>
            <w:tcW w:type="dxa" w:w="2154"/>
          </w:tcPr>
          <w:p>
            <w:pPr>
              <w:spacing w:after="0" w:line="264" w:lineRule="auto"/>
            </w:pPr>
            <w:r/>
            <w:r>
              <w:rPr>
                <w:rFonts w:ascii="Raleway" w:hAnsi="Raleway" w:eastAsia="Raleway"/>
                <w:b w:val="0"/>
                <w:color w:val="33343A"/>
                <w:sz w:val="17"/>
              </w:rPr>
              <w:t>As configured in the subaccount</w:t>
            </w:r>
          </w:p>
        </w:tc>
      </w:tr>
      <w:tr>
        <w:tc>
          <w:tcPr>
            <w:tcW w:type="dxa" w:w="1701"/>
          </w:tcPr>
          <w:p>
            <w:pPr>
              <w:spacing w:after="0" w:line="264" w:lineRule="auto"/>
            </w:pPr>
            <w:r/>
            <w:r>
              <w:rPr>
                <w:rFonts w:ascii="Raleway" w:hAnsi="Raleway" w:eastAsia="Raleway"/>
                <w:b w:val="0"/>
                <w:color w:val="33343A"/>
                <w:sz w:val="17"/>
              </w:rPr>
              <w:t>ui5</w:t>
            </w:r>
          </w:p>
        </w:tc>
        <w:tc>
          <w:tcPr>
            <w:tcW w:type="dxa" w:w="2381"/>
          </w:tcPr>
          <w:p>
            <w:pPr>
              <w:spacing w:after="0" w:line="264" w:lineRule="auto"/>
            </w:pPr>
            <w:r/>
            <w:r>
              <w:rPr>
                <w:rFonts w:ascii="Raleway" w:hAnsi="Raleway" w:eastAsia="Raleway"/>
                <w:b w:val="0"/>
                <w:color w:val="33343A"/>
                <w:sz w:val="17"/>
              </w:rPr>
              <w:t>HRX2026 mta.yaml (destination service init data)</w:t>
            </w:r>
          </w:p>
        </w:tc>
        <w:tc>
          <w:tcPr>
            <w:tcW w:type="dxa" w:w="3175"/>
          </w:tcPr>
          <w:p>
            <w:pPr>
              <w:spacing w:after="0" w:line="264" w:lineRule="auto"/>
            </w:pPr>
            <w:r/>
            <w:r>
              <w:rPr>
                <w:rFonts w:ascii="Raleway" w:hAnsi="Raleway" w:eastAsia="Raleway"/>
                <w:b w:val="0"/>
                <w:color w:val="33343A"/>
                <w:sz w:val="17"/>
              </w:rPr>
              <w:t>/resources/*, /test-resources/* → https://ui5.sap.com</w:t>
            </w:r>
          </w:p>
        </w:tc>
        <w:tc>
          <w:tcPr>
            <w:tcW w:type="dxa" w:w="2154"/>
          </w:tcPr>
          <w:p>
            <w:pPr>
              <w:spacing w:after="0" w:line="264" w:lineRule="auto"/>
            </w:pPr>
            <w:r/>
            <w:r>
              <w:rPr>
                <w:rFonts w:ascii="Raleway" w:hAnsi="Raleway" w:eastAsia="Raleway"/>
                <w:b w:val="0"/>
                <w:color w:val="33343A"/>
                <w:sz w:val="17"/>
              </w:rPr>
              <w:t>None</w:t>
            </w:r>
          </w:p>
        </w:tc>
      </w:tr>
      <w:tr>
        <w:tc>
          <w:tcPr>
            <w:tcW w:type="dxa" w:w="1701"/>
          </w:tcPr>
          <w:p>
            <w:pPr>
              <w:spacing w:after="0" w:line="264" w:lineRule="auto"/>
            </w:pPr>
            <w:r/>
            <w:r>
              <w:rPr>
                <w:rFonts w:ascii="Raleway" w:hAnsi="Raleway" w:eastAsia="Raleway"/>
                <w:b w:val="0"/>
                <w:color w:val="33343A"/>
                <w:sz w:val="17"/>
              </w:rPr>
              <w:t>bsxorgappsservices</w:t>
            </w:r>
          </w:p>
        </w:tc>
        <w:tc>
          <w:tcPr>
            <w:tcW w:type="dxa" w:w="2381"/>
          </w:tcPr>
          <w:p>
            <w:pPr>
              <w:spacing w:after="0" w:line="264" w:lineRule="auto"/>
            </w:pPr>
            <w:r/>
            <w:r>
              <w:rPr>
                <w:rFonts w:ascii="Raleway" w:hAnsi="Raleway" w:eastAsia="Raleway"/>
                <w:b w:val="0"/>
                <w:color w:val="33343A"/>
                <w:sz w:val="17"/>
              </w:rPr>
              <w:t>Subaccount</w:t>
            </w:r>
          </w:p>
        </w:tc>
        <w:tc>
          <w:tcPr>
            <w:tcW w:type="dxa" w:w="3175"/>
          </w:tcPr>
          <w:p>
            <w:pPr>
              <w:spacing w:after="0" w:line="264" w:lineRule="auto"/>
            </w:pPr>
            <w:r/>
            <w:r>
              <w:rPr>
                <w:rFonts w:ascii="Raleway" w:hAnsi="Raleway" w:eastAsia="Raleway"/>
                <w:b w:val="0"/>
                <w:color w:val="33343A"/>
                <w:sz w:val="17"/>
              </w:rPr>
              <w:t>/services/* → the older XSA backend; only the V2 model's $metadata is still loaded (manifest dataSource mainService)</w:t>
            </w:r>
          </w:p>
        </w:tc>
        <w:tc>
          <w:tcPr>
            <w:tcW w:type="dxa" w:w="2154"/>
          </w:tcPr>
          <w:p>
            <w:pPr>
              <w:spacing w:after="0" w:line="264" w:lineRule="auto"/>
            </w:pPr>
            <w:r/>
            <w:r>
              <w:rPr>
                <w:rFonts w:ascii="Raleway" w:hAnsi="Raleway" w:eastAsia="Raleway"/>
                <w:b w:val="0"/>
                <w:color w:val="33343A"/>
                <w:sz w:val="17"/>
              </w:rPr>
              <w:t>None (xs-app.json)</w:t>
            </w:r>
          </w:p>
        </w:tc>
      </w:tr>
      <w:tr>
        <w:tc>
          <w:tcPr>
            <w:tcW w:type="dxa" w:w="1701"/>
          </w:tcPr>
          <w:p>
            <w:pPr>
              <w:spacing w:after="0" w:line="264" w:lineRule="auto"/>
            </w:pPr>
            <w:r/>
            <w:r>
              <w:rPr>
                <w:rFonts w:ascii="Raleway" w:hAnsi="Raleway" w:eastAsia="Raleway"/>
                <w:b w:val="0"/>
                <w:color w:val="33343A"/>
                <w:sz w:val="17"/>
              </w:rPr>
              <w:t>hrx2026_HRX2026_html_repo_host, hrx2026_uaa_HRX2026</w:t>
            </w:r>
          </w:p>
        </w:tc>
        <w:tc>
          <w:tcPr>
            <w:tcW w:type="dxa" w:w="2381"/>
          </w:tcPr>
          <w:p>
            <w:pPr>
              <w:spacing w:after="0" w:line="264" w:lineRule="auto"/>
            </w:pPr>
            <w:r/>
            <w:r>
              <w:rPr>
                <w:rFonts w:ascii="Raleway" w:hAnsi="Raleway" w:eastAsia="Raleway"/>
                <w:b w:val="0"/>
                <w:color w:val="33343A"/>
                <w:sz w:val="17"/>
              </w:rPr>
              <w:t>HRX2026 mta.yaml</w:t>
            </w:r>
          </w:p>
        </w:tc>
        <w:tc>
          <w:tcPr>
            <w:tcW w:type="dxa" w:w="3175"/>
          </w:tcPr>
          <w:p>
            <w:pPr>
              <w:spacing w:after="0" w:line="264" w:lineRule="auto"/>
            </w:pPr>
            <w:r/>
            <w:r>
              <w:rPr>
                <w:rFonts w:ascii="Raleway" w:hAnsi="Raleway" w:eastAsia="Raleway"/>
                <w:b w:val="0"/>
                <w:color w:val="33343A"/>
                <w:sz w:val="17"/>
              </w:rPr>
              <w:t>HTML5 repository and the app's XSUAA for the launchpad</w:t>
            </w:r>
          </w:p>
        </w:tc>
        <w:tc>
          <w:tcPr>
            <w:tcW w:type="dxa" w:w="2154"/>
          </w:tcPr>
          <w:p>
            <w:pPr>
              <w:spacing w:after="0" w:line="264" w:lineRule="auto"/>
            </w:pPr>
            <w:r/>
            <w:r>
              <w:rPr>
                <w:rFonts w:ascii="Raleway" w:hAnsi="Raleway" w:eastAsia="Raleway"/>
                <w:b w:val="0"/>
                <w:color w:val="33343A"/>
                <w:sz w:val="17"/>
              </w:rPr>
              <w:t>Service keys</w:t>
            </w:r>
          </w:p>
        </w:tc>
      </w:tr>
      <w:tr>
        <w:tc>
          <w:tcPr>
            <w:tcW w:type="dxa" w:w="1701"/>
          </w:tcPr>
          <w:p>
            <w:pPr>
              <w:spacing w:after="0" w:line="264" w:lineRule="auto"/>
            </w:pPr>
            <w:r/>
            <w:r>
              <w:rPr>
                <w:rFonts w:ascii="Raleway" w:hAnsi="Raleway" w:eastAsia="Raleway"/>
                <w:b w:val="0"/>
                <w:color w:val="33343A"/>
                <w:sz w:val="17"/>
              </w:rPr>
              <w:t>hrxservices</w:t>
            </w:r>
          </w:p>
        </w:tc>
        <w:tc>
          <w:tcPr>
            <w:tcW w:type="dxa" w:w="2381"/>
          </w:tcPr>
          <w:p>
            <w:pPr>
              <w:spacing w:after="0" w:line="264" w:lineRule="auto"/>
            </w:pPr>
            <w:r/>
            <w:r>
              <w:rPr>
                <w:rFonts w:ascii="Raleway" w:hAnsi="Raleway" w:eastAsia="Raleway"/>
                <w:b w:val="0"/>
                <w:color w:val="33343A"/>
                <w:sz w:val="17"/>
              </w:rPr>
              <w:t>Subaccount</w:t>
            </w:r>
          </w:p>
        </w:tc>
        <w:tc>
          <w:tcPr>
            <w:tcW w:type="dxa" w:w="3175"/>
          </w:tcPr>
          <w:p>
            <w:pPr>
              <w:spacing w:after="0" w:line="264" w:lineRule="auto"/>
            </w:pPr>
            <w:r/>
            <w:r>
              <w:rPr>
                <w:rFonts w:ascii="Raleway" w:hAnsi="Raleway" w:eastAsia="Raleway"/>
                <w:b w:val="0"/>
                <w:color w:val="33343A"/>
                <w:sz w:val="17"/>
              </w:rPr>
              <w:t>Business Application Studio preview only (ui5.yaml)</w:t>
            </w:r>
          </w:p>
        </w:tc>
        <w:tc>
          <w:tcPr>
            <w:tcW w:type="dxa" w:w="2154"/>
          </w:tcPr>
          <w:p>
            <w:pPr>
              <w:spacing w:after="0" w:line="264" w:lineRule="auto"/>
            </w:pPr>
            <w:r/>
            <w:r>
              <w:rPr>
                <w:rFonts w:ascii="Raleway" w:hAnsi="Raleway" w:eastAsia="Raleway"/>
                <w:b w:val="0"/>
                <w:color w:val="33343A"/>
                <w:sz w:val="17"/>
              </w:rPr>
              <w:t>As configured in the subaccount</w:t>
            </w:r>
          </w:p>
        </w:tc>
      </w:tr>
    </w:tbl>
    <w:p>
      <w:pPr>
        <w:spacing w:after="40"/>
      </w:pPr>
    </w:p>
    <w:p>
      <w:pPr>
        <w:pStyle w:val="Heading2"/>
      </w:pPr>
      <w:r>
        <w:t>7.5  XSUAA</w:t>
      </w:r>
    </w:p>
    <w:p>
      <w:pPr>
        <w:pStyle w:val="ListBullet"/>
      </w:pPr>
      <w:r>
        <w:rPr>
          <w:rFonts w:ascii="Raleway" w:hAnsi="Raleway" w:eastAsia="Raleway"/>
          <w:b/>
          <w:color w:val="33343A"/>
          <w:sz w:val="20"/>
        </w:rPr>
        <w:t>App:</w:t>
      </w:r>
      <w:r>
        <w:rPr>
          <w:rFonts w:ascii="Raleway" w:hAnsi="Raleway" w:eastAsia="Raleway"/>
          <w:b w:val="0"/>
          <w:color w:val="33343A"/>
          <w:sz w:val="20"/>
        </w:rPr>
        <w:t xml:space="preserve"> </w:t>
      </w:r>
      <w:r>
        <w:rPr>
          <w:rFonts w:ascii="Raleway" w:hAnsi="Raleway" w:eastAsia="Raleway"/>
          <w:b w:val="0"/>
          <w:color w:val="1888BC"/>
          <w:sz w:val="19"/>
        </w:rPr>
        <w:t>HRX2026-xsuaa-service</w:t>
      </w:r>
      <w:r>
        <w:rPr>
          <w:rFonts w:ascii="Raleway" w:hAnsi="Raleway" w:eastAsia="Raleway"/>
          <w:b w:val="0"/>
          <w:color w:val="33343A"/>
          <w:sz w:val="20"/>
        </w:rPr>
        <w:t xml:space="preserve"> (plan application, xs-security.json at the repository root: xsappname </w:t>
      </w:r>
      <w:r>
        <w:rPr>
          <w:rFonts w:ascii="Raleway" w:hAnsi="Raleway" w:eastAsia="Raleway"/>
          <w:b w:val="0"/>
          <w:color w:val="1888BC"/>
          <w:sz w:val="19"/>
        </w:rPr>
        <w:t>hrx2026</w:t>
      </w:r>
      <w:r>
        <w:rPr>
          <w:rFonts w:ascii="Raleway" w:hAnsi="Raleway" w:eastAsia="Raleway"/>
          <w:b w:val="0"/>
          <w:color w:val="33343A"/>
          <w:sz w:val="20"/>
        </w:rPr>
        <w:t xml:space="preserve">, scope </w:t>
      </w:r>
      <w:r>
        <w:rPr>
          <w:rFonts w:ascii="Raleway" w:hAnsi="Raleway" w:eastAsia="Raleway"/>
          <w:b w:val="0"/>
          <w:color w:val="1888BC"/>
          <w:sz w:val="19"/>
        </w:rPr>
        <w:t>uaa.user</w:t>
      </w:r>
      <w:r>
        <w:rPr>
          <w:rFonts w:ascii="Raleway" w:hAnsi="Raleway" w:eastAsia="Raleway"/>
          <w:b w:val="0"/>
          <w:color w:val="33343A"/>
          <w:sz w:val="20"/>
        </w:rPr>
        <w:t>, role template Token_Exchange). Signs users in to the app router.</w:t>
      </w:r>
    </w:p>
    <w:p>
      <w:pPr>
        <w:pStyle w:val="ListBullet"/>
      </w:pPr>
      <w:r>
        <w:rPr>
          <w:rFonts w:ascii="Raleway" w:hAnsi="Raleway" w:eastAsia="Raleway"/>
          <w:b/>
          <w:color w:val="33343A"/>
          <w:sz w:val="20"/>
        </w:rPr>
        <w:t>Service:</w:t>
      </w:r>
      <w:r>
        <w:rPr>
          <w:rFonts w:ascii="Raleway" w:hAnsi="Raleway" w:eastAsia="Raleway"/>
          <w:b w:val="0"/>
          <w:color w:val="33343A"/>
          <w:sz w:val="20"/>
        </w:rPr>
        <w:t xml:space="preserve"> </w:t>
      </w:r>
      <w:r>
        <w:rPr>
          <w:rFonts w:ascii="Raleway" w:hAnsi="Raleway" w:eastAsia="Raleway"/>
          <w:b w:val="0"/>
          <w:color w:val="1888BC"/>
          <w:sz w:val="19"/>
        </w:rPr>
        <w:t>bsx-hrx-xsuaa</w:t>
      </w:r>
      <w:r>
        <w:rPr>
          <w:rFonts w:ascii="Raleway" w:hAnsi="Raleway" w:eastAsia="Raleway"/>
          <w:b w:val="0"/>
          <w:color w:val="33343A"/>
          <w:sz w:val="20"/>
        </w:rPr>
        <w:t xml:space="preserve"> (plan application, HRXService xs-security.json: xsappname </w:t>
      </w:r>
      <w:r>
        <w:rPr>
          <w:rFonts w:ascii="Raleway" w:hAnsi="Raleway" w:eastAsia="Raleway"/>
          <w:b w:val="0"/>
          <w:color w:val="1888BC"/>
          <w:sz w:val="19"/>
        </w:rPr>
        <w:t>HRXService</w:t>
      </w:r>
      <w:r>
        <w:rPr>
          <w:rFonts w:ascii="Raleway" w:hAnsi="Raleway" w:eastAsia="Raleway"/>
          <w:b w:val="0"/>
          <w:color w:val="33343A"/>
          <w:sz w:val="20"/>
        </w:rPr>
        <w:t xml:space="preserve">, scopes </w:t>
      </w:r>
      <w:r>
        <w:rPr>
          <w:rFonts w:ascii="Raleway" w:hAnsi="Raleway" w:eastAsia="Raleway"/>
          <w:b w:val="0"/>
          <w:color w:val="1888BC"/>
          <w:sz w:val="19"/>
        </w:rPr>
        <w:t>uaa.user</w:t>
      </w:r>
      <w:r>
        <w:rPr>
          <w:rFonts w:ascii="Raleway" w:hAnsi="Raleway" w:eastAsia="Raleway"/>
          <w:b w:val="0"/>
          <w:color w:val="33343A"/>
          <w:sz w:val="20"/>
        </w:rPr>
        <w:t xml:space="preserve"> and </w:t>
      </w:r>
      <w:r>
        <w:rPr>
          <w:rFonts w:ascii="Raleway" w:hAnsi="Raleway" w:eastAsia="Raleway"/>
          <w:b w:val="0"/>
          <w:color w:val="1888BC"/>
          <w:sz w:val="19"/>
        </w:rPr>
        <w:t>$XSAPPNAME.user</w:t>
      </w:r>
      <w:r>
        <w:rPr>
          <w:rFonts w:ascii="Raleway" w:hAnsi="Raleway" w:eastAsia="Raleway"/>
          <w:b w:val="0"/>
          <w:color w:val="33343A"/>
          <w:sz w:val="20"/>
        </w:rPr>
        <w:t xml:space="preserve">, role template Token_Exchange; key </w:t>
      </w:r>
      <w:r>
        <w:rPr>
          <w:rFonts w:ascii="Raleway" w:hAnsi="Raleway" w:eastAsia="Raleway"/>
          <w:b w:val="0"/>
          <w:color w:val="1888BC"/>
          <w:sz w:val="19"/>
        </w:rPr>
        <w:t>bsx-hrx-xsuaa-key</w:t>
      </w:r>
      <w:r>
        <w:rPr>
          <w:rFonts w:ascii="Raleway" w:hAnsi="Raleway" w:eastAsia="Raleway"/>
          <w:b w:val="0"/>
          <w:color w:val="33343A"/>
          <w:sz w:val="20"/>
        </w:rPr>
        <w:t xml:space="preserve">). CAP runs with </w:t>
      </w:r>
      <w:r>
        <w:rPr>
          <w:rFonts w:ascii="Raleway" w:hAnsi="Raleway" w:eastAsia="Raleway"/>
          <w:b w:val="0"/>
          <w:color w:val="1888BC"/>
          <w:sz w:val="19"/>
        </w:rPr>
        <w:t>auth: xsuaa</w:t>
      </w:r>
      <w:r>
        <w:rPr>
          <w:rFonts w:ascii="Raleway" w:hAnsi="Raleway" w:eastAsia="Raleway"/>
          <w:b w:val="0"/>
          <w:color w:val="33343A"/>
          <w:sz w:val="20"/>
        </w:rPr>
        <w:t xml:space="preserve"> in production; the app's hrxservice destination exchanges the user's token for one from this instance.</w:t>
      </w:r>
    </w:p>
    <w:p>
      <w:pPr>
        <w:pStyle w:val="Heading2"/>
      </w:pPr>
      <w:r>
        <w:t>7.6  SAP HANA Cloud (HDI)</w:t>
      </w:r>
    </w:p>
    <w:p>
      <w:pPr>
        <w:spacing w:after="120"/>
      </w:pPr>
      <w:r>
        <w:rPr>
          <w:rFonts w:ascii="Raleway" w:hAnsi="Raleway" w:eastAsia="Raleway"/>
          <w:b w:val="0"/>
          <w:color w:val="33343A"/>
          <w:sz w:val="20"/>
        </w:rPr>
        <w:t xml:space="preserve">Resource </w:t>
      </w:r>
      <w:r>
        <w:rPr>
          <w:rFonts w:ascii="Raleway" w:hAnsi="Raleway" w:eastAsia="Raleway"/>
          <w:b w:val="0"/>
          <w:color w:val="1888BC"/>
          <w:sz w:val="19"/>
        </w:rPr>
        <w:t>bsx-hrx-db</w:t>
      </w:r>
      <w:r>
        <w:rPr>
          <w:rFonts w:ascii="Raleway" w:hAnsi="Raleway" w:eastAsia="Raleway"/>
          <w:b w:val="0"/>
          <w:color w:val="33343A"/>
          <w:sz w:val="20"/>
        </w:rPr>
        <w:t xml:space="preserve"> (com.sap.xs.hdi-container, service hana, plan hdi-shared). The module </w:t>
      </w:r>
      <w:r>
        <w:rPr>
          <w:rFonts w:ascii="Raleway" w:hAnsi="Raleway" w:eastAsia="Raleway"/>
          <w:b w:val="0"/>
          <w:color w:val="1888BC"/>
          <w:sz w:val="19"/>
        </w:rPr>
        <w:t>bsx-hrx-db-deployer</w:t>
      </w:r>
      <w:r>
        <w:rPr>
          <w:rFonts w:ascii="Raleway" w:hAnsi="Raleway" w:eastAsia="Raleway"/>
          <w:b w:val="0"/>
          <w:color w:val="33343A"/>
          <w:sz w:val="20"/>
        </w:rPr>
        <w:t xml:space="preserve"> (type hdb, path gen/db, @sap/hdi-deploy 5 with hdb 2 on Node 22) deploys the tables generated from </w:t>
      </w:r>
      <w:r>
        <w:rPr>
          <w:rFonts w:ascii="Raleway" w:hAnsi="Raleway" w:eastAsia="Raleway"/>
          <w:b w:val="0"/>
          <w:color w:val="1888BC"/>
          <w:sz w:val="19"/>
        </w:rPr>
        <w:t>db/hrx.cds</w:t>
      </w:r>
      <w:r>
        <w:rPr>
          <w:rFonts w:ascii="Raleway" w:hAnsi="Raleway" w:eastAsia="Raleway"/>
          <w:b w:val="0"/>
          <w:color w:val="33343A"/>
          <w:sz w:val="20"/>
        </w:rPr>
        <w:t xml:space="preserve"> by </w:t>
      </w:r>
      <w:r>
        <w:rPr>
          <w:rFonts w:ascii="Raleway" w:hAnsi="Raleway" w:eastAsia="Raleway"/>
          <w:b w:val="0"/>
          <w:color w:val="1888BC"/>
          <w:sz w:val="19"/>
        </w:rPr>
        <w:t>cds build --production</w:t>
      </w:r>
      <w:r>
        <w:rPr>
          <w:rFonts w:ascii="Raleway" w:hAnsi="Raleway" w:eastAsia="Raleway"/>
          <w:b w:val="0"/>
          <w:color w:val="33343A"/>
          <w:sz w:val="20"/>
        </w:rPr>
        <w:t xml:space="preserve"> (cds-dk 6). CAP connects with </w:t>
      </w:r>
      <w:r>
        <w:rPr>
          <w:rFonts w:ascii="Raleway" w:hAnsi="Raleway" w:eastAsia="Raleway"/>
          <w:b w:val="0"/>
          <w:color w:val="1888BC"/>
          <w:sz w:val="19"/>
        </w:rPr>
        <w:t>db.kind: hana-cloud</w:t>
      </w:r>
      <w:r>
        <w:rPr>
          <w:rFonts w:ascii="Raleway" w:hAnsi="Raleway" w:eastAsia="Raleway"/>
          <w:b w:val="0"/>
          <w:color w:val="33343A"/>
          <w:sz w:val="20"/>
        </w:rPr>
        <w:t xml:space="preserve">. </w:t>
      </w:r>
      <w:r>
        <w:rPr>
          <w:rFonts w:ascii="Raleway" w:hAnsi="Raleway" w:eastAsia="Raleway"/>
          <w:b/>
          <w:color w:val="33343A"/>
          <w:sz w:val="20"/>
        </w:rPr>
        <w:t>No HANA calculation views are used</w:t>
      </w:r>
      <w:r>
        <w:rPr>
          <w:rFonts w:ascii="Raleway" w:hAnsi="Raleway" w:eastAsia="Raleway"/>
          <w:b w:val="0"/>
          <w:color w:val="33343A"/>
          <w:sz w:val="20"/>
        </w:rPr>
        <w:t>: every read is CDS over the tables.</w:t>
      </w:r>
    </w:p>
    <w:p>
      <w:pPr>
        <w:spacing w:after="120"/>
      </w:pPr>
      <w:r>
        <w:rPr>
          <w:rFonts w:ascii="Raleway" w:hAnsi="Raleway" w:eastAsia="Raleway"/>
          <w:b/>
          <w:color w:val="33343A"/>
          <w:sz w:val="20"/>
        </w:rPr>
        <w:t>The old backend.</w:t>
      </w:r>
      <w:r>
        <w:rPr>
          <w:rFonts w:ascii="Raleway" w:hAnsi="Raleway" w:eastAsia="Raleway"/>
          <w:b w:val="0"/>
          <w:color w:val="33343A"/>
          <w:sz w:val="20"/>
        </w:rPr>
        <w:t xml:space="preserve"> manifest.json still declares </w:t>
      </w:r>
      <w:r>
        <w:rPr>
          <w:rFonts w:ascii="Raleway" w:hAnsi="Raleway" w:eastAsia="Raleway"/>
          <w:b w:val="0"/>
          <w:color w:val="1888BC"/>
          <w:sz w:val="19"/>
        </w:rPr>
        <w:t>mainService</w:t>
      </w:r>
      <w:r>
        <w:rPr>
          <w:rFonts w:ascii="Raleway" w:hAnsi="Raleway" w:eastAsia="Raleway"/>
          <w:b w:val="0"/>
          <w:color w:val="33343A"/>
          <w:sz w:val="20"/>
        </w:rPr>
        <w:t xml:space="preserve"> (OData V2, </w:t>
      </w:r>
      <w:r>
        <w:rPr>
          <w:rFonts w:ascii="Raleway" w:hAnsi="Raleway" w:eastAsia="Raleway"/>
          <w:b w:val="0"/>
          <w:color w:val="1888BC"/>
          <w:sz w:val="19"/>
        </w:rPr>
        <w:t>services/services.xsodata/</w:t>
      </w:r>
      <w:r>
        <w:rPr>
          <w:rFonts w:ascii="Raleway" w:hAnsi="Raleway" w:eastAsia="Raleway"/>
          <w:b w:val="0"/>
          <w:color w:val="33343A"/>
          <w:sz w:val="20"/>
        </w:rPr>
        <w:t xml:space="preserve">) and the default model preloads its metadata through </w:t>
      </w:r>
      <w:r>
        <w:rPr>
          <w:rFonts w:ascii="Raleway" w:hAnsi="Raleway" w:eastAsia="Raleway"/>
          <w:b w:val="0"/>
          <w:color w:val="1888BC"/>
          <w:sz w:val="19"/>
        </w:rPr>
        <w:t>bsxorgappsservices</w:t>
      </w:r>
      <w:r>
        <w:rPr>
          <w:rFonts w:ascii="Raleway" w:hAnsi="Raleway" w:eastAsia="Raleway"/>
          <w:b w:val="0"/>
          <w:color w:val="33343A"/>
          <w:sz w:val="20"/>
        </w:rPr>
        <w:t xml:space="preserve">. Every read the pages make through it is answered from /hrx first (Backend.read → HrxLegacy.read); one write (Manage Clients application services) falls back to it only when the HRX service lacks ClientApplications, which </w:t>
      </w:r>
      <w:r>
        <w:rPr>
          <w:rFonts w:ascii="Raleway" w:hAnsi="Raleway" w:eastAsia="Raleway"/>
          <w:b w:val="0"/>
          <w:color w:val="1888BC"/>
          <w:sz w:val="19"/>
        </w:rPr>
        <w:t>dev</w:t>
      </w:r>
      <w:r>
        <w:rPr>
          <w:rFonts w:ascii="Raleway" w:hAnsi="Raleway" w:eastAsia="Raleway"/>
          <w:b w:val="0"/>
          <w:color w:val="33343A"/>
          <w:sz w:val="20"/>
        </w:rPr>
        <w:t xml:space="preserve"> has.</w:t>
      </w:r>
    </w:p>
    <w:p>
      <w:pPr>
        <w:pStyle w:val="Heading2"/>
      </w:pPr>
      <w:r>
        <w:t>7.7  Email</w:t>
      </w:r>
    </w:p>
    <w:p>
      <w:pPr>
        <w:pStyle w:val="ListBullet"/>
      </w:pPr>
      <w:r>
        <w:rPr>
          <w:rFonts w:ascii="Raleway" w:hAnsi="Raleway" w:eastAsia="Raleway"/>
          <w:b/>
          <w:color w:val="33343A"/>
          <w:sz w:val="20"/>
        </w:rPr>
        <w:t>Reminders</w:t>
      </w:r>
      <w:r>
        <w:rPr>
          <w:rFonts w:ascii="Raleway" w:hAnsi="Raleway" w:eastAsia="Raleway"/>
          <w:b w:val="0"/>
          <w:color w:val="33343A"/>
          <w:sz w:val="20"/>
        </w:rPr>
        <w:t xml:space="preserve"> (sendReminder): </w:t>
      </w:r>
      <w:r>
        <w:rPr>
          <w:rFonts w:ascii="Raleway" w:hAnsi="Raleway" w:eastAsia="Raleway"/>
          <w:b w:val="0"/>
          <w:color w:val="1888BC"/>
          <w:sz w:val="19"/>
        </w:rPr>
        <w:t>srv/lib/mail.js</w:t>
      </w:r>
      <w:r>
        <w:rPr>
          <w:rFonts w:ascii="Raleway" w:hAnsi="Raleway" w:eastAsia="Raleway"/>
          <w:b w:val="0"/>
          <w:color w:val="33343A"/>
          <w:sz w:val="20"/>
        </w:rPr>
        <w:t xml:space="preserve"> with nodemailer, Microsoft 365 SMTP (smtp.office365.com:587 unless HRX_MAIL_HOST / HRX_MAIL_PORT say otherwise). The mailbox sign-in comes from HRX_MAIL_USER and HRX_MAIL_PASSWORD on the bsx-hrx-srv app; HRX_MAIL_DRY_RUN=true only logs. Without a mailbox the service answers "not set up" and the app opens a draft in the user's own mail app instead.</w:t>
      </w:r>
    </w:p>
    <w:p>
      <w:pPr>
        <w:pStyle w:val="ListBullet"/>
      </w:pPr>
      <w:r>
        <w:rPr>
          <w:rFonts w:ascii="Raleway" w:hAnsi="Raleway" w:eastAsia="Raleway"/>
          <w:b/>
          <w:color w:val="33343A"/>
          <w:sz w:val="20"/>
        </w:rPr>
        <w:t>Leave emails</w:t>
      </w:r>
      <w:r>
        <w:rPr>
          <w:rFonts w:ascii="Raleway" w:hAnsi="Raleway" w:eastAsia="Raleway"/>
          <w:b w:val="0"/>
          <w:color w:val="33343A"/>
          <w:sz w:val="20"/>
        </w:rPr>
        <w:t xml:space="preserve"> (new request to the manager; decision to the requester): older code in srv/hrx-services.js that builds its own nodemailer transport with a sign-in written in the code and ignores HRX_MAIL_DRY_RUN (risk R2).</w:t>
      </w:r>
    </w:p>
    <w:p>
      <w:pPr>
        <w:pStyle w:val="Heading1"/>
      </w:pPr>
      <w:r>
        <w:t>8  Data model</w:t>
      </w:r>
    </w:p>
    <w:p>
      <w:pPr>
        <w:spacing w:after="120"/>
      </w:pPr>
      <w:r>
        <w:rPr>
          <w:rFonts w:ascii="Raleway" w:hAnsi="Raleway" w:eastAsia="Raleway"/>
          <w:b w:val="0"/>
          <w:color w:val="33343A"/>
          <w:sz w:val="20"/>
        </w:rPr>
        <w:t xml:space="preserve">The tables come from </w:t>
      </w:r>
      <w:r>
        <w:rPr>
          <w:rFonts w:ascii="Raleway" w:hAnsi="Raleway" w:eastAsia="Raleway"/>
          <w:b w:val="0"/>
          <w:color w:val="1888BC"/>
          <w:sz w:val="19"/>
        </w:rPr>
        <w:t>db/hrx.cds</w:t>
      </w:r>
      <w:r>
        <w:rPr>
          <w:rFonts w:ascii="Raleway" w:hAnsi="Raleway" w:eastAsia="Raleway"/>
          <w:b w:val="0"/>
          <w:color w:val="33343A"/>
          <w:sz w:val="20"/>
        </w:rPr>
        <w:t xml:space="preserve"> (namespace bsx.hrx). Most entities use CAP's </w:t>
      </w:r>
      <w:r>
        <w:rPr>
          <w:rFonts w:ascii="Raleway" w:hAnsi="Raleway" w:eastAsia="Raleway"/>
          <w:b w:val="0"/>
          <w:color w:val="1888BC"/>
          <w:sz w:val="19"/>
        </w:rPr>
        <w:t>cuid</w:t>
      </w:r>
      <w:r>
        <w:rPr>
          <w:rFonts w:ascii="Raleway" w:hAnsi="Raleway" w:eastAsia="Raleway"/>
          <w:b w:val="0"/>
          <w:color w:val="33343A"/>
          <w:sz w:val="20"/>
        </w:rPr>
        <w:t xml:space="preserve"> (UUID key ID) and </w:t>
      </w:r>
      <w:r>
        <w:rPr>
          <w:rFonts w:ascii="Raleway" w:hAnsi="Raleway" w:eastAsia="Raleway"/>
          <w:b w:val="0"/>
          <w:color w:val="1888BC"/>
          <w:sz w:val="19"/>
        </w:rPr>
        <w:t>managed</w:t>
      </w:r>
      <w:r>
        <w:rPr>
          <w:rFonts w:ascii="Raleway" w:hAnsi="Raleway" w:eastAsia="Raleway"/>
          <w:b w:val="0"/>
          <w:color w:val="33343A"/>
          <w:sz w:val="20"/>
        </w:rPr>
        <w:t xml:space="preserve"> (createdAt/By, modifiedAt/By) aspects; Users is keyed by EmployeeID. Associations become foreign-key columns named </w:t>
      </w:r>
      <w:r>
        <w:rPr>
          <w:rFonts w:ascii="Raleway" w:hAnsi="Raleway" w:eastAsia="Raleway"/>
          <w:b w:val="0"/>
          <w:color w:val="1888BC"/>
          <w:sz w:val="19"/>
        </w:rPr>
        <w:t>&lt;association&gt;_&lt;key&gt;</w:t>
      </w:r>
      <w:r>
        <w:rPr>
          <w:rFonts w:ascii="Raleway" w:hAnsi="Raleway" w:eastAsia="Raleway"/>
          <w:b w:val="0"/>
          <w:color w:val="33343A"/>
          <w:sz w:val="20"/>
        </w:rPr>
        <w:t>, which is how the app writes them: EmpID_EmployeeID, LeaveCategoryId_ID, ApproverID_EmployeeID, Status_ID, Employee_EmployeeID, Project_ID, BillingID_ID, Client_ID, OrgID_ID, BaseSite_ID, Manager_EmployeeID, ClientID_ID.</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928"/>
        <w:gridCol w:w="2041"/>
        <w:gridCol w:w="5443"/>
      </w:tblGrid>
      <w:tr>
        <w:trPr>
          <w:tblHeader w:val="true"/>
        </w:trPr>
        <w:tc>
          <w:tcPr>
            <w:tcW w:type="dxa" w:w="1928"/>
            <w:shd w:val="clear" w:color="auto" w:fill="F3F5F7"/>
          </w:tcPr>
          <w:p>
            <w:pPr>
              <w:spacing w:after="0" w:line="264" w:lineRule="auto"/>
            </w:pPr>
            <w:r/>
            <w:r>
              <w:rPr>
                <w:rFonts w:ascii="Raleway" w:hAnsi="Raleway" w:eastAsia="Raleway"/>
                <w:b/>
                <w:color w:val="6D6E72"/>
                <w:sz w:val="15"/>
              </w:rPr>
              <w:t>ENTITY</w:t>
            </w:r>
          </w:p>
        </w:tc>
        <w:tc>
          <w:tcPr>
            <w:tcW w:type="dxa" w:w="2041"/>
            <w:shd w:val="clear" w:color="auto" w:fill="F3F5F7"/>
          </w:tcPr>
          <w:p>
            <w:pPr>
              <w:spacing w:after="0" w:line="264" w:lineRule="auto"/>
            </w:pPr>
            <w:r/>
            <w:r>
              <w:rPr>
                <w:rFonts w:ascii="Raleway" w:hAnsi="Raleway" w:eastAsia="Raleway"/>
                <w:b/>
                <w:color w:val="6D6E72"/>
                <w:sz w:val="15"/>
              </w:rPr>
              <w:t>KEY</w:t>
            </w:r>
          </w:p>
        </w:tc>
        <w:tc>
          <w:tcPr>
            <w:tcW w:type="dxa" w:w="5443"/>
            <w:shd w:val="clear" w:color="auto" w:fill="F3F5F7"/>
          </w:tcPr>
          <w:p>
            <w:pPr>
              <w:spacing w:after="0" w:line="264" w:lineRule="auto"/>
            </w:pPr>
            <w:r/>
            <w:r>
              <w:rPr>
                <w:rFonts w:ascii="Raleway" w:hAnsi="Raleway" w:eastAsia="Raleway"/>
                <w:b/>
                <w:color w:val="6D6E72"/>
                <w:sz w:val="15"/>
              </w:rPr>
              <w:t>MAIN RELATIONSHIPS</w:t>
            </w:r>
          </w:p>
        </w:tc>
      </w:tr>
      <w:tr>
        <w:tc>
          <w:tcPr>
            <w:tcW w:type="dxa" w:w="1928"/>
          </w:tcPr>
          <w:p>
            <w:pPr>
              <w:spacing w:after="0" w:line="264" w:lineRule="auto"/>
            </w:pPr>
            <w:r/>
            <w:r>
              <w:rPr>
                <w:rFonts w:ascii="Raleway" w:hAnsi="Raleway" w:eastAsia="Raleway"/>
                <w:b w:val="0"/>
                <w:color w:val="33343A"/>
                <w:sz w:val="17"/>
              </w:rPr>
              <w:t>Organisations</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Sites (LinkToSite)</w:t>
            </w:r>
          </w:p>
        </w:tc>
      </w:tr>
      <w:tr>
        <w:tc>
          <w:tcPr>
            <w:tcW w:type="dxa" w:w="1928"/>
          </w:tcPr>
          <w:p>
            <w:pPr>
              <w:spacing w:after="0" w:line="264" w:lineRule="auto"/>
            </w:pPr>
            <w:r/>
            <w:r>
              <w:rPr>
                <w:rFonts w:ascii="Raleway" w:hAnsi="Raleway" w:eastAsia="Raleway"/>
                <w:b w:val="0"/>
                <w:color w:val="33343A"/>
                <w:sz w:val="17"/>
              </w:rPr>
              <w:t>Users</w:t>
            </w:r>
          </w:p>
        </w:tc>
        <w:tc>
          <w:tcPr>
            <w:tcW w:type="dxa" w:w="2041"/>
          </w:tcPr>
          <w:p>
            <w:pPr>
              <w:spacing w:after="0" w:line="264" w:lineRule="auto"/>
            </w:pPr>
            <w:r/>
            <w:r>
              <w:rPr>
                <w:rFonts w:ascii="Raleway" w:hAnsi="Raleway" w:eastAsia="Raleway"/>
                <w:b w:val="0"/>
                <w:color w:val="33343A"/>
                <w:sz w:val="17"/>
              </w:rPr>
              <w:t>EmployeeID</w:t>
            </w:r>
          </w:p>
        </w:tc>
        <w:tc>
          <w:tcPr>
            <w:tcW w:type="dxa" w:w="5443"/>
          </w:tcPr>
          <w:p>
            <w:pPr>
              <w:spacing w:after="0" w:line="264" w:lineRule="auto"/>
            </w:pPr>
            <w:r/>
            <w:r>
              <w:rPr>
                <w:rFonts w:ascii="Raleway" w:hAnsi="Raleway" w:eastAsia="Raleway"/>
                <w:b w:val="0"/>
                <w:color w:val="33343A"/>
                <w:sz w:val="17"/>
              </w:rPr>
              <w:t>→ Organisations (OrgID), Sites (BaseSite), Users (Manager); WorkSchedule (composition); UserToProject, Leaves, Bonus, AssetAssignment</w:t>
            </w:r>
          </w:p>
        </w:tc>
      </w:tr>
      <w:tr>
        <w:tc>
          <w:tcPr>
            <w:tcW w:type="dxa" w:w="1928"/>
          </w:tcPr>
          <w:p>
            <w:pPr>
              <w:spacing w:after="0" w:line="264" w:lineRule="auto"/>
            </w:pPr>
            <w:r/>
            <w:r>
              <w:rPr>
                <w:rFonts w:ascii="Raleway" w:hAnsi="Raleway" w:eastAsia="Raleway"/>
                <w:b w:val="0"/>
                <w:color w:val="33343A"/>
                <w:sz w:val="17"/>
              </w:rPr>
              <w:t>Clients</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Organisations; Projects (ClientID); ClientUsers, ClientSLAs, ClientComponents, ClientApplications; Contacts (ObjectType 'C', ObjectID)</w:t>
            </w:r>
          </w:p>
        </w:tc>
      </w:tr>
      <w:tr>
        <w:tc>
          <w:tcPr>
            <w:tcW w:type="dxa" w:w="1928"/>
          </w:tcPr>
          <w:p>
            <w:pPr>
              <w:spacing w:after="0" w:line="264" w:lineRule="auto"/>
            </w:pPr>
            <w:r/>
            <w:r>
              <w:rPr>
                <w:rFonts w:ascii="Raleway" w:hAnsi="Raleway" w:eastAsia="Raleway"/>
                <w:b w:val="0"/>
                <w:color w:val="33343A"/>
                <w:sz w:val="17"/>
              </w:rPr>
              <w:t>Projects</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Organisations, Clients; UserToProject; ProjectAreaAssignments, ResourceAreaAssignments, ProjectClientTeam</w:t>
            </w:r>
          </w:p>
        </w:tc>
      </w:tr>
      <w:tr>
        <w:tc>
          <w:tcPr>
            <w:tcW w:type="dxa" w:w="1928"/>
          </w:tcPr>
          <w:p>
            <w:pPr>
              <w:spacing w:after="0" w:line="264" w:lineRule="auto"/>
            </w:pPr>
            <w:r/>
            <w:r>
              <w:rPr>
                <w:rFonts w:ascii="Raleway" w:hAnsi="Raleway" w:eastAsia="Raleway"/>
                <w:b w:val="0"/>
                <w:color w:val="33343A"/>
                <w:sz w:val="17"/>
              </w:rPr>
              <w:t>UserToProject</w:t>
            </w:r>
          </w:p>
        </w:tc>
        <w:tc>
          <w:tcPr>
            <w:tcW w:type="dxa" w:w="2041"/>
          </w:tcPr>
          <w:p>
            <w:pPr>
              <w:spacing w:after="0" w:line="264" w:lineRule="auto"/>
            </w:pPr>
            <w:r/>
            <w:r>
              <w:rPr>
                <w:rFonts w:ascii="Raleway" w:hAnsi="Raleway" w:eastAsia="Raleway"/>
                <w:b w:val="0"/>
                <w:color w:val="33343A"/>
                <w:sz w:val="17"/>
              </w:rPr>
              <w:t>Employee + Project + BillingID</w:t>
            </w:r>
          </w:p>
        </w:tc>
        <w:tc>
          <w:tcPr>
            <w:tcW w:type="dxa" w:w="5443"/>
          </w:tcPr>
          <w:p>
            <w:pPr>
              <w:spacing w:after="0" w:line="264" w:lineRule="auto"/>
            </w:pPr>
            <w:r/>
            <w:r>
              <w:rPr>
                <w:rFonts w:ascii="Raleway" w:hAnsi="Raleway" w:eastAsia="Raleway"/>
                <w:b w:val="0"/>
                <w:color w:val="33343A"/>
                <w:sz w:val="17"/>
              </w:rPr>
              <w:t>→ Users, Projects, BillingScheme; TimeLog (by project and employee)</w:t>
            </w:r>
          </w:p>
        </w:tc>
      </w:tr>
      <w:tr>
        <w:tc>
          <w:tcPr>
            <w:tcW w:type="dxa" w:w="1928"/>
          </w:tcPr>
          <w:p>
            <w:pPr>
              <w:spacing w:after="0" w:line="264" w:lineRule="auto"/>
            </w:pPr>
            <w:r/>
            <w:r>
              <w:rPr>
                <w:rFonts w:ascii="Raleway" w:hAnsi="Raleway" w:eastAsia="Raleway"/>
                <w:b w:val="0"/>
                <w:color w:val="33343A"/>
                <w:sz w:val="17"/>
              </w:rPr>
              <w:t>TimeLog</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Projects, Users; Date, Hours (Time), Comment</w:t>
            </w:r>
          </w:p>
        </w:tc>
      </w:tr>
      <w:tr>
        <w:tc>
          <w:tcPr>
            <w:tcW w:type="dxa" w:w="1928"/>
          </w:tcPr>
          <w:p>
            <w:pPr>
              <w:spacing w:after="0" w:line="264" w:lineRule="auto"/>
            </w:pPr>
            <w:r/>
            <w:r>
              <w:rPr>
                <w:rFonts w:ascii="Raleway" w:hAnsi="Raleway" w:eastAsia="Raleway"/>
                <w:b w:val="0"/>
                <w:color w:val="33343A"/>
                <w:sz w:val="17"/>
              </w:rPr>
              <w:t>Leaves</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Users (EmpID, ApproverID), LeaveCategories, LeaveStatus; LeaveGrpID groups one request's days</w:t>
            </w:r>
          </w:p>
        </w:tc>
      </w:tr>
      <w:tr>
        <w:tc>
          <w:tcPr>
            <w:tcW w:type="dxa" w:w="1928"/>
          </w:tcPr>
          <w:p>
            <w:pPr>
              <w:spacing w:after="0" w:line="264" w:lineRule="auto"/>
            </w:pPr>
            <w:r/>
            <w:r>
              <w:rPr>
                <w:rFonts w:ascii="Raleway" w:hAnsi="Raleway" w:eastAsia="Raleway"/>
                <w:b w:val="0"/>
                <w:color w:val="33343A"/>
                <w:sz w:val="17"/>
              </w:rPr>
              <w:t>Policies</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Organisations; PolicyAcknowledgements (→ Users)</w:t>
            </w:r>
          </w:p>
        </w:tc>
      </w:tr>
      <w:tr>
        <w:tc>
          <w:tcPr>
            <w:tcW w:type="dxa" w:w="1928"/>
          </w:tcPr>
          <w:p>
            <w:pPr>
              <w:spacing w:after="0" w:line="264" w:lineRule="auto"/>
            </w:pPr>
            <w:r/>
            <w:r>
              <w:rPr>
                <w:rFonts w:ascii="Raleway" w:hAnsi="Raleway" w:eastAsia="Raleway"/>
                <w:b w:val="0"/>
                <w:color w:val="33343A"/>
                <w:sz w:val="17"/>
              </w:rPr>
              <w:t>ReturnsToWork</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Users; ReturnToWorkSteps (composition)</w:t>
            </w:r>
          </w:p>
        </w:tc>
      </w:tr>
      <w:tr>
        <w:tc>
          <w:tcPr>
            <w:tcW w:type="dxa" w:w="1928"/>
          </w:tcPr>
          <w:p>
            <w:pPr>
              <w:spacing w:after="0" w:line="264" w:lineRule="auto"/>
            </w:pPr>
            <w:r/>
            <w:r>
              <w:rPr>
                <w:rFonts w:ascii="Raleway" w:hAnsi="Raleway" w:eastAsia="Raleway"/>
                <w:b w:val="0"/>
                <w:color w:val="33343A"/>
                <w:sz w:val="17"/>
              </w:rPr>
              <w:t>SicknessReviews</w:t>
            </w:r>
          </w:p>
        </w:tc>
        <w:tc>
          <w:tcPr>
            <w:tcW w:type="dxa" w:w="2041"/>
          </w:tcPr>
          <w:p>
            <w:pPr>
              <w:spacing w:after="0" w:line="264" w:lineRule="auto"/>
            </w:pPr>
            <w:r/>
            <w:r>
              <w:rPr>
                <w:rFonts w:ascii="Raleway" w:hAnsi="Raleway" w:eastAsia="Raleway"/>
                <w:b w:val="0"/>
                <w:color w:val="33343A"/>
                <w:sz w:val="17"/>
              </w:rPr>
              <w:t>ID</w:t>
            </w:r>
          </w:p>
        </w:tc>
        <w:tc>
          <w:tcPr>
            <w:tcW w:type="dxa" w:w="5443"/>
          </w:tcPr>
          <w:p>
            <w:pPr>
              <w:spacing w:after="0" w:line="264" w:lineRule="auto"/>
            </w:pPr>
            <w:r/>
            <w:r>
              <w:rPr>
                <w:rFonts w:ascii="Raleway" w:hAnsi="Raleway" w:eastAsia="Raleway"/>
                <w:b w:val="0"/>
                <w:color w:val="33343A"/>
                <w:sz w:val="17"/>
              </w:rPr>
              <w:t>→ Users; FiscalYear, Status, InstanceCount</w:t>
            </w:r>
          </w:p>
        </w:tc>
      </w:tr>
    </w:tbl>
    <w:p>
      <w:pPr>
        <w:spacing w:after="40"/>
      </w:pPr>
    </w:p>
    <w:p>
      <w:pPr>
        <w:spacing w:after="120"/>
      </w:pPr>
      <w:r>
        <w:rPr>
          <w:rFonts w:ascii="Raleway" w:hAnsi="Raleway" w:eastAsia="Raleway"/>
          <w:b w:val="0"/>
          <w:color w:val="33343A"/>
          <w:sz w:val="18"/>
        </w:rPr>
        <w:t>Not exposed by the service: LeaveStatus (the app uses the fixed IDs in 7.1), UserTypes and ProjectTypes (the app has the lists: S Staff / C Contractor; TNM Time &amp; materials, FXD Fixed price, INT Internal, FOC Free of charge).</w:t>
      </w:r>
    </w:p>
    <w:p>
      <w:pPr>
        <w:pStyle w:val="Heading1"/>
      </w:pPr>
      <w:r>
        <w:t>9  Security and roles</w:t>
      </w:r>
    </w:p>
    <w:p>
      <w:pPr>
        <w:pStyle w:val="ListBullet"/>
      </w:pPr>
      <w:r>
        <w:rPr>
          <w:rFonts w:ascii="Raleway" w:hAnsi="Raleway" w:eastAsia="Raleway"/>
          <w:b/>
          <w:color w:val="33343A"/>
          <w:sz w:val="20"/>
        </w:rPr>
        <w:t>Sign-in:</w:t>
      </w:r>
      <w:r>
        <w:rPr>
          <w:rFonts w:ascii="Raleway" w:hAnsi="Raleway" w:eastAsia="Raleway"/>
          <w:b w:val="0"/>
          <w:color w:val="33343A"/>
          <w:sz w:val="20"/>
        </w:rPr>
        <w:t xml:space="preserve"> XSUAA through the managed app router (authenticationMethod route; every route except /services and the UI5 resources requires xsuaa). /hrx/* has CSRF protection.</w:t>
      </w:r>
    </w:p>
    <w:p>
      <w:pPr>
        <w:pStyle w:val="ListBullet"/>
      </w:pPr>
      <w:r>
        <w:rPr>
          <w:rFonts w:ascii="Raleway" w:hAnsi="Raleway" w:eastAsia="Raleway"/>
          <w:b/>
          <w:color w:val="33343A"/>
          <w:sz w:val="20"/>
        </w:rPr>
        <w:t>Service access:</w:t>
      </w:r>
      <w:r>
        <w:rPr>
          <w:rFonts w:ascii="Raleway" w:hAnsi="Raleway" w:eastAsia="Raleway"/>
          <w:b w:val="0"/>
          <w:color w:val="33343A"/>
          <w:sz w:val="20"/>
        </w:rPr>
        <w:t xml:space="preserve"> </w:t>
      </w:r>
      <w:r>
        <w:rPr>
          <w:rFonts w:ascii="Raleway" w:hAnsi="Raleway" w:eastAsia="Raleway"/>
          <w:b w:val="0"/>
          <w:color w:val="1888BC"/>
          <w:sz w:val="19"/>
        </w:rPr>
        <w:t>@requires: 'authenticated-user'</w:t>
      </w:r>
      <w:r>
        <w:rPr>
          <w:rFonts w:ascii="Raleway" w:hAnsi="Raleway" w:eastAsia="Raleway"/>
          <w:b w:val="0"/>
          <w:color w:val="33343A"/>
          <w:sz w:val="20"/>
        </w:rPr>
        <w:t xml:space="preserve"> on the whole service. There are no </w:t>
      </w:r>
      <w:r>
        <w:rPr>
          <w:rFonts w:ascii="Raleway" w:hAnsi="Raleway" w:eastAsia="Raleway"/>
          <w:b w:val="0"/>
          <w:color w:val="1888BC"/>
          <w:sz w:val="19"/>
        </w:rPr>
        <w:t>@restrict</w:t>
      </w:r>
      <w:r>
        <w:rPr>
          <w:rFonts w:ascii="Raleway" w:hAnsi="Raleway" w:eastAsia="Raleway"/>
          <w:b w:val="0"/>
          <w:color w:val="33343A"/>
          <w:sz w:val="20"/>
        </w:rPr>
        <w:t xml:space="preserve"> annotations and no handler checks a role, so every signed-in user can call every entity and action (risk R3).</w:t>
      </w:r>
    </w:p>
    <w:p>
      <w:pPr>
        <w:pStyle w:val="ListBullet"/>
      </w:pPr>
      <w:r>
        <w:rPr>
          <w:rFonts w:ascii="Raleway" w:hAnsi="Raleway" w:eastAsia="Raleway"/>
          <w:b/>
          <w:color w:val="33343A"/>
          <w:sz w:val="20"/>
        </w:rPr>
        <w:t>Who is calling:</w:t>
      </w:r>
      <w:r>
        <w:rPr>
          <w:rFonts w:ascii="Raleway" w:hAnsi="Raleway" w:eastAsia="Raleway"/>
          <w:b w:val="0"/>
          <w:color w:val="33343A"/>
          <w:sz w:val="20"/>
        </w:rPr>
        <w:t xml:space="preserve"> the service reads the user's email from the token (</w:t>
      </w:r>
      <w:r>
        <w:rPr>
          <w:rFonts w:ascii="Raleway" w:hAnsi="Raleway" w:eastAsia="Raleway"/>
          <w:b w:val="0"/>
          <w:color w:val="1888BC"/>
          <w:sz w:val="19"/>
        </w:rPr>
        <w:t>authInfo.getEmail()</w:t>
      </w:r>
      <w:r>
        <w:rPr>
          <w:rFonts w:ascii="Raleway" w:hAnsi="Raleway" w:eastAsia="Raleway"/>
          <w:b w:val="0"/>
          <w:color w:val="33343A"/>
          <w:sz w:val="20"/>
        </w:rPr>
        <w:t xml:space="preserve">) and looks the employee up by WorkEmail. On </w:t>
      </w:r>
      <w:r>
        <w:rPr>
          <w:rFonts w:ascii="Raleway" w:hAnsi="Raleway" w:eastAsia="Raleway"/>
          <w:b w:val="0"/>
          <w:color w:val="1888BC"/>
          <w:sz w:val="19"/>
        </w:rPr>
        <w:t>dev</w:t>
      </w:r>
      <w:r>
        <w:rPr>
          <w:rFonts w:ascii="Raleway" w:hAnsi="Raleway" w:eastAsia="Raleway"/>
          <w:b w:val="0"/>
          <w:color w:val="33343A"/>
          <w:sz w:val="20"/>
        </w:rPr>
        <w:t xml:space="preserve"> that match is case-sensitive (issue I2).</w:t>
      </w:r>
    </w:p>
    <w:p>
      <w:pPr>
        <w:pStyle w:val="ListBullet"/>
      </w:pPr>
      <w:r>
        <w:rPr>
          <w:rFonts w:ascii="Raleway" w:hAnsi="Raleway" w:eastAsia="Raleway"/>
          <w:b/>
          <w:color w:val="33343A"/>
          <w:sz w:val="20"/>
        </w:rPr>
        <w:t>Roles in the app:</w:t>
      </w:r>
      <w:r>
        <w:rPr>
          <w:rFonts w:ascii="Raleway" w:hAnsi="Raleway" w:eastAsia="Raleway"/>
          <w:b w:val="0"/>
          <w:color w:val="33343A"/>
          <w:sz w:val="20"/>
        </w:rPr>
        <w:t xml:space="preserve"> derived from reporting lines and two named lists (section 3). The View as (demo) picker is a testing aid to be removed before go-live.</w:t>
      </w:r>
    </w:p>
    <w:p>
      <w:pPr>
        <w:pStyle w:val="ListBullet"/>
      </w:pPr>
      <w:r>
        <w:rPr>
          <w:rFonts w:ascii="Raleway" w:hAnsi="Raleway" w:eastAsia="Raleway"/>
          <w:b/>
          <w:color w:val="33343A"/>
          <w:sz w:val="20"/>
        </w:rPr>
        <w:t>Secrets:</w:t>
      </w:r>
      <w:r>
        <w:rPr>
          <w:rFonts w:ascii="Raleway" w:hAnsi="Raleway" w:eastAsia="Raleway"/>
          <w:b w:val="0"/>
          <w:color w:val="33343A"/>
          <w:sz w:val="20"/>
        </w:rPr>
        <w:t xml:space="preserve"> the Document Management key and the service's XSUAA key are bound as service keys; the mailbox for reminders comes from environment variables. The older leave emails carry a mailbox sign-in in the source (risk R2). HRXDROP2 is a public repository: keep credentials, .env files and internal-only material out of it.</w:t>
      </w:r>
    </w:p>
    <w:p>
      <w:pPr>
        <w:pStyle w:val="ListBullet"/>
      </w:pPr>
      <w:r>
        <w:rPr>
          <w:rFonts w:ascii="Raleway" w:hAnsi="Raleway" w:eastAsia="Raleway"/>
          <w:b/>
          <w:color w:val="33343A"/>
          <w:sz w:val="20"/>
        </w:rPr>
        <w:t>Local testing never uses real credentials:</w:t>
      </w:r>
      <w:r>
        <w:rPr>
          <w:rFonts w:ascii="Raleway" w:hAnsi="Raleway" w:eastAsia="Raleway"/>
          <w:b w:val="0"/>
          <w:color w:val="33343A"/>
          <w:sz w:val="20"/>
        </w:rPr>
        <w:t xml:space="preserve"> the test kit runs the service with mocked users, an in-memory database, a fake Document Management server and a stand-in for nodemailer (section 11).</w:t>
      </w:r>
    </w:p>
    <w:p>
      <w:pPr>
        <w:pStyle w:val="Heading1"/>
      </w:pPr>
      <w:r>
        <w:t>10  Deployment</w:t>
      </w:r>
    </w:p>
    <w:p>
      <w:pPr>
        <w:spacing w:after="120"/>
      </w:pPr>
      <w:r>
        <w:rPr>
          <w:rFonts w:ascii="Raleway" w:hAnsi="Raleway" w:eastAsia="Raleway"/>
          <w:b w:val="0"/>
          <w:color w:val="33343A"/>
          <w:sz w:val="20"/>
        </w:rPr>
        <w:t xml:space="preserve">Both apps deploy to Cloud Foundry, org </w:t>
      </w:r>
      <w:r>
        <w:rPr>
          <w:rFonts w:ascii="Raleway" w:hAnsi="Raleway" w:eastAsia="Raleway"/>
          <w:b/>
          <w:color w:val="33343A"/>
          <w:sz w:val="20"/>
        </w:rPr>
        <w:t>bsx-tdd</w:t>
      </w:r>
      <w:r>
        <w:rPr>
          <w:rFonts w:ascii="Raleway" w:hAnsi="Raleway" w:eastAsia="Raleway"/>
          <w:b w:val="0"/>
          <w:color w:val="33343A"/>
          <w:sz w:val="20"/>
        </w:rPr>
        <w:t xml:space="preserve">, space </w:t>
      </w:r>
      <w:r>
        <w:rPr>
          <w:rFonts w:ascii="Raleway" w:hAnsi="Raleway" w:eastAsia="Raleway"/>
          <w:b/>
          <w:color w:val="33343A"/>
          <w:sz w:val="20"/>
        </w:rPr>
        <w:t>TDD</w:t>
      </w:r>
      <w:r>
        <w:rPr>
          <w:rFonts w:ascii="Raleway" w:hAnsi="Raleway" w:eastAsia="Raleway"/>
          <w:b w:val="0"/>
          <w:color w:val="33343A"/>
          <w:sz w:val="20"/>
        </w:rPr>
        <w:t xml:space="preserve"> (eu10). The service URL in the app's destination, https://bsx-tdd-tdd-bsx-hrx-srv.cfapps.eu10.hana.ondemand.com, follows from that org and space.</w:t>
      </w:r>
    </w:p>
    <w:p>
      <w:pPr>
        <w:pStyle w:val="Heading2"/>
      </w:pPr>
      <w:r>
        <w:t>10.1  The service MTA (bsx-hrx)</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2268"/>
        <w:gridCol w:w="2608"/>
        <w:gridCol w:w="4535"/>
      </w:tblGrid>
      <w:tr>
        <w:trPr>
          <w:tblHeader w:val="true"/>
        </w:trPr>
        <w:tc>
          <w:tcPr>
            <w:tcW w:type="dxa" w:w="2268"/>
            <w:shd w:val="clear" w:color="auto" w:fill="F3F5F7"/>
          </w:tcPr>
          <w:p>
            <w:pPr>
              <w:spacing w:after="0" w:line="264" w:lineRule="auto"/>
            </w:pPr>
            <w:r/>
            <w:r>
              <w:rPr>
                <w:rFonts w:ascii="Raleway" w:hAnsi="Raleway" w:eastAsia="Raleway"/>
                <w:b/>
                <w:color w:val="6D6E72"/>
                <w:sz w:val="15"/>
              </w:rPr>
              <w:t>MODULE / RESOURCE</w:t>
            </w:r>
          </w:p>
        </w:tc>
        <w:tc>
          <w:tcPr>
            <w:tcW w:type="dxa" w:w="2608"/>
            <w:shd w:val="clear" w:color="auto" w:fill="F3F5F7"/>
          </w:tcPr>
          <w:p>
            <w:pPr>
              <w:spacing w:after="0" w:line="264" w:lineRule="auto"/>
            </w:pPr>
            <w:r/>
            <w:r>
              <w:rPr>
                <w:rFonts w:ascii="Raleway" w:hAnsi="Raleway" w:eastAsia="Raleway"/>
                <w:b/>
                <w:color w:val="6D6E72"/>
                <w:sz w:val="15"/>
              </w:rPr>
              <w:t>TYPE</w:t>
            </w:r>
          </w:p>
        </w:tc>
        <w:tc>
          <w:tcPr>
            <w:tcW w:type="dxa" w:w="4535"/>
            <w:shd w:val="clear" w:color="auto" w:fill="F3F5F7"/>
          </w:tcPr>
          <w:p>
            <w:pPr>
              <w:spacing w:after="0" w:line="264" w:lineRule="auto"/>
            </w:pPr>
            <w:r/>
            <w:r>
              <w:rPr>
                <w:rFonts w:ascii="Raleway" w:hAnsi="Raleway" w:eastAsia="Raleway"/>
                <w:b/>
                <w:color w:val="6D6E72"/>
                <w:sz w:val="15"/>
              </w:rPr>
              <w:t>NOTES</w:t>
            </w:r>
          </w:p>
        </w:tc>
      </w:tr>
      <w:tr>
        <w:tc>
          <w:tcPr>
            <w:tcW w:type="dxa" w:w="2268"/>
          </w:tcPr>
          <w:p>
            <w:pPr>
              <w:spacing w:after="0" w:line="264" w:lineRule="auto"/>
            </w:pPr>
            <w:r/>
            <w:r>
              <w:rPr>
                <w:rFonts w:ascii="Raleway" w:hAnsi="Raleway" w:eastAsia="Raleway"/>
                <w:b w:val="0"/>
                <w:color w:val="33343A"/>
                <w:sz w:val="17"/>
              </w:rPr>
              <w:t>bsx-hrx-srv</w:t>
            </w:r>
          </w:p>
        </w:tc>
        <w:tc>
          <w:tcPr>
            <w:tcW w:type="dxa" w:w="2608"/>
          </w:tcPr>
          <w:p>
            <w:pPr>
              <w:spacing w:after="0" w:line="264" w:lineRule="auto"/>
            </w:pPr>
            <w:r/>
            <w:r>
              <w:rPr>
                <w:rFonts w:ascii="Raleway" w:hAnsi="Raleway" w:eastAsia="Raleway"/>
                <w:b w:val="0"/>
                <w:color w:val="33343A"/>
                <w:sz w:val="17"/>
              </w:rPr>
              <w:t>nodejs (gen/srv)</w:t>
            </w:r>
          </w:p>
        </w:tc>
        <w:tc>
          <w:tcPr>
            <w:tcW w:type="dxa" w:w="4535"/>
          </w:tcPr>
          <w:p>
            <w:pPr>
              <w:spacing w:after="0" w:line="264" w:lineRule="auto"/>
            </w:pPr>
            <w:r/>
            <w:r>
              <w:rPr>
                <w:rFonts w:ascii="Raleway" w:hAnsi="Raleway" w:eastAsia="Raleway"/>
                <w:b w:val="0"/>
                <w:color w:val="33343A"/>
                <w:sz w:val="17"/>
              </w:rPr>
              <w:t>CAP service; requires bsx-hrx-db, bsx-hrx-xsuaa, hrx-dms-key (as HRX_DMS_CREDENTIALS)</w:t>
            </w:r>
          </w:p>
        </w:tc>
      </w:tr>
      <w:tr>
        <w:tc>
          <w:tcPr>
            <w:tcW w:type="dxa" w:w="2268"/>
          </w:tcPr>
          <w:p>
            <w:pPr>
              <w:spacing w:after="0" w:line="264" w:lineRule="auto"/>
            </w:pPr>
            <w:r/>
            <w:r>
              <w:rPr>
                <w:rFonts w:ascii="Raleway" w:hAnsi="Raleway" w:eastAsia="Raleway"/>
                <w:b w:val="0"/>
                <w:color w:val="33343A"/>
                <w:sz w:val="17"/>
              </w:rPr>
              <w:t>bsx-hrx-db-deployer</w:t>
            </w:r>
          </w:p>
        </w:tc>
        <w:tc>
          <w:tcPr>
            <w:tcW w:type="dxa" w:w="2608"/>
          </w:tcPr>
          <w:p>
            <w:pPr>
              <w:spacing w:after="0" w:line="264" w:lineRule="auto"/>
            </w:pPr>
            <w:r/>
            <w:r>
              <w:rPr>
                <w:rFonts w:ascii="Raleway" w:hAnsi="Raleway" w:eastAsia="Raleway"/>
                <w:b w:val="0"/>
                <w:color w:val="33343A"/>
                <w:sz w:val="17"/>
              </w:rPr>
              <w:t>hdb (gen/db)</w:t>
            </w:r>
          </w:p>
        </w:tc>
        <w:tc>
          <w:tcPr>
            <w:tcW w:type="dxa" w:w="4535"/>
          </w:tcPr>
          <w:p>
            <w:pPr>
              <w:spacing w:after="0" w:line="264" w:lineRule="auto"/>
            </w:pPr>
            <w:r/>
            <w:r>
              <w:rPr>
                <w:rFonts w:ascii="Raleway" w:hAnsi="Raleway" w:eastAsia="Raleway"/>
                <w:b w:val="0"/>
                <w:color w:val="33343A"/>
                <w:sz w:val="17"/>
              </w:rPr>
              <w:t>Deploys the tables to bsx-hrx-db</w:t>
            </w:r>
          </w:p>
        </w:tc>
      </w:tr>
      <w:tr>
        <w:tc>
          <w:tcPr>
            <w:tcW w:type="dxa" w:w="2268"/>
          </w:tcPr>
          <w:p>
            <w:pPr>
              <w:spacing w:after="0" w:line="264" w:lineRule="auto"/>
            </w:pPr>
            <w:r/>
            <w:r>
              <w:rPr>
                <w:rFonts w:ascii="Raleway" w:hAnsi="Raleway" w:eastAsia="Raleway"/>
                <w:b w:val="0"/>
                <w:color w:val="33343A"/>
                <w:sz w:val="17"/>
              </w:rPr>
              <w:t>bsx-hrx-db</w:t>
            </w:r>
          </w:p>
        </w:tc>
        <w:tc>
          <w:tcPr>
            <w:tcW w:type="dxa" w:w="2608"/>
          </w:tcPr>
          <w:p>
            <w:pPr>
              <w:spacing w:after="0" w:line="264" w:lineRule="auto"/>
            </w:pPr>
            <w:r/>
            <w:r>
              <w:rPr>
                <w:rFonts w:ascii="Raleway" w:hAnsi="Raleway" w:eastAsia="Raleway"/>
                <w:b w:val="0"/>
                <w:color w:val="33343A"/>
                <w:sz w:val="17"/>
              </w:rPr>
              <w:t>com.sap.xs.hdi-container</w:t>
            </w:r>
          </w:p>
        </w:tc>
        <w:tc>
          <w:tcPr>
            <w:tcW w:type="dxa" w:w="4535"/>
          </w:tcPr>
          <w:p>
            <w:pPr>
              <w:spacing w:after="0" w:line="264" w:lineRule="auto"/>
            </w:pPr>
            <w:r/>
            <w:r>
              <w:rPr>
                <w:rFonts w:ascii="Raleway" w:hAnsi="Raleway" w:eastAsia="Raleway"/>
                <w:b w:val="0"/>
                <w:color w:val="33343A"/>
                <w:sz w:val="17"/>
              </w:rPr>
              <w:t>hana / hdi-shared</w:t>
            </w:r>
          </w:p>
        </w:tc>
      </w:tr>
      <w:tr>
        <w:tc>
          <w:tcPr>
            <w:tcW w:type="dxa" w:w="2268"/>
          </w:tcPr>
          <w:p>
            <w:pPr>
              <w:spacing w:after="0" w:line="264" w:lineRule="auto"/>
            </w:pPr>
            <w:r/>
            <w:r>
              <w:rPr>
                <w:rFonts w:ascii="Raleway" w:hAnsi="Raleway" w:eastAsia="Raleway"/>
                <w:b w:val="0"/>
                <w:color w:val="33343A"/>
                <w:sz w:val="17"/>
              </w:rPr>
              <w:t>bsx-hrx-xsuaa</w:t>
            </w:r>
          </w:p>
        </w:tc>
        <w:tc>
          <w:tcPr>
            <w:tcW w:type="dxa" w:w="2608"/>
          </w:tcPr>
          <w:p>
            <w:pPr>
              <w:spacing w:after="0" w:line="264" w:lineRule="auto"/>
            </w:pPr>
            <w:r/>
            <w:r>
              <w:rPr>
                <w:rFonts w:ascii="Raleway" w:hAnsi="Raleway" w:eastAsia="Raleway"/>
                <w:b w:val="0"/>
                <w:color w:val="33343A"/>
                <w:sz w:val="17"/>
              </w:rPr>
              <w:t>com.sap.xs.uaa</w:t>
            </w:r>
          </w:p>
        </w:tc>
        <w:tc>
          <w:tcPr>
            <w:tcW w:type="dxa" w:w="4535"/>
          </w:tcPr>
          <w:p>
            <w:pPr>
              <w:spacing w:after="0" w:line="264" w:lineRule="auto"/>
            </w:pPr>
            <w:r/>
            <w:r>
              <w:rPr>
                <w:rFonts w:ascii="Raleway" w:hAnsi="Raleway" w:eastAsia="Raleway"/>
                <w:b w:val="0"/>
                <w:color w:val="33343A"/>
                <w:sz w:val="17"/>
              </w:rPr>
              <w:t>xsuaa / application, xs-security.json, key bsx-hrx-xsuaa-key</w:t>
            </w:r>
          </w:p>
        </w:tc>
      </w:tr>
      <w:tr>
        <w:tc>
          <w:tcPr>
            <w:tcW w:type="dxa" w:w="2268"/>
          </w:tcPr>
          <w:p>
            <w:pPr>
              <w:spacing w:after="0" w:line="264" w:lineRule="auto"/>
            </w:pPr>
            <w:r/>
            <w:r>
              <w:rPr>
                <w:rFonts w:ascii="Raleway" w:hAnsi="Raleway" w:eastAsia="Raleway"/>
                <w:b w:val="0"/>
                <w:color w:val="33343A"/>
                <w:sz w:val="17"/>
              </w:rPr>
              <w:t>hrx-dms-key</w:t>
            </w:r>
          </w:p>
        </w:tc>
        <w:tc>
          <w:tcPr>
            <w:tcW w:type="dxa" w:w="2608"/>
          </w:tcPr>
          <w:p>
            <w:pPr>
              <w:spacing w:after="0" w:line="264" w:lineRule="auto"/>
            </w:pPr>
            <w:r/>
            <w:r>
              <w:rPr>
                <w:rFonts w:ascii="Raleway" w:hAnsi="Raleway" w:eastAsia="Raleway"/>
                <w:b w:val="0"/>
                <w:color w:val="33343A"/>
                <w:sz w:val="17"/>
              </w:rPr>
              <w:t>org.cloudfoundry.existing-service-key</w:t>
            </w:r>
          </w:p>
        </w:tc>
        <w:tc>
          <w:tcPr>
            <w:tcW w:type="dxa" w:w="4535"/>
          </w:tcPr>
          <w:p>
            <w:pPr>
              <w:spacing w:after="0" w:line="264" w:lineRule="auto"/>
            </w:pPr>
            <w:r/>
            <w:r>
              <w:rPr>
                <w:rFonts w:ascii="Raleway" w:hAnsi="Raleway" w:eastAsia="Raleway"/>
                <w:b w:val="0"/>
                <w:color w:val="33343A"/>
                <w:sz w:val="17"/>
              </w:rPr>
              <w:t>sapProcessAutomationDms / spa_dms_servicekey</w:t>
            </w:r>
          </w:p>
        </w:tc>
      </w:tr>
    </w:tbl>
    <w:p>
      <w:pPr>
        <w:spacing w:after="40"/>
      </w:pPr>
    </w:p>
    <w:p>
      <w:pPr>
        <w:spacing w:after="120"/>
      </w:pPr>
      <w:r>
        <w:rPr>
          <w:rFonts w:ascii="Raleway" w:hAnsi="Raleway" w:eastAsia="Raleway"/>
          <w:b w:val="0"/>
          <w:color w:val="33343A"/>
          <w:sz w:val="18"/>
        </w:rPr>
        <w:t xml:space="preserve">Build: </w:t>
      </w:r>
      <w:r>
        <w:rPr>
          <w:rFonts w:ascii="Raleway" w:hAnsi="Raleway" w:eastAsia="Raleway"/>
          <w:b w:val="0"/>
          <w:color w:val="1888BC"/>
          <w:sz w:val="17"/>
        </w:rPr>
        <w:t>cds build --production</w:t>
      </w:r>
      <w:r>
        <w:rPr>
          <w:rFonts w:ascii="Raleway" w:hAnsi="Raleway" w:eastAsia="Raleway"/>
          <w:b w:val="0"/>
          <w:color w:val="33343A"/>
          <w:sz w:val="18"/>
        </w:rPr>
        <w:t xml:space="preserve"> with @sap/cds-dk 6 runs before all modules (mta.yaml build-parameters).</w:t>
      </w:r>
    </w:p>
    <w:p>
      <w:pPr>
        <w:pStyle w:val="Heading2"/>
      </w:pPr>
      <w:r>
        <w:t>10.2  The app MTA (HRX2026)</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2608"/>
        <w:gridCol w:w="2608"/>
        <w:gridCol w:w="4195"/>
      </w:tblGrid>
      <w:tr>
        <w:trPr>
          <w:tblHeader w:val="true"/>
        </w:trPr>
        <w:tc>
          <w:tcPr>
            <w:tcW w:type="dxa" w:w="2608"/>
            <w:shd w:val="clear" w:color="auto" w:fill="F3F5F7"/>
          </w:tcPr>
          <w:p>
            <w:pPr>
              <w:spacing w:after="0" w:line="264" w:lineRule="auto"/>
            </w:pPr>
            <w:r/>
            <w:r>
              <w:rPr>
                <w:rFonts w:ascii="Raleway" w:hAnsi="Raleway" w:eastAsia="Raleway"/>
                <w:b/>
                <w:color w:val="6D6E72"/>
                <w:sz w:val="15"/>
              </w:rPr>
              <w:t>MODULE / RESOURCE</w:t>
            </w:r>
          </w:p>
        </w:tc>
        <w:tc>
          <w:tcPr>
            <w:tcW w:type="dxa" w:w="2608"/>
            <w:shd w:val="clear" w:color="auto" w:fill="F3F5F7"/>
          </w:tcPr>
          <w:p>
            <w:pPr>
              <w:spacing w:after="0" w:line="264" w:lineRule="auto"/>
            </w:pPr>
            <w:r/>
            <w:r>
              <w:rPr>
                <w:rFonts w:ascii="Raleway" w:hAnsi="Raleway" w:eastAsia="Raleway"/>
                <w:b/>
                <w:color w:val="6D6E72"/>
                <w:sz w:val="15"/>
              </w:rPr>
              <w:t>TYPE</w:t>
            </w:r>
          </w:p>
        </w:tc>
        <w:tc>
          <w:tcPr>
            <w:tcW w:type="dxa" w:w="4195"/>
            <w:shd w:val="clear" w:color="auto" w:fill="F3F5F7"/>
          </w:tcPr>
          <w:p>
            <w:pPr>
              <w:spacing w:after="0" w:line="264" w:lineRule="auto"/>
            </w:pPr>
            <w:r/>
            <w:r>
              <w:rPr>
                <w:rFonts w:ascii="Raleway" w:hAnsi="Raleway" w:eastAsia="Raleway"/>
                <w:b/>
                <w:color w:val="6D6E72"/>
                <w:sz w:val="15"/>
              </w:rPr>
              <w:t>NOTES</w:t>
            </w:r>
          </w:p>
        </w:tc>
      </w:tr>
      <w:tr>
        <w:tc>
          <w:tcPr>
            <w:tcW w:type="dxa" w:w="2608"/>
          </w:tcPr>
          <w:p>
            <w:pPr>
              <w:spacing w:after="0" w:line="264" w:lineRule="auto"/>
            </w:pPr>
            <w:r/>
            <w:r>
              <w:rPr>
                <w:rFonts w:ascii="Raleway" w:hAnsi="Raleway" w:eastAsia="Raleway"/>
                <w:b w:val="0"/>
                <w:color w:val="33343A"/>
                <w:sz w:val="17"/>
              </w:rPr>
              <w:t>bsxhrxhrx2026</w:t>
            </w:r>
          </w:p>
        </w:tc>
        <w:tc>
          <w:tcPr>
            <w:tcW w:type="dxa" w:w="2608"/>
          </w:tcPr>
          <w:p>
            <w:pPr>
              <w:spacing w:after="0" w:line="264" w:lineRule="auto"/>
            </w:pPr>
            <w:r/>
            <w:r>
              <w:rPr>
                <w:rFonts w:ascii="Raleway" w:hAnsi="Raleway" w:eastAsia="Raleway"/>
                <w:b w:val="0"/>
                <w:color w:val="33343A"/>
                <w:sz w:val="17"/>
              </w:rPr>
              <w:t>html5 (hrx2026)</w:t>
            </w:r>
          </w:p>
        </w:tc>
        <w:tc>
          <w:tcPr>
            <w:tcW w:type="dxa" w:w="4195"/>
          </w:tcPr>
          <w:p>
            <w:pPr>
              <w:spacing w:after="0" w:line="264" w:lineRule="auto"/>
            </w:pPr>
            <w:r/>
            <w:r>
              <w:rPr>
                <w:rFonts w:ascii="Raleway" w:hAnsi="Raleway" w:eastAsia="Raleway"/>
                <w:b w:val="0"/>
                <w:color w:val="33343A"/>
                <w:sz w:val="17"/>
              </w:rPr>
              <w:t>npm install; npm run build:cf (ui5 build preload with ui5-deploy.yaml, cachebuster)</w:t>
            </w:r>
          </w:p>
        </w:tc>
      </w:tr>
      <w:tr>
        <w:tc>
          <w:tcPr>
            <w:tcW w:type="dxa" w:w="2608"/>
          </w:tcPr>
          <w:p>
            <w:pPr>
              <w:spacing w:after="0" w:line="264" w:lineRule="auto"/>
            </w:pPr>
            <w:r/>
            <w:r>
              <w:rPr>
                <w:rFonts w:ascii="Raleway" w:hAnsi="Raleway" w:eastAsia="Raleway"/>
                <w:b w:val="0"/>
                <w:color w:val="33343A"/>
                <w:sz w:val="17"/>
              </w:rPr>
              <w:t>HRX2026-app-content</w:t>
            </w:r>
          </w:p>
        </w:tc>
        <w:tc>
          <w:tcPr>
            <w:tcW w:type="dxa" w:w="2608"/>
          </w:tcPr>
          <w:p>
            <w:pPr>
              <w:spacing w:after="0" w:line="264" w:lineRule="auto"/>
            </w:pPr>
            <w:r/>
            <w:r>
              <w:rPr>
                <w:rFonts w:ascii="Raleway" w:hAnsi="Raleway" w:eastAsia="Raleway"/>
                <w:b w:val="0"/>
                <w:color w:val="33343A"/>
                <w:sz w:val="17"/>
              </w:rPr>
              <w:t>com.sap.application.content</w:t>
            </w:r>
          </w:p>
        </w:tc>
        <w:tc>
          <w:tcPr>
            <w:tcW w:type="dxa" w:w="4195"/>
          </w:tcPr>
          <w:p>
            <w:pPr>
              <w:spacing w:after="0" w:line="264" w:lineRule="auto"/>
            </w:pPr>
            <w:r/>
            <w:r>
              <w:rPr>
                <w:rFonts w:ascii="Raleway" w:hAnsi="Raleway" w:eastAsia="Raleway"/>
                <w:b w:val="0"/>
                <w:color w:val="33343A"/>
                <w:sz w:val="17"/>
              </w:rPr>
              <w:t>Uploads bsxhrxhrx2026.zip to the HTML5 repository</w:t>
            </w:r>
          </w:p>
        </w:tc>
      </w:tr>
      <w:tr>
        <w:tc>
          <w:tcPr>
            <w:tcW w:type="dxa" w:w="2608"/>
          </w:tcPr>
          <w:p>
            <w:pPr>
              <w:spacing w:after="0" w:line="264" w:lineRule="auto"/>
            </w:pPr>
            <w:r/>
            <w:r>
              <w:rPr>
                <w:rFonts w:ascii="Raleway" w:hAnsi="Raleway" w:eastAsia="Raleway"/>
                <w:b w:val="0"/>
                <w:color w:val="33343A"/>
                <w:sz w:val="17"/>
              </w:rPr>
              <w:t>HRX2026-destination-content</w:t>
            </w:r>
          </w:p>
        </w:tc>
        <w:tc>
          <w:tcPr>
            <w:tcW w:type="dxa" w:w="2608"/>
          </w:tcPr>
          <w:p>
            <w:pPr>
              <w:spacing w:after="0" w:line="264" w:lineRule="auto"/>
            </w:pPr>
            <w:r/>
            <w:r>
              <w:rPr>
                <w:rFonts w:ascii="Raleway" w:hAnsi="Raleway" w:eastAsia="Raleway"/>
                <w:b w:val="0"/>
                <w:color w:val="33343A"/>
                <w:sz w:val="17"/>
              </w:rPr>
              <w:t>com.sap.application.content</w:t>
            </w:r>
          </w:p>
        </w:tc>
        <w:tc>
          <w:tcPr>
            <w:tcW w:type="dxa" w:w="4195"/>
          </w:tcPr>
          <w:p>
            <w:pPr>
              <w:spacing w:after="0" w:line="264" w:lineRule="auto"/>
            </w:pPr>
            <w:r/>
            <w:r>
              <w:rPr>
                <w:rFonts w:ascii="Raleway" w:hAnsi="Raleway" w:eastAsia="Raleway"/>
                <w:b w:val="0"/>
                <w:color w:val="33343A"/>
                <w:sz w:val="17"/>
              </w:rPr>
              <w:t>Instance destinations: html repo host, the app's XSUAA, hrxservice</w:t>
            </w:r>
          </w:p>
        </w:tc>
      </w:tr>
      <w:tr>
        <w:tc>
          <w:tcPr>
            <w:tcW w:type="dxa" w:w="2608"/>
          </w:tcPr>
          <w:p>
            <w:pPr>
              <w:spacing w:after="0" w:line="264" w:lineRule="auto"/>
            </w:pPr>
            <w:r/>
            <w:r>
              <w:rPr>
                <w:rFonts w:ascii="Raleway" w:hAnsi="Raleway" w:eastAsia="Raleway"/>
                <w:b w:val="0"/>
                <w:color w:val="33343A"/>
                <w:sz w:val="17"/>
              </w:rPr>
              <w:t>HRX2026-destination-service</w:t>
            </w:r>
          </w:p>
        </w:tc>
        <w:tc>
          <w:tcPr>
            <w:tcW w:type="dxa" w:w="2608"/>
          </w:tcPr>
          <w:p>
            <w:pPr>
              <w:spacing w:after="0" w:line="264" w:lineRule="auto"/>
            </w:pPr>
            <w:r/>
            <w:r>
              <w:rPr>
                <w:rFonts w:ascii="Raleway" w:hAnsi="Raleway" w:eastAsia="Raleway"/>
                <w:b w:val="0"/>
                <w:color w:val="33343A"/>
                <w:sz w:val="17"/>
              </w:rPr>
              <w:t>destination / lite</w:t>
            </w:r>
          </w:p>
        </w:tc>
        <w:tc>
          <w:tcPr>
            <w:tcW w:type="dxa" w:w="4195"/>
          </w:tcPr>
          <w:p>
            <w:pPr>
              <w:spacing w:after="0" w:line="264" w:lineRule="auto"/>
            </w:pPr>
            <w:r/>
            <w:r>
              <w:rPr>
                <w:rFonts w:ascii="Raleway" w:hAnsi="Raleway" w:eastAsia="Raleway"/>
                <w:b w:val="0"/>
                <w:color w:val="33343A"/>
                <w:sz w:val="17"/>
              </w:rPr>
              <w:t>HTML5Runtime_enabled; the ui5 destination</w:t>
            </w:r>
          </w:p>
        </w:tc>
      </w:tr>
      <w:tr>
        <w:tc>
          <w:tcPr>
            <w:tcW w:type="dxa" w:w="2608"/>
          </w:tcPr>
          <w:p>
            <w:pPr>
              <w:spacing w:after="0" w:line="264" w:lineRule="auto"/>
            </w:pPr>
            <w:r/>
            <w:r>
              <w:rPr>
                <w:rFonts w:ascii="Raleway" w:hAnsi="Raleway" w:eastAsia="Raleway"/>
                <w:b w:val="0"/>
                <w:color w:val="33343A"/>
                <w:sz w:val="17"/>
              </w:rPr>
              <w:t>HRX2026_html_repo_host</w:t>
            </w:r>
          </w:p>
        </w:tc>
        <w:tc>
          <w:tcPr>
            <w:tcW w:type="dxa" w:w="2608"/>
          </w:tcPr>
          <w:p>
            <w:pPr>
              <w:spacing w:after="0" w:line="264" w:lineRule="auto"/>
            </w:pPr>
            <w:r/>
            <w:r>
              <w:rPr>
                <w:rFonts w:ascii="Raleway" w:hAnsi="Raleway" w:eastAsia="Raleway"/>
                <w:b w:val="0"/>
                <w:color w:val="33343A"/>
                <w:sz w:val="17"/>
              </w:rPr>
              <w:t>html5-apps-repo / app-host</w:t>
            </w:r>
          </w:p>
        </w:tc>
        <w:tc>
          <w:tcPr>
            <w:tcW w:type="dxa" w:w="4195"/>
          </w:tcPr>
          <w:p>
            <w:pPr>
              <w:spacing w:after="0" w:line="264" w:lineRule="auto"/>
            </w:pPr>
            <w:r/>
            <w:r>
              <w:rPr>
                <w:rFonts w:ascii="Raleway" w:hAnsi="Raleway" w:eastAsia="Raleway"/>
                <w:b w:val="0"/>
                <w:color w:val="33343A"/>
                <w:sz w:val="17"/>
              </w:rPr>
              <w:t>HRX2026-html5-app-host-service</w:t>
            </w:r>
          </w:p>
        </w:tc>
      </w:tr>
      <w:tr>
        <w:tc>
          <w:tcPr>
            <w:tcW w:type="dxa" w:w="2608"/>
          </w:tcPr>
          <w:p>
            <w:pPr>
              <w:spacing w:after="0" w:line="264" w:lineRule="auto"/>
            </w:pPr>
            <w:r/>
            <w:r>
              <w:rPr>
                <w:rFonts w:ascii="Raleway" w:hAnsi="Raleway" w:eastAsia="Raleway"/>
                <w:b w:val="0"/>
                <w:color w:val="33343A"/>
                <w:sz w:val="17"/>
              </w:rPr>
              <w:t>uaa_HRX2026</w:t>
            </w:r>
          </w:p>
        </w:tc>
        <w:tc>
          <w:tcPr>
            <w:tcW w:type="dxa" w:w="2608"/>
          </w:tcPr>
          <w:p>
            <w:pPr>
              <w:spacing w:after="0" w:line="264" w:lineRule="auto"/>
            </w:pPr>
            <w:r/>
            <w:r>
              <w:rPr>
                <w:rFonts w:ascii="Raleway" w:hAnsi="Raleway" w:eastAsia="Raleway"/>
                <w:b w:val="0"/>
                <w:color w:val="33343A"/>
                <w:sz w:val="17"/>
              </w:rPr>
              <w:t>xsuaa / application</w:t>
            </w:r>
          </w:p>
        </w:tc>
        <w:tc>
          <w:tcPr>
            <w:tcW w:type="dxa" w:w="4195"/>
          </w:tcPr>
          <w:p>
            <w:pPr>
              <w:spacing w:after="0" w:line="264" w:lineRule="auto"/>
            </w:pPr>
            <w:r/>
            <w:r>
              <w:rPr>
                <w:rFonts w:ascii="Raleway" w:hAnsi="Raleway" w:eastAsia="Raleway"/>
                <w:b w:val="0"/>
                <w:color w:val="33343A"/>
                <w:sz w:val="17"/>
              </w:rPr>
              <w:t>HRX2026-xsuaa-service, xs-security.json</w:t>
            </w:r>
          </w:p>
        </w:tc>
      </w:tr>
      <w:tr>
        <w:tc>
          <w:tcPr>
            <w:tcW w:type="dxa" w:w="2608"/>
          </w:tcPr>
          <w:p>
            <w:pPr>
              <w:spacing w:after="0" w:line="264" w:lineRule="auto"/>
            </w:pPr>
            <w:r/>
            <w:r>
              <w:rPr>
                <w:rFonts w:ascii="Raleway" w:hAnsi="Raleway" w:eastAsia="Raleway"/>
                <w:b w:val="0"/>
                <w:color w:val="33343A"/>
                <w:sz w:val="17"/>
              </w:rPr>
              <w:t>bsx-hrx-xsuaa</w:t>
            </w:r>
          </w:p>
        </w:tc>
        <w:tc>
          <w:tcPr>
            <w:tcW w:type="dxa" w:w="2608"/>
          </w:tcPr>
          <w:p>
            <w:pPr>
              <w:spacing w:after="0" w:line="264" w:lineRule="auto"/>
            </w:pPr>
            <w:r/>
            <w:r>
              <w:rPr>
                <w:rFonts w:ascii="Raleway" w:hAnsi="Raleway" w:eastAsia="Raleway"/>
                <w:b w:val="0"/>
                <w:color w:val="33343A"/>
                <w:sz w:val="17"/>
              </w:rPr>
              <w:t>org.cloudfoundry.existing-service</w:t>
            </w:r>
          </w:p>
        </w:tc>
        <w:tc>
          <w:tcPr>
            <w:tcW w:type="dxa" w:w="4195"/>
          </w:tcPr>
          <w:p>
            <w:pPr>
              <w:spacing w:after="0" w:line="264" w:lineRule="auto"/>
            </w:pPr>
            <w:r/>
            <w:r>
              <w:rPr>
                <w:rFonts w:ascii="Raleway" w:hAnsi="Raleway" w:eastAsia="Raleway"/>
                <w:b w:val="0"/>
                <w:color w:val="33343A"/>
                <w:sz w:val="17"/>
              </w:rPr>
              <w:t>The service's XSUAA, for the token exchange</w:t>
            </w:r>
          </w:p>
        </w:tc>
      </w:tr>
    </w:tbl>
    <w:p>
      <w:pPr>
        <w:spacing w:after="40"/>
      </w:pPr>
    </w:p>
    <w:p>
      <w:pPr>
        <w:pStyle w:val="Heading2"/>
      </w:pPr>
      <w:r>
        <w:t>10.3  Build and deploy</w:t>
      </w:r>
    </w:p>
    <w:p>
      <w:pPr>
        <w:spacing w:after="120"/>
      </w:pPr>
      <w:r>
        <w:rPr>
          <w:rFonts w:ascii="Raleway" w:hAnsi="Raleway" w:eastAsia="Raleway"/>
          <w:b w:val="0"/>
          <w:color w:val="33343A"/>
          <w:sz w:val="20"/>
        </w:rPr>
        <w:t xml:space="preserve">Deploy the service first when both change (the app's destination needs bsx-hrx-xsuaa and the service URL). Build on a Mac with a Mac </w:t>
      </w:r>
      <w:r>
        <w:rPr>
          <w:rFonts w:ascii="Raleway" w:hAnsi="Raleway" w:eastAsia="Raleway"/>
          <w:b w:val="0"/>
          <w:color w:val="1888BC"/>
          <w:sz w:val="19"/>
        </w:rPr>
        <w:t>mbt</w:t>
      </w:r>
      <w:r>
        <w:rPr>
          <w:rFonts w:ascii="Raleway" w:hAnsi="Raleway" w:eastAsia="Raleway"/>
          <w:b w:val="0"/>
          <w:color w:val="33343A"/>
          <w:sz w:val="20"/>
        </w:rPr>
        <w:t xml:space="preserve"> (the one in node_modules is a Linux binary). Deployments are run by Bala.</w:t>
      </w:r>
    </w:p>
    <w:tbl>
      <w:tblPr>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100" w:type="dxa"/>
          <w:left w:w="160" w:type="dxa"/>
          <w:bottom w:w="100" w:type="dxa"/>
          <w:right w:w="160" w:type="dxa"/>
        </w:tblCellMar>
        <w:tblW w:w="9411" w:type="dxa"/>
        <w:tblLayout w:type="fixed"/>
      </w:tblPr>
      <w:tblGrid>
        <w:gridCol w:w="9411"/>
      </w:tblGrid>
      <w:tr>
        <w:tc>
          <w:tcPr>
            <w:tcW w:type="dxa" w:w="9411"/>
            <w:shd w:val="clear" w:color="auto" w:fill="F3F5F7"/>
          </w:tcPr>
          <w:p>
            <w:pPr>
              <w:spacing w:after="0" w:line="264" w:lineRule="auto"/>
            </w:pPr>
            <w:r/>
            <w:r>
              <w:rPr>
                <w:rFonts w:ascii="Raleway" w:hAnsi="Raleway" w:eastAsia="Raleway"/>
                <w:b/>
                <w:color w:val="33343A"/>
                <w:sz w:val="19"/>
              </w:rPr>
              <w:t>Service</w:t>
            </w:r>
            <w:r>
              <w:rPr>
                <w:rFonts w:ascii="Raleway" w:hAnsi="Raleway" w:eastAsia="Raleway"/>
                <w:b w:val="0"/>
                <w:color w:val="33343A"/>
                <w:sz w:val="19"/>
              </w:rPr>
              <w:t xml:space="preserve"> (HRXService checkout, branch to deploy):</w:t>
            </w:r>
          </w:p>
          <w:p>
            <w:pPr>
              <w:spacing w:after="0" w:line="264" w:lineRule="auto"/>
            </w:pPr>
            <w:r>
              <w:rPr>
                <w:rFonts w:ascii="Raleway" w:hAnsi="Raleway" w:eastAsia="Raleway"/>
                <w:b w:val="0"/>
                <w:color w:val="1888BC"/>
                <w:sz w:val="18"/>
              </w:rPr>
              <w:t>mbt build</w:t>
            </w:r>
          </w:p>
          <w:p>
            <w:pPr>
              <w:spacing w:after="0" w:line="264" w:lineRule="auto"/>
            </w:pPr>
            <w:r>
              <w:rPr>
                <w:rFonts w:ascii="Raleway" w:hAnsi="Raleway" w:eastAsia="Raleway"/>
                <w:b w:val="0"/>
                <w:color w:val="1888BC"/>
                <w:sz w:val="18"/>
              </w:rPr>
              <w:t>cf deploy mta_archives/bsx-hrx_1.0.0.mtar --retries 1</w:t>
            </w:r>
          </w:p>
          <w:p>
            <w:pPr>
              <w:spacing w:after="0" w:line="264" w:lineRule="auto"/>
            </w:pPr>
          </w:p>
          <w:p>
            <w:pPr>
              <w:spacing w:after="0" w:line="264" w:lineRule="auto"/>
            </w:pPr>
            <w:r>
              <w:rPr>
                <w:rFonts w:ascii="Raleway" w:hAnsi="Raleway" w:eastAsia="Raleway"/>
                <w:b/>
                <w:color w:val="33343A"/>
                <w:sz w:val="19"/>
              </w:rPr>
              <w:t>App</w:t>
            </w:r>
            <w:r>
              <w:rPr>
                <w:rFonts w:ascii="Raleway" w:hAnsi="Raleway" w:eastAsia="Raleway"/>
                <w:b w:val="0"/>
                <w:color w:val="33343A"/>
                <w:sz w:val="19"/>
              </w:rPr>
              <w:t xml:space="preserve"> (HRXDROP2 checkout):</w:t>
            </w:r>
          </w:p>
          <w:p>
            <w:pPr>
              <w:spacing w:after="0" w:line="264" w:lineRule="auto"/>
            </w:pPr>
            <w:r>
              <w:rPr>
                <w:rFonts w:ascii="Raleway" w:hAnsi="Raleway" w:eastAsia="Raleway"/>
                <w:b w:val="0"/>
                <w:color w:val="1888BC"/>
                <w:sz w:val="18"/>
              </w:rPr>
              <w:t>npm run build</w:t>
            </w:r>
            <w:r>
              <w:rPr>
                <w:rFonts w:ascii="Raleway" w:hAnsi="Raleway" w:eastAsia="Raleway"/>
                <w:b w:val="0"/>
                <w:color w:val="33343A"/>
                <w:sz w:val="19"/>
              </w:rPr>
              <w:t xml:space="preserve">   (rimraf resources mta_archives &amp;&amp; mbt build --mtar archive)</w:t>
            </w:r>
          </w:p>
          <w:p>
            <w:pPr>
              <w:spacing w:after="0" w:line="264" w:lineRule="auto"/>
            </w:pPr>
            <w:r>
              <w:rPr>
                <w:rFonts w:ascii="Raleway" w:hAnsi="Raleway" w:eastAsia="Raleway"/>
                <w:b w:val="0"/>
                <w:color w:val="1888BC"/>
                <w:sz w:val="18"/>
              </w:rPr>
              <w:t>cf deploy mta_archives/archive.mtar --retries 1</w:t>
            </w:r>
          </w:p>
        </w:tc>
      </w:tr>
    </w:tbl>
    <w:p>
      <w:pPr>
        <w:spacing w:after="0"/>
      </w:pPr>
    </w:p>
    <w:p>
      <w:pPr>
        <w:spacing w:after="120"/>
      </w:pPr>
      <w:r>
        <w:rPr>
          <w:rFonts w:ascii="Raleway" w:hAnsi="Raleway" w:eastAsia="Raleway"/>
          <w:b w:val="0"/>
          <w:color w:val="33343A"/>
          <w:sz w:val="18"/>
        </w:rPr>
        <w:t xml:space="preserve">Before deploying, </w:t>
      </w:r>
      <w:r>
        <w:rPr>
          <w:rFonts w:ascii="Raleway" w:hAnsi="Raleway" w:eastAsia="Raleway"/>
          <w:b w:val="0"/>
          <w:color w:val="1888BC"/>
          <w:sz w:val="17"/>
        </w:rPr>
        <w:t>cf target -o bsx-tdd -s TDD</w:t>
      </w:r>
      <w:r>
        <w:rPr>
          <w:rFonts w:ascii="Raleway" w:hAnsi="Raleway" w:eastAsia="Raleway"/>
          <w:b w:val="0"/>
          <w:color w:val="33343A"/>
          <w:sz w:val="18"/>
        </w:rPr>
        <w:t>. The dms_service, bsxorgappsservices and hrxservices destinations live in the subaccount and are not created by either MTA.</w:t>
      </w:r>
    </w:p>
    <w:p>
      <w:pPr>
        <w:pStyle w:val="Heading1"/>
      </w:pPr>
      <w:r>
        <w:t>11  Local development and testing</w:t>
      </w:r>
    </w:p>
    <w:p>
      <w:pPr>
        <w:pStyle w:val="ListBullet"/>
      </w:pPr>
      <w:r>
        <w:rPr>
          <w:rFonts w:ascii="Raleway" w:hAnsi="Raleway" w:eastAsia="Raleway"/>
          <w:b/>
          <w:color w:val="33343A"/>
          <w:sz w:val="20"/>
        </w:rPr>
        <w:t>Business Application Studio:</w:t>
      </w:r>
      <w:r>
        <w:rPr>
          <w:rFonts w:ascii="Raleway" w:hAnsi="Raleway" w:eastAsia="Raleway"/>
          <w:b w:val="0"/>
          <w:color w:val="33343A"/>
          <w:sz w:val="20"/>
        </w:rPr>
        <w:t xml:space="preserve"> </w:t>
      </w:r>
      <w:r>
        <w:rPr>
          <w:rFonts w:ascii="Raleway" w:hAnsi="Raleway" w:eastAsia="Raleway"/>
          <w:b w:val="0"/>
          <w:color w:val="1888BC"/>
          <w:sz w:val="19"/>
        </w:rPr>
        <w:t>npm run start-bas</w:t>
      </w:r>
      <w:r>
        <w:rPr>
          <w:rFonts w:ascii="Raleway" w:hAnsi="Raleway" w:eastAsia="Raleway"/>
          <w:b w:val="0"/>
          <w:color w:val="33343A"/>
          <w:sz w:val="20"/>
        </w:rPr>
        <w:t xml:space="preserve"> / </w:t>
      </w:r>
      <w:r>
        <w:rPr>
          <w:rFonts w:ascii="Raleway" w:hAnsi="Raleway" w:eastAsia="Raleway"/>
          <w:b w:val="0"/>
          <w:color w:val="1888BC"/>
          <w:sz w:val="19"/>
        </w:rPr>
        <w:t>start-bas-flp</w:t>
      </w:r>
      <w:r>
        <w:rPr>
          <w:rFonts w:ascii="Raleway" w:hAnsi="Raleway" w:eastAsia="Raleway"/>
          <w:b w:val="0"/>
          <w:color w:val="33343A"/>
          <w:sz w:val="20"/>
        </w:rPr>
        <w:t xml:space="preserve"> at the repository root (ui5-bas.yaml); the preview reaches the service through the hrxservices destination and pictures through dms_service.</w:t>
      </w:r>
    </w:p>
    <w:p>
      <w:pPr>
        <w:pStyle w:val="ListBullet"/>
      </w:pPr>
      <w:r>
        <w:rPr>
          <w:rFonts w:ascii="Raleway" w:hAnsi="Raleway" w:eastAsia="Raleway"/>
          <w:b/>
          <w:color w:val="33343A"/>
          <w:sz w:val="20"/>
        </w:rPr>
        <w:t>Local preview:</w:t>
      </w:r>
      <w:r>
        <w:rPr>
          <w:rFonts w:ascii="Raleway" w:hAnsi="Raleway" w:eastAsia="Raleway"/>
          <w:b w:val="0"/>
          <w:color w:val="33343A"/>
          <w:sz w:val="20"/>
        </w:rPr>
        <w:t xml:space="preserve"> </w:t>
      </w:r>
      <w:r>
        <w:rPr>
          <w:rFonts w:ascii="Raleway" w:hAnsi="Raleway" w:eastAsia="Raleway"/>
          <w:b w:val="0"/>
          <w:color w:val="1888BC"/>
          <w:sz w:val="19"/>
        </w:rPr>
        <w:t>npx fiori run</w:t>
      </w:r>
      <w:r>
        <w:rPr>
          <w:rFonts w:ascii="Raleway" w:hAnsi="Raleway" w:eastAsia="Raleway"/>
          <w:b w:val="0"/>
          <w:color w:val="33343A"/>
          <w:sz w:val="20"/>
        </w:rPr>
        <w:t xml:space="preserve"> in hrx2026 with ui5.yaml sends /hrx to a local copy of the service on port 4004 (</w:t>
      </w:r>
      <w:r>
        <w:rPr>
          <w:rFonts w:ascii="Raleway" w:hAnsi="Raleway" w:eastAsia="Raleway"/>
          <w:b w:val="0"/>
          <w:color w:val="1888BC"/>
          <w:sz w:val="19"/>
        </w:rPr>
        <w:t>cds watch</w:t>
      </w:r>
      <w:r>
        <w:rPr>
          <w:rFonts w:ascii="Raleway" w:hAnsi="Raleway" w:eastAsia="Raleway"/>
          <w:b w:val="0"/>
          <w:color w:val="33343A"/>
          <w:sz w:val="20"/>
        </w:rPr>
        <w:t>).</w:t>
      </w:r>
    </w:p>
    <w:p>
      <w:pPr>
        <w:pStyle w:val="ListBullet"/>
      </w:pPr>
      <w:r>
        <w:rPr>
          <w:rFonts w:ascii="Raleway" w:hAnsi="Raleway" w:eastAsia="Raleway"/>
          <w:b/>
          <w:color w:val="33343A"/>
          <w:sz w:val="20"/>
        </w:rPr>
        <w:t>Test kit:</w:t>
      </w:r>
      <w:r>
        <w:rPr>
          <w:rFonts w:ascii="Raleway" w:hAnsi="Raleway" w:eastAsia="Raleway"/>
          <w:b w:val="0"/>
          <w:color w:val="33343A"/>
          <w:sz w:val="20"/>
        </w:rPr>
        <w:t xml:space="preserve"> docs/handoff-design-15-10-26/tools. </w:t>
      </w:r>
      <w:r>
        <w:rPr>
          <w:rFonts w:ascii="Raleway" w:hAnsi="Raleway" w:eastAsia="Raleway"/>
          <w:b w:val="0"/>
          <w:color w:val="1888BC"/>
          <w:sz w:val="19"/>
        </w:rPr>
        <w:t>local-hrx-service/run-service.sh</w:t>
      </w:r>
      <w:r>
        <w:rPr>
          <w:rFonts w:ascii="Raleway" w:hAnsi="Raleway" w:eastAsia="Raleway"/>
          <w:b w:val="0"/>
          <w:color w:val="33343A"/>
          <w:sz w:val="20"/>
        </w:rPr>
        <w:t xml:space="preserve"> runs a copy of HRXService in memory with mocked @example.test users, a fake Document Management server (fake-dms.js, port 4005) and a stand-in nodemailer: it refuses to start unless every email is blocked. </w:t>
      </w:r>
      <w:r>
        <w:rPr>
          <w:rFonts w:ascii="Raleway" w:hAnsi="Raleway" w:eastAsia="Raleway"/>
          <w:b w:val="0"/>
          <w:color w:val="1888BC"/>
          <w:sz w:val="19"/>
        </w:rPr>
        <w:t>seed-for-app.js</w:t>
      </w:r>
      <w:r>
        <w:rPr>
          <w:rFonts w:ascii="Raleway" w:hAnsi="Raleway" w:eastAsia="Raleway"/>
          <w:b w:val="0"/>
          <w:color w:val="33343A"/>
          <w:sz w:val="20"/>
        </w:rPr>
        <w:t xml:space="preserve">, </w:t>
      </w:r>
      <w:r>
        <w:rPr>
          <w:rFonts w:ascii="Raleway" w:hAnsi="Raleway" w:eastAsia="Raleway"/>
          <w:b w:val="0"/>
          <w:color w:val="1888BC"/>
          <w:sz w:val="19"/>
        </w:rPr>
        <w:t>seed-timesheets.js</w:t>
      </w:r>
      <w:r>
        <w:rPr>
          <w:rFonts w:ascii="Raleway" w:hAnsi="Raleway" w:eastAsia="Raleway"/>
          <w:b w:val="0"/>
          <w:color w:val="33343A"/>
          <w:sz w:val="20"/>
        </w:rPr>
        <w:t xml:space="preserve"> and </w:t>
      </w:r>
      <w:r>
        <w:rPr>
          <w:rFonts w:ascii="Raleway" w:hAnsi="Raleway" w:eastAsia="Raleway"/>
          <w:b w:val="0"/>
          <w:color w:val="1888BC"/>
          <w:sz w:val="19"/>
        </w:rPr>
        <w:t>seed-rich.js</w:t>
      </w:r>
      <w:r>
        <w:rPr>
          <w:rFonts w:ascii="Raleway" w:hAnsi="Raleway" w:eastAsia="Raleway"/>
          <w:b w:val="0"/>
          <w:color w:val="33343A"/>
          <w:sz w:val="20"/>
        </w:rPr>
        <w:t xml:space="preserve"> fill it with test records (pictures, leave in every state, sickness, policies, client and project details).</w:t>
      </w:r>
    </w:p>
    <w:p>
      <w:pPr>
        <w:pStyle w:val="ListBullet"/>
      </w:pPr>
      <w:r>
        <w:rPr>
          <w:rFonts w:ascii="Raleway" w:hAnsi="Raleway" w:eastAsia="Raleway"/>
          <w:b/>
          <w:color w:val="33343A"/>
          <w:sz w:val="20"/>
        </w:rPr>
        <w:t>Checks:</w:t>
      </w:r>
      <w:r>
        <w:rPr>
          <w:rFonts w:ascii="Raleway" w:hAnsi="Raleway" w:eastAsia="Raleway"/>
          <w:b w:val="0"/>
          <w:color w:val="33343A"/>
          <w:sz w:val="20"/>
        </w:rPr>
        <w:t xml:space="preserve"> one flow script per page (</w:t>
      </w:r>
      <w:r>
        <w:rPr>
          <w:rFonts w:ascii="Raleway" w:hAnsi="Raleway" w:eastAsia="Raleway"/>
          <w:b w:val="0"/>
          <w:color w:val="1888BC"/>
          <w:sz w:val="19"/>
        </w:rPr>
        <w:t>*-flows.js</w:t>
      </w:r>
      <w:r>
        <w:rPr>
          <w:rFonts w:ascii="Raleway" w:hAnsi="Raleway" w:eastAsia="Raleway"/>
          <w:b w:val="0"/>
          <w:color w:val="33343A"/>
          <w:sz w:val="20"/>
        </w:rPr>
        <w:t xml:space="preserve">, puppeteer) that drives the page and checks the service's records; </w:t>
      </w:r>
      <w:r>
        <w:rPr>
          <w:rFonts w:ascii="Raleway" w:hAnsi="Raleway" w:eastAsia="Raleway"/>
          <w:b w:val="0"/>
          <w:color w:val="1888BC"/>
          <w:sz w:val="19"/>
        </w:rPr>
        <w:t>app.js</w:t>
      </w:r>
      <w:r>
        <w:rPr>
          <w:rFonts w:ascii="Raleway" w:hAnsi="Raleway" w:eastAsia="Raleway"/>
          <w:b w:val="0"/>
          <w:color w:val="33343A"/>
          <w:sz w:val="20"/>
        </w:rPr>
        <w:t xml:space="preserve">, </w:t>
      </w:r>
      <w:r>
        <w:rPr>
          <w:rFonts w:ascii="Raleway" w:hAnsi="Raleway" w:eastAsia="Raleway"/>
          <w:b w:val="0"/>
          <w:color w:val="1888BC"/>
          <w:sz w:val="19"/>
        </w:rPr>
        <w:t>design.js</w:t>
      </w:r>
      <w:r>
        <w:rPr>
          <w:rFonts w:ascii="Raleway" w:hAnsi="Raleway" w:eastAsia="Raleway"/>
          <w:b w:val="0"/>
          <w:color w:val="33343A"/>
          <w:sz w:val="20"/>
        </w:rPr>
        <w:t xml:space="preserve"> and </w:t>
      </w:r>
      <w:r>
        <w:rPr>
          <w:rFonts w:ascii="Raleway" w:hAnsi="Raleway" w:eastAsia="Raleway"/>
          <w:b w:val="0"/>
          <w:color w:val="1888BC"/>
          <w:sz w:val="19"/>
        </w:rPr>
        <w:t>compare.py</w:t>
      </w:r>
      <w:r>
        <w:rPr>
          <w:rFonts w:ascii="Raleway" w:hAnsi="Raleway" w:eastAsia="Raleway"/>
          <w:b w:val="0"/>
          <w:color w:val="33343A"/>
          <w:sz w:val="20"/>
        </w:rPr>
        <w:t xml:space="preserve"> to compare the app with the design; </w:t>
      </w:r>
      <w:r>
        <w:rPr>
          <w:rFonts w:ascii="Raleway" w:hAnsi="Raleway" w:eastAsia="Raleway"/>
          <w:b w:val="0"/>
          <w:color w:val="1888BC"/>
          <w:sz w:val="19"/>
        </w:rPr>
        <w:t>detail-shots.js</w:t>
      </w:r>
      <w:r>
        <w:rPr>
          <w:rFonts w:ascii="Raleway" w:hAnsi="Raleway" w:eastAsia="Raleway"/>
          <w:b w:val="0"/>
          <w:color w:val="33343A"/>
          <w:sz w:val="20"/>
        </w:rPr>
        <w:t xml:space="preserve"> for every detail tab.</w:t>
      </w:r>
    </w:p>
    <w:p>
      <w:pPr>
        <w:pStyle w:val="ListBullet"/>
      </w:pPr>
      <w:r>
        <w:rPr>
          <w:rFonts w:ascii="Raleway" w:hAnsi="Raleway" w:eastAsia="Raleway"/>
          <w:b/>
          <w:color w:val="33343A"/>
          <w:sz w:val="20"/>
        </w:rPr>
        <w:t>Linting:</w:t>
      </w:r>
      <w:r>
        <w:rPr>
          <w:rFonts w:ascii="Raleway" w:hAnsi="Raleway" w:eastAsia="Raleway"/>
          <w:b w:val="0"/>
          <w:color w:val="33343A"/>
          <w:sz w:val="20"/>
        </w:rPr>
        <w:t xml:space="preserve"> the UI5 linter (</w:t>
      </w:r>
      <w:r>
        <w:rPr>
          <w:rFonts w:ascii="Raleway" w:hAnsi="Raleway" w:eastAsia="Raleway"/>
          <w:b w:val="0"/>
          <w:color w:val="1888BC"/>
          <w:sz w:val="19"/>
        </w:rPr>
        <w:t>npx @ui5/linter</w:t>
      </w:r>
      <w:r>
        <w:rPr>
          <w:rFonts w:ascii="Raleway" w:hAnsi="Raleway" w:eastAsia="Raleway"/>
          <w:b w:val="0"/>
          <w:color w:val="33343A"/>
          <w:sz w:val="20"/>
        </w:rPr>
        <w:t xml:space="preserve"> in hrx2026, or the ui5 MCP run_ui5_linter) on changed files.</w:t>
      </w:r>
    </w:p>
    <w:p>
      <w:pPr>
        <w:pStyle w:val="Heading1"/>
      </w:pPr>
      <w:r>
        <w:t>12  Known issues</w:t>
      </w:r>
    </w:p>
    <w:p>
      <w:pPr>
        <w:spacing w:after="120"/>
      </w:pPr>
      <w:r>
        <w:rPr>
          <w:rFonts w:ascii="Raleway" w:hAnsi="Raleway" w:eastAsia="Raleway"/>
          <w:b w:val="0"/>
          <w:color w:val="33343A"/>
          <w:sz w:val="20"/>
        </w:rPr>
        <w:t xml:space="preserve">Found by checking every call the app makes against HRXService </w:t>
      </w:r>
      <w:r>
        <w:rPr>
          <w:rFonts w:ascii="Raleway" w:hAnsi="Raleway" w:eastAsia="Raleway"/>
          <w:b w:val="0"/>
          <w:color w:val="1888BC"/>
          <w:sz w:val="19"/>
        </w:rPr>
        <w:t>dev</w:t>
      </w:r>
      <w:r>
        <w:rPr>
          <w:rFonts w:ascii="Raleway" w:hAnsi="Raleway" w:eastAsia="Raleway"/>
          <w:b w:val="0"/>
          <w:color w:val="33343A"/>
          <w:sz w:val="20"/>
        </w:rPr>
        <w:t>. Issues with a fix waiting are marked with its branch.</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454"/>
        <w:gridCol w:w="3402"/>
        <w:gridCol w:w="3288"/>
        <w:gridCol w:w="2268"/>
      </w:tblGrid>
      <w:tr>
        <w:trPr>
          <w:tblHeader w:val="true"/>
        </w:trPr>
        <w:tc>
          <w:tcPr>
            <w:tcW w:type="dxa" w:w="454"/>
            <w:shd w:val="clear" w:color="auto" w:fill="F3F5F7"/>
          </w:tcPr>
          <w:p>
            <w:pPr>
              <w:spacing w:after="0" w:line="264" w:lineRule="auto"/>
            </w:pPr>
            <w:r/>
            <w:r>
              <w:rPr>
                <w:rFonts w:ascii="Raleway" w:hAnsi="Raleway" w:eastAsia="Raleway"/>
                <w:b/>
                <w:color w:val="6D6E72"/>
                <w:sz w:val="15"/>
              </w:rPr>
              <w:t>#</w:t>
            </w:r>
          </w:p>
        </w:tc>
        <w:tc>
          <w:tcPr>
            <w:tcW w:type="dxa" w:w="3402"/>
            <w:shd w:val="clear" w:color="auto" w:fill="F3F5F7"/>
          </w:tcPr>
          <w:p>
            <w:pPr>
              <w:spacing w:after="0" w:line="264" w:lineRule="auto"/>
            </w:pPr>
            <w:r/>
            <w:r>
              <w:rPr>
                <w:rFonts w:ascii="Raleway" w:hAnsi="Raleway" w:eastAsia="Raleway"/>
                <w:b/>
                <w:color w:val="6D6E72"/>
                <w:sz w:val="15"/>
              </w:rPr>
              <w:t>ISSUE</w:t>
            </w:r>
          </w:p>
        </w:tc>
        <w:tc>
          <w:tcPr>
            <w:tcW w:type="dxa" w:w="3288"/>
            <w:shd w:val="clear" w:color="auto" w:fill="F3F5F7"/>
          </w:tcPr>
          <w:p>
            <w:pPr>
              <w:spacing w:after="0" w:line="264" w:lineRule="auto"/>
            </w:pPr>
            <w:r/>
            <w:r>
              <w:rPr>
                <w:rFonts w:ascii="Raleway" w:hAnsi="Raleway" w:eastAsia="Raleway"/>
                <w:b/>
                <w:color w:val="6D6E72"/>
                <w:sz w:val="15"/>
              </w:rPr>
              <w:t>EFFECT</w:t>
            </w:r>
          </w:p>
        </w:tc>
        <w:tc>
          <w:tcPr>
            <w:tcW w:type="dxa" w:w="2268"/>
            <w:shd w:val="clear" w:color="auto" w:fill="F3F5F7"/>
          </w:tcPr>
          <w:p>
            <w:pPr>
              <w:spacing w:after="0" w:line="264" w:lineRule="auto"/>
            </w:pPr>
            <w:r/>
            <w:r>
              <w:rPr>
                <w:rFonts w:ascii="Raleway" w:hAnsi="Raleway" w:eastAsia="Raleway"/>
                <w:b/>
                <w:color w:val="6D6E72"/>
                <w:sz w:val="15"/>
              </w:rPr>
              <w:t>STATUS</w:t>
            </w:r>
          </w:p>
        </w:tc>
      </w:tr>
      <w:tr>
        <w:tc>
          <w:tcPr>
            <w:tcW w:type="dxa" w:w="454"/>
          </w:tcPr>
          <w:p>
            <w:pPr>
              <w:spacing w:after="0" w:line="264" w:lineRule="auto"/>
            </w:pPr>
            <w:r/>
            <w:r>
              <w:rPr>
                <w:rFonts w:ascii="Raleway" w:hAnsi="Raleway" w:eastAsia="Raleway"/>
                <w:b w:val="0"/>
                <w:color w:val="33343A"/>
                <w:sz w:val="17"/>
              </w:rPr>
              <w:t>I1</w:t>
            </w:r>
          </w:p>
        </w:tc>
        <w:tc>
          <w:tcPr>
            <w:tcW w:type="dxa" w:w="3402"/>
          </w:tcPr>
          <w:p>
            <w:pPr>
              <w:spacing w:after="0" w:line="264" w:lineRule="auto"/>
            </w:pPr>
            <w:r/>
            <w:r>
              <w:rPr>
                <w:rFonts w:ascii="Raleway" w:hAnsi="Raleway" w:eastAsia="Raleway"/>
                <w:b w:val="0"/>
                <w:color w:val="33343A"/>
                <w:sz w:val="17"/>
              </w:rPr>
              <w:t>createLeaveRequest emails the requester's manager and throws when there is none</w:t>
            </w:r>
          </w:p>
        </w:tc>
        <w:tc>
          <w:tcPr>
            <w:tcW w:type="dxa" w:w="3288"/>
          </w:tcPr>
          <w:p>
            <w:pPr>
              <w:spacing w:after="0" w:line="264" w:lineRule="auto"/>
            </w:pPr>
            <w:r/>
            <w:r>
              <w:rPr>
                <w:rFonts w:ascii="Raleway" w:hAnsi="Raleway" w:eastAsia="Raleway"/>
                <w:b w:val="0"/>
                <w:color w:val="33343A"/>
                <w:sz w:val="17"/>
              </w:rPr>
              <w:t>Anyone without a manager (a director) cannot request leave: 500, nothing saved</w:t>
            </w:r>
          </w:p>
        </w:tc>
        <w:tc>
          <w:tcPr>
            <w:tcW w:type="dxa" w:w="2268"/>
          </w:tcPr>
          <w:p>
            <w:pPr>
              <w:spacing w:after="0" w:line="264" w:lineRule="auto"/>
            </w:pPr>
            <w:r/>
            <w:r>
              <w:rPr>
                <w:rFonts w:ascii="Raleway" w:hAnsi="Raleway" w:eastAsia="Raleway"/>
                <w:b w:val="0"/>
                <w:color w:val="33343A"/>
                <w:sz w:val="17"/>
              </w:rPr>
              <w:t>Fixed on HRXService branch fix/leave-requests-email-case</w:t>
            </w:r>
          </w:p>
        </w:tc>
      </w:tr>
      <w:tr>
        <w:tc>
          <w:tcPr>
            <w:tcW w:type="dxa" w:w="454"/>
          </w:tcPr>
          <w:p>
            <w:pPr>
              <w:spacing w:after="0" w:line="264" w:lineRule="auto"/>
            </w:pPr>
            <w:r/>
            <w:r>
              <w:rPr>
                <w:rFonts w:ascii="Raleway" w:hAnsi="Raleway" w:eastAsia="Raleway"/>
                <w:b w:val="0"/>
                <w:color w:val="33343A"/>
                <w:sz w:val="17"/>
              </w:rPr>
              <w:t>I2</w:t>
            </w:r>
          </w:p>
        </w:tc>
        <w:tc>
          <w:tcPr>
            <w:tcW w:type="dxa" w:w="3402"/>
          </w:tcPr>
          <w:p>
            <w:pPr>
              <w:spacing w:after="0" w:line="264" w:lineRule="auto"/>
            </w:pPr>
            <w:r/>
            <w:r>
              <w:rPr>
                <w:rFonts w:ascii="Raleway" w:hAnsi="Raleway" w:eastAsia="Raleway"/>
                <w:b w:val="0"/>
                <w:color w:val="33343A"/>
                <w:sz w:val="17"/>
              </w:rPr>
              <w:t>The service matches the signed-in email to Users.WorkEmail case-sensitively</w:t>
            </w:r>
          </w:p>
        </w:tc>
        <w:tc>
          <w:tcPr>
            <w:tcW w:type="dxa" w:w="3288"/>
          </w:tcPr>
          <w:p>
            <w:pPr>
              <w:spacing w:after="0" w:line="264" w:lineRule="auto"/>
            </w:pPr>
            <w:r/>
            <w:r>
              <w:rPr>
                <w:rFonts w:ascii="Raleway" w:hAnsi="Raleway" w:eastAsia="Raleway"/>
                <w:b w:val="0"/>
                <w:color w:val="33343A"/>
                <w:sz w:val="17"/>
              </w:rPr>
              <w:t>Someone stored as First.Last@... can open pages but every write fails (403 / "Employee doesn't exist")</w:t>
            </w:r>
          </w:p>
        </w:tc>
        <w:tc>
          <w:tcPr>
            <w:tcW w:type="dxa" w:w="2268"/>
          </w:tcPr>
          <w:p>
            <w:pPr>
              <w:spacing w:after="0" w:line="264" w:lineRule="auto"/>
            </w:pPr>
            <w:r/>
            <w:r>
              <w:rPr>
                <w:rFonts w:ascii="Raleway" w:hAnsi="Raleway" w:eastAsia="Raleway"/>
                <w:b w:val="0"/>
                <w:color w:val="33343A"/>
                <w:sz w:val="17"/>
              </w:rPr>
              <w:t>Fixed on fix/leave-requests-email-case</w:t>
            </w:r>
          </w:p>
        </w:tc>
      </w:tr>
      <w:tr>
        <w:tc>
          <w:tcPr>
            <w:tcW w:type="dxa" w:w="454"/>
          </w:tcPr>
          <w:p>
            <w:pPr>
              <w:spacing w:after="0" w:line="264" w:lineRule="auto"/>
            </w:pPr>
            <w:r/>
            <w:r>
              <w:rPr>
                <w:rFonts w:ascii="Raleway" w:hAnsi="Raleway" w:eastAsia="Raleway"/>
                <w:b w:val="0"/>
                <w:color w:val="33343A"/>
                <w:sz w:val="17"/>
              </w:rPr>
              <w:t>I3</w:t>
            </w:r>
          </w:p>
        </w:tc>
        <w:tc>
          <w:tcPr>
            <w:tcW w:type="dxa" w:w="3402"/>
          </w:tcPr>
          <w:p>
            <w:pPr>
              <w:spacing w:after="0" w:line="264" w:lineRule="auto"/>
            </w:pPr>
            <w:r/>
            <w:r>
              <w:rPr>
                <w:rFonts w:ascii="Raleway" w:hAnsi="Raleway" w:eastAsia="Raleway"/>
                <w:b w:val="0"/>
                <w:color w:val="33343A"/>
                <w:sz w:val="17"/>
              </w:rPr>
              <w:t>actionOnLeave emails only the first request's requester</w:t>
            </w:r>
          </w:p>
        </w:tc>
        <w:tc>
          <w:tcPr>
            <w:tcW w:type="dxa" w:w="3288"/>
          </w:tcPr>
          <w:p>
            <w:pPr>
              <w:spacing w:after="0" w:line="264" w:lineRule="auto"/>
            </w:pPr>
            <w:r/>
            <w:r>
              <w:rPr>
                <w:rFonts w:ascii="Raleway" w:hAnsi="Raleway" w:eastAsia="Raleway"/>
                <w:b w:val="0"/>
                <w:color w:val="33343A"/>
                <w:sz w:val="17"/>
              </w:rPr>
              <w:t>Approving several people at once leaves the others without an email (the decisions save)</w:t>
            </w:r>
          </w:p>
        </w:tc>
        <w:tc>
          <w:tcPr>
            <w:tcW w:type="dxa" w:w="2268"/>
          </w:tcPr>
          <w:p>
            <w:pPr>
              <w:spacing w:after="0" w:line="264" w:lineRule="auto"/>
            </w:pPr>
            <w:r/>
            <w:r>
              <w:rPr>
                <w:rFonts w:ascii="Raleway" w:hAnsi="Raleway" w:eastAsia="Raleway"/>
                <w:b w:val="0"/>
                <w:color w:val="33343A"/>
                <w:sz w:val="17"/>
              </w:rPr>
              <w:t>Fixed on fix/leave-requests-email-case</w:t>
            </w:r>
          </w:p>
        </w:tc>
      </w:tr>
      <w:tr>
        <w:tc>
          <w:tcPr>
            <w:tcW w:type="dxa" w:w="454"/>
          </w:tcPr>
          <w:p>
            <w:pPr>
              <w:spacing w:after="0" w:line="264" w:lineRule="auto"/>
            </w:pPr>
            <w:r/>
            <w:r>
              <w:rPr>
                <w:rFonts w:ascii="Raleway" w:hAnsi="Raleway" w:eastAsia="Raleway"/>
                <w:b w:val="0"/>
                <w:color w:val="33343A"/>
                <w:sz w:val="17"/>
              </w:rPr>
              <w:t>I4</w:t>
            </w:r>
          </w:p>
        </w:tc>
        <w:tc>
          <w:tcPr>
            <w:tcW w:type="dxa" w:w="3402"/>
          </w:tcPr>
          <w:p>
            <w:pPr>
              <w:spacing w:after="0" w:line="264" w:lineRule="auto"/>
            </w:pPr>
            <w:r/>
            <w:r>
              <w:rPr>
                <w:rFonts w:ascii="Raleway" w:hAnsi="Raleway" w:eastAsia="Raleway"/>
                <w:b w:val="0"/>
                <w:color w:val="33343A"/>
                <w:sz w:val="17"/>
              </w:rPr>
              <w:t>The service requires a client support user's last name; the app (and design) do not</w:t>
            </w:r>
          </w:p>
        </w:tc>
        <w:tc>
          <w:tcPr>
            <w:tcW w:type="dxa" w:w="3288"/>
          </w:tcPr>
          <w:p>
            <w:pPr>
              <w:spacing w:after="0" w:line="264" w:lineRule="auto"/>
            </w:pPr>
            <w:r/>
            <w:r>
              <w:rPr>
                <w:rFonts w:ascii="Raleway" w:hAnsi="Raleway" w:eastAsia="Raleway"/>
                <w:b w:val="0"/>
                <w:color w:val="33343A"/>
                <w:sz w:val="17"/>
              </w:rPr>
              <w:t>A support user with only a first name cannot be added (the error says why)</w:t>
            </w:r>
          </w:p>
        </w:tc>
        <w:tc>
          <w:tcPr>
            <w:tcW w:type="dxa" w:w="2268"/>
          </w:tcPr>
          <w:p>
            <w:pPr>
              <w:spacing w:after="0" w:line="264" w:lineRule="auto"/>
            </w:pPr>
            <w:r/>
            <w:r>
              <w:rPr>
                <w:rFonts w:ascii="Raleway" w:hAnsi="Raleway" w:eastAsia="Raleway"/>
                <w:b w:val="0"/>
                <w:color w:val="33343A"/>
                <w:sz w:val="17"/>
              </w:rPr>
              <w:t>Fixed on fix/leave-requests-email-case</w:t>
            </w:r>
          </w:p>
        </w:tc>
      </w:tr>
      <w:tr>
        <w:tc>
          <w:tcPr>
            <w:tcW w:type="dxa" w:w="454"/>
          </w:tcPr>
          <w:p>
            <w:pPr>
              <w:spacing w:after="0" w:line="264" w:lineRule="auto"/>
            </w:pPr>
            <w:r/>
            <w:r>
              <w:rPr>
                <w:rFonts w:ascii="Raleway" w:hAnsi="Raleway" w:eastAsia="Raleway"/>
                <w:b w:val="0"/>
                <w:color w:val="33343A"/>
                <w:sz w:val="17"/>
              </w:rPr>
              <w:t>I5</w:t>
            </w:r>
          </w:p>
        </w:tc>
        <w:tc>
          <w:tcPr>
            <w:tcW w:type="dxa" w:w="3402"/>
          </w:tcPr>
          <w:p>
            <w:pPr>
              <w:spacing w:after="0" w:line="264" w:lineRule="auto"/>
            </w:pPr>
            <w:r/>
            <w:r>
              <w:rPr>
                <w:rFonts w:ascii="Raleway" w:hAnsi="Raleway" w:eastAsia="Raleway"/>
                <w:b w:val="0"/>
                <w:color w:val="33343A"/>
                <w:sz w:val="17"/>
              </w:rPr>
              <w:t>Projects have no client contact fields</w:t>
            </w:r>
          </w:p>
        </w:tc>
        <w:tc>
          <w:tcPr>
            <w:tcW w:type="dxa" w:w="3288"/>
          </w:tcPr>
          <w:p>
            <w:pPr>
              <w:spacing w:after="0" w:line="264" w:lineRule="auto"/>
            </w:pPr>
            <w:r/>
            <w:r>
              <w:rPr>
                <w:rFonts w:ascii="Raleway" w:hAnsi="Raleway" w:eastAsia="Raleway"/>
                <w:b w:val="0"/>
                <w:color w:val="33343A"/>
                <w:sz w:val="17"/>
              </w:rPr>
              <w:t>Manage Projects' Contacts tab shows "Service needed" and cannot save</w:t>
            </w:r>
          </w:p>
        </w:tc>
        <w:tc>
          <w:tcPr>
            <w:tcW w:type="dxa" w:w="2268"/>
          </w:tcPr>
          <w:p>
            <w:pPr>
              <w:spacing w:after="0" w:line="264" w:lineRule="auto"/>
            </w:pPr>
            <w:r/>
            <w:r>
              <w:rPr>
                <w:rFonts w:ascii="Raleway" w:hAnsi="Raleway" w:eastAsia="Raleway"/>
                <w:b w:val="0"/>
                <w:color w:val="33343A"/>
                <w:sz w:val="17"/>
              </w:rPr>
              <w:t>Fields added on HRXService branch feature/project-client-contacts (the app switches the tab on by itself)</w:t>
            </w:r>
          </w:p>
        </w:tc>
      </w:tr>
      <w:tr>
        <w:tc>
          <w:tcPr>
            <w:tcW w:type="dxa" w:w="454"/>
          </w:tcPr>
          <w:p>
            <w:pPr>
              <w:spacing w:after="0" w:line="264" w:lineRule="auto"/>
            </w:pPr>
            <w:r/>
            <w:r>
              <w:rPr>
                <w:rFonts w:ascii="Raleway" w:hAnsi="Raleway" w:eastAsia="Raleway"/>
                <w:b w:val="0"/>
                <w:color w:val="33343A"/>
                <w:sz w:val="17"/>
              </w:rPr>
              <w:t>I6</w:t>
            </w:r>
          </w:p>
        </w:tc>
        <w:tc>
          <w:tcPr>
            <w:tcW w:type="dxa" w:w="3402"/>
          </w:tcPr>
          <w:p>
            <w:pPr>
              <w:spacing w:after="0" w:line="264" w:lineRule="auto"/>
            </w:pPr>
            <w:r/>
            <w:r>
              <w:rPr>
                <w:rFonts w:ascii="Raleway" w:hAnsi="Raleway" w:eastAsia="Raleway"/>
                <w:b w:val="0"/>
                <w:color w:val="33343A"/>
                <w:sz w:val="17"/>
              </w:rPr>
              <w:t>Project attachments' "uploaded by" is Document Management's technical user</w:t>
            </w:r>
          </w:p>
        </w:tc>
        <w:tc>
          <w:tcPr>
            <w:tcW w:type="dxa" w:w="3288"/>
          </w:tcPr>
          <w:p>
            <w:pPr>
              <w:spacing w:after="0" w:line="264" w:lineRule="auto"/>
            </w:pPr>
            <w:r/>
            <w:r>
              <w:rPr>
                <w:rFonts w:ascii="Raleway" w:hAnsi="Raleway" w:eastAsia="Raleway"/>
                <w:b w:val="0"/>
                <w:color w:val="33343A"/>
                <w:sz w:val="17"/>
              </w:rPr>
              <w:t>The uploader's name is not shown correctly</w:t>
            </w:r>
          </w:p>
        </w:tc>
        <w:tc>
          <w:tcPr>
            <w:tcW w:type="dxa" w:w="2268"/>
          </w:tcPr>
          <w:p>
            <w:pPr>
              <w:spacing w:after="0" w:line="264" w:lineRule="auto"/>
            </w:pPr>
            <w:r/>
            <w:r>
              <w:rPr>
                <w:rFonts w:ascii="Raleway" w:hAnsi="Raleway" w:eastAsia="Raleway"/>
                <w:b w:val="0"/>
                <w:color w:val="33343A"/>
                <w:sz w:val="17"/>
              </w:rPr>
              <w:t>Open</w:t>
            </w:r>
          </w:p>
        </w:tc>
      </w:tr>
      <w:tr>
        <w:tc>
          <w:tcPr>
            <w:tcW w:type="dxa" w:w="454"/>
          </w:tcPr>
          <w:p>
            <w:pPr>
              <w:spacing w:after="0" w:line="264" w:lineRule="auto"/>
            </w:pPr>
            <w:r/>
            <w:r>
              <w:rPr>
                <w:rFonts w:ascii="Raleway" w:hAnsi="Raleway" w:eastAsia="Raleway"/>
                <w:b w:val="0"/>
                <w:color w:val="33343A"/>
                <w:sz w:val="17"/>
              </w:rPr>
              <w:t>I7</w:t>
            </w:r>
          </w:p>
        </w:tc>
        <w:tc>
          <w:tcPr>
            <w:tcW w:type="dxa" w:w="3402"/>
          </w:tcPr>
          <w:p>
            <w:pPr>
              <w:spacing w:after="0" w:line="264" w:lineRule="auto"/>
            </w:pPr>
            <w:r/>
            <w:r>
              <w:rPr>
                <w:rFonts w:ascii="Raleway" w:hAnsi="Raleway" w:eastAsia="Raleway"/>
                <w:b w:val="0"/>
                <w:color w:val="33343A"/>
                <w:sz w:val="17"/>
              </w:rPr>
              <w:t>Client and project codes are the service's UUIDs</w:t>
            </w:r>
          </w:p>
        </w:tc>
        <w:tc>
          <w:tcPr>
            <w:tcW w:type="dxa" w:w="3288"/>
          </w:tcPr>
          <w:p>
            <w:pPr>
              <w:spacing w:after="0" w:line="264" w:lineRule="auto"/>
            </w:pPr>
            <w:r/>
            <w:r>
              <w:rPr>
                <w:rFonts w:ascii="Raleway" w:hAnsi="Raleway" w:eastAsia="Raleway"/>
                <w:b w:val="0"/>
                <w:color w:val="33343A"/>
                <w:sz w:val="17"/>
              </w:rPr>
              <w:t>Lists show a long ID where the design shows a short code</w:t>
            </w:r>
          </w:p>
        </w:tc>
        <w:tc>
          <w:tcPr>
            <w:tcW w:type="dxa" w:w="2268"/>
          </w:tcPr>
          <w:p>
            <w:pPr>
              <w:spacing w:after="0" w:line="264" w:lineRule="auto"/>
            </w:pPr>
            <w:r/>
            <w:r>
              <w:rPr>
                <w:rFonts w:ascii="Raleway" w:hAnsi="Raleway" w:eastAsia="Raleway"/>
                <w:b w:val="0"/>
                <w:color w:val="33343A"/>
                <w:sz w:val="17"/>
              </w:rPr>
              <w:t>Open (no short code in the service)</w:t>
            </w:r>
          </w:p>
        </w:tc>
      </w:tr>
      <w:tr>
        <w:tc>
          <w:tcPr>
            <w:tcW w:type="dxa" w:w="454"/>
          </w:tcPr>
          <w:p>
            <w:pPr>
              <w:spacing w:after="0" w:line="264" w:lineRule="auto"/>
            </w:pPr>
            <w:r/>
            <w:r>
              <w:rPr>
                <w:rFonts w:ascii="Raleway" w:hAnsi="Raleway" w:eastAsia="Raleway"/>
                <w:b w:val="0"/>
                <w:color w:val="33343A"/>
                <w:sz w:val="17"/>
              </w:rPr>
              <w:t>I8</w:t>
            </w:r>
          </w:p>
        </w:tc>
        <w:tc>
          <w:tcPr>
            <w:tcW w:type="dxa" w:w="3402"/>
          </w:tcPr>
          <w:p>
            <w:pPr>
              <w:spacing w:after="0" w:line="264" w:lineRule="auto"/>
            </w:pPr>
            <w:r/>
            <w:r>
              <w:rPr>
                <w:rFonts w:ascii="Raleway" w:hAnsi="Raleway" w:eastAsia="Raleway"/>
                <w:b w:val="0"/>
                <w:color w:val="33343A"/>
                <w:sz w:val="17"/>
              </w:rPr>
              <w:t>My Bonus and Manage Bonus have no service in the app</w:t>
            </w:r>
          </w:p>
        </w:tc>
        <w:tc>
          <w:tcPr>
            <w:tcW w:type="dxa" w:w="3288"/>
          </w:tcPr>
          <w:p>
            <w:pPr>
              <w:spacing w:after="0" w:line="264" w:lineRule="auto"/>
            </w:pPr>
            <w:r/>
            <w:r>
              <w:rPr>
                <w:rFonts w:ascii="Raleway" w:hAnsi="Raleway" w:eastAsia="Raleway"/>
                <w:b w:val="0"/>
                <w:color w:val="33343A"/>
                <w:sz w:val="17"/>
              </w:rPr>
              <w:t>App Explorer marks them as service needed</w:t>
            </w:r>
          </w:p>
        </w:tc>
        <w:tc>
          <w:tcPr>
            <w:tcW w:type="dxa" w:w="2268"/>
          </w:tcPr>
          <w:p>
            <w:pPr>
              <w:spacing w:after="0" w:line="264" w:lineRule="auto"/>
            </w:pPr>
            <w:r/>
            <w:r>
              <w:rPr>
                <w:rFonts w:ascii="Raleway" w:hAnsi="Raleway" w:eastAsia="Raleway"/>
                <w:b w:val="0"/>
                <w:color w:val="33343A"/>
                <w:sz w:val="17"/>
              </w:rPr>
              <w:t>Open</w:t>
            </w:r>
          </w:p>
        </w:tc>
      </w:tr>
    </w:tbl>
    <w:p>
      <w:pPr>
        <w:spacing w:after="40"/>
      </w:pPr>
    </w:p>
    <w:p>
      <w:pPr>
        <w:pStyle w:val="Heading1"/>
      </w:pPr>
      <w:r>
        <w:t>13  Risks</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454"/>
        <w:gridCol w:w="2835"/>
        <w:gridCol w:w="3402"/>
        <w:gridCol w:w="2721"/>
      </w:tblGrid>
      <w:tr>
        <w:trPr>
          <w:tblHeader w:val="true"/>
        </w:trPr>
        <w:tc>
          <w:tcPr>
            <w:tcW w:type="dxa" w:w="454"/>
            <w:shd w:val="clear" w:color="auto" w:fill="F3F5F7"/>
          </w:tcPr>
          <w:p>
            <w:pPr>
              <w:spacing w:after="0" w:line="264" w:lineRule="auto"/>
            </w:pPr>
            <w:r/>
            <w:r>
              <w:rPr>
                <w:rFonts w:ascii="Raleway" w:hAnsi="Raleway" w:eastAsia="Raleway"/>
                <w:b/>
                <w:color w:val="6D6E72"/>
                <w:sz w:val="15"/>
              </w:rPr>
              <w:t>#</w:t>
            </w:r>
          </w:p>
        </w:tc>
        <w:tc>
          <w:tcPr>
            <w:tcW w:type="dxa" w:w="2835"/>
            <w:shd w:val="clear" w:color="auto" w:fill="F3F5F7"/>
          </w:tcPr>
          <w:p>
            <w:pPr>
              <w:spacing w:after="0" w:line="264" w:lineRule="auto"/>
            </w:pPr>
            <w:r/>
            <w:r>
              <w:rPr>
                <w:rFonts w:ascii="Raleway" w:hAnsi="Raleway" w:eastAsia="Raleway"/>
                <w:b/>
                <w:color w:val="6D6E72"/>
                <w:sz w:val="15"/>
              </w:rPr>
              <w:t>RISK</w:t>
            </w:r>
          </w:p>
        </w:tc>
        <w:tc>
          <w:tcPr>
            <w:tcW w:type="dxa" w:w="3402"/>
            <w:shd w:val="clear" w:color="auto" w:fill="F3F5F7"/>
          </w:tcPr>
          <w:p>
            <w:pPr>
              <w:spacing w:after="0" w:line="264" w:lineRule="auto"/>
            </w:pPr>
            <w:r/>
            <w:r>
              <w:rPr>
                <w:rFonts w:ascii="Raleway" w:hAnsi="Raleway" w:eastAsia="Raleway"/>
                <w:b/>
                <w:color w:val="6D6E72"/>
                <w:sz w:val="15"/>
              </w:rPr>
              <w:t>WHY IT MATTERS</w:t>
            </w:r>
          </w:p>
        </w:tc>
        <w:tc>
          <w:tcPr>
            <w:tcW w:type="dxa" w:w="2721"/>
            <w:shd w:val="clear" w:color="auto" w:fill="F3F5F7"/>
          </w:tcPr>
          <w:p>
            <w:pPr>
              <w:spacing w:after="0" w:line="264" w:lineRule="auto"/>
            </w:pPr>
            <w:r/>
            <w:r>
              <w:rPr>
                <w:rFonts w:ascii="Raleway" w:hAnsi="Raleway" w:eastAsia="Raleway"/>
                <w:b/>
                <w:color w:val="6D6E72"/>
                <w:sz w:val="15"/>
              </w:rPr>
              <w:t>SUGGESTED ACTION</w:t>
            </w:r>
          </w:p>
        </w:tc>
      </w:tr>
      <w:tr>
        <w:tc>
          <w:tcPr>
            <w:tcW w:type="dxa" w:w="454"/>
          </w:tcPr>
          <w:p>
            <w:pPr>
              <w:spacing w:after="0" w:line="264" w:lineRule="auto"/>
            </w:pPr>
            <w:r/>
            <w:r>
              <w:rPr>
                <w:rFonts w:ascii="Raleway" w:hAnsi="Raleway" w:eastAsia="Raleway"/>
                <w:b w:val="0"/>
                <w:color w:val="33343A"/>
                <w:sz w:val="17"/>
              </w:rPr>
              <w:t>R1</w:t>
            </w:r>
          </w:p>
        </w:tc>
        <w:tc>
          <w:tcPr>
            <w:tcW w:type="dxa" w:w="2835"/>
          </w:tcPr>
          <w:p>
            <w:pPr>
              <w:spacing w:after="0" w:line="264" w:lineRule="auto"/>
            </w:pPr>
            <w:r/>
            <w:r>
              <w:rPr>
                <w:rFonts w:ascii="Raleway" w:hAnsi="Raleway" w:eastAsia="Raleway"/>
                <w:b w:val="0"/>
                <w:color w:val="33343A"/>
                <w:sz w:val="17"/>
              </w:rPr>
              <w:t>Document Management uploads depend on a key shared with SAP Process Automation (sapProcessAutomationDms / spa_dms_servicekey)</w:t>
            </w:r>
          </w:p>
        </w:tc>
        <w:tc>
          <w:tcPr>
            <w:tcW w:type="dxa" w:w="3402"/>
          </w:tcPr>
          <w:p>
            <w:pPr>
              <w:spacing w:after="0" w:line="264" w:lineRule="auto"/>
            </w:pPr>
            <w:r/>
            <w:r>
              <w:rPr>
                <w:rFonts w:ascii="Raleway" w:hAnsi="Raleway" w:eastAsia="Raleway"/>
                <w:b w:val="0"/>
                <w:color w:val="33343A"/>
                <w:sz w:val="17"/>
              </w:rPr>
              <w:t>That instance accepts no new bindings, so the service has no binding of its own. If the key is rotated or deleted for Process Automation, HRX uploads and pictures stop; the two products also share one repository's quota and access</w:t>
            </w:r>
          </w:p>
        </w:tc>
        <w:tc>
          <w:tcPr>
            <w:tcW w:type="dxa" w:w="2721"/>
          </w:tcPr>
          <w:p>
            <w:pPr>
              <w:spacing w:after="0" w:line="264" w:lineRule="auto"/>
            </w:pPr>
            <w:r/>
            <w:r>
              <w:rPr>
                <w:rFonts w:ascii="Raleway" w:hAnsi="Raleway" w:eastAsia="Raleway"/>
                <w:b w:val="0"/>
                <w:color w:val="33343A"/>
                <w:sz w:val="17"/>
              </w:rPr>
              <w:t>Agree ownership of the key; plan a dedicated Document Management instance and repository for HRX</w:t>
            </w:r>
          </w:p>
        </w:tc>
      </w:tr>
      <w:tr>
        <w:tc>
          <w:tcPr>
            <w:tcW w:type="dxa" w:w="454"/>
          </w:tcPr>
          <w:p>
            <w:pPr>
              <w:spacing w:after="0" w:line="264" w:lineRule="auto"/>
            </w:pPr>
            <w:r/>
            <w:r>
              <w:rPr>
                <w:rFonts w:ascii="Raleway" w:hAnsi="Raleway" w:eastAsia="Raleway"/>
                <w:b w:val="0"/>
                <w:color w:val="33343A"/>
                <w:sz w:val="17"/>
              </w:rPr>
              <w:t>R2</w:t>
            </w:r>
          </w:p>
        </w:tc>
        <w:tc>
          <w:tcPr>
            <w:tcW w:type="dxa" w:w="2835"/>
          </w:tcPr>
          <w:p>
            <w:pPr>
              <w:spacing w:after="0" w:line="264" w:lineRule="auto"/>
            </w:pPr>
            <w:r/>
            <w:r>
              <w:rPr>
                <w:rFonts w:ascii="Raleway" w:hAnsi="Raleway" w:eastAsia="Raleway"/>
                <w:b w:val="0"/>
                <w:color w:val="33343A"/>
                <w:sz w:val="17"/>
              </w:rPr>
              <w:t>The older leave emails use an SMTP sign-in written in the code (srv/hrx-services.js) and ignore HRX_MAIL_DRY_RUN</w:t>
            </w:r>
          </w:p>
        </w:tc>
        <w:tc>
          <w:tcPr>
            <w:tcW w:type="dxa" w:w="3402"/>
          </w:tcPr>
          <w:p>
            <w:pPr>
              <w:spacing w:after="0" w:line="264" w:lineRule="auto"/>
            </w:pPr>
            <w:r/>
            <w:r>
              <w:rPr>
                <w:rFonts w:ascii="Raleway" w:hAnsi="Raleway" w:eastAsia="Raleway"/>
                <w:b w:val="0"/>
                <w:color w:val="33343A"/>
                <w:sz w:val="17"/>
              </w:rPr>
              <w:t>A credential in source control; a test run of that code sends real email</w:t>
            </w:r>
          </w:p>
        </w:tc>
        <w:tc>
          <w:tcPr>
            <w:tcW w:type="dxa" w:w="2721"/>
          </w:tcPr>
          <w:p>
            <w:pPr>
              <w:spacing w:after="0" w:line="264" w:lineRule="auto"/>
            </w:pPr>
            <w:r/>
            <w:r>
              <w:rPr>
                <w:rFonts w:ascii="Raleway" w:hAnsi="Raleway" w:eastAsia="Raleway"/>
                <w:b w:val="0"/>
                <w:color w:val="33343A"/>
                <w:sz w:val="17"/>
              </w:rPr>
              <w:t>Move the leave emails onto srv/lib/mail.js and its environment variables; change the mailbox password</w:t>
            </w:r>
          </w:p>
        </w:tc>
      </w:tr>
      <w:tr>
        <w:tc>
          <w:tcPr>
            <w:tcW w:type="dxa" w:w="454"/>
          </w:tcPr>
          <w:p>
            <w:pPr>
              <w:spacing w:after="0" w:line="264" w:lineRule="auto"/>
            </w:pPr>
            <w:r/>
            <w:r>
              <w:rPr>
                <w:rFonts w:ascii="Raleway" w:hAnsi="Raleway" w:eastAsia="Raleway"/>
                <w:b w:val="0"/>
                <w:color w:val="33343A"/>
                <w:sz w:val="17"/>
              </w:rPr>
              <w:t>R3</w:t>
            </w:r>
          </w:p>
        </w:tc>
        <w:tc>
          <w:tcPr>
            <w:tcW w:type="dxa" w:w="2835"/>
          </w:tcPr>
          <w:p>
            <w:pPr>
              <w:spacing w:after="0" w:line="264" w:lineRule="auto"/>
            </w:pPr>
            <w:r/>
            <w:r>
              <w:rPr>
                <w:rFonts w:ascii="Raleway" w:hAnsi="Raleway" w:eastAsia="Raleway"/>
                <w:b w:val="0"/>
                <w:color w:val="33343A"/>
                <w:sz w:val="17"/>
              </w:rPr>
              <w:t>No authorisation in the service beyond authenticated-user</w:t>
            </w:r>
          </w:p>
        </w:tc>
        <w:tc>
          <w:tcPr>
            <w:tcW w:type="dxa" w:w="3402"/>
          </w:tcPr>
          <w:p>
            <w:pPr>
              <w:spacing w:after="0" w:line="264" w:lineRule="auto"/>
            </w:pPr>
            <w:r/>
            <w:r>
              <w:rPr>
                <w:rFonts w:ascii="Raleway" w:hAnsi="Raleway" w:eastAsia="Raleway"/>
                <w:b w:val="0"/>
                <w:color w:val="33343A"/>
                <w:sz w:val="17"/>
              </w:rPr>
              <w:t>Any employee calling the service directly can approve leave, edit resources, clients and projects, publish or remove policies and book time for others</w:t>
            </w:r>
          </w:p>
        </w:tc>
        <w:tc>
          <w:tcPr>
            <w:tcW w:type="dxa" w:w="2721"/>
          </w:tcPr>
          <w:p>
            <w:pPr>
              <w:spacing w:after="0" w:line="264" w:lineRule="auto"/>
            </w:pPr>
            <w:r/>
            <w:r>
              <w:rPr>
                <w:rFonts w:ascii="Raleway" w:hAnsi="Raleway" w:eastAsia="Raleway"/>
                <w:b w:val="0"/>
                <w:color w:val="33343A"/>
                <w:sz w:val="17"/>
              </w:rPr>
              <w:t>Add roles to xs-security.json and @restrict / handler checks for manager actions</w:t>
            </w:r>
          </w:p>
        </w:tc>
      </w:tr>
      <w:tr>
        <w:tc>
          <w:tcPr>
            <w:tcW w:type="dxa" w:w="454"/>
          </w:tcPr>
          <w:p>
            <w:pPr>
              <w:spacing w:after="0" w:line="264" w:lineRule="auto"/>
            </w:pPr>
            <w:r/>
            <w:r>
              <w:rPr>
                <w:rFonts w:ascii="Raleway" w:hAnsi="Raleway" w:eastAsia="Raleway"/>
                <w:b w:val="0"/>
                <w:color w:val="33343A"/>
                <w:sz w:val="17"/>
              </w:rPr>
              <w:t>R4</w:t>
            </w:r>
          </w:p>
        </w:tc>
        <w:tc>
          <w:tcPr>
            <w:tcW w:type="dxa" w:w="2835"/>
          </w:tcPr>
          <w:p>
            <w:pPr>
              <w:spacing w:after="0" w:line="264" w:lineRule="auto"/>
            </w:pPr>
            <w:r/>
            <w:r>
              <w:rPr>
                <w:rFonts w:ascii="Raleway" w:hAnsi="Raleway" w:eastAsia="Raleway"/>
                <w:b w:val="0"/>
                <w:color w:val="33343A"/>
                <w:sz w:val="17"/>
              </w:rPr>
              <w:t>Testing aids in the app: View as (demo) and named email lists in model/CurrentUser.js and Timesheet.controller.js</w:t>
            </w:r>
          </w:p>
        </w:tc>
        <w:tc>
          <w:tcPr>
            <w:tcW w:type="dxa" w:w="3402"/>
          </w:tcPr>
          <w:p>
            <w:pPr>
              <w:spacing w:after="0" w:line="264" w:lineRule="auto"/>
            </w:pPr>
            <w:r/>
            <w:r>
              <w:rPr>
                <w:rFonts w:ascii="Raleway" w:hAnsi="Raleway" w:eastAsia="Raleway"/>
                <w:b w:val="0"/>
                <w:color w:val="33343A"/>
                <w:sz w:val="17"/>
              </w:rPr>
              <w:t>Anyone can switch to Admin view; access depends on code changes</w:t>
            </w:r>
          </w:p>
        </w:tc>
        <w:tc>
          <w:tcPr>
            <w:tcW w:type="dxa" w:w="2721"/>
          </w:tcPr>
          <w:p>
            <w:pPr>
              <w:spacing w:after="0" w:line="264" w:lineRule="auto"/>
            </w:pPr>
            <w:r/>
            <w:r>
              <w:rPr>
                <w:rFonts w:ascii="Raleway" w:hAnsi="Raleway" w:eastAsia="Raleway"/>
                <w:b w:val="0"/>
                <w:color w:val="33343A"/>
                <w:sz w:val="17"/>
              </w:rPr>
              <w:t>Remove the picker before go-live; move the lists to the service</w:t>
            </w:r>
          </w:p>
        </w:tc>
      </w:tr>
      <w:tr>
        <w:tc>
          <w:tcPr>
            <w:tcW w:type="dxa" w:w="454"/>
          </w:tcPr>
          <w:p>
            <w:pPr>
              <w:spacing w:after="0" w:line="264" w:lineRule="auto"/>
            </w:pPr>
            <w:r/>
            <w:r>
              <w:rPr>
                <w:rFonts w:ascii="Raleway" w:hAnsi="Raleway" w:eastAsia="Raleway"/>
                <w:b w:val="0"/>
                <w:color w:val="33343A"/>
                <w:sz w:val="17"/>
              </w:rPr>
              <w:t>R5</w:t>
            </w:r>
          </w:p>
        </w:tc>
        <w:tc>
          <w:tcPr>
            <w:tcW w:type="dxa" w:w="2835"/>
          </w:tcPr>
          <w:p>
            <w:pPr>
              <w:spacing w:after="0" w:line="264" w:lineRule="auto"/>
            </w:pPr>
            <w:r/>
            <w:r>
              <w:rPr>
                <w:rFonts w:ascii="Raleway" w:hAnsi="Raleway" w:eastAsia="Raleway"/>
                <w:b w:val="0"/>
                <w:color w:val="33343A"/>
                <w:sz w:val="17"/>
              </w:rPr>
              <w:t>The app still preloads the old OData V2 service's metadata (bsxorgappsservices)</w:t>
            </w:r>
          </w:p>
        </w:tc>
        <w:tc>
          <w:tcPr>
            <w:tcW w:type="dxa" w:w="3402"/>
          </w:tcPr>
          <w:p>
            <w:pPr>
              <w:spacing w:after="0" w:line="264" w:lineRule="auto"/>
            </w:pPr>
            <w:r/>
            <w:r>
              <w:rPr>
                <w:rFonts w:ascii="Raleway" w:hAnsi="Raleway" w:eastAsia="Raleway"/>
                <w:b w:val="0"/>
                <w:color w:val="33343A"/>
                <w:sz w:val="17"/>
              </w:rPr>
              <w:t>An extra dependency on the old backend at start-up</w:t>
            </w:r>
          </w:p>
        </w:tc>
        <w:tc>
          <w:tcPr>
            <w:tcW w:type="dxa" w:w="2721"/>
          </w:tcPr>
          <w:p>
            <w:pPr>
              <w:spacing w:after="0" w:line="264" w:lineRule="auto"/>
            </w:pPr>
            <w:r/>
            <w:r>
              <w:rPr>
                <w:rFonts w:ascii="Raleway" w:hAnsi="Raleway" w:eastAsia="Raleway"/>
                <w:b w:val="0"/>
                <w:color w:val="33343A"/>
                <w:sz w:val="17"/>
              </w:rPr>
              <w:t>Remove mainService from manifest.json once nothing needs it</w:t>
            </w:r>
          </w:p>
        </w:tc>
      </w:tr>
    </w:tbl>
    <w:p>
      <w:pPr>
        <w:spacing w:after="40"/>
      </w:pPr>
    </w:p>
    <w:p>
      <w:pPr>
        <w:pStyle w:val="Heading1"/>
      </w:pPr>
      <w:r>
        <w:t>Appendix A — Glossary</w:t>
      </w:r>
    </w:p>
    <w:tbl>
      <w:tblPr>
        <w:jc w:val="center"/>
        <w:tblLayout w:type="fixed"/>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CellMar>
          <w:top w:w="60" w:type="dxa"/>
          <w:left w:w="100" w:type="dxa"/>
          <w:bottom w:w="60" w:type="dxa"/>
          <w:right w:w="100" w:type="dxa"/>
        </w:tblCellMar>
        <w:tblW w:w="9411" w:type="dxa"/>
        <w:tblLayout w:type="fixed"/>
      </w:tblPr>
      <w:tblGrid>
        <w:gridCol w:w="1928"/>
        <w:gridCol w:w="7483"/>
      </w:tblGrid>
      <w:tr>
        <w:trPr>
          <w:tblHeader w:val="true"/>
        </w:trPr>
        <w:tc>
          <w:tcPr>
            <w:tcW w:type="dxa" w:w="1928"/>
            <w:shd w:val="clear" w:color="auto" w:fill="F3F5F7"/>
          </w:tcPr>
          <w:p>
            <w:pPr>
              <w:spacing w:after="0" w:line="264" w:lineRule="auto"/>
            </w:pPr>
            <w:r/>
            <w:r>
              <w:rPr>
                <w:rFonts w:ascii="Raleway" w:hAnsi="Raleway" w:eastAsia="Raleway"/>
                <w:b/>
                <w:color w:val="6D6E72"/>
                <w:sz w:val="15"/>
              </w:rPr>
              <w:t>TERM</w:t>
            </w:r>
          </w:p>
        </w:tc>
        <w:tc>
          <w:tcPr>
            <w:tcW w:type="dxa" w:w="7483"/>
            <w:shd w:val="clear" w:color="auto" w:fill="F3F5F7"/>
          </w:tcPr>
          <w:p>
            <w:pPr>
              <w:spacing w:after="0" w:line="264" w:lineRule="auto"/>
            </w:pPr>
            <w:r/>
            <w:r>
              <w:rPr>
                <w:rFonts w:ascii="Raleway" w:hAnsi="Raleway" w:eastAsia="Raleway"/>
                <w:b/>
                <w:color w:val="6D6E72"/>
                <w:sz w:val="15"/>
              </w:rPr>
              <w:t>MEANING</w:t>
            </w:r>
          </w:p>
        </w:tc>
      </w:tr>
      <w:tr>
        <w:tc>
          <w:tcPr>
            <w:tcW w:type="dxa" w:w="1928"/>
          </w:tcPr>
          <w:p>
            <w:pPr>
              <w:spacing w:after="0" w:line="264" w:lineRule="auto"/>
            </w:pPr>
            <w:r/>
            <w:r>
              <w:rPr>
                <w:rFonts w:ascii="Raleway" w:hAnsi="Raleway" w:eastAsia="Raleway"/>
                <w:b w:val="0"/>
                <w:color w:val="33343A"/>
                <w:sz w:val="17"/>
              </w:rPr>
              <w:t>CAP</w:t>
            </w:r>
          </w:p>
        </w:tc>
        <w:tc>
          <w:tcPr>
            <w:tcW w:type="dxa" w:w="7483"/>
          </w:tcPr>
          <w:p>
            <w:pPr>
              <w:spacing w:after="0" w:line="264" w:lineRule="auto"/>
            </w:pPr>
            <w:r/>
            <w:r>
              <w:rPr>
                <w:rFonts w:ascii="Raleway" w:hAnsi="Raleway" w:eastAsia="Raleway"/>
                <w:b w:val="0"/>
                <w:color w:val="33343A"/>
                <w:sz w:val="17"/>
              </w:rPr>
              <w:t>SAP Cloud Application Programming Model; the HRX service is a CAP Node.js project</w:t>
            </w:r>
          </w:p>
        </w:tc>
      </w:tr>
      <w:tr>
        <w:tc>
          <w:tcPr>
            <w:tcW w:type="dxa" w:w="1928"/>
          </w:tcPr>
          <w:p>
            <w:pPr>
              <w:spacing w:after="0" w:line="264" w:lineRule="auto"/>
            </w:pPr>
            <w:r/>
            <w:r>
              <w:rPr>
                <w:rFonts w:ascii="Raleway" w:hAnsi="Raleway" w:eastAsia="Raleway"/>
                <w:b w:val="0"/>
                <w:color w:val="33343A"/>
                <w:sz w:val="17"/>
              </w:rPr>
              <w:t>CMIS</w:t>
            </w:r>
          </w:p>
        </w:tc>
        <w:tc>
          <w:tcPr>
            <w:tcW w:type="dxa" w:w="7483"/>
          </w:tcPr>
          <w:p>
            <w:pPr>
              <w:spacing w:after="0" w:line="264" w:lineRule="auto"/>
            </w:pPr>
            <w:r/>
            <w:r>
              <w:rPr>
                <w:rFonts w:ascii="Raleway" w:hAnsi="Raleway" w:eastAsia="Raleway"/>
                <w:b w:val="0"/>
                <w:color w:val="33343A"/>
                <w:sz w:val="17"/>
              </w:rPr>
              <w:t>The standard protocol SAP Document Management speaks (browser binding at /browser)</w:t>
            </w:r>
          </w:p>
        </w:tc>
      </w:tr>
      <w:tr>
        <w:tc>
          <w:tcPr>
            <w:tcW w:type="dxa" w:w="1928"/>
          </w:tcPr>
          <w:p>
            <w:pPr>
              <w:spacing w:after="0" w:line="264" w:lineRule="auto"/>
            </w:pPr>
            <w:r/>
            <w:r>
              <w:rPr>
                <w:rFonts w:ascii="Raleway" w:hAnsi="Raleway" w:eastAsia="Raleway"/>
                <w:b w:val="0"/>
                <w:color w:val="33343A"/>
                <w:sz w:val="17"/>
              </w:rPr>
              <w:t>HDI</w:t>
            </w:r>
          </w:p>
        </w:tc>
        <w:tc>
          <w:tcPr>
            <w:tcW w:type="dxa" w:w="7483"/>
          </w:tcPr>
          <w:p>
            <w:pPr>
              <w:spacing w:after="0" w:line="264" w:lineRule="auto"/>
            </w:pPr>
            <w:r/>
            <w:r>
              <w:rPr>
                <w:rFonts w:ascii="Raleway" w:hAnsi="Raleway" w:eastAsia="Raleway"/>
                <w:b w:val="0"/>
                <w:color w:val="33343A"/>
                <w:sz w:val="17"/>
              </w:rPr>
              <w:t>HANA Deployment Infrastructure: the service's tables live in one HDI container</w:t>
            </w:r>
          </w:p>
        </w:tc>
      </w:tr>
      <w:tr>
        <w:tc>
          <w:tcPr>
            <w:tcW w:type="dxa" w:w="1928"/>
          </w:tcPr>
          <w:p>
            <w:pPr>
              <w:spacing w:after="0" w:line="264" w:lineRule="auto"/>
            </w:pPr>
            <w:r/>
            <w:r>
              <w:rPr>
                <w:rFonts w:ascii="Raleway" w:hAnsi="Raleway" w:eastAsia="Raleway"/>
                <w:b w:val="0"/>
                <w:color w:val="33343A"/>
                <w:sz w:val="17"/>
              </w:rPr>
              <w:t>MTA</w:t>
            </w:r>
          </w:p>
        </w:tc>
        <w:tc>
          <w:tcPr>
            <w:tcW w:type="dxa" w:w="7483"/>
          </w:tcPr>
          <w:p>
            <w:pPr>
              <w:spacing w:after="0" w:line="264" w:lineRule="auto"/>
            </w:pPr>
            <w:r/>
            <w:r>
              <w:rPr>
                <w:rFonts w:ascii="Raleway" w:hAnsi="Raleway" w:eastAsia="Raleway"/>
                <w:b w:val="0"/>
                <w:color w:val="33343A"/>
                <w:sz w:val="17"/>
              </w:rPr>
              <w:t>Multi-target application: one deployable archive (.mtar) per repository</w:t>
            </w:r>
          </w:p>
        </w:tc>
      </w:tr>
      <w:tr>
        <w:tc>
          <w:tcPr>
            <w:tcW w:type="dxa" w:w="1928"/>
          </w:tcPr>
          <w:p>
            <w:pPr>
              <w:spacing w:after="0" w:line="264" w:lineRule="auto"/>
            </w:pPr>
            <w:r/>
            <w:r>
              <w:rPr>
                <w:rFonts w:ascii="Raleway" w:hAnsi="Raleway" w:eastAsia="Raleway"/>
                <w:b w:val="0"/>
                <w:color w:val="33343A"/>
                <w:sz w:val="17"/>
              </w:rPr>
              <w:t>XSUAA</w:t>
            </w:r>
          </w:p>
        </w:tc>
        <w:tc>
          <w:tcPr>
            <w:tcW w:type="dxa" w:w="7483"/>
          </w:tcPr>
          <w:p>
            <w:pPr>
              <w:spacing w:after="0" w:line="264" w:lineRule="auto"/>
            </w:pPr>
            <w:r/>
            <w:r>
              <w:rPr>
                <w:rFonts w:ascii="Raleway" w:hAnsi="Raleway" w:eastAsia="Raleway"/>
                <w:b w:val="0"/>
                <w:color w:val="33343A"/>
                <w:sz w:val="17"/>
              </w:rPr>
              <w:t>The SAP BTP authorisation service that issues the users' tokens</w:t>
            </w:r>
          </w:p>
        </w:tc>
      </w:tr>
      <w:tr>
        <w:tc>
          <w:tcPr>
            <w:tcW w:type="dxa" w:w="1928"/>
          </w:tcPr>
          <w:p>
            <w:pPr>
              <w:spacing w:after="0" w:line="264" w:lineRule="auto"/>
            </w:pPr>
            <w:r/>
            <w:r>
              <w:rPr>
                <w:rFonts w:ascii="Raleway" w:hAnsi="Raleway" w:eastAsia="Raleway"/>
                <w:b w:val="0"/>
                <w:color w:val="33343A"/>
                <w:sz w:val="17"/>
              </w:rPr>
              <w:t>Destination</w:t>
            </w:r>
          </w:p>
        </w:tc>
        <w:tc>
          <w:tcPr>
            <w:tcW w:type="dxa" w:w="7483"/>
          </w:tcPr>
          <w:p>
            <w:pPr>
              <w:spacing w:after="0" w:line="264" w:lineRule="auto"/>
            </w:pPr>
            <w:r/>
            <w:r>
              <w:rPr>
                <w:rFonts w:ascii="Raleway" w:hAnsi="Raleway" w:eastAsia="Raleway"/>
                <w:b w:val="0"/>
                <w:color w:val="33343A"/>
                <w:sz w:val="17"/>
              </w:rPr>
              <w:t>A named connection in the subaccount the app router uses to reach a service</w:t>
            </w:r>
          </w:p>
        </w:tc>
      </w:tr>
      <w:tr>
        <w:tc>
          <w:tcPr>
            <w:tcW w:type="dxa" w:w="1928"/>
          </w:tcPr>
          <w:p>
            <w:pPr>
              <w:spacing w:after="0" w:line="264" w:lineRule="auto"/>
            </w:pPr>
            <w:r/>
            <w:r>
              <w:rPr>
                <w:rFonts w:ascii="Raleway" w:hAnsi="Raleway" w:eastAsia="Raleway"/>
                <w:b w:val="0"/>
                <w:color w:val="33343A"/>
                <w:sz w:val="17"/>
              </w:rPr>
              <w:t>Financial year</w:t>
            </w:r>
          </w:p>
        </w:tc>
        <w:tc>
          <w:tcPr>
            <w:tcW w:type="dxa" w:w="7483"/>
          </w:tcPr>
          <w:p>
            <w:pPr>
              <w:spacing w:after="0" w:line="264" w:lineRule="auto"/>
            </w:pPr>
            <w:r/>
            <w:r>
              <w:rPr>
                <w:rFonts w:ascii="Raleway" w:hAnsi="Raleway" w:eastAsia="Raleway"/>
                <w:b w:val="0"/>
                <w:color w:val="33343A"/>
                <w:sz w:val="17"/>
              </w:rPr>
              <w:t>1 April – 31 March, as the sickness policy counts it</w:t>
            </w:r>
          </w:p>
        </w:tc>
      </w:tr>
    </w:tbl>
    <w:p>
      <w:pPr>
        <w:spacing w:after="40"/>
      </w:pPr>
    </w:p>
    <w:sectPr w:rsidR="00FC693F" w:rsidRPr="0006063C" w:rsidSect="00034616">
      <w:headerReference w:type="default" r:id="rId9"/>
      <w:footerReference w:type="default" r:id="rId10"/>
      <w:pgSz w:w="11906" w:h="16838"/>
      <w:pgMar w:top="1134"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Raleway">
    <w:panose1 w:val="020B0503030101060003"/>
    <w:charset w:val="00"/>
    <w:family w:val="swiss"/>
    <w:pitch w:val="variable"/>
    <w:embedRegular r:id="rIdRaleway1" w:fontKey="{A571A932-8D35-4E2B-A3E9-B4AD460F4DCA}"/>
    <w:embedBold r:id="rIdRaleway2" w:fontKey="{14B9EEDA-4418-4182-9BE6-F3D77AB3E947}"/>
    <w:embedItalic r:id="rIdRaleway3" w:fontKey="{0D0B68B3-6A0F-4FED-A861-5936ACB8943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rFonts w:ascii="Raleway" w:hAnsi="Raleway" w:eastAsia="Raleway"/>
        <w:color w:val="6D6E72"/>
        <w:sz w:val="16"/>
      </w:rPr>
      <w:t>Bluestonex · HRX · version 1.0 · 20 October 2026</w:t>
      <w:tab/>
      <w:t xml:space="preserve">Page </w:t>
    </w:r>
    <w:r>
      <w:rPr>
        <w:rFonts w:ascii="Raleway" w:hAnsi="Raleway" w:eastAsia="Raleway"/>
        <w:color w:val="6D6E72"/>
        <w:sz w:val="16"/>
      </w:rPr>
      <w:fldChar w:fldCharType="begin"/>
    </w:r>
    <w:r>
      <w:rPr>
        <w:rFonts w:ascii="Raleway" w:hAnsi="Raleway" w:eastAsia="Raleway"/>
        <w:color w:val="6D6E72"/>
        <w:sz w:val="16"/>
      </w:rPr>
      <w:instrText xml:space="preserve"> PAGE </w:instrText>
    </w:r>
    <w:r>
      <w:rPr>
        <w:rFonts w:ascii="Raleway" w:hAnsi="Raleway" w:eastAsia="Raleway"/>
        <w:color w:val="6D6E72"/>
        <w:sz w:val="16"/>
      </w:rPr>
      <w:fldChar w:fldCharType="separate"/>
    </w:r>
    <w:r>
      <w:rPr>
        <w:rFonts w:ascii="Raleway" w:hAnsi="Raleway" w:eastAsia="Raleway"/>
        <w:color w:val="6D6E72"/>
        <w:sz w:val="16"/>
      </w:rPr>
      <w:t>1</w:t>
    </w:r>
    <w:r>
      <w:rPr>
        <w:rFonts w:ascii="Raleway" w:hAnsi="Raleway" w:eastAsia="Raleway"/>
        <w:color w:val="6D6E72"/>
        <w:sz w:val="16"/>
      </w:rPr>
      <w:fldChar w:fldCharType="end"/>
    </w:r>
    <w:r>
      <w:rPr>
        <w:rFonts w:ascii="Raleway" w:hAnsi="Raleway" w:eastAsia="Raleway"/>
        <w:color w:val="6D6E72"/>
        <w:sz w:val="16"/>
      </w:rPr>
      <w:t xml:space="preserve"> of </w:t>
    </w:r>
    <w:r>
      <w:rPr>
        <w:rFonts w:ascii="Raleway" w:hAnsi="Raleway" w:eastAsia="Raleway"/>
        <w:color w:val="6D6E72"/>
        <w:sz w:val="16"/>
      </w:rPr>
      <w:fldChar w:fldCharType="begin"/>
    </w:r>
    <w:r>
      <w:rPr>
        <w:rFonts w:ascii="Raleway" w:hAnsi="Raleway" w:eastAsia="Raleway"/>
        <w:color w:val="6D6E72"/>
        <w:sz w:val="16"/>
      </w:rPr>
      <w:instrText xml:space="preserve"> NUMPAGES </w:instrText>
    </w:r>
    <w:r>
      <w:rPr>
        <w:rFonts w:ascii="Raleway" w:hAnsi="Raleway" w:eastAsia="Raleway"/>
        <w:color w:val="6D6E72"/>
        <w:sz w:val="16"/>
      </w:rPr>
      <w:fldChar w:fldCharType="separate"/>
    </w:r>
    <w:r>
      <w:rPr>
        <w:rFonts w:ascii="Raleway" w:hAnsi="Raleway" w:eastAsia="Raleway"/>
        <w:color w:val="6D6E72"/>
        <w:sz w:val="16"/>
      </w:rPr>
      <w:t>1</w:t>
    </w:r>
    <w:r>
      <w:rPr>
        <w:rFonts w:ascii="Raleway" w:hAnsi="Raleway" w:eastAsia="Raleway"/>
        <w:color w:val="6D6E72"/>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Pr>
    <w:r>
      <w:drawing>
        <wp:inline xmlns:a="http://schemas.openxmlformats.org/drawingml/2006/main" xmlns:pic="http://schemas.openxmlformats.org/drawingml/2006/picture">
          <wp:extent cx="445198" cy="251999"/>
          <wp:docPr id="1" name="Picture 1"/>
          <wp:cNvGraphicFramePr>
            <a:graphicFrameLocks noChangeAspect="1"/>
          </wp:cNvGraphicFramePr>
          <a:graphic>
            <a:graphicData uri="http://schemas.openxmlformats.org/drawingml/2006/picture">
              <pic:pic>
                <pic:nvPicPr>
                  <pic:cNvPr id="0" name="hrx-logo.png"/>
                  <pic:cNvPicPr/>
                </pic:nvPicPr>
                <pic:blipFill>
                  <a:blip r:embed="rId1"/>
                  <a:stretch>
                    <a:fillRect/>
                  </a:stretch>
                </pic:blipFill>
                <pic:spPr>
                  <a:xfrm>
                    <a:off x="0" y="0"/>
                    <a:ext cx="445198" cy="251999"/>
                  </a:xfrm>
                  <a:prstGeom prst="rect"/>
                </pic:spPr>
              </pic:pic>
            </a:graphicData>
          </a:graphic>
        </wp:inline>
      </w:drawing>
    </w:r>
    <w:r>
      <w:rPr>
        <w:rFonts w:ascii="Raleway" w:hAnsi="Raleway" w:eastAsia="Raleway"/>
        <w:color w:val="6D6E72"/>
        <w:sz w:val="16"/>
      </w:rPr>
      <w:tab/>
      <w:t>HRX — Design &amp; Technical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aleway" w:hAnsi="Raleway" w:cs="Raleway" w:eastAsia="Raleway"/>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Raleway" w:hAnsi="Raleway" w:cs="Raleway" w:eastAsia="Raleway"/>
      <w:color w:val="3334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Bdr>
        <w:bottom w:val="single" w:sz="8" w:space="4" w:color="26AAE2"/>
      </w:pBdr>
    </w:pPr>
    <w:rPr>
      <w:rFonts w:ascii="Raleway" w:hAnsi="Raleway" w:cs="Raleway" w:eastAsia="Raleway"/>
      <w:b/>
      <w:bCs/>
      <w:i w:val="0"/>
      <w:color w:val="33343A"/>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Raleway" w:hAnsi="Raleway" w:cs="Raleway" w:eastAsia="Raleway"/>
      <w:b/>
      <w:bCs/>
      <w:i w:val="0"/>
      <w:color w:val="1888BC"/>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Raleway" w:hAnsi="Raleway" w:cs="Raleway" w:eastAsia="Raleway"/>
      <w:b/>
      <w:bCs/>
      <w:i w:val="0"/>
      <w:color w:val="333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aleway" w:hAnsi="Raleway" w:cs="Raleway" w:eastAsia="Ralew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Raleway" w:hAnsi="Raleway" w:cs="Raleway" w:eastAsia="Ralew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Raleway" w:hAnsi="Raleway" w:cs="Raleway" w:eastAsia="Raleway"/>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Raleway" w:hAnsi="Raleway" w:cs="Raleway" w:eastAsia="Raleway"/>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Raleway" w:hAnsi="Raleway" w:cs="Raleway" w:eastAsia="Raleway"/>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Raleway" w:hAnsi="Raleway" w:cs="Raleway" w:eastAsia="Raleway"/>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RXFrontHeading">
    <w:name w:val="HRX Front Heading"/>
    <w:basedOn w:val="Normal"/>
    <w:pPr>
      <w:keepNext/>
      <w:pageBreakBefore/>
      <w:spacing w:before="360" w:after="160"/>
      <w:pBdr>
        <w:bottom w:val="single" w:sz="8" w:space="4" w:color="26AAE2"/>
      </w:pBdr>
    </w:pPr>
    <w:rPr>
      <w:b/>
      <w:color w:val="33343A"/>
      <w:sz w:val="36"/>
    </w:rPr>
  </w:style>
  <w:style w:type="paragraph" w:customStyle="1" w:styleId="toc1">
    <w:name w:val="toc 1"/>
    <w:basedOn w:val="Normal"/>
    <w:pPr>
      <w:spacing w:before="120" w:after="40"/>
      <w:ind w:left="0"/>
    </w:pPr>
    <w:rPr>
      <w:b/>
      <w:sz w:val="20"/>
    </w:rPr>
  </w:style>
  <w:style w:type="paragraph" w:customStyle="1" w:styleId="toc2">
    <w:name w:val="toc 2"/>
    <w:basedOn w:val="Normal"/>
    <w:pPr>
      <w:spacing w:before="0" w:after="40"/>
      <w:ind w:left="340"/>
    </w:pPr>
    <w:rPr>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Raleway1" Type="http://schemas.openxmlformats.org/officeDocument/2006/relationships/font" Target="fonts/raleway1.odttf"/><Relationship Id="rIdRaleway2" Type="http://schemas.openxmlformats.org/officeDocument/2006/relationships/font" Target="fonts/raleway2.odttf"/><Relationship Id="rIdRaleway3" Type="http://schemas.openxmlformats.org/officeDocument/2006/relationships/font" Target="fonts/raleway3.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alew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alew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