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0" w:rsidRDefault="00420F30" w:rsidP="00420F30">
      <w:pPr>
        <w:pStyle w:val="Heading1"/>
        <w:spacing w:before="0" w:line="240" w:lineRule="auto"/>
        <w:ind w:left="274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7BB3D" wp14:editId="07F70282">
                <wp:simplePos x="0" y="0"/>
                <wp:positionH relativeFrom="column">
                  <wp:posOffset>1938655</wp:posOffset>
                </wp:positionH>
                <wp:positionV relativeFrom="paragraph">
                  <wp:posOffset>-106680</wp:posOffset>
                </wp:positionV>
                <wp:extent cx="2604770" cy="340995"/>
                <wp:effectExtent l="0" t="0" r="0" b="381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6DB" w:rsidRPr="005716DB" w:rsidRDefault="005716DB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покупка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в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день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>):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750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зм</w:t>
                            </w:r>
                            <w:proofErr w:type="spellEnd"/>
                          </w:p>
                          <w:p w:rsidR="00420F30" w:rsidRPr="005716DB" w:rsidRDefault="005716DB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продажа (в день): 2000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97BB3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2.65pt;margin-top:-8.4pt;width:205.1pt;height:26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XdswIAALo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" filled="f" stroked="f">
                <v:textbox style="mso-fit-shape-to-text:t">
                  <w:txbxContent>
                    <w:p w:rsidR="005716DB" w:rsidRPr="005716DB" w:rsidRDefault="005716DB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покупка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в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день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>):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 750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ru-RU"/>
                        </w:rPr>
                        <w:t>зм</w:t>
                      </w:r>
                      <w:proofErr w:type="spellEnd"/>
                    </w:p>
                    <w:p w:rsidR="00420F30" w:rsidRPr="005716DB" w:rsidRDefault="005716DB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продажа (в день): 2000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ru-RU"/>
                        </w:rPr>
                        <w:t>зм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2A27E5B5" wp14:editId="57A4183C">
            <wp:simplePos x="0" y="0"/>
            <wp:positionH relativeFrom="column">
              <wp:posOffset>-114300</wp:posOffset>
            </wp:positionH>
            <wp:positionV relativeFrom="paragraph">
              <wp:posOffset>-76200</wp:posOffset>
            </wp:positionV>
            <wp:extent cx="283845" cy="257175"/>
            <wp:effectExtent l="1905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5D51CD">
        <w:rPr>
          <w:lang w:val="ru-RU"/>
        </w:rPr>
        <w:t>Доспешник</w:t>
      </w:r>
      <w:proofErr w:type="spellEnd"/>
    </w:p>
    <w:tbl>
      <w:tblPr>
        <w:tblStyle w:val="ListTable4-Accent1"/>
        <w:tblW w:w="10562" w:type="dxa"/>
        <w:tblLook w:val="04A0" w:firstRow="1" w:lastRow="0" w:firstColumn="1" w:lastColumn="0" w:noHBand="0" w:noVBand="1"/>
      </w:tblPr>
      <w:tblGrid>
        <w:gridCol w:w="2435"/>
        <w:gridCol w:w="1589"/>
        <w:gridCol w:w="872"/>
        <w:gridCol w:w="3300"/>
        <w:gridCol w:w="947"/>
        <w:gridCol w:w="1419"/>
      </w:tblGrid>
      <w:tr w:rsidR="00960E16" w:rsidRPr="00420F30" w:rsidTr="00775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FFFFFF"/>
                <w:lang w:val="ru-RU" w:eastAsia="ru-RU"/>
              </w:rPr>
              <w:t>Предмет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FFFFFF"/>
                <w:lang w:val="ru-RU" w:eastAsia="ru-RU"/>
              </w:rPr>
              <w:t>Стоимость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FFFFFF"/>
                <w:lang w:val="ru-RU" w:eastAsia="ru-RU"/>
              </w:rPr>
              <w:t>Кол-во</w:t>
            </w:r>
          </w:p>
        </w:tc>
        <w:tc>
          <w:tcPr>
            <w:tcW w:w="3300" w:type="dxa"/>
          </w:tcPr>
          <w:p w:rsidR="00960E16" w:rsidRPr="00000ACB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lang w:val="ru-RU" w:eastAsia="ru-RU"/>
              </w:rPr>
            </w:pPr>
            <w:r w:rsidRPr="00000ACB">
              <w:rPr>
                <w:rFonts w:ascii="Calibri" w:eastAsia="Times New Roman" w:hAnsi="Calibri" w:cs="Times New Roman"/>
                <w:bCs w:val="0"/>
                <w:color w:val="FFFFFF"/>
                <w:lang w:val="ru-RU" w:eastAsia="ru-RU"/>
              </w:rPr>
              <w:t>Класс Доспеха (КД)</w:t>
            </w: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FFFFFF"/>
                <w:lang w:val="ru-RU" w:eastAsia="ru-RU"/>
              </w:rPr>
              <w:t>Сила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FFFFFF"/>
                <w:lang w:val="ru-RU" w:eastAsia="ru-RU"/>
              </w:rPr>
              <w:t>Скрытность</w:t>
            </w: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</w:tcPr>
          <w:p w:rsidR="00960E16" w:rsidRPr="00420F30" w:rsidRDefault="00960E16" w:rsidP="00D2408F">
            <w:pPr>
              <w:spacing w:after="0" w:line="240" w:lineRule="auto"/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  <w:t>Лёгкий</w:t>
            </w:r>
            <w:r w:rsidRPr="00420F30"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  <w:t xml:space="preserve"> д</w:t>
            </w:r>
            <w:r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  <w:t>оспех</w:t>
            </w:r>
          </w:p>
        </w:tc>
        <w:tc>
          <w:tcPr>
            <w:tcW w:w="1589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419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Стёганный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1500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3300" w:type="dxa"/>
          </w:tcPr>
          <w:p w:rsidR="00960E16" w:rsidRPr="009E3164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 + модификатор Лов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60E1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Помеха</w:t>
            </w: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Кожаный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1350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 + модификатор Лов</w:t>
            </w: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CB0C0E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Шкурный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842698" w:rsidP="00CB0C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  <w:r w:rsidR="00960E16"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CB0C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+ модификатор Лов</w:t>
            </w: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</w:tcPr>
          <w:p w:rsidR="00960E16" w:rsidRPr="00420F30" w:rsidRDefault="00960E16" w:rsidP="00D2408F">
            <w:pPr>
              <w:spacing w:after="0" w:line="240" w:lineRule="auto"/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  <w:t>С</w:t>
            </w:r>
            <w:r w:rsidRPr="00420F30"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  <w:t>редний</w:t>
            </w:r>
            <w:r w:rsidRPr="00420F30"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  <w:t xml:space="preserve"> доспех</w:t>
            </w:r>
          </w:p>
        </w:tc>
        <w:tc>
          <w:tcPr>
            <w:tcW w:w="1589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419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A325FA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Набивной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CB0C0E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  <w:r w:rsidR="00960E16"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+ модификатор Лов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(макс. 2)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Панцирь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Не продается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+ модификатор Лов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(макс. 2)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Панцирный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</w:t>
            </w: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000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</w:t>
            </w: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+ модификатор Лов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(макс. 2)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60E1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Помеха</w:t>
            </w: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Кираса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Не продается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</w:t>
            </w: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+ модификатор Лов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(макс. 2)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Полулаты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7500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</w:t>
            </w: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+ модификатор Лов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(макс. 2)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60E1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Помеха</w:t>
            </w: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</w:tcPr>
          <w:p w:rsidR="00960E16" w:rsidRPr="00420F30" w:rsidRDefault="00960E16" w:rsidP="00D2408F">
            <w:pPr>
              <w:spacing w:after="0" w:line="240" w:lineRule="auto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  <w:t>Тяжелый</w:t>
            </w:r>
            <w:r w:rsidRPr="00420F30"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  <w:t xml:space="preserve"> доспех</w:t>
            </w:r>
          </w:p>
        </w:tc>
        <w:tc>
          <w:tcPr>
            <w:tcW w:w="1589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419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A325FA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Составной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4500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60E1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Помеха</w:t>
            </w: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A325FA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Композитный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6750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Сил 13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60E1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Помеха</w:t>
            </w: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Наборный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Не продается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Сил 15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60E1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Помеха</w:t>
            </w: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Латы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Не продается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18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Сил 15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60E1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Помеха</w:t>
            </w: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</w:tcPr>
          <w:p w:rsidR="00960E16" w:rsidRPr="00CA3BB4" w:rsidRDefault="00960E16" w:rsidP="00D2408F">
            <w:pPr>
              <w:spacing w:after="0" w:line="240" w:lineRule="auto"/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</w:pPr>
            <w:r w:rsidRPr="00CA3BB4"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  <w:t>Щит</w:t>
            </w:r>
          </w:p>
        </w:tc>
        <w:tc>
          <w:tcPr>
            <w:tcW w:w="1589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419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Щит, простой</w:t>
            </w:r>
          </w:p>
        </w:tc>
        <w:tc>
          <w:tcPr>
            <w:tcW w:w="1589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900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3300" w:type="dxa"/>
          </w:tcPr>
          <w:p w:rsidR="00960E16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+2</w:t>
            </w: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 xml:space="preserve">Щит, </w:t>
            </w:r>
            <w:proofErr w:type="spellStart"/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баклер</w:t>
            </w:r>
            <w:proofErr w:type="spellEnd"/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1050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+1, особое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Щит, баш</w:t>
            </w:r>
            <w:r w:rsidRPr="00420F30"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 xml:space="preserve">енный 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2000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+3, особое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Сил 15</w:t>
            </w:r>
          </w:p>
        </w:tc>
        <w:tc>
          <w:tcPr>
            <w:tcW w:w="1419" w:type="dxa"/>
          </w:tcPr>
          <w:p w:rsidR="00960E16" w:rsidRDefault="003A4A40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60E1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Помеха</w:t>
            </w:r>
          </w:p>
        </w:tc>
      </w:tr>
    </w:tbl>
    <w:p w:rsidR="00333D3C" w:rsidRDefault="00787740" w:rsidP="00420F30">
      <w:pPr>
        <w:ind w:left="284"/>
      </w:pPr>
    </w:p>
    <w:p w:rsidR="0017043A" w:rsidRPr="0017043A" w:rsidRDefault="0017043A" w:rsidP="00C90F30">
      <w:pPr>
        <w:spacing w:after="0"/>
        <w:ind w:left="284"/>
        <w:rPr>
          <w:b/>
          <w:lang w:val="ru-RU"/>
        </w:rPr>
      </w:pPr>
      <w:r w:rsidRPr="0017043A">
        <w:rPr>
          <w:b/>
          <w:lang w:val="ru-RU"/>
        </w:rPr>
        <w:t>ЛЁГКИЙ ДОСПЕХ</w:t>
      </w:r>
    </w:p>
    <w:p w:rsidR="0017043A" w:rsidRPr="0017043A" w:rsidRDefault="0017043A" w:rsidP="00C90F30">
      <w:pPr>
        <w:spacing w:after="0"/>
        <w:ind w:left="284"/>
        <w:rPr>
          <w:lang w:val="ru-RU"/>
        </w:rPr>
      </w:pPr>
      <w:r w:rsidRPr="0017043A">
        <w:rPr>
          <w:lang w:val="ru-RU"/>
        </w:rPr>
        <w:t>Лёгкие доспехи, и</w:t>
      </w:r>
      <w:r w:rsidRPr="0017043A">
        <w:rPr>
          <w:lang w:val="ru-RU"/>
        </w:rPr>
        <w:t xml:space="preserve">зготовленные из лёгких и тонких </w:t>
      </w:r>
      <w:r w:rsidRPr="0017043A">
        <w:rPr>
          <w:lang w:val="ru-RU"/>
        </w:rPr>
        <w:t>материалов, пр</w:t>
      </w:r>
      <w:r w:rsidRPr="0017043A">
        <w:rPr>
          <w:lang w:val="ru-RU"/>
        </w:rPr>
        <w:t>едпочитают ловкие искатели при</w:t>
      </w:r>
      <w:r w:rsidRPr="0017043A">
        <w:rPr>
          <w:lang w:val="ru-RU"/>
        </w:rPr>
        <w:t>ключений, поскольку те предоставляют защиту,</w:t>
      </w:r>
      <w:r w:rsidRPr="0017043A">
        <w:rPr>
          <w:lang w:val="ru-RU"/>
        </w:rPr>
        <w:t xml:space="preserve"> и </w:t>
      </w:r>
      <w:r w:rsidRPr="0017043A">
        <w:rPr>
          <w:lang w:val="ru-RU"/>
        </w:rPr>
        <w:t>при этом не ог</w:t>
      </w:r>
      <w:r w:rsidRPr="0017043A">
        <w:rPr>
          <w:lang w:val="ru-RU"/>
        </w:rPr>
        <w:t xml:space="preserve">раничивают подвижность. Если вы </w:t>
      </w:r>
      <w:r w:rsidRPr="0017043A">
        <w:rPr>
          <w:lang w:val="ru-RU"/>
        </w:rPr>
        <w:t>носите лёгкий до</w:t>
      </w:r>
      <w:r w:rsidRPr="0017043A">
        <w:rPr>
          <w:lang w:val="ru-RU"/>
        </w:rPr>
        <w:t xml:space="preserve">спех, вы при определении Класса </w:t>
      </w:r>
      <w:r w:rsidRPr="0017043A">
        <w:rPr>
          <w:lang w:val="ru-RU"/>
        </w:rPr>
        <w:t>Доспеха добавл</w:t>
      </w:r>
      <w:r w:rsidRPr="0017043A">
        <w:rPr>
          <w:lang w:val="ru-RU"/>
        </w:rPr>
        <w:t>яете модификатор Ловкости к ба</w:t>
      </w:r>
      <w:r w:rsidRPr="0017043A">
        <w:rPr>
          <w:lang w:val="ru-RU"/>
        </w:rPr>
        <w:t>зовому числу, предоставленному доспехом</w:t>
      </w:r>
    </w:p>
    <w:p w:rsidR="0017043A" w:rsidRPr="0017043A" w:rsidRDefault="0017043A" w:rsidP="00C90F30">
      <w:pPr>
        <w:spacing w:after="0"/>
        <w:ind w:left="284" w:firstLine="283"/>
        <w:rPr>
          <w:b/>
          <w:lang w:val="ru-RU"/>
        </w:rPr>
      </w:pPr>
      <w:r w:rsidRPr="0017043A">
        <w:rPr>
          <w:b/>
          <w:lang w:val="ru-RU"/>
        </w:rPr>
        <w:t xml:space="preserve">Стёганый. </w:t>
      </w:r>
      <w:r w:rsidRPr="0017043A">
        <w:rPr>
          <w:lang w:val="ru-RU"/>
        </w:rPr>
        <w:t>Ст</w:t>
      </w:r>
      <w:r w:rsidRPr="0017043A">
        <w:rPr>
          <w:lang w:val="ru-RU"/>
        </w:rPr>
        <w:t>ёганый доспех состоит из проши</w:t>
      </w:r>
      <w:r w:rsidRPr="0017043A">
        <w:rPr>
          <w:lang w:val="ru-RU"/>
        </w:rPr>
        <w:t>тых слоёв ткани и ватина.</w:t>
      </w:r>
    </w:p>
    <w:p w:rsidR="0017043A" w:rsidRPr="0017043A" w:rsidRDefault="0017043A" w:rsidP="00C90F30">
      <w:pPr>
        <w:spacing w:after="0"/>
        <w:ind w:left="284" w:firstLine="283"/>
        <w:rPr>
          <w:b/>
          <w:lang w:val="ru-RU"/>
        </w:rPr>
      </w:pPr>
      <w:r w:rsidRPr="0017043A">
        <w:rPr>
          <w:b/>
          <w:lang w:val="ru-RU"/>
        </w:rPr>
        <w:t xml:space="preserve">Кожаный. </w:t>
      </w:r>
      <w:r w:rsidRPr="0017043A">
        <w:rPr>
          <w:lang w:val="ru-RU"/>
        </w:rPr>
        <w:t>Нагр</w:t>
      </w:r>
      <w:r w:rsidRPr="0017043A">
        <w:rPr>
          <w:lang w:val="ru-RU"/>
        </w:rPr>
        <w:t>удник и плечи этого доспеха из</w:t>
      </w:r>
      <w:r w:rsidRPr="0017043A">
        <w:rPr>
          <w:lang w:val="ru-RU"/>
        </w:rPr>
        <w:t>готовлены из ко</w:t>
      </w:r>
      <w:r w:rsidRPr="0017043A">
        <w:rPr>
          <w:lang w:val="ru-RU"/>
        </w:rPr>
        <w:t>жи, вываренной в масле. Осталь</w:t>
      </w:r>
      <w:r w:rsidRPr="0017043A">
        <w:rPr>
          <w:lang w:val="ru-RU"/>
        </w:rPr>
        <w:t>ные части доспеха</w:t>
      </w:r>
      <w:r w:rsidRPr="0017043A">
        <w:rPr>
          <w:lang w:val="ru-RU"/>
        </w:rPr>
        <w:t xml:space="preserve"> сделаны из более мягких и гиб</w:t>
      </w:r>
      <w:r w:rsidRPr="0017043A">
        <w:rPr>
          <w:lang w:val="ru-RU"/>
        </w:rPr>
        <w:t>ких материалов.</w:t>
      </w:r>
    </w:p>
    <w:p w:rsidR="00F50E25" w:rsidRPr="0017043A" w:rsidRDefault="00F50E25" w:rsidP="00F50E25">
      <w:pPr>
        <w:spacing w:after="0"/>
        <w:ind w:left="284" w:firstLine="283"/>
        <w:rPr>
          <w:lang w:val="ru-RU"/>
        </w:rPr>
      </w:pPr>
      <w:r w:rsidRPr="0017043A">
        <w:rPr>
          <w:b/>
          <w:lang w:val="ru-RU"/>
        </w:rPr>
        <w:t xml:space="preserve">Шкурный. </w:t>
      </w:r>
      <w:r w:rsidRPr="0017043A">
        <w:rPr>
          <w:lang w:val="ru-RU"/>
        </w:rPr>
        <w:t>Это</w:t>
      </w:r>
      <w:r>
        <w:rPr>
          <w:lang w:val="ru-RU"/>
        </w:rPr>
        <w:t>т грубый доспех состоит из тол</w:t>
      </w:r>
      <w:r w:rsidRPr="0017043A">
        <w:rPr>
          <w:lang w:val="ru-RU"/>
        </w:rPr>
        <w:t>стых мехов и шку</w:t>
      </w:r>
      <w:r>
        <w:rPr>
          <w:lang w:val="ru-RU"/>
        </w:rPr>
        <w:t>р. Обычно их носят племена вар</w:t>
      </w:r>
      <w:r w:rsidRPr="0017043A">
        <w:rPr>
          <w:lang w:val="ru-RU"/>
        </w:rPr>
        <w:t>варов, злые гум</w:t>
      </w:r>
      <w:r>
        <w:rPr>
          <w:lang w:val="ru-RU"/>
        </w:rPr>
        <w:t>аноиды и прочие народы, у кото</w:t>
      </w:r>
      <w:r w:rsidRPr="0017043A">
        <w:rPr>
          <w:lang w:val="ru-RU"/>
        </w:rPr>
        <w:t>рых нет инструм</w:t>
      </w:r>
      <w:r>
        <w:rPr>
          <w:lang w:val="ru-RU"/>
        </w:rPr>
        <w:t xml:space="preserve">ентов и материалов для создания </w:t>
      </w:r>
      <w:r w:rsidRPr="0017043A">
        <w:rPr>
          <w:lang w:val="ru-RU"/>
        </w:rPr>
        <w:t>более качественных доспехов.</w:t>
      </w:r>
    </w:p>
    <w:p w:rsidR="0017043A" w:rsidRDefault="0017043A" w:rsidP="00C90F30">
      <w:pPr>
        <w:spacing w:after="0"/>
        <w:ind w:left="284" w:firstLine="283"/>
        <w:rPr>
          <w:lang w:val="ru-RU"/>
        </w:rPr>
      </w:pPr>
    </w:p>
    <w:p w:rsidR="0017043A" w:rsidRPr="0017043A" w:rsidRDefault="0017043A" w:rsidP="00C90F30">
      <w:pPr>
        <w:spacing w:after="0"/>
        <w:ind w:left="284"/>
        <w:rPr>
          <w:b/>
          <w:lang w:val="ru-RU"/>
        </w:rPr>
      </w:pPr>
      <w:r w:rsidRPr="0017043A">
        <w:rPr>
          <w:b/>
          <w:lang w:val="ru-RU"/>
        </w:rPr>
        <w:t>СРЕДНИЙ ДОСПЕХ</w:t>
      </w:r>
    </w:p>
    <w:p w:rsidR="00F50E25" w:rsidRDefault="0017043A" w:rsidP="00C90F30">
      <w:pPr>
        <w:spacing w:after="0"/>
        <w:ind w:left="284"/>
        <w:rPr>
          <w:lang w:val="ru-RU"/>
        </w:rPr>
      </w:pPr>
      <w:r w:rsidRPr="0017043A">
        <w:rPr>
          <w:lang w:val="ru-RU"/>
        </w:rPr>
        <w:t>Средние доспех</w:t>
      </w:r>
      <w:r>
        <w:rPr>
          <w:lang w:val="ru-RU"/>
        </w:rPr>
        <w:t xml:space="preserve">и предлагают лучшую защиту, чем </w:t>
      </w:r>
      <w:r w:rsidRPr="0017043A">
        <w:rPr>
          <w:lang w:val="ru-RU"/>
        </w:rPr>
        <w:t>лёгкие, но не</w:t>
      </w:r>
      <w:r>
        <w:rPr>
          <w:lang w:val="ru-RU"/>
        </w:rPr>
        <w:t xml:space="preserve">много ограничивают перемещение. </w:t>
      </w:r>
      <w:r w:rsidRPr="0017043A">
        <w:rPr>
          <w:lang w:val="ru-RU"/>
        </w:rPr>
        <w:t>Если вы носите с</w:t>
      </w:r>
      <w:r>
        <w:rPr>
          <w:lang w:val="ru-RU"/>
        </w:rPr>
        <w:t>редний доспех, вы при определе</w:t>
      </w:r>
      <w:r w:rsidRPr="0017043A">
        <w:rPr>
          <w:lang w:val="ru-RU"/>
        </w:rPr>
        <w:t>нии Класса Доспе</w:t>
      </w:r>
      <w:r>
        <w:rPr>
          <w:lang w:val="ru-RU"/>
        </w:rPr>
        <w:t>ха к базовому числу, предостав</w:t>
      </w:r>
      <w:r w:rsidRPr="0017043A">
        <w:rPr>
          <w:lang w:val="ru-RU"/>
        </w:rPr>
        <w:t>ленному доспех</w:t>
      </w:r>
      <w:r>
        <w:rPr>
          <w:lang w:val="ru-RU"/>
        </w:rPr>
        <w:t>ом, добавляете модификатор Лов</w:t>
      </w:r>
      <w:r w:rsidRPr="0017043A">
        <w:rPr>
          <w:lang w:val="ru-RU"/>
        </w:rPr>
        <w:t>кости, но не более +2.</w:t>
      </w:r>
    </w:p>
    <w:p w:rsidR="00F50E25" w:rsidRDefault="00F50E25" w:rsidP="00F50E25">
      <w:pPr>
        <w:spacing w:after="0"/>
        <w:ind w:left="284" w:firstLine="283"/>
        <w:rPr>
          <w:lang w:val="ru-RU"/>
        </w:rPr>
      </w:pPr>
      <w:r>
        <w:rPr>
          <w:b/>
          <w:lang w:val="ru-RU"/>
        </w:rPr>
        <w:t>Набивной.</w:t>
      </w:r>
      <w:r w:rsidR="0017043A" w:rsidRPr="0017043A">
        <w:rPr>
          <w:lang w:val="ru-RU"/>
        </w:rPr>
        <w:t xml:space="preserve"> </w:t>
      </w:r>
      <w:r>
        <w:rPr>
          <w:lang w:val="ru-RU"/>
        </w:rPr>
        <w:t>С</w:t>
      </w:r>
      <w:r w:rsidRPr="00F50E25">
        <w:rPr>
          <w:lang w:val="ru-RU"/>
        </w:rPr>
        <w:t>шит</w:t>
      </w:r>
      <w:r>
        <w:rPr>
          <w:lang w:val="ru-RU"/>
        </w:rPr>
        <w:t>ая</w:t>
      </w:r>
      <w:r w:rsidRPr="00F50E25">
        <w:rPr>
          <w:lang w:val="ru-RU"/>
        </w:rPr>
        <w:t xml:space="preserve"> из мешковины или кожи форм</w:t>
      </w:r>
      <w:r>
        <w:rPr>
          <w:lang w:val="ru-RU"/>
        </w:rPr>
        <w:t>а</w:t>
      </w:r>
      <w:r w:rsidRPr="00F50E25">
        <w:rPr>
          <w:lang w:val="ru-RU"/>
        </w:rPr>
        <w:t>, зап</w:t>
      </w:r>
      <w:r>
        <w:rPr>
          <w:lang w:val="ru-RU"/>
        </w:rPr>
        <w:t>олненную до определённого</w:t>
      </w:r>
      <w:r w:rsidR="008A74E2">
        <w:rPr>
          <w:lang w:val="ru-RU"/>
        </w:rPr>
        <w:t xml:space="preserve"> уровня</w:t>
      </w:r>
      <w:r w:rsidRPr="00F50E25">
        <w:rPr>
          <w:lang w:val="ru-RU"/>
        </w:rPr>
        <w:t xml:space="preserve"> набивочным материалом</w:t>
      </w:r>
      <w:r>
        <w:rPr>
          <w:lang w:val="ru-RU"/>
        </w:rPr>
        <w:t>,</w:t>
      </w:r>
      <w:r w:rsidRPr="00F50E25">
        <w:rPr>
          <w:lang w:val="ru-RU"/>
        </w:rPr>
        <w:t xml:space="preserve"> </w:t>
      </w:r>
      <w:r>
        <w:rPr>
          <w:lang w:val="ru-RU"/>
        </w:rPr>
        <w:t>наприм</w:t>
      </w:r>
      <w:r w:rsidRPr="00F50E25">
        <w:rPr>
          <w:lang w:val="ru-RU"/>
        </w:rPr>
        <w:t>ер, ватин</w:t>
      </w:r>
      <w:r>
        <w:rPr>
          <w:lang w:val="ru-RU"/>
        </w:rPr>
        <w:t>ом или паклей</w:t>
      </w:r>
      <w:r w:rsidRPr="00F50E25">
        <w:rPr>
          <w:lang w:val="ru-RU"/>
        </w:rPr>
        <w:t>.</w:t>
      </w:r>
    </w:p>
    <w:p w:rsidR="00F50E25" w:rsidRDefault="00F50E25" w:rsidP="00F50E25">
      <w:pPr>
        <w:spacing w:after="0"/>
        <w:ind w:left="284" w:firstLine="283"/>
        <w:rPr>
          <w:lang w:val="ru-RU"/>
        </w:rPr>
      </w:pPr>
      <w:r w:rsidRPr="0017043A">
        <w:rPr>
          <w:b/>
          <w:lang w:val="ru-RU"/>
        </w:rPr>
        <w:t>Панцирь.</w:t>
      </w:r>
      <w:r w:rsidRPr="0017043A">
        <w:rPr>
          <w:lang w:val="ru-RU"/>
        </w:rPr>
        <w:t xml:space="preserve"> Сделанная из переплетё</w:t>
      </w:r>
      <w:r>
        <w:rPr>
          <w:lang w:val="ru-RU"/>
        </w:rPr>
        <w:t>н</w:t>
      </w:r>
      <w:r w:rsidRPr="0017043A">
        <w:rPr>
          <w:lang w:val="ru-RU"/>
        </w:rPr>
        <w:t>ных металличес</w:t>
      </w:r>
      <w:r>
        <w:rPr>
          <w:lang w:val="ru-RU"/>
        </w:rPr>
        <w:t>ких колец кольчужная рубаха но</w:t>
      </w:r>
      <w:r w:rsidRPr="0017043A">
        <w:rPr>
          <w:lang w:val="ru-RU"/>
        </w:rPr>
        <w:t>сится между с</w:t>
      </w:r>
      <w:r>
        <w:rPr>
          <w:lang w:val="ru-RU"/>
        </w:rPr>
        <w:t>лоями одежды или кожи. Этот до</w:t>
      </w:r>
      <w:r w:rsidRPr="0017043A">
        <w:rPr>
          <w:lang w:val="ru-RU"/>
        </w:rPr>
        <w:t>спех предоставл</w:t>
      </w:r>
      <w:r>
        <w:rPr>
          <w:lang w:val="ru-RU"/>
        </w:rPr>
        <w:t>яет умеренную защиту торса и за</w:t>
      </w:r>
      <w:r w:rsidRPr="0017043A">
        <w:rPr>
          <w:lang w:val="ru-RU"/>
        </w:rPr>
        <w:t>глушае</w:t>
      </w:r>
      <w:r>
        <w:rPr>
          <w:lang w:val="ru-RU"/>
        </w:rPr>
        <w:t>т звон колец внешним покрытием.</w:t>
      </w:r>
    </w:p>
    <w:p w:rsidR="00F50E25" w:rsidRDefault="00F50E25" w:rsidP="00C90F30">
      <w:pPr>
        <w:spacing w:after="0"/>
        <w:ind w:left="284" w:firstLine="283"/>
        <w:rPr>
          <w:lang w:val="ru-RU"/>
        </w:rPr>
      </w:pPr>
    </w:p>
    <w:p w:rsidR="0017043A" w:rsidRPr="0017043A" w:rsidRDefault="0017043A" w:rsidP="00C90F30">
      <w:pPr>
        <w:spacing w:after="0"/>
        <w:ind w:left="284" w:firstLine="283"/>
        <w:rPr>
          <w:lang w:val="ru-RU"/>
        </w:rPr>
      </w:pPr>
      <w:r w:rsidRPr="0017043A">
        <w:rPr>
          <w:b/>
          <w:lang w:val="ru-RU"/>
        </w:rPr>
        <w:lastRenderedPageBreak/>
        <w:t>Панцирный.</w:t>
      </w:r>
      <w:r>
        <w:rPr>
          <w:lang w:val="ru-RU"/>
        </w:rPr>
        <w:t xml:space="preserve"> Этот доспех состоит из ко</w:t>
      </w:r>
      <w:r w:rsidRPr="0017043A">
        <w:rPr>
          <w:lang w:val="ru-RU"/>
        </w:rPr>
        <w:t>жаных куртки и поножей (а такж</w:t>
      </w:r>
      <w:r>
        <w:rPr>
          <w:lang w:val="ru-RU"/>
        </w:rPr>
        <w:t>е, возможно, от</w:t>
      </w:r>
      <w:r w:rsidRPr="0017043A">
        <w:rPr>
          <w:lang w:val="ru-RU"/>
        </w:rPr>
        <w:t>дельной юбки)</w:t>
      </w:r>
      <w:r>
        <w:rPr>
          <w:lang w:val="ru-RU"/>
        </w:rPr>
        <w:t>, покрытых перекрывающимися ку</w:t>
      </w:r>
      <w:r w:rsidRPr="0017043A">
        <w:rPr>
          <w:lang w:val="ru-RU"/>
        </w:rPr>
        <w:t>сочками метал</w:t>
      </w:r>
      <w:r>
        <w:rPr>
          <w:lang w:val="ru-RU"/>
        </w:rPr>
        <w:t xml:space="preserve">ла, похожими на рыбную чешую. В </w:t>
      </w:r>
      <w:r w:rsidRPr="0017043A">
        <w:rPr>
          <w:lang w:val="ru-RU"/>
        </w:rPr>
        <w:t>комплект входят рукавицы.</w:t>
      </w:r>
    </w:p>
    <w:p w:rsidR="0017043A" w:rsidRDefault="0017043A" w:rsidP="00C90F30">
      <w:pPr>
        <w:spacing w:after="0"/>
        <w:ind w:left="284" w:firstLine="283"/>
        <w:rPr>
          <w:lang w:val="ru-RU"/>
        </w:rPr>
      </w:pPr>
      <w:r w:rsidRPr="0017043A">
        <w:rPr>
          <w:b/>
          <w:lang w:val="ru-RU"/>
        </w:rPr>
        <w:t>Кираса.</w:t>
      </w:r>
      <w:r w:rsidRPr="0017043A">
        <w:rPr>
          <w:lang w:val="ru-RU"/>
        </w:rPr>
        <w:t xml:space="preserve"> Этот</w:t>
      </w:r>
      <w:r>
        <w:rPr>
          <w:lang w:val="ru-RU"/>
        </w:rPr>
        <w:t xml:space="preserve"> доспех состоит из подогнанного </w:t>
      </w:r>
      <w:r w:rsidRPr="0017043A">
        <w:rPr>
          <w:lang w:val="ru-RU"/>
        </w:rPr>
        <w:t>металлического</w:t>
      </w:r>
      <w:r>
        <w:rPr>
          <w:lang w:val="ru-RU"/>
        </w:rPr>
        <w:t xml:space="preserve"> панциря, носимого с подкладкой </w:t>
      </w:r>
      <w:r w:rsidRPr="0017043A">
        <w:rPr>
          <w:lang w:val="ru-RU"/>
        </w:rPr>
        <w:t>из кожи. Несмотря на то, что руки</w:t>
      </w:r>
      <w:r>
        <w:rPr>
          <w:lang w:val="ru-RU"/>
        </w:rPr>
        <w:t xml:space="preserve"> и ноги оста</w:t>
      </w:r>
      <w:r w:rsidRPr="0017043A">
        <w:rPr>
          <w:lang w:val="ru-RU"/>
        </w:rPr>
        <w:t>ются практиче</w:t>
      </w:r>
      <w:r>
        <w:rPr>
          <w:lang w:val="ru-RU"/>
        </w:rPr>
        <w:t>ски без защиты, этот доспех хо</w:t>
      </w:r>
      <w:r w:rsidRPr="0017043A">
        <w:rPr>
          <w:lang w:val="ru-RU"/>
        </w:rPr>
        <w:t>рошо защищает</w:t>
      </w:r>
      <w:r>
        <w:rPr>
          <w:lang w:val="ru-RU"/>
        </w:rPr>
        <w:t xml:space="preserve"> жизненно важные органы, остав</w:t>
      </w:r>
      <w:r w:rsidRPr="0017043A">
        <w:rPr>
          <w:lang w:val="ru-RU"/>
        </w:rPr>
        <w:t>ляя владе</w:t>
      </w:r>
      <w:r>
        <w:rPr>
          <w:lang w:val="ru-RU"/>
        </w:rPr>
        <w:t xml:space="preserve">льцу относительную подвижность. </w:t>
      </w:r>
    </w:p>
    <w:p w:rsidR="0017043A" w:rsidRDefault="0017043A" w:rsidP="00C90F30">
      <w:pPr>
        <w:spacing w:after="0"/>
        <w:ind w:left="284" w:firstLine="283"/>
        <w:rPr>
          <w:lang w:val="ru-RU"/>
        </w:rPr>
      </w:pPr>
      <w:r w:rsidRPr="0017043A">
        <w:rPr>
          <w:b/>
          <w:lang w:val="ru-RU"/>
        </w:rPr>
        <w:t>Полулаты.</w:t>
      </w:r>
      <w:r w:rsidRPr="0017043A">
        <w:rPr>
          <w:lang w:val="ru-RU"/>
        </w:rPr>
        <w:t xml:space="preserve"> П</w:t>
      </w:r>
      <w:r>
        <w:rPr>
          <w:lang w:val="ru-RU"/>
        </w:rPr>
        <w:t>олулаты состоят из сформирован</w:t>
      </w:r>
      <w:r w:rsidRPr="0017043A">
        <w:rPr>
          <w:lang w:val="ru-RU"/>
        </w:rPr>
        <w:t>ных металличе</w:t>
      </w:r>
      <w:r>
        <w:rPr>
          <w:lang w:val="ru-RU"/>
        </w:rPr>
        <w:t>ских пластин, покрывающих боль</w:t>
      </w:r>
      <w:r w:rsidRPr="0017043A">
        <w:rPr>
          <w:lang w:val="ru-RU"/>
        </w:rPr>
        <w:t>шую часть тела владельц</w:t>
      </w:r>
      <w:r>
        <w:rPr>
          <w:lang w:val="ru-RU"/>
        </w:rPr>
        <w:t>а. В них не входит за</w:t>
      </w:r>
      <w:r w:rsidRPr="0017043A">
        <w:rPr>
          <w:lang w:val="ru-RU"/>
        </w:rPr>
        <w:t>щита для ног кр</w:t>
      </w:r>
      <w:r>
        <w:rPr>
          <w:lang w:val="ru-RU"/>
        </w:rPr>
        <w:t>оме простых поножей, закреплён</w:t>
      </w:r>
      <w:r w:rsidRPr="0017043A">
        <w:rPr>
          <w:lang w:val="ru-RU"/>
        </w:rPr>
        <w:t>ных кожаными ремнями.</w:t>
      </w:r>
    </w:p>
    <w:p w:rsidR="0017043A" w:rsidRPr="0017043A" w:rsidRDefault="0017043A" w:rsidP="00C90F30">
      <w:pPr>
        <w:spacing w:after="0"/>
        <w:ind w:left="284" w:firstLine="283"/>
        <w:rPr>
          <w:lang w:val="ru-RU"/>
        </w:rPr>
      </w:pPr>
    </w:p>
    <w:p w:rsidR="00C90F30" w:rsidRPr="00C90F30" w:rsidRDefault="00C90F30" w:rsidP="00C90F30">
      <w:pPr>
        <w:spacing w:after="0"/>
        <w:ind w:left="284"/>
        <w:rPr>
          <w:b/>
          <w:lang w:val="ru-RU"/>
        </w:rPr>
      </w:pPr>
      <w:r w:rsidRPr="00C90F30">
        <w:rPr>
          <w:b/>
          <w:lang w:val="ru-RU"/>
        </w:rPr>
        <w:t>ТЯЖЁЛЫЙ ДОСПЕХ</w:t>
      </w:r>
    </w:p>
    <w:p w:rsidR="00C90F30" w:rsidRPr="00C90F30" w:rsidRDefault="00C90F30" w:rsidP="00C90F30">
      <w:pPr>
        <w:spacing w:after="0"/>
        <w:ind w:left="284"/>
        <w:rPr>
          <w:lang w:val="ru-RU"/>
        </w:rPr>
      </w:pPr>
      <w:r w:rsidRPr="00C90F30">
        <w:rPr>
          <w:lang w:val="ru-RU"/>
        </w:rPr>
        <w:t>Из всех видов д</w:t>
      </w:r>
      <w:r w:rsidRPr="00C90F30">
        <w:rPr>
          <w:lang w:val="ru-RU"/>
        </w:rPr>
        <w:t>оспехов, тяжёлые доспехи предо</w:t>
      </w:r>
      <w:r w:rsidRPr="00C90F30">
        <w:rPr>
          <w:lang w:val="ru-RU"/>
        </w:rPr>
        <w:t>ставляют лучш</w:t>
      </w:r>
      <w:r w:rsidRPr="00C90F30">
        <w:rPr>
          <w:lang w:val="ru-RU"/>
        </w:rPr>
        <w:t>ую защиту. Эти комплекты доспе</w:t>
      </w:r>
      <w:r w:rsidRPr="00C90F30">
        <w:rPr>
          <w:lang w:val="ru-RU"/>
        </w:rPr>
        <w:t>хов покрывают в</w:t>
      </w:r>
      <w:r w:rsidRPr="00C90F30">
        <w:rPr>
          <w:lang w:val="ru-RU"/>
        </w:rPr>
        <w:t xml:space="preserve">сё тело и созданы для защиты от </w:t>
      </w:r>
      <w:r w:rsidRPr="00C90F30">
        <w:rPr>
          <w:lang w:val="ru-RU"/>
        </w:rPr>
        <w:t>самых разных ат</w:t>
      </w:r>
      <w:r w:rsidRPr="00C90F30">
        <w:rPr>
          <w:lang w:val="ru-RU"/>
        </w:rPr>
        <w:t>ак. Их вес и нагрузку могут вы</w:t>
      </w:r>
      <w:r w:rsidRPr="00C90F30">
        <w:rPr>
          <w:lang w:val="ru-RU"/>
        </w:rPr>
        <w:t>держать толь</w:t>
      </w:r>
      <w:r w:rsidRPr="00C90F30">
        <w:rPr>
          <w:lang w:val="ru-RU"/>
        </w:rPr>
        <w:t xml:space="preserve">ко самые тренированные воители. </w:t>
      </w:r>
      <w:r w:rsidRPr="00C90F30">
        <w:rPr>
          <w:lang w:val="ru-RU"/>
        </w:rPr>
        <w:t xml:space="preserve">Тяжёлый </w:t>
      </w:r>
      <w:r w:rsidRPr="00C90F30">
        <w:rPr>
          <w:lang w:val="ru-RU"/>
        </w:rPr>
        <w:t xml:space="preserve">доспех не позволяет добавлять к </w:t>
      </w:r>
      <w:r w:rsidRPr="00C90F30">
        <w:rPr>
          <w:lang w:val="ru-RU"/>
        </w:rPr>
        <w:t>Классу Доспех</w:t>
      </w:r>
      <w:r w:rsidRPr="00C90F30">
        <w:rPr>
          <w:lang w:val="ru-RU"/>
        </w:rPr>
        <w:t xml:space="preserve">а модификатор Ловкости, но и не </w:t>
      </w:r>
      <w:r w:rsidRPr="00C90F30">
        <w:rPr>
          <w:lang w:val="ru-RU"/>
        </w:rPr>
        <w:t>даёт штраф, ес</w:t>
      </w:r>
      <w:r w:rsidRPr="00C90F30">
        <w:rPr>
          <w:lang w:val="ru-RU"/>
        </w:rPr>
        <w:t>ли модификатор Ловкости отрица</w:t>
      </w:r>
      <w:r w:rsidRPr="00C90F30">
        <w:rPr>
          <w:lang w:val="ru-RU"/>
        </w:rPr>
        <w:t>тельный.</w:t>
      </w:r>
    </w:p>
    <w:p w:rsidR="00C90F30" w:rsidRPr="00C90F30" w:rsidRDefault="0016098C" w:rsidP="00C90F30">
      <w:pPr>
        <w:spacing w:after="0"/>
        <w:ind w:left="284" w:firstLine="283"/>
        <w:rPr>
          <w:b/>
          <w:lang w:val="ru-RU"/>
        </w:rPr>
      </w:pPr>
      <w:r>
        <w:rPr>
          <w:b/>
          <w:lang w:val="ru-RU"/>
        </w:rPr>
        <w:t>Составной</w:t>
      </w:r>
      <w:r w:rsidR="00C90F30" w:rsidRPr="00C90F30">
        <w:rPr>
          <w:b/>
          <w:lang w:val="ru-RU"/>
        </w:rPr>
        <w:t>.</w:t>
      </w:r>
      <w:r w:rsidR="00C90F30" w:rsidRPr="00C90F30">
        <w:rPr>
          <w:lang w:val="ru-RU"/>
        </w:rPr>
        <w:t xml:space="preserve"> Это кожа</w:t>
      </w:r>
      <w:r w:rsidR="00C90F30" w:rsidRPr="00C90F30">
        <w:rPr>
          <w:lang w:val="ru-RU"/>
        </w:rPr>
        <w:t>ный доспех с наши</w:t>
      </w:r>
      <w:r w:rsidR="00C90F30" w:rsidRPr="00C90F30">
        <w:rPr>
          <w:lang w:val="ru-RU"/>
        </w:rPr>
        <w:t>тыми на него тол</w:t>
      </w:r>
      <w:r w:rsidR="00C90F30" w:rsidRPr="00C90F30">
        <w:rPr>
          <w:lang w:val="ru-RU"/>
        </w:rPr>
        <w:t>стыми кольцами. Эти кольца уси</w:t>
      </w:r>
      <w:r w:rsidR="00C90F30" w:rsidRPr="00C90F30">
        <w:rPr>
          <w:lang w:val="ru-RU"/>
        </w:rPr>
        <w:t>ливают доспех от</w:t>
      </w:r>
      <w:r w:rsidR="00C90F30" w:rsidRPr="00C90F30">
        <w:rPr>
          <w:lang w:val="ru-RU"/>
        </w:rPr>
        <w:t xml:space="preserve"> ударов мечей и топоров. </w:t>
      </w:r>
      <w:proofErr w:type="spellStart"/>
      <w:r w:rsidR="00C90F30" w:rsidRPr="00C90F30">
        <w:rPr>
          <w:lang w:val="ru-RU"/>
        </w:rPr>
        <w:t>Колеч</w:t>
      </w:r>
      <w:r w:rsidR="00C90F30" w:rsidRPr="00C90F30">
        <w:rPr>
          <w:lang w:val="ru-RU"/>
        </w:rPr>
        <w:t>ный</w:t>
      </w:r>
      <w:proofErr w:type="spellEnd"/>
      <w:r w:rsidR="00C90F30" w:rsidRPr="00C90F30">
        <w:rPr>
          <w:lang w:val="ru-RU"/>
        </w:rPr>
        <w:t xml:space="preserve"> доспех ху</w:t>
      </w:r>
      <w:r w:rsidR="00C90F30" w:rsidRPr="00C90F30">
        <w:rPr>
          <w:lang w:val="ru-RU"/>
        </w:rPr>
        <w:t xml:space="preserve">же кольчуги, и обычно его носят </w:t>
      </w:r>
      <w:r w:rsidR="00C90F30" w:rsidRPr="00C90F30">
        <w:rPr>
          <w:lang w:val="ru-RU"/>
        </w:rPr>
        <w:t xml:space="preserve">только те, кто не </w:t>
      </w:r>
      <w:r w:rsidR="00C90F30" w:rsidRPr="00C90F30">
        <w:rPr>
          <w:lang w:val="ru-RU"/>
        </w:rPr>
        <w:t>могут позволить себе доспех по</w:t>
      </w:r>
      <w:r w:rsidR="00C90F30" w:rsidRPr="00C90F30">
        <w:rPr>
          <w:lang w:val="ru-RU"/>
        </w:rPr>
        <w:t>лучше.</w:t>
      </w:r>
    </w:p>
    <w:p w:rsidR="00C90F30" w:rsidRPr="00C90F30" w:rsidRDefault="00C90F30" w:rsidP="00C90F30">
      <w:pPr>
        <w:spacing w:after="0"/>
        <w:ind w:left="284" w:firstLine="283"/>
        <w:rPr>
          <w:b/>
          <w:lang w:val="ru-RU"/>
        </w:rPr>
      </w:pPr>
      <w:r>
        <w:rPr>
          <w:b/>
          <w:lang w:val="ru-RU"/>
        </w:rPr>
        <w:t>Композитный.</w:t>
      </w:r>
      <w:r w:rsidRPr="00C90F30">
        <w:rPr>
          <w:b/>
          <w:lang w:val="ru-RU"/>
        </w:rPr>
        <w:t xml:space="preserve"> </w:t>
      </w:r>
      <w:r w:rsidRPr="00C90F30">
        <w:rPr>
          <w:lang w:val="ru-RU"/>
        </w:rPr>
        <w:t>Изготовленная из переплетающи</w:t>
      </w:r>
      <w:r w:rsidRPr="00C90F30">
        <w:rPr>
          <w:lang w:val="ru-RU"/>
        </w:rPr>
        <w:t xml:space="preserve">хся </w:t>
      </w:r>
      <w:r w:rsidRPr="00C90F30">
        <w:rPr>
          <w:lang w:val="ru-RU"/>
        </w:rPr>
        <w:t>металлически</w:t>
      </w:r>
      <w:r w:rsidRPr="00C90F30">
        <w:rPr>
          <w:lang w:val="ru-RU"/>
        </w:rPr>
        <w:t xml:space="preserve">х колец кольчуга включает также </w:t>
      </w:r>
      <w:r w:rsidRPr="00C90F30">
        <w:rPr>
          <w:lang w:val="ru-RU"/>
        </w:rPr>
        <w:t xml:space="preserve">слой стёганой </w:t>
      </w:r>
      <w:r w:rsidRPr="00C90F30">
        <w:rPr>
          <w:lang w:val="ru-RU"/>
        </w:rPr>
        <w:t xml:space="preserve">ткани, надеваемой под низ, дабы </w:t>
      </w:r>
      <w:r w:rsidRPr="00C90F30">
        <w:rPr>
          <w:lang w:val="ru-RU"/>
        </w:rPr>
        <w:t>предотвратит</w:t>
      </w:r>
      <w:r w:rsidRPr="00C90F30">
        <w:rPr>
          <w:lang w:val="ru-RU"/>
        </w:rPr>
        <w:t xml:space="preserve">ь натирание и смягчать удары. В </w:t>
      </w:r>
      <w:r w:rsidRPr="00C90F30">
        <w:rPr>
          <w:lang w:val="ru-RU"/>
        </w:rPr>
        <w:t>комплект входят рукавицы.</w:t>
      </w:r>
    </w:p>
    <w:p w:rsidR="00C90F30" w:rsidRPr="00C90F30" w:rsidRDefault="00C90F30" w:rsidP="00C90F30">
      <w:pPr>
        <w:spacing w:after="0"/>
        <w:ind w:left="284" w:firstLine="283"/>
        <w:rPr>
          <w:lang w:val="ru-RU"/>
        </w:rPr>
      </w:pPr>
      <w:r>
        <w:rPr>
          <w:b/>
          <w:lang w:val="ru-RU"/>
        </w:rPr>
        <w:t>Наборный.</w:t>
      </w:r>
      <w:r w:rsidRPr="00C90F30">
        <w:rPr>
          <w:lang w:val="ru-RU"/>
        </w:rPr>
        <w:t xml:space="preserve"> Этот доспех состоит из узких </w:t>
      </w:r>
      <w:r w:rsidRPr="00C90F30">
        <w:rPr>
          <w:lang w:val="ru-RU"/>
        </w:rPr>
        <w:t>вертикальных м</w:t>
      </w:r>
      <w:r w:rsidRPr="00C90F30">
        <w:rPr>
          <w:lang w:val="ru-RU"/>
        </w:rPr>
        <w:t>еталлических пластин, приклёпан</w:t>
      </w:r>
      <w:r w:rsidRPr="00C90F30">
        <w:rPr>
          <w:lang w:val="ru-RU"/>
        </w:rPr>
        <w:t>ных к кожано</w:t>
      </w:r>
      <w:r w:rsidRPr="00C90F30">
        <w:rPr>
          <w:lang w:val="ru-RU"/>
        </w:rPr>
        <w:t xml:space="preserve">й подложке, носимой поверх слоя </w:t>
      </w:r>
      <w:r w:rsidRPr="00C90F30">
        <w:rPr>
          <w:lang w:val="ru-RU"/>
        </w:rPr>
        <w:t>ватина. Соед</w:t>
      </w:r>
      <w:r w:rsidRPr="00C90F30">
        <w:rPr>
          <w:lang w:val="ru-RU"/>
        </w:rPr>
        <w:t>инения защищаются кольчужным по</w:t>
      </w:r>
      <w:r w:rsidRPr="00C90F30">
        <w:rPr>
          <w:lang w:val="ru-RU"/>
        </w:rPr>
        <w:t>лотном.</w:t>
      </w:r>
    </w:p>
    <w:p w:rsidR="00C90F30" w:rsidRPr="00C90F30" w:rsidRDefault="00C90F30" w:rsidP="00C90F30">
      <w:pPr>
        <w:spacing w:after="0"/>
        <w:ind w:left="284" w:firstLine="283"/>
        <w:rPr>
          <w:lang w:val="ru-RU"/>
        </w:rPr>
      </w:pPr>
      <w:r w:rsidRPr="00C90F30">
        <w:rPr>
          <w:b/>
          <w:lang w:val="ru-RU"/>
        </w:rPr>
        <w:t xml:space="preserve">Латы. </w:t>
      </w:r>
      <w:r w:rsidRPr="00C90F30">
        <w:rPr>
          <w:lang w:val="ru-RU"/>
        </w:rPr>
        <w:t>Латы с</w:t>
      </w:r>
      <w:r w:rsidRPr="00C90F30">
        <w:rPr>
          <w:lang w:val="ru-RU"/>
        </w:rPr>
        <w:t>остоят из сформированных метал</w:t>
      </w:r>
      <w:r w:rsidRPr="00C90F30">
        <w:rPr>
          <w:lang w:val="ru-RU"/>
        </w:rPr>
        <w:t>лических пласти</w:t>
      </w:r>
      <w:r w:rsidRPr="00C90F30">
        <w:rPr>
          <w:lang w:val="ru-RU"/>
        </w:rPr>
        <w:t>н, покрывающих всё тело. В ком</w:t>
      </w:r>
      <w:r w:rsidRPr="00C90F30">
        <w:rPr>
          <w:lang w:val="ru-RU"/>
        </w:rPr>
        <w:t>плект лат входя</w:t>
      </w:r>
      <w:r w:rsidRPr="00C90F30">
        <w:rPr>
          <w:lang w:val="ru-RU"/>
        </w:rPr>
        <w:t>т рукавицы, тяжёлые кожаные са</w:t>
      </w:r>
      <w:r w:rsidRPr="00C90F30">
        <w:rPr>
          <w:lang w:val="ru-RU"/>
        </w:rPr>
        <w:t>поги, шлем с забрало</w:t>
      </w:r>
      <w:r w:rsidRPr="00C90F30">
        <w:rPr>
          <w:lang w:val="ru-RU"/>
        </w:rPr>
        <w:t>м, и толстый слой ватина. Ре</w:t>
      </w:r>
      <w:r w:rsidRPr="00C90F30">
        <w:rPr>
          <w:lang w:val="ru-RU"/>
        </w:rPr>
        <w:t>мешки и пряжки распределяют вес по всему телу.</w:t>
      </w:r>
    </w:p>
    <w:p w:rsidR="00C90F30" w:rsidRDefault="00C90F30" w:rsidP="00C90F30">
      <w:pPr>
        <w:ind w:left="284" w:firstLine="283"/>
        <w:rPr>
          <w:b/>
          <w:lang w:val="ru-RU"/>
        </w:rPr>
      </w:pPr>
    </w:p>
    <w:p w:rsidR="00CB0C0E" w:rsidRDefault="00CB0C0E" w:rsidP="00C90F30">
      <w:pPr>
        <w:ind w:left="284" w:firstLine="283"/>
        <w:rPr>
          <w:b/>
          <w:lang w:val="ru-RU"/>
        </w:rPr>
      </w:pPr>
      <w:r>
        <w:rPr>
          <w:b/>
          <w:lang w:val="ru-RU"/>
        </w:rPr>
        <w:t>Щ</w:t>
      </w:r>
      <w:r w:rsidRPr="00CB0C0E">
        <w:rPr>
          <w:b/>
          <w:lang w:val="ru-RU"/>
        </w:rPr>
        <w:t>ИТ</w:t>
      </w:r>
      <w:r>
        <w:rPr>
          <w:b/>
          <w:lang w:val="ru-RU"/>
        </w:rPr>
        <w:t>.</w:t>
      </w:r>
      <w:r w:rsidR="00787740">
        <w:rPr>
          <w:b/>
          <w:lang w:val="ru-RU"/>
        </w:rPr>
        <w:t xml:space="preserve"> </w:t>
      </w:r>
    </w:p>
    <w:p w:rsidR="00132504" w:rsidRDefault="00132504" w:rsidP="00C90F30">
      <w:pPr>
        <w:ind w:left="284" w:firstLine="283"/>
        <w:rPr>
          <w:lang w:val="ru-RU"/>
        </w:rPr>
      </w:pPr>
      <w:r w:rsidRPr="00132504">
        <w:rPr>
          <w:b/>
          <w:lang w:val="ru-RU"/>
        </w:rPr>
        <w:t xml:space="preserve">Щит, </w:t>
      </w:r>
      <w:proofErr w:type="spellStart"/>
      <w:r w:rsidRPr="00132504">
        <w:rPr>
          <w:b/>
          <w:lang w:val="ru-RU"/>
        </w:rPr>
        <w:t>баклер</w:t>
      </w:r>
      <w:proofErr w:type="spellEnd"/>
      <w:r w:rsidRPr="00132504">
        <w:rPr>
          <w:b/>
          <w:lang w:val="ru-RU"/>
        </w:rPr>
        <w:t xml:space="preserve">. </w:t>
      </w:r>
      <w:r w:rsidR="00B30864">
        <w:rPr>
          <w:lang w:val="ru-RU"/>
        </w:rPr>
        <w:t>М</w:t>
      </w:r>
      <w:r w:rsidR="00B30864" w:rsidRPr="00B30864">
        <w:rPr>
          <w:lang w:val="ru-RU"/>
        </w:rPr>
        <w:t>алень</w:t>
      </w:r>
      <w:bookmarkStart w:id="0" w:name="_GoBack"/>
      <w:bookmarkEnd w:id="0"/>
      <w:r w:rsidR="00B30864" w:rsidRPr="00B30864">
        <w:rPr>
          <w:lang w:val="ru-RU"/>
        </w:rPr>
        <w:t>кий ме</w:t>
      </w:r>
      <w:r w:rsidR="00B30864">
        <w:rPr>
          <w:lang w:val="ru-RU"/>
        </w:rPr>
        <w:t>таллический круглый щит</w:t>
      </w:r>
      <w:r w:rsidR="00B30864" w:rsidRPr="00B30864">
        <w:rPr>
          <w:lang w:val="ru-RU"/>
        </w:rPr>
        <w:t>.</w:t>
      </w:r>
      <w:r w:rsidR="00B30864">
        <w:rPr>
          <w:lang w:val="ru-RU"/>
        </w:rPr>
        <w:t xml:space="preserve"> </w:t>
      </w:r>
      <w:r w:rsidRPr="00B30864">
        <w:rPr>
          <w:lang w:val="ru-RU"/>
        </w:rPr>
        <w:t>Позволяет</w:t>
      </w:r>
      <w:r>
        <w:rPr>
          <w:lang w:val="ru-RU"/>
        </w:rPr>
        <w:t xml:space="preserve"> вам</w:t>
      </w:r>
      <w:r w:rsidR="007B18B4">
        <w:rPr>
          <w:lang w:val="ru-RU"/>
        </w:rPr>
        <w:t xml:space="preserve"> использовать щит и</w:t>
      </w:r>
      <w:r w:rsidRPr="00132504">
        <w:rPr>
          <w:lang w:val="ru-RU"/>
        </w:rPr>
        <w:t xml:space="preserve"> </w:t>
      </w:r>
      <w:r>
        <w:rPr>
          <w:lang w:val="ru-RU"/>
        </w:rPr>
        <w:t>атаковать двуручным оружием не добавляя</w:t>
      </w:r>
      <w:r w:rsidR="000333F4">
        <w:rPr>
          <w:lang w:val="ru-RU"/>
        </w:rPr>
        <w:t xml:space="preserve"> модификатор</w:t>
      </w:r>
      <w:r w:rsidRPr="00132504">
        <w:rPr>
          <w:lang w:val="ru-RU"/>
        </w:rPr>
        <w:t xml:space="preserve"> мастерства</w:t>
      </w:r>
      <w:r w:rsidR="007B18B4">
        <w:rPr>
          <w:lang w:val="ru-RU"/>
        </w:rPr>
        <w:t xml:space="preserve"> к броску атаки</w:t>
      </w:r>
      <w:r w:rsidRPr="00132504">
        <w:rPr>
          <w:lang w:val="ru-RU"/>
        </w:rPr>
        <w:t>.</w:t>
      </w:r>
    </w:p>
    <w:p w:rsidR="00132504" w:rsidRPr="00132504" w:rsidRDefault="00132504" w:rsidP="00C90F30">
      <w:pPr>
        <w:ind w:left="284" w:firstLine="283"/>
        <w:rPr>
          <w:b/>
          <w:lang w:val="ru-RU"/>
        </w:rPr>
      </w:pPr>
      <w:r w:rsidRPr="00132504">
        <w:rPr>
          <w:b/>
          <w:lang w:val="ru-RU"/>
        </w:rPr>
        <w:t>Щит, б</w:t>
      </w:r>
      <w:r>
        <w:rPr>
          <w:b/>
          <w:lang w:val="ru-RU"/>
        </w:rPr>
        <w:t>ашенный</w:t>
      </w:r>
      <w:r w:rsidRPr="00CC70BA">
        <w:rPr>
          <w:lang w:val="ru-RU"/>
        </w:rPr>
        <w:t xml:space="preserve">. </w:t>
      </w:r>
      <w:r w:rsidR="00CC70BA" w:rsidRPr="00CC70BA">
        <w:rPr>
          <w:lang w:val="ru-RU"/>
        </w:rPr>
        <w:t xml:space="preserve">Большой </w:t>
      </w:r>
      <w:r w:rsidR="00CC70BA">
        <w:rPr>
          <w:lang w:val="ru-RU"/>
        </w:rPr>
        <w:t xml:space="preserve">массивный щит, </w:t>
      </w:r>
      <w:r w:rsidR="00CC70BA" w:rsidRPr="00CC70BA">
        <w:rPr>
          <w:lang w:val="ru-RU"/>
        </w:rPr>
        <w:t>чтобы его держать, тр</w:t>
      </w:r>
      <w:r w:rsidR="00CC70BA">
        <w:rPr>
          <w:lang w:val="ru-RU"/>
        </w:rPr>
        <w:t>ебуется недюжинная сила. Зато</w:t>
      </w:r>
      <w:r w:rsidR="00CC70BA" w:rsidRPr="00CC70BA">
        <w:rPr>
          <w:lang w:val="ru-RU"/>
        </w:rPr>
        <w:t xml:space="preserve"> прекрасно останавливает</w:t>
      </w:r>
      <w:r w:rsidR="00CC70BA">
        <w:rPr>
          <w:lang w:val="ru-RU"/>
        </w:rPr>
        <w:t xml:space="preserve">. </w:t>
      </w:r>
      <w:r w:rsidRPr="00CC70BA">
        <w:rPr>
          <w:lang w:val="ru-RU"/>
        </w:rPr>
        <w:t>Позволяет</w:t>
      </w:r>
      <w:r>
        <w:rPr>
          <w:lang w:val="ru-RU"/>
        </w:rPr>
        <w:t xml:space="preserve"> вам</w:t>
      </w:r>
      <w:r w:rsidRPr="00132504">
        <w:rPr>
          <w:lang w:val="ru-RU"/>
        </w:rPr>
        <w:t xml:space="preserve"> </w:t>
      </w:r>
      <w:r w:rsidRPr="00132504">
        <w:rPr>
          <w:lang w:val="ru-RU"/>
        </w:rPr>
        <w:t xml:space="preserve">действием </w:t>
      </w:r>
      <w:r>
        <w:rPr>
          <w:lang w:val="ru-RU"/>
        </w:rPr>
        <w:t>предоставить себе</w:t>
      </w:r>
      <w:r w:rsidRPr="00132504">
        <w:rPr>
          <w:lang w:val="ru-RU"/>
        </w:rPr>
        <w:t xml:space="preserve"> 3/4 укрытия</w:t>
      </w:r>
      <w:r>
        <w:rPr>
          <w:lang w:val="ru-RU"/>
        </w:rPr>
        <w:t xml:space="preserve"> (</w:t>
      </w:r>
      <w:r w:rsidRPr="00132504">
        <w:rPr>
          <w:lang w:val="ru-RU"/>
        </w:rPr>
        <w:t xml:space="preserve">+5 к КД и </w:t>
      </w:r>
      <w:proofErr w:type="spellStart"/>
      <w:r w:rsidRPr="00132504">
        <w:rPr>
          <w:lang w:val="ru-RU"/>
        </w:rPr>
        <w:t>спасброскам</w:t>
      </w:r>
      <w:proofErr w:type="spellEnd"/>
      <w:r w:rsidRPr="00132504">
        <w:rPr>
          <w:lang w:val="ru-RU"/>
        </w:rPr>
        <w:t xml:space="preserve"> Ловкости</w:t>
      </w:r>
      <w:r>
        <w:rPr>
          <w:lang w:val="ru-RU"/>
        </w:rPr>
        <w:t>)</w:t>
      </w:r>
      <w:r w:rsidRPr="00132504">
        <w:rPr>
          <w:lang w:val="ru-RU"/>
        </w:rPr>
        <w:t xml:space="preserve"> до </w:t>
      </w:r>
      <w:r>
        <w:rPr>
          <w:lang w:val="ru-RU"/>
        </w:rPr>
        <w:t xml:space="preserve">начала вашего </w:t>
      </w:r>
      <w:r w:rsidRPr="00132504">
        <w:rPr>
          <w:lang w:val="ru-RU"/>
        </w:rPr>
        <w:t xml:space="preserve">следующего хода. </w:t>
      </w:r>
    </w:p>
    <w:sectPr w:rsidR="00132504" w:rsidRPr="00132504" w:rsidSect="00775E02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333F4"/>
    <w:rsid w:val="00132504"/>
    <w:rsid w:val="0016098C"/>
    <w:rsid w:val="0017043A"/>
    <w:rsid w:val="001C1709"/>
    <w:rsid w:val="00232DBE"/>
    <w:rsid w:val="002A6BE5"/>
    <w:rsid w:val="003A4A40"/>
    <w:rsid w:val="00420F30"/>
    <w:rsid w:val="005716DB"/>
    <w:rsid w:val="005D51CD"/>
    <w:rsid w:val="007108DB"/>
    <w:rsid w:val="00775E02"/>
    <w:rsid w:val="00787740"/>
    <w:rsid w:val="007B18B4"/>
    <w:rsid w:val="00842698"/>
    <w:rsid w:val="008A74E2"/>
    <w:rsid w:val="00960E16"/>
    <w:rsid w:val="00993A04"/>
    <w:rsid w:val="009E3164"/>
    <w:rsid w:val="00A325FA"/>
    <w:rsid w:val="00B30864"/>
    <w:rsid w:val="00C90F30"/>
    <w:rsid w:val="00CA3BB4"/>
    <w:rsid w:val="00CB0C0E"/>
    <w:rsid w:val="00CB16B1"/>
    <w:rsid w:val="00CC70BA"/>
    <w:rsid w:val="00D2408F"/>
    <w:rsid w:val="00F5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F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F3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2017-07-30T12:20:00Z</dcterms:created>
  <dcterms:modified xsi:type="dcterms:W3CDTF">2017-07-30T13:50:00Z</dcterms:modified>
</cp:coreProperties>
</file>