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10A0E3">
      <w:pPr>
        <w:jc w:val="center"/>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基于</w:t>
      </w:r>
      <w:r>
        <w:rPr>
          <w:rFonts w:hint="eastAsia" w:ascii="宋体" w:hAnsi="宋体" w:eastAsia="宋体" w:cs="宋体"/>
          <w:b w:val="0"/>
          <w:bCs w:val="0"/>
          <w:sz w:val="32"/>
          <w:szCs w:val="32"/>
        </w:rPr>
        <w:t>现代信息传输网络</w:t>
      </w:r>
      <w:r>
        <w:rPr>
          <w:rFonts w:hint="eastAsia" w:ascii="宋体" w:hAnsi="宋体" w:eastAsia="宋体" w:cs="宋体"/>
          <w:b w:val="0"/>
          <w:bCs w:val="0"/>
          <w:sz w:val="32"/>
          <w:szCs w:val="32"/>
          <w:lang w:val="en-US" w:eastAsia="zh-CN"/>
        </w:rPr>
        <w:t>技术的楼宇自动化</w:t>
      </w:r>
    </w:p>
    <w:p w14:paraId="2B38E6D1">
      <w:pPr>
        <w:ind w:firstLine="422" w:firstLineChars="200"/>
        <w:rPr>
          <w:rFonts w:hint="eastAsia" w:ascii="宋体" w:hAnsi="宋体" w:eastAsia="宋体" w:cs="宋体"/>
          <w:b w:val="0"/>
          <w:bCs w:val="0"/>
          <w:sz w:val="21"/>
          <w:szCs w:val="21"/>
          <w:lang w:eastAsia="zh-CN"/>
        </w:rPr>
      </w:pPr>
      <w:r>
        <w:rPr>
          <w:rFonts w:hint="eastAsia" w:ascii="宋体" w:hAnsi="宋体" w:eastAsia="宋体" w:cs="宋体"/>
          <w:b/>
          <w:bCs/>
          <w:sz w:val="21"/>
          <w:szCs w:val="21"/>
          <w:lang w:val="en-US" w:eastAsia="zh-CN"/>
        </w:rPr>
        <w:t>摘要：</w:t>
      </w:r>
      <w:r>
        <w:rPr>
          <w:rFonts w:hint="eastAsia" w:ascii="宋体" w:hAnsi="宋体" w:eastAsia="宋体" w:cs="宋体"/>
          <w:b w:val="0"/>
          <w:bCs w:val="0"/>
          <w:sz w:val="21"/>
          <w:szCs w:val="21"/>
        </w:rPr>
        <w:t>随着信息技术的飞速发展，现代信息传输网络技术已经成为现代社会不可或缺的一部分。楼宇自动化借助现代信息传输网络技术，实现设备远程监控与智能管理，通过实时数据采集与自动调节，优化能源利用，降低成本。本文旨在</w:t>
      </w:r>
      <w:r>
        <w:rPr>
          <w:rFonts w:hint="eastAsia" w:ascii="宋体" w:hAnsi="宋体" w:eastAsia="宋体" w:cs="宋体"/>
          <w:b w:val="0"/>
          <w:bCs w:val="0"/>
          <w:sz w:val="21"/>
          <w:szCs w:val="21"/>
          <w:lang w:val="en-US" w:eastAsia="zh-CN"/>
        </w:rPr>
        <w:t>综述</w:t>
      </w:r>
      <w:r>
        <w:rPr>
          <w:rFonts w:hint="eastAsia" w:ascii="宋体" w:hAnsi="宋体" w:eastAsia="宋体" w:cs="宋体"/>
          <w:b w:val="0"/>
          <w:bCs w:val="0"/>
          <w:sz w:val="21"/>
          <w:szCs w:val="21"/>
        </w:rPr>
        <w:t>现代信息传输网络技术的发展历程、主要技术、</w:t>
      </w:r>
      <w:r>
        <w:rPr>
          <w:rFonts w:hint="eastAsia" w:ascii="宋体" w:hAnsi="宋体" w:eastAsia="宋体" w:cs="宋体"/>
          <w:b w:val="0"/>
          <w:bCs w:val="0"/>
          <w:sz w:val="21"/>
          <w:szCs w:val="21"/>
          <w:lang w:val="en-US" w:eastAsia="zh-CN"/>
        </w:rPr>
        <w:t>楼宇自动化中的</w:t>
      </w:r>
      <w:r>
        <w:rPr>
          <w:rFonts w:hint="eastAsia" w:ascii="宋体" w:hAnsi="宋体" w:eastAsia="宋体" w:cs="宋体"/>
          <w:b w:val="0"/>
          <w:bCs w:val="0"/>
          <w:sz w:val="21"/>
          <w:szCs w:val="21"/>
        </w:rPr>
        <w:t>应用场景</w:t>
      </w:r>
      <w:r>
        <w:rPr>
          <w:rFonts w:hint="eastAsia" w:ascii="宋体" w:hAnsi="宋体" w:eastAsia="宋体" w:cs="宋体"/>
          <w:b w:val="0"/>
          <w:bCs w:val="0"/>
          <w:sz w:val="21"/>
          <w:szCs w:val="21"/>
          <w:lang w:val="en-US" w:eastAsia="zh-CN"/>
        </w:rPr>
        <w:t>及其</w:t>
      </w:r>
      <w:r>
        <w:rPr>
          <w:rFonts w:hint="eastAsia" w:ascii="宋体" w:hAnsi="宋体" w:eastAsia="宋体" w:cs="宋体"/>
          <w:b w:val="0"/>
          <w:bCs w:val="0"/>
          <w:sz w:val="21"/>
          <w:szCs w:val="21"/>
        </w:rPr>
        <w:t>未来发展趋势</w:t>
      </w:r>
      <w:r>
        <w:rPr>
          <w:rFonts w:hint="eastAsia" w:ascii="宋体" w:hAnsi="宋体" w:eastAsia="宋体" w:cs="宋体"/>
          <w:b w:val="0"/>
          <w:bCs w:val="0"/>
          <w:sz w:val="21"/>
          <w:szCs w:val="21"/>
          <w:lang w:eastAsia="zh-CN"/>
        </w:rPr>
        <w:t>。</w:t>
      </w:r>
    </w:p>
    <w:p w14:paraId="3157CEF1">
      <w:pPr>
        <w:ind w:firstLine="422" w:firstLineChars="20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关键词：</w:t>
      </w:r>
      <w:r>
        <w:rPr>
          <w:rFonts w:hint="eastAsia" w:ascii="宋体" w:hAnsi="宋体" w:eastAsia="宋体" w:cs="宋体"/>
          <w:b w:val="0"/>
          <w:bCs w:val="0"/>
          <w:sz w:val="21"/>
          <w:szCs w:val="21"/>
          <w:lang w:val="en-US" w:eastAsia="zh-CN"/>
        </w:rPr>
        <w:t>信息传输网络技术、楼宇自动化、应用场景</w:t>
      </w:r>
    </w:p>
    <w:p w14:paraId="05CCB4D8">
      <w:pPr>
        <w:ind w:firstLine="420" w:firstLineChars="200"/>
        <w:rPr>
          <w:rFonts w:hint="default" w:ascii="宋体" w:hAnsi="宋体" w:eastAsia="宋体" w:cs="宋体"/>
          <w:b w:val="0"/>
          <w:bCs w:val="0"/>
          <w:sz w:val="21"/>
          <w:szCs w:val="21"/>
          <w:lang w:val="en-US" w:eastAsia="zh-CN"/>
        </w:rPr>
      </w:pPr>
    </w:p>
    <w:p w14:paraId="7C5A1AE0">
      <w:pPr>
        <w:rPr>
          <w:rFonts w:hint="eastAsia" w:ascii="宋体" w:hAnsi="宋体" w:eastAsia="宋体" w:cs="宋体"/>
          <w:b/>
          <w:bCs/>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发展历程</w:t>
      </w:r>
    </w:p>
    <w:p w14:paraId="55DF8592">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信息传输网络技术的发展可以追溯到人类文明的早期。最早的通信方式如烽火、暗号、鸡毛信等，虽然传输速度慢、信息量小，但已经满足了当时社会的基本需求。随着社会的进步，人们开始探索更远距离、更快速、更可靠的通信方式。</w:t>
      </w:r>
    </w:p>
    <w:p w14:paraId="477CF57D">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19世纪中叶，电报技术的出现标志着现代通信技术的开端。电报利用电磁感应原理，实现了远距离的文字信息传输。随后，电话技术的发明进一步推动了通信技术的发展，使得人们可以实时进行语音通话。</w:t>
      </w:r>
    </w:p>
    <w:p w14:paraId="14FB07DA">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20世纪，随着电子技术的快速发展，通信技术也迎来了革命性的变化。数字通信技术的出现，使得信息可以以数字形式进行传输，大大提高了传输效率和准确性。同时，卫星通信、光纤通信等新型通信技术的出现，进一步拓展了通信的覆盖范围和应用场景。</w:t>
      </w:r>
    </w:p>
    <w:p w14:paraId="4A3F6DBB">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进入21世纪，互联网技术的兴起彻底改变了人们的生活方式。互联网不仅提供了丰富的信息资源，还推动了电子商务、云计算、物联网等新兴产业的发展。随着移动互联网的普及，人们可以随时随地访问网络，享受便捷的网络服务。</w:t>
      </w:r>
    </w:p>
    <w:p w14:paraId="2335D1E6">
      <w:pPr>
        <w:rPr>
          <w:rFonts w:hint="eastAsia" w:ascii="宋体" w:hAnsi="宋体" w:eastAsia="宋体" w:cs="宋体"/>
          <w:b/>
          <w:bCs/>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主要技术</w:t>
      </w:r>
    </w:p>
    <w:p w14:paraId="210096C3">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现代信息传输网络技术主要包括有线通信技术和无线通信技术两大类。</w:t>
      </w:r>
    </w:p>
    <w:p w14:paraId="73EE6B0C">
      <w:pPr>
        <w:rPr>
          <w:rFonts w:hint="eastAsia" w:ascii="宋体" w:hAnsi="宋体" w:eastAsia="宋体" w:cs="宋体"/>
          <w:b/>
          <w:bCs/>
          <w:sz w:val="21"/>
          <w:szCs w:val="21"/>
        </w:rPr>
      </w:pPr>
      <w:r>
        <w:rPr>
          <w:rFonts w:hint="eastAsia" w:ascii="宋体" w:hAnsi="宋体" w:eastAsia="宋体" w:cs="宋体"/>
          <w:b/>
          <w:bCs/>
          <w:sz w:val="21"/>
          <w:szCs w:val="21"/>
          <w:lang w:val="en-US" w:eastAsia="zh-CN"/>
        </w:rPr>
        <w:t>2.1</w:t>
      </w:r>
      <w:r>
        <w:rPr>
          <w:rFonts w:hint="eastAsia" w:ascii="宋体" w:hAnsi="宋体" w:eastAsia="宋体" w:cs="宋体"/>
          <w:b/>
          <w:bCs/>
          <w:sz w:val="21"/>
          <w:szCs w:val="21"/>
        </w:rPr>
        <w:t>有线通信技术</w:t>
      </w:r>
    </w:p>
    <w:p w14:paraId="1A32BE2F">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光纤通信技术是利用光波作为载波，以光纤作为传输介质进行信息传输的技术。光纤通信具有传输速度快、带宽大、损耗小、抗干扰能力强等优点，是现代通信网络中最重要的传输方式之一。光纤通信技术已经广泛应用于电话网、广播电视网、互联网等各个领域。</w:t>
      </w:r>
    </w:p>
    <w:p w14:paraId="64836DCB">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铜缆通信技术是利用铜质导线作为传输介质进行信息传输的技术。虽然铜缆通信的传输速度和带宽不如光纤通信，但由于其成本低廉、易于铺设和维护等优点，仍然在电话网、局域网等领域得到广泛应用。</w:t>
      </w:r>
    </w:p>
    <w:p w14:paraId="3DAA9504">
      <w:pPr>
        <w:rPr>
          <w:rFonts w:hint="eastAsia" w:ascii="宋体" w:hAnsi="宋体" w:eastAsia="宋体" w:cs="宋体"/>
          <w:b/>
          <w:bCs/>
          <w:sz w:val="21"/>
          <w:szCs w:val="21"/>
        </w:rPr>
      </w:pPr>
      <w:r>
        <w:rPr>
          <w:rFonts w:hint="eastAsia" w:ascii="宋体" w:hAnsi="宋体" w:eastAsia="宋体" w:cs="宋体"/>
          <w:b/>
          <w:bCs/>
          <w:sz w:val="21"/>
          <w:szCs w:val="21"/>
          <w:lang w:val="en-US" w:eastAsia="zh-CN"/>
        </w:rPr>
        <w:t>2.2</w:t>
      </w:r>
      <w:r>
        <w:rPr>
          <w:rFonts w:hint="eastAsia" w:ascii="宋体" w:hAnsi="宋体" w:eastAsia="宋体" w:cs="宋体"/>
          <w:b/>
          <w:bCs/>
          <w:sz w:val="21"/>
          <w:szCs w:val="21"/>
        </w:rPr>
        <w:t>无线通信技术</w:t>
      </w:r>
    </w:p>
    <w:p w14:paraId="4BADAFB3">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移动通信技术是利用电磁波在空间中传输信息的技术。移动通信技术已经经历了从1G到5G的多次迭代升级，每次升级都带来了更高的传输速率、更低的时延和更多的应用场景。5G技术作为当前最先进的移动通信技术，具有高速率、低时延、大连接等特点，为物联网、智慧城市、远程医疗等领域提供了有力支持。</w:t>
      </w:r>
    </w:p>
    <w:p w14:paraId="7453890F">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无线局域网技术是利用无线通信技术实现局域网内设备之间信息传输的技术。无线局域网技术具有灵活性高、易于部署和扩展等优点，广泛应用于家庭、办公室、公共场所等场景。</w:t>
      </w:r>
    </w:p>
    <w:p w14:paraId="16D60B0B">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卫星通信技术是利用卫星作为中继站进行信息传输的技术。卫星通信技术具有覆盖范围广、传输距离远、不受地理条件限制等优点，广泛应用于远洋通信、极地通信、应急救援等领域。</w:t>
      </w:r>
    </w:p>
    <w:p w14:paraId="5E3ECA5F">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3.楼宇自动化中的应用</w:t>
      </w:r>
    </w:p>
    <w:p w14:paraId="1799DF1A">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楼宇自动化主要依赖传统的传感器和控制器技术，以及计算机网络技术、通信技术等。采用分散控制集中管理的机制，通过DDC等设备实现对楼宇内各种设备的自动化控制和管理。</w:t>
      </w:r>
    </w:p>
    <w:p w14:paraId="2A0B5EE9">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在结合信息传输网络技术楼宇自动化系统中，通常由多个子系统组成，主要有暖通空调系统、供配电系统、照明系统、消防系统、给排水系统、电梯系统和安全防范系统。</w:t>
      </w:r>
    </w:p>
    <w:p w14:paraId="2B86CD1E">
      <w:p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楼宇自控系统数据传输一般采用基于以太网技术的TCP/IP协议。通过将建筑物内的各种设备连接到以太网上，实现设备之间的数据交互。同时，通过路由器等网络设备，将建筑物内的局域网连接到互联网上，实现远程监控和管理。</w:t>
      </w:r>
    </w:p>
    <w:p w14:paraId="64ADED3A">
      <w:p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同时，</w:t>
      </w:r>
      <w:r>
        <w:rPr>
          <w:rFonts w:hint="default" w:ascii="宋体" w:hAnsi="宋体" w:eastAsia="宋体" w:cs="宋体"/>
          <w:b w:val="0"/>
          <w:bCs w:val="0"/>
          <w:sz w:val="21"/>
          <w:szCs w:val="21"/>
          <w:lang w:val="en-US" w:eastAsia="zh-CN"/>
        </w:rPr>
        <w:t>物联网技术在楼宇自动化中发挥着至关重要的作用。通过物联网技术，可以实现楼宇内各种设备的互联互通，从而实现对设备的智能化控制和管理。物联网设备能够实时收集关于温度、湿度、光照水平、占用率等参数的数据，并将这些数据传输到自动化系统中进行分析和处理。</w:t>
      </w:r>
    </w:p>
    <w:p w14:paraId="6F6DE6C8">
      <w:pPr>
        <w:rPr>
          <w:rFonts w:hint="eastAsia" w:ascii="宋体" w:hAnsi="宋体" w:eastAsia="宋体" w:cs="宋体"/>
          <w:b/>
          <w:bCs/>
          <w:sz w:val="24"/>
          <w:szCs w:val="24"/>
        </w:rPr>
      </w:pPr>
      <w:r>
        <w:rPr>
          <w:rFonts w:hint="eastAsia" w:ascii="宋体" w:hAnsi="宋体" w:eastAsia="宋体" w:cs="宋体"/>
          <w:b/>
          <w:bCs/>
          <w:sz w:val="24"/>
          <w:szCs w:val="24"/>
          <w:lang w:val="en-US" w:eastAsia="zh-CN"/>
        </w:rPr>
        <w:t>4.基于信息传输网络技术的楼宇自动化</w:t>
      </w:r>
      <w:r>
        <w:rPr>
          <w:rFonts w:hint="eastAsia" w:ascii="宋体" w:hAnsi="宋体" w:eastAsia="宋体" w:cs="宋体"/>
          <w:b/>
          <w:bCs/>
          <w:sz w:val="24"/>
          <w:szCs w:val="24"/>
        </w:rPr>
        <w:t>未来发展趋势</w:t>
      </w:r>
    </w:p>
    <w:p w14:paraId="5D9B9F02">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通过结合现代信息传输网络技术，楼宇自动化将更倾向于智能化，因此，智能楼宇应运而生。</w:t>
      </w:r>
    </w:p>
    <w:p w14:paraId="180EAAA8">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智能楼宇是信息时代下衍生的新概念，主要是指在建筑中利用自动化、智能化等技术，赋予建筑更多样的功能。技术进步过程中智能楼宇建设取得了突出成效，如智能楼宇中的照明、消防、安防等都设计了对应的自动化系统，再配备各种大型设备，这些系统能够取代人工操作，实现智能化操作与控制。智能楼宇中包含若干自动化系统，这些子系统在相互配合下能够实现高度联动。未来的智能楼宇中应大力推广人工智能等新技术，以提升自动化系统运行的稳定性和安全性。</w:t>
      </w:r>
    </w:p>
    <w:p w14:paraId="22B06C9F">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随着信息技术的不断发展和普及，基于信息传输网络技术的楼宇自动化系统将得到更广泛的应用。未来，楼宇自动化系统将更加智能化和集成化，能够实现对楼宇内各种设备和系统的全面监控和管理。同时，随着物联网、云计算等技术的不断发展，楼宇自动化系统将与智慧城市、智能家居等领域实现更紧密的融合和互动，为人们提供更加便捷、舒适和智能的生活和工作环境。</w:t>
      </w:r>
    </w:p>
    <w:p w14:paraId="70955ECE">
      <w:pPr>
        <w:ind w:firstLine="420" w:firstLineChars="200"/>
        <w:rPr>
          <w:rFonts w:hint="eastAsia" w:ascii="宋体" w:hAnsi="宋体" w:eastAsia="宋体" w:cs="宋体"/>
          <w:b w:val="0"/>
          <w:bCs w:val="0"/>
          <w:sz w:val="21"/>
          <w:szCs w:val="21"/>
        </w:rPr>
      </w:pPr>
    </w:p>
    <w:p w14:paraId="4467981F">
      <w:pPr>
        <w:rPr>
          <w:rFonts w:hint="eastAsia" w:ascii="宋体" w:hAnsi="宋体" w:eastAsia="宋体" w:cs="宋体"/>
          <w:b w:val="0"/>
          <w:bCs w:val="0"/>
          <w:sz w:val="21"/>
          <w:szCs w:val="21"/>
        </w:rPr>
      </w:pPr>
    </w:p>
    <w:p w14:paraId="59E4B62F">
      <w:pPr>
        <w:rPr>
          <w:rFonts w:hint="eastAsia" w:ascii="宋体" w:hAnsi="宋体" w:eastAsia="宋体" w:cs="宋体"/>
          <w:b w:val="0"/>
          <w:bCs w:val="0"/>
          <w:sz w:val="21"/>
          <w:szCs w:val="21"/>
        </w:rPr>
      </w:pPr>
      <w:bookmarkStart w:id="0" w:name="_GoBack"/>
      <w:bookmarkEnd w:id="0"/>
    </w:p>
    <w:p w14:paraId="0311C649">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参考文献</w:t>
      </w:r>
    </w:p>
    <w:p w14:paraId="2C36CA46">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w:t>
      </w:r>
      <w:r>
        <w:rPr>
          <w:rFonts w:hint="eastAsia" w:ascii="宋体" w:hAnsi="宋体" w:eastAsia="宋体" w:cs="宋体"/>
          <w:b w:val="0"/>
          <w:bCs w:val="0"/>
          <w:sz w:val="21"/>
          <w:szCs w:val="21"/>
        </w:rPr>
        <w:t>于成龙.自动化系统在智能楼宇中的应用[J].中国信息界,2024(6):68-70.</w:t>
      </w:r>
    </w:p>
    <w:p w14:paraId="6C6A5BB4">
      <w:pPr>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[2]</w:t>
      </w:r>
      <w:r>
        <w:rPr>
          <w:rFonts w:hint="eastAsia" w:ascii="宋体" w:hAnsi="宋体" w:eastAsia="宋体" w:cs="宋体"/>
          <w:b w:val="0"/>
          <w:bCs w:val="0"/>
          <w:sz w:val="21"/>
          <w:szCs w:val="21"/>
        </w:rPr>
        <w:t>柯敏毅,祁卫东.多种网络技术在楼宇自动化信息系统中的应用[J].工业控制计算机,2001(3):6-9. DOI:10.3969/j.issn.1001-182X.2001.03.003.</w:t>
      </w:r>
    </w:p>
    <w:p w14:paraId="4C12BC4C">
      <w:pPr>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高健</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rPr>
        <w:t>高智能楼宇安全系统的设计与实现[D</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rPr>
        <w:t>解放军信息工程大学,2015. DOI:10.7666/d.D829479.</w:t>
      </w:r>
    </w:p>
    <w:p w14:paraId="21AE525C">
      <w:pPr>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[4]</w:t>
      </w:r>
      <w:r>
        <w:rPr>
          <w:rFonts w:hint="eastAsia" w:ascii="宋体" w:hAnsi="宋体" w:eastAsia="宋体" w:cs="宋体"/>
          <w:b w:val="0"/>
          <w:bCs w:val="0"/>
          <w:sz w:val="21"/>
          <w:szCs w:val="21"/>
        </w:rPr>
        <w:t>戴必锋.基于无线网络技术的电梯综合信息传输系统[D].辽宁:大连海事大学,2008. DOI:10.7666/d.D477304.</w:t>
      </w:r>
    </w:p>
    <w:p w14:paraId="7D17FAF8">
      <w:pPr>
        <w:rPr>
          <w:rFonts w:hint="eastAsia" w:ascii="宋体" w:hAnsi="宋体" w:eastAsia="宋体" w:cs="宋体"/>
          <w:b w:val="0"/>
          <w:bCs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PingFang-SC-Regular">
    <w:altName w:val="AMGDT"/>
    <w:panose1 w:val="00000000000000000000"/>
    <w:charset w:val="00"/>
    <w:family w:val="auto"/>
    <w:pitch w:val="default"/>
    <w:sig w:usb0="00000000" w:usb1="00000000" w:usb2="00000000" w:usb3="00000000" w:csb0="00000000" w:csb1="00000000"/>
  </w:font>
  <w:font w:name="Rage Italic">
    <w:panose1 w:val="03070502040507070304"/>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mYjM2M2ZhMmFiOTQ2MjMxNDQxOTYxOWE1NTZiOGIifQ=="/>
  </w:docVars>
  <w:rsids>
    <w:rsidRoot w:val="00000000"/>
    <w:rsid w:val="03C9092D"/>
    <w:rsid w:val="089963F4"/>
    <w:rsid w:val="0D8B0A01"/>
    <w:rsid w:val="0EA93835"/>
    <w:rsid w:val="0FFA07FB"/>
    <w:rsid w:val="131D659F"/>
    <w:rsid w:val="16351E52"/>
    <w:rsid w:val="1697195D"/>
    <w:rsid w:val="185514AE"/>
    <w:rsid w:val="1FA81EE2"/>
    <w:rsid w:val="21BD6818"/>
    <w:rsid w:val="22623FCE"/>
    <w:rsid w:val="241F18CE"/>
    <w:rsid w:val="2AAF18B0"/>
    <w:rsid w:val="2F3E191F"/>
    <w:rsid w:val="2FAD754E"/>
    <w:rsid w:val="2FDC6A42"/>
    <w:rsid w:val="359130D0"/>
    <w:rsid w:val="37A1025A"/>
    <w:rsid w:val="39241B86"/>
    <w:rsid w:val="39B337F4"/>
    <w:rsid w:val="3F8A2017"/>
    <w:rsid w:val="42976F25"/>
    <w:rsid w:val="5CDC7EFE"/>
    <w:rsid w:val="5ED30E8D"/>
    <w:rsid w:val="655069AC"/>
    <w:rsid w:val="69A41A2E"/>
    <w:rsid w:val="6BED6C25"/>
    <w:rsid w:val="6C8E2897"/>
    <w:rsid w:val="6EC72090"/>
    <w:rsid w:val="703E6382"/>
    <w:rsid w:val="786D3CA8"/>
    <w:rsid w:val="7B5178B1"/>
    <w:rsid w:val="7BC462D5"/>
    <w:rsid w:val="7E525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2024-11-10T05:38:14Z</dcterms:created>
  <dc:creator>39335</dc:creator>
  <cp:lastModifiedBy>T0</cp:lastModifiedBy>
  <dcterms:modified xsi:type="dcterms:W3CDTF">2024-11-10T06:39:36Z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932C1D0EEC044337B2EC3A9A84E88E70_12</vt:lpwstr>
  </property>
</Properties>
</file>