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4-폼-유효성-검증-일관화-ch4-승격"/>
    <w:p>
      <w:pPr>
        <w:pStyle w:val="Heading1"/>
      </w:pPr>
      <w:r>
        <w:t xml:space="preserve">S4 — 폼 유효성 검증 일관화 (CH4 승격)</w:t>
      </w:r>
    </w:p>
    <w:p>
      <w:pPr>
        <w:pStyle w:val="BlockText"/>
      </w:pPr>
      <w:r>
        <w:rPr>
          <w:b/>
          <w:bCs/>
        </w:rPr>
        <w:t xml:space="preserve">승격 노트</w:t>
      </w:r>
      <w:r>
        <w:t xml:space="preserve"> </w:t>
      </w:r>
      <w:r>
        <w:t xml:space="preserve">: 본 슬라이스는 원래</w:t>
      </w:r>
      <w:r>
        <w:t xml:space="preserve"> </w:t>
      </w:r>
      <w:r>
        <w:rPr>
          <w:rStyle w:val="VerbatimChar"/>
        </w:rPr>
        <w:t xml:space="preserve">CH4</w:t>
      </w:r>
      <w:r>
        <w:t xml:space="preserve"> </w:t>
      </w:r>
      <w:r>
        <w:t xml:space="preserve">(Cross-cutting Housekeeping — 폼 UI 정합화) 로 분류돼 있었으나, 사전 조사에서 backend 측 검증 패턴 또한 Bean Validation 과 imperative</w:t>
      </w:r>
      <w:r>
        <w:t xml:space="preserve"> </w:t>
      </w:r>
      <w:r>
        <w:rPr>
          <w:rStyle w:val="VerbatimChar"/>
        </w:rPr>
        <w:t xml:space="preserve">if/throw</w:t>
      </w:r>
      <w:r>
        <w:t xml:space="preserve"> </w:t>
      </w:r>
      <w:r>
        <w:t xml:space="preserve">가 혼재함이 확인됐다. UI-only housekeeping 으로 다루기에는 영향 면적이 크고 정합화 기준이 cross-cutting 인프라급이라</w:t>
      </w:r>
      <w:r>
        <w:t xml:space="preserve"> </w:t>
      </w:r>
      <w:r>
        <w:rPr>
          <w:rStyle w:val="VerbatimChar"/>
          <w:b/>
          <w:bCs/>
        </w:rPr>
        <w:t xml:space="preserve">S4</w:t>
      </w:r>
      <w:r>
        <w:rPr>
          <w:b/>
          <w:bCs/>
        </w:rPr>
        <w:t xml:space="preserve"> </w:t>
      </w:r>
      <w:r>
        <w:rPr>
          <w:b/>
          <w:bCs/>
        </w:rPr>
        <w:t xml:space="preserve">(Cross-cutting infrastructure)</w:t>
      </w:r>
      <w:r>
        <w:t xml:space="preserve"> </w:t>
      </w:r>
      <w:r>
        <w:t xml:space="preserve">로 승격해 진행한다.</w: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미완"/>
    <w:p>
      <w:pPr>
        <w:pStyle w:val="Heading3"/>
      </w:pPr>
      <w:r>
        <w:t xml:space="preserve">1.1 선행 슬라이스 완료 / 미완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완료</w:t>
      </w:r>
      <w:r>
        <w:t xml:space="preserve"> </w:t>
      </w:r>
      <w:r>
        <w:t xml:space="preserve">: MA1 / MA1-1 / MA2 / MA3 / MA4 / MA5 / S1 / M0 / MK1 / S3 / S3.1 / S3.2 (대부분) — 즉, Stage 1 Management 와 Stage 2 / MK1 의 핵심 기능이 모두 가동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병행</w:t>
      </w:r>
      <w:r>
        <w:t xml:space="preserve"> </w:t>
      </w:r>
      <w:r>
        <w:t xml:space="preserve">: S3.2 미적용 7건 (K2 / K4 / K9 / K13 / K14 / K16 / K17) 은 별도 백그라운드 에이전트가 진행 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미진입</w:t>
      </w:r>
      <w:r>
        <w:t xml:space="preserve"> </w:t>
      </w:r>
      <w:r>
        <w:t xml:space="preserve">: MK2 (별도 plan 진행 중) / U1 (별도 plan 진행 중) / U2 / Stage 4</w:t>
      </w:r>
    </w:p>
    <w:bookmarkEnd w:id="9"/>
    <w:bookmarkStart w:id="10" w:name="본-슬라이스-진입-전제-조건"/>
    <w:p>
      <w:pPr>
        <w:pStyle w:val="Heading3"/>
      </w:pPr>
      <w:r>
        <w:t xml:space="preserve">1.2 본 슬라이스 진입 전제 조건</w:t>
      </w:r>
    </w:p>
    <w:p>
      <w:pPr>
        <w:pStyle w:val="Compact"/>
        <w:numPr>
          <w:ilvl w:val="0"/>
          <w:numId w:val="1002"/>
        </w:numPr>
      </w:pPr>
      <w:r>
        <w:t xml:space="preserve">Step 1 plan docx 의 11섹션 규약 준수 (CLAUDE.md §Step 1)</w:t>
      </w:r>
    </w:p>
    <w:p>
      <w:pPr>
        <w:pStyle w:val="Compact"/>
        <w:numPr>
          <w:ilvl w:val="0"/>
          <w:numId w:val="1002"/>
        </w:numPr>
      </w:pPr>
      <w:r>
        <w:t xml:space="preserve">기존 페이지 7종 (</w:t>
      </w:r>
      <w:r>
        <w:rPr>
          <w:rStyle w:val="VerbatimChar"/>
        </w:rPr>
        <w:t xml:space="preserve">/management/os</w:t>
      </w:r>
      <w:r>
        <w:t xml:space="preserve">,</w:t>
      </w:r>
      <w:r>
        <w:t xml:space="preserve"> </w:t>
      </w:r>
      <w:r>
        <w:rPr>
          <w:rStyle w:val="VerbatimChar"/>
        </w:rPr>
        <w:t xml:space="preserve">/board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/bmc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/maintenance/reconciliation</w:t>
      </w:r>
      <w:r>
        <w:t xml:space="preserve">, S1 작업 패널) 의 폼·컨트롤러·서비스가 살아있는 상태</w:t>
      </w:r>
    </w:p>
    <w:p>
      <w:pPr>
        <w:pStyle w:val="Compact"/>
        <w:numPr>
          <w:ilvl w:val="0"/>
          <w:numId w:val="1002"/>
        </w:numPr>
      </w:pPr>
      <w:r>
        <w:t xml:space="preserve">기존 인프라 자산 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static/global/form-validation.css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.has-error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.field-error-message</w:t>
      </w:r>
      <w:r>
        <w:t xml:space="preserve"> </w:t>
      </w:r>
      <w:r>
        <w:t xml:space="preserve">스타일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static/global/form-error.js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FormError.renderResponse(errBody)</w:t>
      </w:r>
      <w:r>
        <w:t xml:space="preserve"> </w:t>
      </w:r>
      <w:r>
        <w:t xml:space="preserve">헬퍼 (</w:t>
      </w:r>
      <w:r>
        <w:rPr>
          <w:rStyle w:val="VerbatimChar"/>
        </w:rPr>
        <w:t xml:space="preserve">data-error-field</w:t>
      </w:r>
      <w:r>
        <w:t xml:space="preserve"> </w:t>
      </w:r>
      <w:r>
        <w:t xml:space="preserve">속성 매핑)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global/exception/{ApiErrorResponse, GlobalExceptionHandler, DomainException, NotFoundException, ConflictException}</w:t>
      </w:r>
      <w:r>
        <w:t xml:space="preserve"> </w:t>
      </w:r>
      <w:r>
        <w:t xml:space="preserve">— 도메인 예외 base 3종 + 통합 핸들러</w:t>
      </w:r>
    </w:p>
    <w:p>
      <w:pPr>
        <w:pStyle w:val="Compact"/>
        <w:numPr>
          <w:ilvl w:val="1"/>
          <w:numId w:val="1003"/>
        </w:numPr>
      </w:pPr>
      <w:r>
        <w:t xml:space="preserve">DTO 측 Jakarta Bean Validation (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) — 64회 사용</w:t>
      </w:r>
    </w:p>
    <w:p>
      <w:pPr>
        <w:pStyle w:val="Compact"/>
        <w:numPr>
          <w:ilvl w:val="1"/>
          <w:numId w:val="1003"/>
        </w:numPr>
      </w:pPr>
      <w:r>
        <w:t xml:space="preserve">Controller 측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 </w:t>
      </w:r>
      <w:r>
        <w:t xml:space="preserve">— 43회 사용</w:t>
      </w:r>
    </w:p>
    <w:bookmarkEnd w:id="10"/>
    <w:bookmarkStart w:id="11" w:name="사전-조사-패턴-혼재-실태"/>
    <w:p>
      <w:pPr>
        <w:pStyle w:val="Heading3"/>
      </w:pPr>
      <w:r>
        <w:t xml:space="preserve">1.3 사전 조사 — 패턴 혼재 실태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현재 형태</w:t>
            </w:r>
          </w:p>
        </w:tc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DTO 측 Bean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@Size</w:t>
            </w:r>
            <w:r>
              <w:t xml:space="preserve"> </w:t>
            </w:r>
            <w:r>
              <w:t xml:space="preserve">등 사용</w:t>
            </w:r>
          </w:p>
        </w:tc>
        <w:tc>
          <w:tcPr/>
          <w:p>
            <w:pPr>
              <w:pStyle w:val="Compact"/>
            </w:pPr>
            <w:r>
              <w:t xml:space="preserve">일관 — 모든 Request DTO 에 적용</w:t>
            </w:r>
          </w:p>
        </w:tc>
        <w:tc>
          <w:tcPr/>
          <w:p>
            <w:pPr>
              <w:pStyle w:val="Compact"/>
            </w:pPr>
            <w:r>
              <w:t xml:space="preserve">64건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@Valid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BindingResult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(binding.hasErrors()) { ... }</w:t>
            </w:r>
            <w:r>
              <w:t xml:space="preserve"> </w:t>
            </w:r>
            <w:r>
              <w:t xml:space="preserve">분기 처리</w:t>
            </w:r>
          </w:p>
        </w:tc>
        <w:tc>
          <w:tcPr/>
          <w:p>
            <w:pPr>
              <w:pStyle w:val="Compact"/>
            </w:pPr>
            <w:r>
              <w:t xml:space="preserve">일관 — 페이지 컨트롤러 전반 적용</w:t>
            </w:r>
          </w:p>
        </w:tc>
        <w:tc>
          <w:tcPr/>
          <w:p>
            <w:pPr>
              <w:pStyle w:val="Compact"/>
            </w:pPr>
            <w:r>
              <w:t xml:space="preserve">43건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imperative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(token == null \|\| token.isBlank()) throw InvalidUploadTokenException(...)</w:t>
            </w:r>
          </w:p>
        </w:tc>
        <w:tc>
          <w:tcPr/>
          <w:p>
            <w:pPr>
              <w:pStyle w:val="Compact"/>
            </w:pPr>
            <w:r>
              <w:t xml:space="preserve">DTO 로 끌어올려도 되는 syntactic 검증과, DB/FS state 도메인 불변식이 섞여있음</w:t>
            </w:r>
          </w:p>
        </w:tc>
        <w:tc>
          <w:tcPr/>
          <w:p>
            <w:pPr>
              <w:pStyle w:val="Compact"/>
            </w:pPr>
            <w:r>
              <w:t xml:space="preserve">30+ 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폼 에러 표시</w:t>
            </w:r>
          </w:p>
        </w:tc>
        <w:tc>
          <w:tcPr/>
          <w:p>
            <w:pPr>
              <w:pStyle w:val="Compact"/>
            </w:pPr>
            <w:r>
              <w:t xml:space="preserve">일부 페이지</w:t>
            </w:r>
            <w:r>
              <w:t xml:space="preserve"> </w:t>
            </w:r>
            <w:r>
              <w:rPr>
                <w:rStyle w:val="VerbatimChar"/>
              </w:rPr>
              <w:t xml:space="preserve">FormError.renderResponse</w:t>
            </w:r>
            <w:r>
              <w:t xml:space="preserve"> </w:t>
            </w:r>
            <w:r>
              <w:t xml:space="preserve">사용 / 일부는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/ 일부는</w:t>
            </w:r>
            <w:r>
              <w:t xml:space="preserve"> </w:t>
            </w:r>
            <w:r>
              <w:rPr>
                <w:rStyle w:val="VerbatimChar"/>
              </w:rPr>
              <w:t xml:space="preserve">&lt;div class="invalid-feedback"&gt;</w:t>
            </w:r>
            <w:r>
              <w:t xml:space="preserve"> </w:t>
            </w:r>
            <w:r>
              <w:t xml:space="preserve">static 표시</w:t>
            </w:r>
          </w:p>
        </w:tc>
        <w:tc>
          <w:tcPr/>
          <w:p>
            <w:pPr>
              <w:pStyle w:val="Compact"/>
            </w:pPr>
            <w:r>
              <w:t xml:space="preserve">페이지 간 UX 불균형</w:t>
            </w:r>
          </w:p>
        </w:tc>
        <w:tc>
          <w:tcPr/>
          <w:p>
            <w:pPr>
              <w:pStyle w:val="Compact"/>
            </w:pPr>
            <w:r>
              <w:t xml:space="preserve">7페이지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ApiErrorResponse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field-level 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ApiErrorResponse(String message)</w:t>
            </w:r>
            <w:r>
              <w:t xml:space="preserve"> </w:t>
            </w:r>
            <w:r>
              <w:t xml:space="preserve">— fieldErrors[] 미보유</w:t>
            </w:r>
          </w:p>
        </w:tc>
        <w:tc>
          <w:tcPr/>
          <w:p>
            <w:pPr>
              <w:pStyle w:val="Compact"/>
            </w:pPr>
            <w:r>
              <w:t xml:space="preserve">Bean Validation 의 fieldError 가 사용자에게 단일 message 로 합쳐 전달됨</w:t>
            </w:r>
          </w:p>
        </w:tc>
        <w:tc>
          <w:tcPr/>
          <w:p>
            <w:pPr>
              <w:pStyle w:val="Compact"/>
            </w:pPr>
            <w:r>
              <w:t xml:space="preserve">글로벌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의 도메인 예외 catch</w:t>
            </w:r>
          </w:p>
        </w:tc>
        <w:tc>
          <w:tcPr/>
          <w:p>
            <w:pPr>
              <w:pStyle w:val="Compact"/>
            </w:pPr>
            <w:r>
              <w:t xml:space="preserve">일부 컨트롤러는</w:t>
            </w:r>
            <w:r>
              <w:t xml:space="preserve"> </w:t>
            </w:r>
            <w:r>
              <w:rPr>
                <w:rStyle w:val="VerbatimChar"/>
              </w:rPr>
              <w:t xml:space="preserve">try { ... } catch(DuplicateXxxException e) { binding.rejectValue(...); }</w:t>
            </w:r>
            <w:r>
              <w:t xml:space="preserve"> </w:t>
            </w:r>
            <w:r>
              <w:t xml:space="preserve">— Service 예외를 BindingResult 로 흡수 / 일부는 GlobalExceptionHandler 로 통과</w:t>
            </w:r>
          </w:p>
        </w:tc>
        <w:tc>
          <w:tcPr/>
          <w:p>
            <w:pPr>
              <w:pStyle w:val="Compact"/>
            </w:pPr>
            <w:r>
              <w:t xml:space="preserve">페이지/REST 응답 형식이 페이지마다 다름</w:t>
            </w:r>
          </w:p>
        </w:tc>
        <w:tc>
          <w:tcPr/>
          <w:p>
            <w:pPr>
              <w:pStyle w:val="Compact"/>
            </w:pPr>
            <w:r>
              <w:t xml:space="preserve">페이지마다</w:t>
            </w:r>
          </w:p>
        </w:tc>
      </w:tr>
    </w:tbl>
    <w:bookmarkEnd w:id="11"/>
    <w:bookmarkEnd w:id="12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3" w:name="layer-분리-정책-불가침"/>
    <w:p>
      <w:pPr>
        <w:pStyle w:val="Heading3"/>
      </w:pPr>
      <w:r>
        <w:t xml:space="preserve">2.1 Layer 분리 정책 (불가침)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표현 수단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: Syntactic 검증</w:t>
            </w:r>
          </w:p>
        </w:tc>
        <w:tc>
          <w:tcPr/>
          <w:p>
            <w:pPr>
              <w:pStyle w:val="Compact"/>
            </w:pPr>
            <w:r>
              <w:t xml:space="preserve">null / blank / length / regex / 타입 / 형식</w:t>
            </w:r>
          </w:p>
        </w:tc>
        <w:tc>
          <w:tcPr/>
          <w:p>
            <w:pPr>
              <w:pStyle w:val="Compact"/>
            </w:pPr>
            <w:r>
              <w:t xml:space="preserve">Request DTO +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jakarta.validation.constraints.*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: Cross-field 검증</w:t>
            </w:r>
          </w:p>
        </w:tc>
        <w:tc>
          <w:tcPr/>
          <w:p>
            <w:pPr>
              <w:pStyle w:val="Compact"/>
            </w:pPr>
            <w:r>
              <w:t xml:space="preserve">두 필드 간 일관성 (예:</w:t>
            </w:r>
            <w:r>
              <w:t xml:space="preserve"> </w:t>
            </w:r>
            <w:r>
              <w:rPr>
                <w:rStyle w:val="VerbatimChar"/>
              </w:rPr>
              <w:t xml:space="preserve">startDate &lt; endDate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Request DTO custom annotation 또는</w:t>
            </w:r>
            <w:r>
              <w:t xml:space="preserve"> </w:t>
            </w:r>
            <w:r>
              <w:rPr>
                <w:rStyle w:val="VerbatimChar"/>
              </w:rPr>
              <w:t xml:space="preserve">@AssertTrue</w:t>
            </w:r>
            <w:r>
              <w:t xml:space="preserve"> </w:t>
            </w: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jakarta.validation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: Domain Invariant</w:t>
            </w:r>
          </w:p>
        </w:tc>
        <w:tc>
          <w:tcPr/>
          <w:p>
            <w:pPr>
              <w:pStyle w:val="Compact"/>
            </w:pPr>
            <w:r>
              <w:t xml:space="preserve">DB lookup / 파일 시스템 상태 / 외부 시스템 / 토큰 검증 / 중복 체크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도메인 예외 throw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금지</w:t>
      </w:r>
      <w:r>
        <w:t xml:space="preserve"> </w:t>
      </w:r>
      <w:r>
        <w:t xml:space="preserve">: Service 메서드 시작부의</w:t>
      </w:r>
      <w:r>
        <w:t xml:space="preserve"> </w:t>
      </w:r>
      <w:r>
        <w:rPr>
          <w:rStyle w:val="VerbatimChar"/>
        </w:rPr>
        <w:t xml:space="preserve">if (x == null \|\| x.isBlank()) throw ...</w:t>
      </w:r>
      <w:r>
        <w:t xml:space="preserve"> </w:t>
      </w:r>
      <w:r>
        <w:t xml:space="preserve">류 syntactic 검증 — Layer A 로 끌어올린다.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예외</w:t>
      </w:r>
      <w:r>
        <w:t xml:space="preserve"> </w:t>
      </w:r>
      <w:r>
        <w:t xml:space="preserve">: 컨트롤러를 거치지 않고 호출되는 internal Service-to-Service path (예:</w:t>
      </w:r>
      <w:r>
        <w:t xml:space="preserve"> </w:t>
      </w:r>
      <w:r>
        <w:rPr>
          <w:rStyle w:val="VerbatimChar"/>
        </w:rPr>
        <w:t xml:space="preserve">BackgroundJobService.report</w:t>
      </w:r>
      <w:r>
        <w:t xml:space="preserve"> </w:t>
      </w:r>
      <w:r>
        <w:t xml:space="preserve">가 다른 서비스에서 호출) 는 그대로 imperative 유지 (Layer C 의 일종으로 간주).</w:t>
      </w:r>
    </w:p>
    <w:bookmarkEnd w:id="13"/>
    <w:bookmarkStart w:id="14" w:name="응답-형식-통합"/>
    <w:p>
      <w:pPr>
        <w:pStyle w:val="Heading3"/>
      </w:pPr>
      <w:r>
        <w:t xml:space="preserve">2.2 응답 형식 통합</w:t>
      </w:r>
    </w:p>
    <w:p>
      <w:pPr>
        <w:pStyle w:val="FirstParagraph"/>
      </w:pPr>
      <w:r>
        <w:rPr>
          <w:rStyle w:val="VerbatimChar"/>
        </w:rPr>
        <w:t xml:space="preserve">ApiErrorResponse</w:t>
      </w:r>
      <w:r>
        <w:t xml:space="preserve"> </w:t>
      </w:r>
      <w:r>
        <w:t xml:space="preserve">를 다음 형태로 확장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fieldErrors  </w:t>
      </w:r>
      <w:r>
        <w:rPr>
          <w:rStyle w:val="CommentTok"/>
        </w:rPr>
        <w:t xml:space="preserve">// nullable — Layer A/B 위반시에만 채움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FieldError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Layer A 위반 (</w:t>
      </w:r>
      <w:r>
        <w:rPr>
          <w:rStyle w:val="VerbatimChar"/>
        </w:rPr>
        <w:t xml:space="preserve">MethodArgumentNotValidException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가 BindingResult 의 fieldErrors 를</w:t>
      </w:r>
      <w:r>
        <w:t xml:space="preserve"> </w:t>
      </w:r>
      <w:r>
        <w:rPr>
          <w:rStyle w:val="VerbatimChar"/>
        </w:rPr>
        <w:t xml:space="preserve">ApiErrorResponse.fieldErrors</w:t>
      </w:r>
      <w:r>
        <w:t xml:space="preserve"> </w:t>
      </w:r>
      <w:r>
        <w:t xml:space="preserve">로 매핑 → 400 + JSON</w:t>
      </w:r>
    </w:p>
    <w:p>
      <w:pPr>
        <w:pStyle w:val="Compact"/>
        <w:numPr>
          <w:ilvl w:val="0"/>
          <w:numId w:val="1005"/>
        </w:numPr>
      </w:pPr>
      <w:r>
        <w:t xml:space="preserve">Layer C 위반 (도메인 예외) → 적절한 status (400 / 404 / 409 / 415 / 500) +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만,</w:t>
      </w:r>
      <w:r>
        <w:t xml:space="preserve"> </w:t>
      </w:r>
      <w:r>
        <w:rPr>
          <w:rStyle w:val="VerbatimChar"/>
        </w:rPr>
        <w:t xml:space="preserve">fieldErrors=null</w:t>
      </w:r>
    </w:p>
    <w:p>
      <w:pPr>
        <w:pStyle w:val="Compact"/>
        <w:numPr>
          <w:ilvl w:val="0"/>
          <w:numId w:val="1005"/>
        </w:numPr>
      </w:pPr>
      <w:r>
        <w:t xml:space="preserve">도메인 예외 중</w:t>
      </w:r>
      <w:r>
        <w:t xml:space="preserve"> </w:t>
      </w:r>
      <w:r>
        <w:rPr>
          <w:b/>
          <w:bCs/>
        </w:rPr>
        <w:t xml:space="preserve">특정 필드와 직결되는 것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DuplicateBoardModelException</w:t>
      </w:r>
      <w:r>
        <w:t xml:space="preserve">) 은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의 protected 생성자에</w:t>
      </w:r>
      <w:r>
        <w:t xml:space="preserve"> </w:t>
      </w:r>
      <w:r>
        <w:rPr>
          <w:rStyle w:val="VerbatimChar"/>
        </w:rPr>
        <w:t xml:space="preserve">fieldName</w:t>
      </w:r>
      <w:r>
        <w:t xml:space="preserve"> </w:t>
      </w:r>
      <w:r>
        <w:t xml:space="preserve">을 받아 자동으로 fieldErrors 1건으로 변환 (Frontend 가 단일 경로로 처리할 수 있도록)</w:t>
      </w:r>
    </w:p>
    <w:bookmarkEnd w:id="14"/>
    <w:bookmarkStart w:id="15" w:name="frontend-단일-처리-경로"/>
    <w:p>
      <w:pPr>
        <w:pStyle w:val="Heading3"/>
      </w:pPr>
      <w:r>
        <w:t xml:space="preserve">2.3 Frontend 단일 처리 경로</w:t>
      </w:r>
    </w:p>
    <w:p>
      <w:pPr>
        <w:pStyle w:val="FirstParagraph"/>
      </w:pPr>
      <w:r>
        <w:t xml:space="preserve">모든 폼은 다음 흐름을 따른다 :</w:t>
      </w:r>
    </w:p>
    <w:p>
      <w:pPr>
        <w:pStyle w:val="Compact"/>
        <w:numPr>
          <w:ilvl w:val="0"/>
          <w:numId w:val="1006"/>
        </w:numPr>
      </w:pPr>
      <w:r>
        <w:t xml:space="preserve">폼 submit → fetch(JSON) 또는 multipart POST</w:t>
      </w:r>
    </w:p>
    <w:p>
      <w:pPr>
        <w:pStyle w:val="Compact"/>
        <w:numPr>
          <w:ilvl w:val="0"/>
          <w:numId w:val="1006"/>
        </w:numPr>
      </w:pPr>
      <w:r>
        <w:t xml:space="preserve">응답 ok 시 → redirect 또는 SPA 갱신</w:t>
      </w:r>
    </w:p>
    <w:p>
      <w:pPr>
        <w:pStyle w:val="Compact"/>
        <w:numPr>
          <w:ilvl w:val="0"/>
          <w:numId w:val="1006"/>
        </w:numPr>
      </w:pPr>
      <w:r>
        <w:t xml:space="preserve">응답 4xx/5xx 시 →</w:t>
      </w:r>
      <w:r>
        <w:t xml:space="preserve"> </w:t>
      </w:r>
      <w:r>
        <w:rPr>
          <w:rStyle w:val="VerbatimChar"/>
        </w:rPr>
        <w:t xml:space="preserve">await response.json()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FormError.renderResponse(body)</w:t>
      </w:r>
      <w:r>
        <w:t xml:space="preserve"> </w:t>
      </w:r>
      <w:r>
        <w:t xml:space="preserve">단일 호출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FormError.renderResponse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body.fieldErrors[]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data-error-field</w:t>
      </w:r>
      <w:r>
        <w:t xml:space="preserve"> </w:t>
      </w:r>
      <w:r>
        <w:t xml:space="preserve">속성 매핑 /</w:t>
      </w:r>
      <w:r>
        <w:t xml:space="preserve"> </w:t>
      </w:r>
      <w:r>
        <w:rPr>
          <w:rStyle w:val="VerbatimChar"/>
        </w:rPr>
        <w:t xml:space="preserve">body.message</w:t>
      </w:r>
      <w:r>
        <w:t xml:space="preserve"> </w:t>
      </w:r>
      <w:r>
        <w:t xml:space="preserve">를 폼 상단</w:t>
      </w:r>
      <w:r>
        <w:t xml:space="preserve"> </w:t>
      </w:r>
      <w:r>
        <w:rPr>
          <w:rStyle w:val="VerbatimChar"/>
        </w:rPr>
        <w:t xml:space="preserve">.n-form-banner</w:t>
      </w:r>
      <w:r>
        <w:t xml:space="preserve"> </w:t>
      </w:r>
      <w:r>
        <w:t xml:space="preserve">에 노출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alert()</w:t>
      </w:r>
      <w:r>
        <w:t xml:space="preserve"> </w:t>
      </w:r>
      <w:r>
        <w:t xml:space="preserve">사용 금지</w:t>
      </w:r>
    </w:p>
    <w:bookmarkEnd w:id="15"/>
    <w:bookmarkStart w:id="16" w:name="페이지-적용-범위"/>
    <w:p>
      <w:pPr>
        <w:pStyle w:val="Heading3"/>
      </w:pPr>
      <w:r>
        <w:t xml:space="preserve">2.4 페이지 적용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폼 수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</w:t>
            </w:r>
            <w:r>
              <w:t xml:space="preserve"> </w:t>
            </w:r>
            <w:r>
              <w:t xml:space="preserve">(OSImage / ISO 신규·편집·업로드)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/management/subprogram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</w:t>
            </w:r>
          </w:p>
        </w:tc>
        <w:tc>
          <w:tcPr/>
          <w:p>
            <w:pPr>
              <w:pStyle w:val="Compact"/>
            </w:pPr>
            <w:r>
              <w:t xml:space="preserve">1 (수동 스캔)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S1 작업 패널 dismiss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6"/>
    <w:bookmarkEnd w:id="17"/>
    <w:bookmarkStart w:id="21" w:name="url-데이터-흐름-스케치"/>
    <w:p>
      <w:pPr>
        <w:pStyle w:val="Heading2"/>
      </w:pPr>
      <w:r>
        <w:t xml:space="preserve">3. URL / 데이터 흐름 스케치</w:t>
      </w:r>
    </w:p>
    <w:bookmarkStart w:id="18" w:name="url-표-변경-없음-본-슬라이스는-검증-정합화"/>
    <w:p>
      <w:pPr>
        <w:pStyle w:val="Heading3"/>
      </w:pPr>
      <w:r>
        <w:t xml:space="preserve">3.1 URL 표 (변경 없음 — 본 슬라이스는 검증 정합화)</w:t>
      </w:r>
    </w:p>
    <w:p>
      <w:pPr>
        <w:pStyle w:val="FirstParagraph"/>
      </w:pPr>
      <w:r>
        <w:t xml:space="preserve">본 슬라이스는 신규 URL 을 도입하지 않는다. 기존 폼 엔드포인트의</w:t>
      </w:r>
      <w:r>
        <w:t xml:space="preserve"> </w:t>
      </w:r>
      <w:r>
        <w:rPr>
          <w:b/>
          <w:bCs/>
        </w:rPr>
        <w:t xml:space="preserve">요청 검증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응답 형태</w:t>
      </w:r>
      <w:r>
        <w:t xml:space="preserve"> </w:t>
      </w:r>
      <w:r>
        <w:t xml:space="preserve">를 일관화한다.</w:t>
      </w:r>
    </w:p>
    <w:bookmarkEnd w:id="18"/>
    <w:bookmarkStart w:id="19" w:name="응답-흐름"/>
    <w:p>
      <w:pPr>
        <w:pStyle w:val="Heading3"/>
      </w:pPr>
      <w:r>
        <w:t xml:space="preserve">3.2 응답 흐름</w:t>
      </w:r>
    </w:p>
    <w:p>
      <w:pPr>
        <w:pStyle w:val="SourceCode"/>
      </w:pPr>
      <w:r>
        <w:rPr>
          <w:rStyle w:val="VerbatimChar"/>
        </w:rPr>
        <w:t xml:space="preserve">[브라우저 폼 submit]</w:t>
      </w:r>
      <w:r>
        <w:br/>
      </w:r>
      <w:r>
        <w:rPr>
          <w:rStyle w:val="VerbatimChar"/>
        </w:rPr>
        <w:t xml:space="preserve">        │ JSON / multipart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[Spring MVC] ─ @Valid 적용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A 위반 ─→ MethodArgumentNotValidException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│                          ▼</w:t>
      </w:r>
      <w:r>
        <w:br/>
      </w:r>
      <w:r>
        <w:rPr>
          <w:rStyle w:val="VerbatimChar"/>
        </w:rPr>
        <w:t xml:space="preserve">        │                   GlobalExceptionHandler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│                          ▼</w:t>
      </w:r>
      <w:r>
        <w:br/>
      </w:r>
      <w:r>
        <w:rPr>
          <w:rStyle w:val="VerbatimChar"/>
        </w:rPr>
        <w:t xml:space="preserve">        │                   400 + ApiErrorResponse {message, fieldErrors[]}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[Controller body 진입]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C 위반 ─→ 도메인 예외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│                          ▼</w:t>
      </w:r>
      <w:r>
        <w:br/>
      </w:r>
      <w:r>
        <w:rPr>
          <w:rStyle w:val="VerbatimChar"/>
        </w:rPr>
        <w:t xml:space="preserve">        │                   GlobalExceptionHandler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│                          ▼</w:t>
      </w:r>
      <w:r>
        <w:br/>
      </w:r>
      <w:r>
        <w:rPr>
          <w:rStyle w:val="VerbatimChar"/>
        </w:rPr>
        <w:t xml:space="preserve">        │                   400/404/409/... + ApiErrorResponse {message, fieldErrors?}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[성공] → 200/201 + Response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[브라우저] → ok ? redirect : FormError.renderResponse(body)</w:t>
      </w:r>
    </w:p>
    <w:bookmarkEnd w:id="19"/>
    <w:bookmarkStart w:id="20" w:name="응답-구조"/>
    <w:p>
      <w:pPr>
        <w:pStyle w:val="Heading3"/>
      </w:pPr>
      <w:r>
        <w:t xml:space="preserve">3.3 응답 구조</w:t>
      </w:r>
    </w:p>
    <w:p>
      <w:pPr>
        <w:pStyle w:val="FirstParagraph"/>
      </w:pPr>
      <w:r>
        <w:rPr>
          <w:b/>
          <w:bCs/>
        </w:rPr>
        <w:t xml:space="preserve">성공</w:t>
      </w:r>
      <w:r>
        <w:t xml:space="preserve"> </w:t>
      </w:r>
      <w:r>
        <w:t xml:space="preserve">: 페이지마다 자유 (현행 그대로)</w:t>
      </w:r>
    </w:p>
    <w:p>
      <w:pPr>
        <w:pStyle w:val="BodyText"/>
      </w:pPr>
      <w:r>
        <w:rPr>
          <w:b/>
          <w:bCs/>
        </w:rPr>
        <w:t xml:space="preserve">실패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"메인보드 모델 'Supermicro X11SCH-F' 가 이미 존재합니다."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존재하는 모델명"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"/>
    <w:bookmarkEnd w:id="21"/>
    <w:bookmarkStart w:id="26" w:name="도메인-모델"/>
    <w:p>
      <w:pPr>
        <w:pStyle w:val="Heading2"/>
      </w:pPr>
      <w:r>
        <w:t xml:space="preserve">4. 도메인 모델</w:t>
      </w:r>
    </w:p>
    <w:bookmarkStart w:id="22" w:name="entity-변경-없음"/>
    <w:p>
      <w:pPr>
        <w:pStyle w:val="Heading3"/>
      </w:pPr>
      <w:r>
        <w:t xml:space="preserve">4.1 Entity 변경 — 없음</w:t>
      </w:r>
    </w:p>
    <w:p>
      <w:pPr>
        <w:pStyle w:val="FirstParagraph"/>
      </w:pPr>
      <w:r>
        <w:t xml:space="preserve">본 슬라이스는 검증·응답 정합화만이라 엔티티 변경 없음.</w:t>
      </w:r>
    </w:p>
    <w:bookmarkEnd w:id="22"/>
    <w:bookmarkStart w:id="23" w:name="신규-변경-클래스"/>
    <w:p>
      <w:pPr>
        <w:pStyle w:val="Heading3"/>
      </w:pPr>
      <w:r>
        <w:t xml:space="preserve">4.2 신규 / 변경 클래스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ApiErrorResponse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global/exception/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fieldErrors: List&lt;FieldError&gt;</w:t>
            </w:r>
            <w:r>
              <w:t xml:space="preserve"> </w:t>
            </w:r>
            <w:r>
              <w:t xml:space="preserve">추가 (nullable)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ApiErrorResponse.FieldError</w:t>
            </w:r>
          </w:p>
        </w:tc>
        <w:tc>
          <w:tcPr/>
          <w:p>
            <w:pPr>
              <w:pStyle w:val="Compact"/>
            </w:pPr>
            <w:r>
              <w:t xml:space="preserve">nested record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FieldBoundDomainException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global/exception/</w:t>
            </w:r>
          </w:p>
        </w:tc>
        <w:tc>
          <w:tcPr/>
          <w:p>
            <w:pPr>
              <w:pStyle w:val="Compact"/>
            </w:pPr>
            <w:r>
              <w:t xml:space="preserve">신규 —</w:t>
            </w:r>
            <w:r>
              <w:t xml:space="preserve"> </w:t>
            </w:r>
            <w:r>
              <w:rPr>
                <w:rStyle w:val="VerbatimChar"/>
              </w:rPr>
              <w:t xml:space="preserve">String fieldName()</w:t>
            </w:r>
            <w:r>
              <w:t xml:space="preserve"> </w:t>
            </w:r>
            <w:r>
              <w:t xml:space="preserve">제공. 하위가 자동 fieldError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@ExceptionHandler(MethodArgumentNotValidException.class)</w:t>
            </w:r>
            <w:r>
              <w:t xml:space="preserve"> </w:t>
            </w:r>
            <w:r>
              <w:t xml:space="preserve">추가,</w:t>
            </w:r>
            <w:r>
              <w:t xml:space="preserve"> </w:t>
            </w:r>
            <w:r>
              <w:rPr>
                <w:rStyle w:val="VerbatimChar"/>
              </w:rPr>
              <w:t xml:space="preserve">FieldBoundDomainException</w:t>
            </w:r>
            <w:r>
              <w:t xml:space="preserve"> </w:t>
            </w:r>
            <w:r>
              <w:t xml:space="preserve">분기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도메인 예외 일부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도메인별</w:t>
            </w:r>
            <w:r>
              <w:t xml:space="preserve"> </w:t>
            </w:r>
            <w:r>
              <w:rPr>
                <w:rStyle w:val="VerbatimChar"/>
              </w:rPr>
              <w:t xml:space="preserve">exception/</w:t>
            </w:r>
          </w:p>
        </w:tc>
        <w:tc>
          <w:tcPr/>
          <w:p>
            <w:pPr>
              <w:pStyle w:val="Compact"/>
            </w:pPr>
            <w:r>
              <w:t xml:space="preserve">적절한 곳</w:t>
            </w:r>
            <w:r>
              <w:t xml:space="preserve"> </w:t>
            </w:r>
            <w:r>
              <w:rPr>
                <w:rStyle w:val="VerbatimChar"/>
              </w:rPr>
              <w:t xml:space="preserve">FieldBoundDomainException</w:t>
            </w:r>
            <w:r>
              <w:t xml:space="preserve"> </w:t>
            </w:r>
            <w:r>
              <w:t xml:space="preserve">상속으로 변경 (예:</w:t>
            </w:r>
            <w:r>
              <w:t xml:space="preserve"> </w:t>
            </w:r>
            <w:r>
              <w:rPr>
                <w:rStyle w:val="VerbatimChar"/>
              </w:rPr>
              <w:t xml:space="preserve">DuplicateBoardModelException</w:t>
            </w:r>
            <w:r>
              <w:t xml:space="preserve"> </w:t>
            </w:r>
            <w:r>
              <w:t xml:space="preserve">→ field</w:t>
            </w:r>
            <w:r>
              <w:t xml:space="preserve"> </w:t>
            </w:r>
            <w:r>
              <w:rPr>
                <w:rStyle w:val="VerbatimChar"/>
              </w:rPr>
              <w:t xml:space="preserve">modelName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FormError</w:t>
            </w:r>
          </w:p>
        </w:tc>
        <w:tc>
          <w:tcPr/>
          <w:p>
            <w:pPr>
              <w:pStyle w:val="Compact"/>
            </w:pPr>
            <w:r>
              <w:t xml:space="preserve">JS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static/global/form-error.js</w:t>
            </w:r>
          </w:p>
        </w:tc>
        <w:tc>
          <w:tcPr/>
          <w:p>
            <w:pPr>
              <w:pStyle w:val="Compact"/>
            </w:pPr>
            <w:r>
              <w:t xml:space="preserve">시그니처 안정화 + null fieldErrors 안전 처리</w:t>
            </w:r>
          </w:p>
        </w:tc>
      </w:tr>
    </w:tbl>
    <w:bookmarkEnd w:id="23"/>
    <w:bookmarkStart w:id="24" w:name="vo-enum-없음"/>
    <w:p>
      <w:pPr>
        <w:pStyle w:val="Heading3"/>
      </w:pPr>
      <w:r>
        <w:t xml:space="preserve">4.3 VO / Enum — 없음</w:t>
      </w:r>
    </w:p>
    <w:p>
      <w:pPr>
        <w:pStyle w:val="FirstParagraph"/>
      </w:pPr>
      <w:r>
        <w:t xml:space="preserve">신규 도메인 의미 없음. Primitive Obsession 추가 발생 없음.</w:t>
      </w:r>
    </w:p>
    <w:bookmarkEnd w:id="24"/>
    <w:bookmarkStart w:id="25" w:name="도메인-메서드"/>
    <w:p>
      <w:pPr>
        <w:pStyle w:val="Heading3"/>
      </w:pPr>
      <w:r>
        <w:t xml:space="preserve">4.4 도메인 메서드</w:t>
      </w:r>
    </w:p>
    <w:p>
      <w:pPr>
        <w:pStyle w:val="FirstParagraph"/>
      </w:pPr>
      <w:r>
        <w:rPr>
          <w:rStyle w:val="VerbatimChar"/>
        </w:rPr>
        <w:t xml:space="preserve">FieldBoundDomainException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FieldBoundDomainException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DomainException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FieldBoundDomainException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ConflictException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상속 그대로 두되,</w:t>
      </w:r>
      <w:r>
        <w:t xml:space="preserve"> </w:t>
      </w:r>
      <w:r>
        <w:rPr>
          <w:b/>
          <w:bCs/>
        </w:rPr>
        <w:t xml:space="preserve">field-bound 변형</w:t>
      </w:r>
      <w:r>
        <w:t xml:space="preserve"> </w:t>
      </w:r>
      <w:r>
        <w:t xml:space="preserve">을 위해</w:t>
      </w:r>
      <w:r>
        <w:t xml:space="preserve"> </w:t>
      </w:r>
      <w:r>
        <w:rPr>
          <w:rStyle w:val="VerbatimChar"/>
        </w:rPr>
        <w:t xml:space="preserve">FieldBoundConflictException extends ConflictException implements FieldBound</w:t>
      </w:r>
      <w:r>
        <w:t xml:space="preserve"> </w:t>
      </w:r>
      <w:r>
        <w:t xml:space="preserve">같은 mixin 인터페이스 도입을 고려 — 단, 다중 base 확장의 복잡성 회피를 위해 본 슬라이스는</w:t>
      </w:r>
      <w:r>
        <w:t xml:space="preserve"> </w:t>
      </w:r>
      <w:r>
        <w:rPr>
          <w:rStyle w:val="VerbatimChar"/>
          <w:b/>
          <w:bCs/>
        </w:rPr>
        <w:t xml:space="preserve">FieldBoundDomainException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단일 추가 + 기존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ConflictException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은 message-only 유지</w:t>
      </w:r>
      <w:r>
        <w:t xml:space="preserve"> </w:t>
      </w:r>
      <w:r>
        <w:t xml:space="preserve">정책으로 진행. 필드 직결되는 도메인 예외만 base 를 변경한다.</w:t>
      </w:r>
    </w:p>
    <w:bookmarkEnd w:id="25"/>
    <w:bookmarkEnd w:id="26"/>
    <w:bookmarkStart w:id="27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 7 페이지의 폼 마크업에</w:t>
            </w:r>
            <w:r>
              <w:t xml:space="preserve"> </w:t>
            </w:r>
            <w:r>
              <w:rPr>
                <w:rStyle w:val="VerbatimChar"/>
              </w:rPr>
              <w:t xml:space="preserve">data-error-field</w:t>
            </w:r>
            <w:r>
              <w:t xml:space="preserve"> </w:t>
            </w:r>
            <w:r>
              <w:t xml:space="preserve">속성 일관 적용,</w:t>
            </w:r>
            <w:r>
              <w:t xml:space="preserve"> </w:t>
            </w:r>
            <w:r>
              <w:rPr>
                <w:rStyle w:val="VerbatimChar"/>
              </w:rPr>
              <w:t xml:space="preserve">&lt;div class="n-form-banner"&gt;</w:t>
            </w:r>
            <w:r>
              <w:t xml:space="preserve"> </w:t>
            </w:r>
            <w:r>
              <w:t xml:space="preserve">자리 추가,</w:t>
            </w:r>
            <w:r>
              <w:t xml:space="preserve"> </w:t>
            </w:r>
            <w:r>
              <w:rPr>
                <w:rStyle w:val="VerbatimChar"/>
              </w:rPr>
              <w:t xml:space="preserve">FormError.renderResponse</w:t>
            </w:r>
            <w:r>
              <w:t xml:space="preserve"> </w:t>
            </w:r>
            <w:r>
              <w:t xml:space="preserve">호출 통일. 신규 CSS 금지 (</w:t>
            </w:r>
            <w:r>
              <w:rPr>
                <w:rStyle w:val="VerbatimChar"/>
              </w:rPr>
              <w:t xml:space="preserve">form-validation.css</w:t>
            </w:r>
            <w:r>
              <w:t xml:space="preserve"> </w:t>
            </w:r>
            <w:r>
              <w:t xml:space="preserve">재사용)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모든 페이지 컨트롤러의 catch 블록 정리 (일부에서</w:t>
            </w:r>
            <w:r>
              <w:t xml:space="preserve"> </w:t>
            </w:r>
            <w:r>
              <w:rPr>
                <w:rStyle w:val="VerbatimChar"/>
              </w:rPr>
              <w:t xml:space="preserve">binding.rejectValue</w:t>
            </w:r>
            <w:r>
              <w:t xml:space="preserve"> </w:t>
            </w:r>
            <w:r>
              <w:t xml:space="preserve">로 흡수하던 Domain 예외를 throw 로 통과시키고 핸들러가 매핑)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Service imperative 검증을 Layer A 로 끌어올리는 어노테이션 추가 (예:</w:t>
            </w:r>
            <w:r>
              <w:t xml:space="preserve"> </w:t>
            </w: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token 필드,</w:t>
            </w:r>
            <w:r>
              <w:t xml:space="preserve"> 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version 필드). 신규 cross-field 검증 필요 시 custom validator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 Service 진입부의 syntactic null/blank check 제거. domain invariant 만 남김.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없음.</w:t>
            </w:r>
            <w:r>
              <w:t xml:space="preserve"> </w:t>
            </w:r>
            <w:r>
              <w:rPr>
                <w:rStyle w:val="VerbatimChar"/>
              </w:rPr>
              <w:t xml:space="preserve">FieldBoundDomainException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ApiErrorResponse.FieldError</w:t>
            </w:r>
            <w:r>
              <w:t xml:space="preserve"> </w:t>
            </w:r>
            <w:r>
              <w:t xml:space="preserve">추가, 기존 도메인 예외 상속 변경 (예:</w:t>
            </w:r>
            <w:r>
              <w:t xml:space="preserve"> </w:t>
            </w:r>
            <w:r>
              <w:rPr>
                <w:rStyle w:val="VerbatimChar"/>
              </w:rPr>
              <w:t xml:space="preserve">DuplicateBoardModelException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DuplicateBiosVersionException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DuplicateBmcVersionException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DuplicateSubprogramVersionException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BmcPathConflictException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SubprogramPathConflictException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MarkerConflictException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:</w:t>
            </w:r>
            <w:r>
              <w:t xml:space="preserve">· 기존 Service 테스트 회귀 (imperative 제거 후 동일 happy / fail 통과)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사용자 액션 기반 통합 테스트</w:t>
            </w:r>
            <w:r>
              <w:t xml:space="preserve"> </w:t>
            </w:r>
            <w:r>
              <w:t xml:space="preserve">— 페이지별 폼 submit 의 4 범주 (성공 / 400 syntactic / 404 / 409 field-bound)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 — 변경 없음 (no entity change)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— 7 페이지 모든 폼의 happy / 빈 입력 / 중복 / 권한 / 토큰 만료 시나리오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bookmarkEnd w:id="27"/>
    <w:bookmarkStart w:id="33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rPr>
          <w:b/>
          <w:bCs/>
        </w:rPr>
        <w:t xml:space="preserve">범주별 시나리오 수 : 32</w:t>
      </w:r>
    </w:p>
    <w:bookmarkStart w:id="28" w:name="성공-7"/>
    <w:p>
      <w:pPr>
        <w:pStyle w:val="Heading3"/>
      </w:pPr>
      <w:r>
        <w:t xml:space="preserve">6.1 성공 (7)</w:t>
      </w:r>
    </w:p>
    <w:p>
      <w:pPr>
        <w:pStyle w:val="Compact"/>
        <w:numPr>
          <w:ilvl w:val="0"/>
          <w:numId w:val="1007"/>
        </w:numPr>
      </w:pPr>
      <w:r>
        <w:t xml:space="preserve">7 페이지 각각의 정상 폼 submit 1건씩 — 200/201 + 정상 redirect/응답</w:t>
      </w:r>
    </w:p>
    <w:bookmarkEnd w:id="28"/>
    <w:bookmarkStart w:id="29" w:name="layer-a-위반-10"/>
    <w:p>
      <w:pPr>
        <w:pStyle w:val="Heading3"/>
      </w:pPr>
      <w:r>
        <w:t xml:space="preserve">6.2 400 — Layer A 위반 (10)</w:t>
      </w:r>
    </w:p>
    <w:p>
      <w:pPr>
        <w:pStyle w:val="Compact"/>
        <w:numPr>
          <w:ilvl w:val="0"/>
          <w:numId w:val="1008"/>
        </w:numPr>
      </w:pPr>
      <w:r>
        <w:t xml:space="preserve">빈 modelName / 빈 version / 잘못된 vendor enum / 길이 초과 description / 부적절한 regex (예: BIOS version</w:t>
      </w:r>
      <w:r>
        <w:t xml:space="preserve"> </w:t>
      </w:r>
      <w:r>
        <w:rPr>
          <w:rStyle w:val="VerbatimChar"/>
        </w:rPr>
        <w:t xml:space="preserve">non-semver</w:t>
      </w:r>
      <w:r>
        <w:t xml:space="preserve">) / null file / 빈 board id / multipart 파라미터 누락 등</w:t>
      </w:r>
    </w:p>
    <w:p>
      <w:pPr>
        <w:pStyle w:val="Compact"/>
        <w:numPr>
          <w:ilvl w:val="0"/>
          <w:numId w:val="1008"/>
        </w:numPr>
      </w:pPr>
      <w:r>
        <w:t xml:space="preserve">응답 검증 :</w:t>
      </w:r>
      <w:r>
        <w:t xml:space="preserve"> </w:t>
      </w:r>
      <w:r>
        <w:rPr>
          <w:rStyle w:val="VerbatimChar"/>
        </w:rPr>
        <w:t xml:space="preserve">body.fieldErrors[].field</w:t>
      </w:r>
      <w:r>
        <w:t xml:space="preserve"> </w:t>
      </w:r>
      <w:r>
        <w:t xml:space="preserve">가 정확한 DTO 필드 매핑 /</w:t>
      </w:r>
      <w:r>
        <w:t xml:space="preserve"> </w:t>
      </w:r>
      <w:r>
        <w:rPr>
          <w:rStyle w:val="VerbatimChar"/>
        </w:rPr>
        <w:t xml:space="preserve">body.fieldErrors[].message</w:t>
      </w:r>
      <w:r>
        <w:t xml:space="preserve"> </w:t>
      </w:r>
      <w:r>
        <w:t xml:space="preserve">가 어노테이션 message 로 표시</w:t>
      </w:r>
    </w:p>
    <w:bookmarkEnd w:id="29"/>
    <w:bookmarkStart w:id="30" w:name="notfoundexception-5"/>
    <w:p>
      <w:pPr>
        <w:pStyle w:val="Heading3"/>
      </w:pPr>
      <w:r>
        <w:t xml:space="preserve">6.3 404 — NotFoundException (5)</w:t>
      </w:r>
    </w:p>
    <w:p>
      <w:pPr>
        <w:pStyle w:val="Compact"/>
        <w:numPr>
          <w:ilvl w:val="0"/>
          <w:numId w:val="1009"/>
        </w:numPr>
      </w:pPr>
      <w:r>
        <w:t xml:space="preserve">존재하지 않는 boardId 로 BIOS 등록 / 존재하지 않는 osImageId 로 ISO 등록 / 존재하지 않는 driftId 적용 등</w:t>
      </w:r>
    </w:p>
    <w:bookmarkEnd w:id="30"/>
    <w:bookmarkStart w:id="31" w:name="field-bound-conflictexception-8"/>
    <w:p>
      <w:pPr>
        <w:pStyle w:val="Heading3"/>
      </w:pPr>
      <w:r>
        <w:t xml:space="preserve">6.4 409 — Field-bound ConflictException (8)</w:t>
      </w:r>
    </w:p>
    <w:p>
      <w:pPr>
        <w:pStyle w:val="Compact"/>
        <w:numPr>
          <w:ilvl w:val="0"/>
          <w:numId w:val="1010"/>
        </w:numPr>
      </w:pPr>
      <w:r>
        <w:t xml:space="preserve">중복 BoardModel name / 중복 BIOS version (동일 board) / 중복 BMC version / 중복 Subprogram version / 마커 충돌 / sidecar 충돌 / 토큰-board 불일치 / soft-deleted 자원 재등록 충돌</w:t>
      </w:r>
    </w:p>
    <w:p>
      <w:pPr>
        <w:pStyle w:val="Compact"/>
        <w:numPr>
          <w:ilvl w:val="0"/>
          <w:numId w:val="1010"/>
        </w:numPr>
      </w:pPr>
      <w:r>
        <w:t xml:space="preserve">응답 검증 :</w:t>
      </w:r>
      <w:r>
        <w:t xml:space="preserve"> </w:t>
      </w:r>
      <w:r>
        <w:rPr>
          <w:rStyle w:val="VerbatimChar"/>
        </w:rPr>
        <w:t xml:space="preserve">body.fieldErrors[].field</w:t>
      </w:r>
      <w:r>
        <w:t xml:space="preserve"> </w:t>
      </w:r>
      <w:r>
        <w:t xml:space="preserve">가 비어있지 않고 (</w:t>
      </w:r>
      <w:r>
        <w:rPr>
          <w:rStyle w:val="VerbatimChar"/>
        </w:rPr>
        <w:t xml:space="preserve">modelName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targetPath</w:t>
      </w:r>
      <w:r>
        <w:t xml:space="preserve"> </w:t>
      </w:r>
      <w:r>
        <w:t xml:space="preserve">등) 프론트가 자동</w:t>
      </w:r>
      <w:r>
        <w:t xml:space="preserve"> </w:t>
      </w:r>
      <w:r>
        <w:rPr>
          <w:rStyle w:val="VerbatimChar"/>
        </w:rPr>
        <w:t xml:space="preserve">data-error-field</w:t>
      </w:r>
      <w:r>
        <w:t xml:space="preserve"> </w:t>
      </w:r>
      <w:r>
        <w:t xml:space="preserve">매핑 가능</w:t>
      </w:r>
    </w:p>
    <w:bookmarkEnd w:id="31"/>
    <w:bookmarkStart w:id="32" w:name="운영-이슈-2"/>
    <w:p>
      <w:pPr>
        <w:pStyle w:val="Heading3"/>
      </w:pPr>
      <w:r>
        <w:t xml:space="preserve">6.5 500 — 운영 이슈 (2)</w:t>
      </w:r>
    </w:p>
    <w:p>
      <w:pPr>
        <w:pStyle w:val="Compact"/>
        <w:numPr>
          <w:ilvl w:val="0"/>
          <w:numId w:val="1011"/>
        </w:numPr>
      </w:pPr>
      <w:r>
        <w:t xml:space="preserve">마커 IO 실패 / BootFailFastTest (S3.2 K2 와 별개로 환경 결함이 검증 layer 에 영향 없음을 확인)</w:t>
      </w:r>
    </w:p>
    <w:bookmarkEnd w:id="32"/>
    <w:bookmarkEnd w:id="33"/>
    <w:bookmarkStart w:id="37" w:name="예외-계층"/>
    <w:p>
      <w:pPr>
        <w:pStyle w:val="Heading2"/>
      </w:pPr>
      <w:r>
        <w:t xml:space="preserve">7. 예외 계층</w:t>
      </w:r>
    </w:p>
    <w:bookmarkStart w:id="34" w:name="신규"/>
    <w:p>
      <w:pPr>
        <w:pStyle w:val="Heading3"/>
      </w:pPr>
      <w:r>
        <w:t xml:space="preserve">7.1 신규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global/exception/FieldBoundDomainException</w:t>
      </w:r>
      <w:r>
        <w:t xml:space="preserve"> </w:t>
      </w:r>
      <w:r>
        <w:t xml:space="preserve">— abstract.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상속,</w:t>
      </w:r>
      <w:r>
        <w:t xml:space="preserve"> </w:t>
      </w:r>
      <w:r>
        <w:rPr>
          <w:rStyle w:val="VerbatimChar"/>
        </w:rPr>
        <w:t xml:space="preserve">String fieldName</w:t>
      </w:r>
      <w:r>
        <w:t xml:space="preserve"> </w:t>
      </w:r>
      <w:r>
        <w:t xml:space="preserve">보유</w:t>
      </w:r>
    </w:p>
    <w:bookmarkEnd w:id="34"/>
    <w:bookmarkStart w:id="35" w:name="재사용-상속-변경"/>
    <w:p>
      <w:pPr>
        <w:pStyle w:val="Heading3"/>
      </w:pPr>
      <w:r>
        <w:t xml:space="preserve">7.2 재사용 + 상속 변경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DuplicateBoardModelException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board/exception/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FieldBoundDomainException</w:t>
      </w:r>
      <w:r>
        <w:t xml:space="preserve"> </w:t>
      </w:r>
      <w:r>
        <w:t xml:space="preserve">으로 base 변경. 단, 기존</w:t>
      </w:r>
      <w:r>
        <w:t xml:space="preserve"> </w:t>
      </w:r>
      <w:r>
        <w:rPr>
          <w:rStyle w:val="VerbatimChar"/>
        </w:rPr>
        <w:t xml:space="preserve">extends ConflictException</w:t>
      </w:r>
      <w:r>
        <w:t xml:space="preserve"> </w:t>
      </w:r>
      <w:r>
        <w:t xml:space="preserve">의 status mapping 을 유지하기 위해</w:t>
      </w:r>
      <w:r>
        <w:t xml:space="preserve"> </w:t>
      </w:r>
      <w:r>
        <w:rPr>
          <w:rStyle w:val="VerbatimChar"/>
        </w:rPr>
        <w:t xml:space="preserve">FieldBoundConflictException</w:t>
      </w:r>
      <w:r>
        <w:t xml:space="preserve"> </w:t>
      </w:r>
      <w:r>
        <w:t xml:space="preserve">새 base 를 두고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을 extends 하게 한다.</w:t>
      </w:r>
    </w:p>
    <w:p>
      <w:pPr>
        <w:pStyle w:val="Compact"/>
        <w:numPr>
          <w:ilvl w:val="1"/>
          <w:numId w:val="1014"/>
        </w:numPr>
      </w:pPr>
      <w:r>
        <w:t xml:space="preserve">정정 : 단일 상속 제약상</w:t>
      </w:r>
      <w:r>
        <w:t xml:space="preserve"> </w:t>
      </w:r>
      <w:r>
        <w:rPr>
          <w:rStyle w:val="VerbatimChar"/>
          <w:b/>
          <w:bCs/>
        </w:rPr>
        <w:t xml:space="preserve">FieldBoundConflictException extends ConflictException</w:t>
      </w:r>
      <w:r>
        <w:t xml:space="preserve"> </w:t>
      </w:r>
      <w:r>
        <w:t xml:space="preserve">을 신설하고, 필드 직결 충돌은 이를 상속한다. 그 외</w:t>
      </w:r>
      <w:r>
        <w:t xml:space="preserve"> </w:t>
      </w:r>
      <w:r>
        <w:rPr>
          <w:rStyle w:val="VerbatimChar"/>
        </w:rPr>
        <w:t xml:space="preserve">FieldBound</w:t>
      </w:r>
      <w:r>
        <w:t xml:space="preserve"> </w:t>
      </w:r>
      <w:r>
        <w:t xml:space="preserve">가 필요한 도메인 예외 (예: 400 계열) 는 별도</w:t>
      </w:r>
      <w:r>
        <w:t xml:space="preserve"> </w:t>
      </w:r>
      <w:r>
        <w:rPr>
          <w:rStyle w:val="VerbatimChar"/>
        </w:rPr>
        <w:t xml:space="preserve">FieldBoundBadRequestException extends DomainException</w:t>
      </w:r>
      <w:r>
        <w:t xml:space="preserve"> </w:t>
      </w:r>
      <w:r>
        <w:t xml:space="preserve">를 둔다.</w:t>
      </w:r>
    </w:p>
    <w:p>
      <w:pPr>
        <w:pStyle w:val="Compact"/>
        <w:numPr>
          <w:ilvl w:val="0"/>
          <w:numId w:val="1013"/>
        </w:numPr>
      </w:pPr>
      <w:r>
        <w:t xml:space="preserve">동일 패턴으로 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DuplicateBiosVersionException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DuplicateBmcVersionException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DuplicateSubprogramVersionException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BmcPathConflictException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SubprogramPathConflictException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MarkerConflictException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(token 필드)</w:t>
      </w:r>
    </w:p>
    <w:bookmarkEnd w:id="35"/>
    <w:bookmarkStart w:id="36" w:name="미변경"/>
    <w:p>
      <w:pPr>
        <w:pStyle w:val="Heading3"/>
      </w:pPr>
      <w:r>
        <w:t xml:space="preserve">7.3 미변경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NotFoundException</w:t>
      </w:r>
      <w:r>
        <w:t xml:space="preserve"> </w:t>
      </w:r>
      <w:r>
        <w:t xml:space="preserve">계열 — 필드 1개로 환원하는 의미가 약하므로 기존 message-only 유지</w:t>
      </w:r>
    </w:p>
    <w:p>
      <w:pPr>
        <w:pStyle w:val="Compact"/>
        <w:numPr>
          <w:ilvl w:val="0"/>
          <w:numId w:val="1016"/>
        </w:numPr>
      </w:pPr>
      <w:r>
        <w:t xml:space="preserve">보안 예외 (</w:t>
      </w:r>
      <w:r>
        <w:rPr>
          <w:rStyle w:val="VerbatimChar"/>
        </w:rPr>
        <w:t xml:space="preserve">PathTraversalException</w:t>
      </w:r>
      <w:r>
        <w:t xml:space="preserve"> </w:t>
      </w:r>
      <w:r>
        <w:t xml:space="preserve">등) — Layer A 가 아니라 Layer C / 보안 가드. 프론트 매핑 대신 banner 메시지</w:t>
      </w:r>
    </w:p>
    <w:bookmarkEnd w:id="36"/>
    <w:bookmarkEnd w:id="37"/>
    <w:bookmarkStart w:id="42" w:name="예상-부산물-주의"/>
    <w:p>
      <w:pPr>
        <w:pStyle w:val="Heading2"/>
      </w:pPr>
      <w:r>
        <w:t xml:space="preserve">8. 예상 부산물 / 주의</w:t>
      </w:r>
    </w:p>
    <w:bookmarkStart w:id="38" w:name="스코프-경계"/>
    <w:p>
      <w:pPr>
        <w:pStyle w:val="Heading3"/>
      </w:pPr>
      <w:r>
        <w:t xml:space="preserve">8.1 스코프 경계</w:t>
      </w:r>
    </w:p>
    <w:p>
      <w:pPr>
        <w:pStyle w:val="Compact"/>
        <w:numPr>
          <w:ilvl w:val="0"/>
          <w:numId w:val="1017"/>
        </w:numPr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검증 위치 / 응답 형식 / 프론트 처리</w:t>
      </w:r>
      <w:r>
        <w:t xml:space="preserve"> </w:t>
      </w:r>
      <w:r>
        <w:t xml:space="preserve">일관화에 한정. 비즈니스 규칙 변경 / 신규 도메인 / UI 레이아웃 재배치 금지.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form-validation.css</w:t>
      </w:r>
      <w:r>
        <w:t xml:space="preserve"> </w:t>
      </w:r>
      <w:r>
        <w:t xml:space="preserve">의 토큰 변경 금지 — 기존 클래스명·셀렉터 그대로 사용.</w:t>
      </w:r>
    </w:p>
    <w:p>
      <w:pPr>
        <w:pStyle w:val="Compact"/>
        <w:numPr>
          <w:ilvl w:val="0"/>
          <w:numId w:val="1017"/>
        </w:numPr>
      </w:pPr>
      <w:r>
        <w:t xml:space="preserve">신규 예외 클래스를 도메인별로 추가 생성하지 않는다 — 기존 예외의 base 만 변경.</w:t>
      </w:r>
    </w:p>
    <w:bookmarkEnd w:id="38"/>
    <w:bookmarkStart w:id="39" w:name="미루는-리팩터"/>
    <w:p>
      <w:pPr>
        <w:pStyle w:val="Heading3"/>
      </w:pPr>
      <w:r>
        <w:t xml:space="preserve">8.2 미루는 리팩터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BindingResult.rejectValue(...)</w:t>
      </w:r>
      <w:r>
        <w:t xml:space="preserve"> </w:t>
      </w:r>
      <w:r>
        <w:t xml:space="preserve">를 사용하는 SSR 페이지 (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MVC) 와 JSON XHR 폼의 처리 통합 — SSR 폼은 그대로 두고, JSON 응답이 필요한 폼만 정합화. SSR 폼 통합은 후속 슬라이스 후보.</w:t>
      </w:r>
    </w:p>
    <w:p>
      <w:pPr>
        <w:pStyle w:val="Compact"/>
        <w:numPr>
          <w:ilvl w:val="0"/>
          <w:numId w:val="1018"/>
        </w:numPr>
      </w:pPr>
      <w:r>
        <w:t xml:space="preserve">DTO custom validator 도입 (cross-field) — 본 슬라이스에서 발견된 cross-field 케이스가 0~1개 이내라면 한 곳만 추가, 그 이상이라면 별도 후속 슬라이스로 분리.</w:t>
      </w:r>
    </w:p>
    <w:bookmarkEnd w:id="39"/>
    <w:bookmarkStart w:id="40" w:name="claude.md-수정사항"/>
    <w:p>
      <w:pPr>
        <w:pStyle w:val="Heading3"/>
      </w:pPr>
      <w:r>
        <w:t xml:space="preserve">8.3 CLAUDE.md 수정사항</w:t>
      </w:r>
    </w:p>
    <w:p>
      <w:pPr>
        <w:pStyle w:val="Compact"/>
        <w:numPr>
          <w:ilvl w:val="0"/>
          <w:numId w:val="1019"/>
        </w:numPr>
      </w:pPr>
      <w:r>
        <w:t xml:space="preserve">§아키텍처 —</w:t>
      </w:r>
      <w:r>
        <w:t xml:space="preserve"> </w:t>
      </w:r>
      <w:r>
        <w:t xml:space="preserve">“예외 / 입력 검증”</w:t>
      </w:r>
      <w:r>
        <w:t xml:space="preserve"> </w:t>
      </w:r>
      <w:r>
        <w:t xml:space="preserve">절에 다음 추가 :</w:t>
      </w:r>
      <w:r>
        <w:t xml:space="preserve"> </w:t>
      </w:r>
      <w:r>
        <w:t xml:space="preserve">&gt; 입력 검증은 Layer A (Bean Validation) / Layer C (Service imperative) 두 층으로 분리한다. Layer A 는 syntactic, Layer C 는 domain invariant. Service 진입부에서 null/blank/length 등의 syntactic 검증을 새로 작성하지 않는다.</w:t>
      </w:r>
      <w:r>
        <w:t xml:space="preserve"> </w:t>
      </w:r>
      <w:r>
        <w:t xml:space="preserve">&gt; 필드 직결 도메인 예외는</w:t>
      </w:r>
      <w:r>
        <w:t xml:space="preserve"> </w:t>
      </w:r>
      <w:r>
        <w:rPr>
          <w:rStyle w:val="VerbatimChar"/>
        </w:rPr>
        <w:t xml:space="preserve">FieldBoundConflictException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FieldBoundBadRequestException</w:t>
      </w:r>
      <w:r>
        <w:t xml:space="preserve"> </w:t>
      </w:r>
      <w:r>
        <w:t xml:space="preserve">을 상속해</w:t>
      </w:r>
      <w:r>
        <w:t xml:space="preserve"> </w:t>
      </w:r>
      <w:r>
        <w:rPr>
          <w:rStyle w:val="VerbatimChar"/>
        </w:rPr>
        <w:t xml:space="preserve">fieldName()</w:t>
      </w:r>
      <w:r>
        <w:t xml:space="preserve"> </w:t>
      </w:r>
      <w:r>
        <w:t xml:space="preserve">을 제공한다. 응답은</w:t>
      </w:r>
      <w:r>
        <w:t xml:space="preserve"> </w:t>
      </w:r>
      <w:r>
        <w:rPr>
          <w:rStyle w:val="VerbatimChar"/>
        </w:rPr>
        <w:t xml:space="preserve">ApiErrorResponse {message, fieldErrors[]}</w:t>
      </w:r>
      <w:r>
        <w:t xml:space="preserve"> </w:t>
      </w:r>
      <w:r>
        <w:t xml:space="preserve">로 통합되며, 프론트엔드는</w:t>
      </w:r>
      <w:r>
        <w:t xml:space="preserve"> </w:t>
      </w:r>
      <w:r>
        <w:rPr>
          <w:rStyle w:val="VerbatimChar"/>
        </w:rPr>
        <w:t xml:space="preserve">FormError.renderResponse</w:t>
      </w:r>
      <w:r>
        <w:t xml:space="preserve"> </w:t>
      </w:r>
      <w:r>
        <w:t xml:space="preserve">단일 경로로 처리한다.</w:t>
      </w:r>
    </w:p>
    <w:bookmarkEnd w:id="40"/>
    <w:bookmarkStart w:id="41" w:name="관련-페이지-동반-수정"/>
    <w:p>
      <w:pPr>
        <w:pStyle w:val="Heading3"/>
      </w:pPr>
      <w:r>
        <w:t xml:space="preserve">8.4 관련 페이지 동반 수정</w:t>
      </w:r>
    </w:p>
    <w:p>
      <w:pPr>
        <w:pStyle w:val="Compact"/>
        <w:numPr>
          <w:ilvl w:val="0"/>
          <w:numId w:val="1020"/>
        </w:numPr>
      </w:pPr>
      <w:r>
        <w:t xml:space="preserve">7 페이지 전부 — 폼 마크업 + JS submit 핸들러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static/global/form-error.js</w:t>
      </w:r>
      <w:r>
        <w:t xml:space="preserve"> </w:t>
      </w:r>
      <w:r>
        <w:t xml:space="preserve">— null fieldErrors 안전 처리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&lt;script src="/global/form-error.js"&gt;</w:t>
      </w:r>
      <w:r>
        <w:t xml:space="preserve"> </w:t>
      </w:r>
      <w:r>
        <w:t xml:space="preserve">가 모든 페이지에 로드되는지 점검</w:t>
      </w:r>
    </w:p>
    <w:bookmarkEnd w:id="41"/>
    <w:bookmarkEnd w:id="42"/>
    <w:bookmarkStart w:id="46" w:name="verification-체크리스트"/>
    <w:p>
      <w:pPr>
        <w:pStyle w:val="Heading2"/>
      </w:pPr>
      <w:r>
        <w:t xml:space="preserve">9. Verification 체크리스트</w:t>
      </w:r>
    </w:p>
    <w:bookmarkStart w:id="43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(기존 테스트 회귀 0)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./gradlew bootRun</w:t>
      </w:r>
      <w:r>
        <w:t xml:space="preserve"> </w:t>
      </w:r>
      <w:r>
        <w:t xml:space="preserve">부팅 성공</w:t>
      </w:r>
    </w:p>
    <w:bookmarkEnd w:id="43"/>
    <w:bookmarkStart w:id="44" w:name="기능"/>
    <w:p>
      <w:pPr>
        <w:pStyle w:val="Heading3"/>
      </w:pPr>
      <w:r>
        <w:t xml:space="preserve">9.2 기능</w:t>
      </w:r>
    </w:p>
    <w:p>
      <w:pPr>
        <w:pStyle w:val="Compact"/>
        <w:numPr>
          <w:ilvl w:val="0"/>
          <w:numId w:val="1024"/>
        </w:numPr>
      </w:pPr>
      <w:r>
        <w:t xml:space="preserve">7 페이지 각 폼에서 Layer A 위반 → field-level 에러 표시 (</w:t>
      </w:r>
      <w:r>
        <w:rPr>
          <w:rStyle w:val="VerbatimChar"/>
        </w:rPr>
        <w:t xml:space="preserve">.has-error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.field-error-message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7 페이지 각 폼에서 Layer C 위반 (중복 / 충돌 / 토큰) → field-level 에러 표시 또는 banner 메시지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alert()</w:t>
      </w:r>
      <w:r>
        <w:t xml:space="preserve"> </w:t>
      </w:r>
      <w:r>
        <w:t xml:space="preserve">호출 grep 결과 0건 (form 흐름에서)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ApiErrorResponse</w:t>
      </w:r>
      <w:r>
        <w:t xml:space="preserve"> </w:t>
      </w:r>
      <w:r>
        <w:t xml:space="preserve">의 fieldErrors 가 실제 응답에 nullable 로 직렬화 (Jackson 3,</w:t>
      </w:r>
      <w:r>
        <w:t xml:space="preserve"> </w:t>
      </w:r>
      <w:r>
        <w:rPr>
          <w:rStyle w:val="VerbatimChar"/>
        </w:rPr>
        <w:t xml:space="preserve">@JsonInclude(NON_NULL)</w:t>
      </w:r>
      <w:r>
        <w:t xml:space="preserve"> </w:t>
      </w:r>
      <w:r>
        <w:t xml:space="preserve">또는 ObjectMapper 전역 정책)</w:t>
      </w:r>
    </w:p>
    <w:bookmarkEnd w:id="44"/>
    <w:bookmarkStart w:id="45" w:name="회귀"/>
    <w:p>
      <w:pPr>
        <w:pStyle w:val="Heading3"/>
      </w:pPr>
      <w:r>
        <w:t xml:space="preserve">9.3 회귀</w:t>
      </w:r>
    </w:p>
    <w:p>
      <w:pPr>
        <w:pStyle w:val="Compact"/>
        <w:numPr>
          <w:ilvl w:val="0"/>
          <w:numId w:val="1028"/>
        </w:numPr>
      </w:pPr>
      <w:r>
        <w:t xml:space="preserve">기존 통합 테스트 (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등) 응답 본문 변경 영향 점검 — message 검증은 그대로, fieldErrors 검증 추가 가능</w:t>
      </w:r>
    </w:p>
    <w:p>
      <w:pPr>
        <w:pStyle w:val="Compact"/>
        <w:numPr>
          <w:ilvl w:val="0"/>
          <w:numId w:val="1029"/>
        </w:numPr>
      </w:pPr>
      <w:r>
        <w:t xml:space="preserve">S3.2 가 도입한 보안 가드의 응답 형식 (415 / 413 / 400) 그대로 유지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FormError.renderResponse</w:t>
      </w:r>
      <w:r>
        <w:t xml:space="preserve"> </w:t>
      </w:r>
      <w:r>
        <w:t xml:space="preserve">가 옛 응답 (fieldErrors 없음) 도 정상 처리</w:t>
      </w:r>
    </w:p>
    <w:bookmarkEnd w:id="45"/>
    <w:bookmarkEnd w:id="46"/>
    <w:bookmarkStart w:id="50" w:name="critical-files"/>
    <w:p>
      <w:pPr>
        <w:pStyle w:val="Heading2"/>
      </w:pPr>
      <w:r>
        <w:t xml:space="preserve">10. Critical Files</w:t>
      </w:r>
    </w:p>
    <w:bookmarkStart w:id="47" w:name="신규-1"/>
    <w:p>
      <w:pPr>
        <w:pStyle w:val="Heading3"/>
      </w:pPr>
      <w:r>
        <w:t xml:space="preserve">10.1 신규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src/main/java/com/example/serverprovision/global/exception/FieldBoundConflictException.java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src/main/java/com/example/serverprovision/global/exception/FieldBoundBadRequestException.java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src/main/java/com/example/serverprovision/global/exception/ApiErrorResponse.java</w:t>
      </w:r>
      <w:r>
        <w:t xml:space="preserve"> </w:t>
      </w:r>
      <w:r>
        <w:t xml:space="preserve">(record 확장 — 신규 nested</w:t>
      </w:r>
      <w:r>
        <w:t xml:space="preserve"> </w:t>
      </w:r>
      <w:r>
        <w:rPr>
          <w:rStyle w:val="VerbatimChar"/>
        </w:rPr>
        <w:t xml:space="preserve">FieldError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통합 테스트 (페이지별 1~2 파일, 기존 테스트와 분리)</w:t>
      </w:r>
    </w:p>
    <w:bookmarkEnd w:id="47"/>
    <w:bookmarkStart w:id="48" w:name="수정"/>
    <w:p>
      <w:pPr>
        <w:pStyle w:val="Heading3"/>
      </w:pPr>
      <w:r>
        <w:t xml:space="preserve">10.2 수정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src/main/java/com/example/serverprovision/global/exception/GlobalExceptionHandler.java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FieldBoundConflictException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FieldBoundBadRequestException</w:t>
      </w:r>
      <w:r>
        <w:t xml:space="preserve"> </w:t>
      </w:r>
      <w:r>
        <w:t xml:space="preserve">핸들러 추가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src/main/java/com/example/serverprovision/management/board/exception/DuplicateBoardModelException.java</w:t>
      </w:r>
      <w:r>
        <w:t xml:space="preserve"> </w:t>
      </w:r>
      <w:r>
        <w:t xml:space="preserve">— base 변경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src/main/java/com/example/serverprovision/management/bios/exception/DuplicateBiosVersionException.java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src/main/java/com/example/serverprovision/management/bmc/exception/{DuplicateBmcVersionException, BmcPathConflictException}.java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src/main/java/com/example/serverprovision/management/subprogram/exception/{DuplicateSubprogramVersionException, SubprogramPathConflictException}.java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src/main/java/com/example/serverprovision/management/common/filesystem/exception/MarkerConflictException.java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src/main/java/com/example/serverprovision/global/security/exception/InvalidUploadTokenException.java</w:t>
      </w:r>
      <w:r>
        <w:t xml:space="preserve"> </w:t>
      </w:r>
      <w:r>
        <w:t xml:space="preserve">(위치 추정 — 실제 위치 확인 후)</w:t>
      </w:r>
    </w:p>
    <w:p>
      <w:pPr>
        <w:pStyle w:val="Compact"/>
        <w:numPr>
          <w:ilvl w:val="0"/>
          <w:numId w:val="1032"/>
        </w:numPr>
      </w:pPr>
      <w:r>
        <w:t xml:space="preserve">모든 Service 의 진입부 imperative null/blank check 제거 + DTO 어노테이션 보강</w:t>
      </w:r>
    </w:p>
    <w:p>
      <w:pPr>
        <w:pStyle w:val="Compact"/>
        <w:numPr>
          <w:ilvl w:val="0"/>
          <w:numId w:val="1032"/>
        </w:numPr>
      </w:pPr>
      <w:r>
        <w:t xml:space="preserve">모든 Request DTO — 누락 어노테이션 추가</w:t>
      </w:r>
    </w:p>
    <w:p>
      <w:pPr>
        <w:pStyle w:val="Compact"/>
        <w:numPr>
          <w:ilvl w:val="0"/>
          <w:numId w:val="1032"/>
        </w:numPr>
      </w:pPr>
      <w:r>
        <w:t xml:space="preserve">7 페이지의</w:t>
      </w:r>
      <w:r>
        <w:t xml:space="preserve"> </w:t>
      </w:r>
      <w:r>
        <w:rPr>
          <w:rStyle w:val="VerbatimChar"/>
        </w:rPr>
        <w:t xml:space="preserve">templates/.../*.html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data-error-field</w:t>
      </w:r>
      <w:r>
        <w:t xml:space="preserve"> </w:t>
      </w:r>
      <w:r>
        <w:t xml:space="preserve">일관 적용</w:t>
      </w:r>
    </w:p>
    <w:p>
      <w:pPr>
        <w:pStyle w:val="Compact"/>
        <w:numPr>
          <w:ilvl w:val="0"/>
          <w:numId w:val="1032"/>
        </w:numPr>
      </w:pPr>
      <w:r>
        <w:t xml:space="preserve">7 페이지의</w:t>
      </w:r>
      <w:r>
        <w:t xml:space="preserve"> </w:t>
      </w:r>
      <w:r>
        <w:rPr>
          <w:rStyle w:val="VerbatimChar"/>
        </w:rPr>
        <w:t xml:space="preserve">static/.../*.js</w:t>
      </w:r>
      <w:r>
        <w:t xml:space="preserve"> </w:t>
      </w:r>
      <w:r>
        <w:t xml:space="preserve">— fetch 후</w:t>
      </w:r>
      <w:r>
        <w:t xml:space="preserve"> </w:t>
      </w:r>
      <w:r>
        <w:rPr>
          <w:rStyle w:val="VerbatimChar"/>
        </w:rPr>
        <w:t xml:space="preserve">FormError.renderResponse(body)</w:t>
      </w:r>
      <w:r>
        <w:t xml:space="preserve"> </w:t>
      </w:r>
      <w:r>
        <w:t xml:space="preserve">단일 경로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static/global/form-error.js</w:t>
      </w:r>
      <w:r>
        <w:t xml:space="preserve"> </w:t>
      </w:r>
      <w:r>
        <w:t xml:space="preserve">— null fieldErrors 안전 처리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§아키텍처 / §예외·입력검증 절 갱신</w:t>
      </w:r>
    </w:p>
    <w:bookmarkEnd w:id="48"/>
    <w:bookmarkStart w:id="49" w:name="유지"/>
    <w:p>
      <w:pPr>
        <w:pStyle w:val="Heading3"/>
      </w:pPr>
      <w:r>
        <w:t xml:space="preserve">10.3 유지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static/global/form-validation.css</w:t>
      </w:r>
      <w:r>
        <w:t xml:space="preserve"> </w:t>
      </w:r>
      <w:r>
        <w:t xml:space="preserve">— 변경 금지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commonHead</w:t>
      </w:r>
      <w:r>
        <w:t xml:space="preserve"> </w:t>
      </w:r>
      <w:r>
        <w:t xml:space="preserve">fragment 의 form-error.js 로딩 위치 그대로</w:t>
      </w:r>
    </w:p>
    <w:p>
      <w:pPr>
        <w:pStyle w:val="Compact"/>
        <w:numPr>
          <w:ilvl w:val="0"/>
          <w:numId w:val="1033"/>
        </w:numPr>
      </w:pPr>
      <w:r>
        <w:t xml:space="preserve">기존 도메인 메시지 (한국어) — 그대로</w:t>
      </w:r>
    </w:p>
    <w:bookmarkEnd w:id="49"/>
    <w:bookmarkEnd w:id="50"/>
    <w:bookmarkStart w:id="51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G-S4</w:t>
      </w:r>
      <w:r>
        <w:t xml:space="preserve"> </w:t>
      </w:r>
      <w:r>
        <w:t xml:space="preserve">(본 슬라이스 종료) — 검증 layer 분리 정책 안착, 7 페이지 폼 UX 균질화</w:t>
      </w:r>
    </w:p>
    <w:p>
      <w:pPr>
        <w:pStyle w:val="Compact"/>
        <w:numPr>
          <w:ilvl w:val="0"/>
          <w:numId w:val="1034"/>
        </w:numPr>
      </w:pPr>
      <w:r>
        <w:t xml:space="preserve">후속 슬라이스 후보 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(별도 plan 진행 중) — Soft-delete / Restore / Purge 정합화. S4 의 fieldError 매핑이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액션의 confirm dialog UX 에도 적용 가능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U1</w:t>
      </w:r>
      <w:r>
        <w:t xml:space="preserve"> </w:t>
      </w:r>
      <w:r>
        <w:t xml:space="preserve">(별도 plan 진행 중) —</w:t>
      </w:r>
      <w:r>
        <w:t xml:space="preserve"> </w:t>
      </w:r>
      <w:r>
        <w:rPr>
          <w:rStyle w:val="VerbatimChar"/>
        </w:rPr>
        <w:t xml:space="preserve">/provisioning/setting</w:t>
      </w:r>
      <w:r>
        <w:t xml:space="preserve">. S4 정합화 정책을 따라 처음부터 Layer A/C 분리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CH4 잔여</w:t>
      </w:r>
      <w:r>
        <w:t xml:space="preserve"> </w:t>
      </w:r>
      <w:r>
        <w:t xml:space="preserve">— 만약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 </w:t>
      </w:r>
      <w:r>
        <w:t xml:space="preserve">SSR 폼 정합화가 본 슬라이스에서 미루어졌다면 별도 housekeeping 으로 진행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U2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. MAC / IP VO 검증을 Layer A 의 custom annotation 으로 표현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2026-04-28T13:22:31Z</dcterms:created>
  <dcterms:modified xsi:type="dcterms:W3CDTF">2026-04-28T13:22:31Z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