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A5C" w:rsidRPr="001157C5" w:rsidRDefault="00606A5C" w:rsidP="00741115">
      <w:pPr>
        <w:rPr>
          <w:rFonts w:cstheme="minorHAnsi"/>
          <w:b/>
          <w:bCs/>
        </w:rPr>
      </w:pPr>
    </w:p>
    <w:p w:rsidR="00606A5C" w:rsidRPr="001157C5" w:rsidRDefault="00606A5C" w:rsidP="00741115">
      <w:pPr>
        <w:rPr>
          <w:rFonts w:cstheme="minorHAnsi"/>
          <w:sz w:val="40"/>
          <w:szCs w:val="40"/>
        </w:rPr>
      </w:pPr>
    </w:p>
    <w:p w:rsidR="00606A5C" w:rsidRPr="001157C5" w:rsidRDefault="00606A5C" w:rsidP="00741115">
      <w:pPr>
        <w:rPr>
          <w:rFonts w:cstheme="minorHAnsi"/>
          <w:sz w:val="40"/>
          <w:szCs w:val="40"/>
        </w:rPr>
      </w:pPr>
    </w:p>
    <w:p w:rsidR="00606A5C" w:rsidRPr="001157C5" w:rsidRDefault="00606A5C" w:rsidP="00741115">
      <w:pPr>
        <w:rPr>
          <w:rFonts w:cstheme="minorHAnsi"/>
          <w:sz w:val="40"/>
          <w:szCs w:val="40"/>
        </w:rPr>
      </w:pPr>
    </w:p>
    <w:p w:rsidR="00606A5C" w:rsidRPr="001157C5" w:rsidRDefault="00606A5C" w:rsidP="00741115">
      <w:pPr>
        <w:rPr>
          <w:rFonts w:cstheme="minorHAnsi"/>
          <w:sz w:val="40"/>
          <w:szCs w:val="40"/>
        </w:rPr>
      </w:pPr>
    </w:p>
    <w:p w:rsidR="00606A5C" w:rsidRPr="001157C5" w:rsidRDefault="00175EAC" w:rsidP="00175EAC">
      <w:pPr>
        <w:jc w:val="center"/>
        <w:rPr>
          <w:rFonts w:cstheme="minorHAnsi"/>
          <w:sz w:val="52"/>
          <w:szCs w:val="52"/>
        </w:rPr>
      </w:pPr>
      <w:r w:rsidRPr="001157C5">
        <w:rPr>
          <w:rFonts w:cstheme="minorHAnsi"/>
          <w:sz w:val="52"/>
          <w:szCs w:val="52"/>
        </w:rPr>
        <w:t>Portfolio Model and Risk Management</w:t>
      </w:r>
    </w:p>
    <w:p w:rsidR="00A625B7" w:rsidRPr="001157C5" w:rsidRDefault="00175EAC" w:rsidP="00741115">
      <w:pPr>
        <w:rPr>
          <w:rFonts w:cstheme="minorHAnsi"/>
          <w:b/>
          <w:sz w:val="56"/>
          <w:szCs w:val="56"/>
        </w:rPr>
      </w:pPr>
      <w:r w:rsidRPr="001157C5">
        <w:rPr>
          <w:rFonts w:cstheme="minorHAnsi"/>
          <w:b/>
          <w:sz w:val="56"/>
          <w:szCs w:val="56"/>
        </w:rPr>
        <w:t>Portfolio Optimisation: The Manual</w:t>
      </w:r>
    </w:p>
    <w:p w:rsidR="00A625B7" w:rsidRPr="001157C5" w:rsidRDefault="00A625B7" w:rsidP="00741115">
      <w:pPr>
        <w:rPr>
          <w:rFonts w:cstheme="minorHAnsi"/>
          <w:sz w:val="52"/>
          <w:szCs w:val="52"/>
        </w:rPr>
      </w:pPr>
    </w:p>
    <w:p w:rsidR="00A625B7" w:rsidRPr="001157C5" w:rsidRDefault="00A625B7" w:rsidP="00741115">
      <w:pPr>
        <w:rPr>
          <w:rFonts w:cstheme="minorHAnsi"/>
          <w:sz w:val="52"/>
          <w:szCs w:val="52"/>
        </w:rPr>
      </w:pPr>
    </w:p>
    <w:p w:rsidR="00606A5C" w:rsidRPr="001157C5" w:rsidRDefault="00606A5C" w:rsidP="00741115">
      <w:pPr>
        <w:rPr>
          <w:rFonts w:cstheme="minorHAnsi"/>
        </w:rPr>
      </w:pPr>
    </w:p>
    <w:p w:rsidR="002840D4" w:rsidRPr="001157C5" w:rsidRDefault="002840D4">
      <w:pPr>
        <w:rPr>
          <w:rStyle w:val="Slogan"/>
          <w:rFonts w:asciiTheme="minorHAnsi" w:hAnsiTheme="minorHAnsi" w:cstheme="minorHAnsi"/>
          <w:b/>
          <w:bCs/>
          <w:i w:val="0"/>
          <w:iCs w:val="0"/>
          <w:u w:val="single"/>
        </w:rPr>
      </w:pPr>
      <w:r w:rsidRPr="001157C5">
        <w:rPr>
          <w:rStyle w:val="Slogan"/>
          <w:rFonts w:asciiTheme="minorHAnsi" w:hAnsiTheme="minorHAnsi" w:cstheme="minorHAnsi"/>
          <w:b/>
          <w:bCs/>
          <w:i w:val="0"/>
          <w:iCs w:val="0"/>
          <w:u w:val="single"/>
        </w:rPr>
        <w:br w:type="page"/>
      </w:r>
    </w:p>
    <w:p w:rsidR="00606A5C" w:rsidRPr="001157C5" w:rsidRDefault="00606A5C" w:rsidP="00741115">
      <w:pPr>
        <w:pStyle w:val="BodyText"/>
        <w:rPr>
          <w:rStyle w:val="Slogan"/>
          <w:rFonts w:asciiTheme="minorHAnsi" w:hAnsiTheme="minorHAnsi" w:cstheme="minorHAnsi"/>
          <w:i w:val="0"/>
          <w:iCs w:val="0"/>
          <w:u w:val="single"/>
        </w:rPr>
      </w:pPr>
      <w:r w:rsidRPr="001157C5">
        <w:rPr>
          <w:rStyle w:val="Slogan"/>
          <w:rFonts w:asciiTheme="minorHAnsi" w:hAnsiTheme="minorHAnsi" w:cstheme="minorHAnsi"/>
          <w:b/>
          <w:bCs/>
          <w:i w:val="0"/>
          <w:iCs w:val="0"/>
          <w:u w:val="single"/>
        </w:rPr>
        <w:lastRenderedPageBreak/>
        <w:t>Revisions</w:t>
      </w:r>
    </w:p>
    <w:p w:rsidR="00606A5C" w:rsidRPr="001157C5" w:rsidRDefault="00606A5C" w:rsidP="00741115">
      <w:pPr>
        <w:rPr>
          <w:rFonts w:cstheme="minorHAnsi"/>
          <w:b/>
          <w:bCs/>
        </w:rPr>
      </w:pPr>
    </w:p>
    <w:tbl>
      <w:tblPr>
        <w:tblW w:w="90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516"/>
        <w:gridCol w:w="1724"/>
        <w:gridCol w:w="3060"/>
        <w:gridCol w:w="1980"/>
      </w:tblGrid>
      <w:tr w:rsidR="00606A5C" w:rsidRPr="001157C5">
        <w:tc>
          <w:tcPr>
            <w:tcW w:w="720" w:type="dxa"/>
          </w:tcPr>
          <w:p w:rsidR="00606A5C" w:rsidRPr="001157C5" w:rsidRDefault="00606A5C" w:rsidP="002840D4">
            <w:pPr>
              <w:rPr>
                <w:rStyle w:val="Slogan"/>
                <w:rFonts w:asciiTheme="minorHAnsi" w:hAnsiTheme="minorHAnsi" w:cstheme="minorHAnsi"/>
                <w:i w:val="0"/>
                <w:iCs w:val="0"/>
                <w:spacing w:val="0"/>
                <w:sz w:val="22"/>
                <w:szCs w:val="22"/>
              </w:rPr>
            </w:pPr>
            <w:r w:rsidRPr="001157C5">
              <w:rPr>
                <w:rStyle w:val="Slogan"/>
                <w:rFonts w:asciiTheme="minorHAnsi" w:hAnsiTheme="minorHAnsi" w:cstheme="minorHAnsi"/>
                <w:i w:val="0"/>
                <w:iCs w:val="0"/>
                <w:spacing w:val="0"/>
                <w:sz w:val="22"/>
                <w:szCs w:val="22"/>
              </w:rPr>
              <w:t>Rev.</w:t>
            </w:r>
          </w:p>
        </w:tc>
        <w:tc>
          <w:tcPr>
            <w:tcW w:w="1516" w:type="dxa"/>
          </w:tcPr>
          <w:p w:rsidR="00606A5C" w:rsidRPr="001157C5" w:rsidRDefault="00606A5C" w:rsidP="002840D4">
            <w:pPr>
              <w:rPr>
                <w:rStyle w:val="Slogan"/>
                <w:rFonts w:asciiTheme="minorHAnsi" w:hAnsiTheme="minorHAnsi" w:cstheme="minorHAnsi"/>
                <w:i w:val="0"/>
                <w:iCs w:val="0"/>
                <w:spacing w:val="0"/>
                <w:sz w:val="22"/>
                <w:szCs w:val="22"/>
              </w:rPr>
            </w:pPr>
            <w:r w:rsidRPr="001157C5">
              <w:rPr>
                <w:rStyle w:val="Slogan"/>
                <w:rFonts w:asciiTheme="minorHAnsi" w:hAnsiTheme="minorHAnsi" w:cstheme="minorHAnsi"/>
                <w:i w:val="0"/>
                <w:iCs w:val="0"/>
                <w:spacing w:val="0"/>
                <w:sz w:val="22"/>
                <w:szCs w:val="22"/>
              </w:rPr>
              <w:t>Date</w:t>
            </w:r>
          </w:p>
        </w:tc>
        <w:tc>
          <w:tcPr>
            <w:tcW w:w="1724" w:type="dxa"/>
          </w:tcPr>
          <w:p w:rsidR="00606A5C" w:rsidRPr="001157C5" w:rsidRDefault="00606A5C" w:rsidP="002840D4">
            <w:pPr>
              <w:rPr>
                <w:rStyle w:val="Slogan"/>
                <w:rFonts w:asciiTheme="minorHAnsi" w:hAnsiTheme="minorHAnsi" w:cstheme="minorHAnsi"/>
                <w:i w:val="0"/>
                <w:iCs w:val="0"/>
                <w:spacing w:val="0"/>
                <w:sz w:val="22"/>
                <w:szCs w:val="22"/>
              </w:rPr>
            </w:pPr>
            <w:r w:rsidRPr="001157C5">
              <w:rPr>
                <w:rStyle w:val="Slogan"/>
                <w:rFonts w:asciiTheme="minorHAnsi" w:hAnsiTheme="minorHAnsi" w:cstheme="minorHAnsi"/>
                <w:i w:val="0"/>
                <w:iCs w:val="0"/>
                <w:spacing w:val="0"/>
                <w:sz w:val="22"/>
                <w:szCs w:val="22"/>
              </w:rPr>
              <w:t xml:space="preserve"> Author</w:t>
            </w:r>
          </w:p>
        </w:tc>
        <w:tc>
          <w:tcPr>
            <w:tcW w:w="3060" w:type="dxa"/>
          </w:tcPr>
          <w:p w:rsidR="00606A5C" w:rsidRPr="001157C5" w:rsidRDefault="00606A5C" w:rsidP="002840D4">
            <w:pPr>
              <w:rPr>
                <w:rStyle w:val="Slogan"/>
                <w:rFonts w:asciiTheme="minorHAnsi" w:hAnsiTheme="minorHAnsi" w:cstheme="minorHAnsi"/>
                <w:i w:val="0"/>
                <w:iCs w:val="0"/>
                <w:spacing w:val="0"/>
                <w:sz w:val="22"/>
                <w:szCs w:val="22"/>
              </w:rPr>
            </w:pPr>
            <w:r w:rsidRPr="001157C5">
              <w:rPr>
                <w:rStyle w:val="Slogan"/>
                <w:rFonts w:asciiTheme="minorHAnsi" w:hAnsiTheme="minorHAnsi" w:cstheme="minorHAnsi"/>
                <w:i w:val="0"/>
                <w:iCs w:val="0"/>
                <w:spacing w:val="0"/>
                <w:sz w:val="22"/>
                <w:szCs w:val="22"/>
              </w:rPr>
              <w:t xml:space="preserve"> Description</w:t>
            </w:r>
          </w:p>
        </w:tc>
        <w:tc>
          <w:tcPr>
            <w:tcW w:w="1980" w:type="dxa"/>
          </w:tcPr>
          <w:p w:rsidR="00606A5C" w:rsidRPr="001157C5" w:rsidRDefault="00606A5C" w:rsidP="002840D4">
            <w:pPr>
              <w:rPr>
                <w:rStyle w:val="Slogan"/>
                <w:rFonts w:asciiTheme="minorHAnsi" w:hAnsiTheme="minorHAnsi" w:cstheme="minorHAnsi"/>
                <w:i w:val="0"/>
                <w:iCs w:val="0"/>
                <w:spacing w:val="0"/>
                <w:sz w:val="22"/>
                <w:szCs w:val="22"/>
              </w:rPr>
            </w:pPr>
            <w:r w:rsidRPr="001157C5">
              <w:rPr>
                <w:rStyle w:val="Slogan"/>
                <w:rFonts w:asciiTheme="minorHAnsi" w:hAnsiTheme="minorHAnsi" w:cstheme="minorHAnsi"/>
                <w:i w:val="0"/>
                <w:iCs w:val="0"/>
                <w:spacing w:val="0"/>
                <w:sz w:val="22"/>
                <w:szCs w:val="22"/>
              </w:rPr>
              <w:t>Approved by</w:t>
            </w:r>
          </w:p>
        </w:tc>
      </w:tr>
      <w:tr w:rsidR="00606A5C" w:rsidRPr="001157C5">
        <w:tc>
          <w:tcPr>
            <w:tcW w:w="720" w:type="dxa"/>
          </w:tcPr>
          <w:p w:rsidR="00606A5C" w:rsidRPr="001157C5" w:rsidRDefault="002840D4" w:rsidP="002840D4">
            <w:pPr>
              <w:rPr>
                <w:rStyle w:val="Slogan"/>
                <w:rFonts w:asciiTheme="minorHAnsi" w:hAnsiTheme="minorHAnsi" w:cstheme="minorHAnsi"/>
                <w:i w:val="0"/>
              </w:rPr>
            </w:pPr>
            <w:r w:rsidRPr="001157C5">
              <w:rPr>
                <w:rStyle w:val="Slogan"/>
                <w:rFonts w:asciiTheme="minorHAnsi" w:hAnsiTheme="minorHAnsi" w:cstheme="minorHAnsi"/>
                <w:i w:val="0"/>
              </w:rPr>
              <w:t>v.1.0</w:t>
            </w:r>
          </w:p>
        </w:tc>
        <w:tc>
          <w:tcPr>
            <w:tcW w:w="1516" w:type="dxa"/>
          </w:tcPr>
          <w:p w:rsidR="00606A5C" w:rsidRPr="001157C5" w:rsidRDefault="00175EAC" w:rsidP="00FF7190">
            <w:pPr>
              <w:rPr>
                <w:rStyle w:val="Slogan"/>
                <w:rFonts w:asciiTheme="minorHAnsi" w:hAnsiTheme="minorHAnsi" w:cstheme="minorHAnsi"/>
                <w:i w:val="0"/>
              </w:rPr>
            </w:pPr>
            <w:r w:rsidRPr="001157C5">
              <w:rPr>
                <w:rStyle w:val="Slogan"/>
                <w:rFonts w:asciiTheme="minorHAnsi" w:hAnsiTheme="minorHAnsi" w:cstheme="minorHAnsi"/>
                <w:i w:val="0"/>
              </w:rPr>
              <w:t>23/07/12</w:t>
            </w:r>
          </w:p>
        </w:tc>
        <w:tc>
          <w:tcPr>
            <w:tcW w:w="1724" w:type="dxa"/>
          </w:tcPr>
          <w:p w:rsidR="00606A5C" w:rsidRPr="001157C5" w:rsidRDefault="00FF7190" w:rsidP="002840D4">
            <w:pPr>
              <w:rPr>
                <w:rStyle w:val="Slogan"/>
                <w:rFonts w:asciiTheme="minorHAnsi" w:hAnsiTheme="minorHAnsi" w:cstheme="minorHAnsi"/>
                <w:i w:val="0"/>
              </w:rPr>
            </w:pPr>
            <w:r w:rsidRPr="001157C5">
              <w:rPr>
                <w:rStyle w:val="Slogan"/>
                <w:rFonts w:asciiTheme="minorHAnsi" w:hAnsiTheme="minorHAnsi" w:cstheme="minorHAnsi"/>
                <w:i w:val="0"/>
              </w:rPr>
              <w:t>Telis Dosis</w:t>
            </w:r>
          </w:p>
        </w:tc>
        <w:tc>
          <w:tcPr>
            <w:tcW w:w="3060" w:type="dxa"/>
          </w:tcPr>
          <w:p w:rsidR="00606A5C" w:rsidRPr="001157C5" w:rsidRDefault="00175EAC" w:rsidP="002840D4">
            <w:pPr>
              <w:rPr>
                <w:rStyle w:val="Slogan"/>
                <w:rFonts w:asciiTheme="minorHAnsi" w:hAnsiTheme="minorHAnsi" w:cstheme="minorHAnsi"/>
                <w:i w:val="0"/>
              </w:rPr>
            </w:pPr>
            <w:r w:rsidRPr="001157C5">
              <w:rPr>
                <w:rStyle w:val="Slogan"/>
                <w:rFonts w:asciiTheme="minorHAnsi" w:hAnsiTheme="minorHAnsi" w:cstheme="minorHAnsi"/>
                <w:i w:val="0"/>
              </w:rPr>
              <w:t>Originally taken from Christos manual and refreshed according to BLU document standards</w:t>
            </w:r>
          </w:p>
        </w:tc>
        <w:tc>
          <w:tcPr>
            <w:tcW w:w="1980" w:type="dxa"/>
          </w:tcPr>
          <w:p w:rsidR="00606A5C" w:rsidRPr="001157C5" w:rsidRDefault="00606A5C" w:rsidP="002840D4">
            <w:pPr>
              <w:rPr>
                <w:rStyle w:val="Slogan"/>
                <w:rFonts w:asciiTheme="minorHAnsi" w:hAnsiTheme="minorHAnsi" w:cstheme="minorHAnsi"/>
                <w:i w:val="0"/>
              </w:rPr>
            </w:pPr>
          </w:p>
        </w:tc>
      </w:tr>
      <w:tr w:rsidR="00606A5C" w:rsidRPr="001157C5">
        <w:tc>
          <w:tcPr>
            <w:tcW w:w="720" w:type="dxa"/>
          </w:tcPr>
          <w:p w:rsidR="00606A5C" w:rsidRPr="001157C5" w:rsidRDefault="00606A5C" w:rsidP="002840D4">
            <w:pPr>
              <w:rPr>
                <w:rStyle w:val="Slogan"/>
                <w:rFonts w:asciiTheme="minorHAnsi" w:hAnsiTheme="minorHAnsi" w:cstheme="minorHAnsi"/>
                <w:i w:val="0"/>
              </w:rPr>
            </w:pPr>
          </w:p>
        </w:tc>
        <w:tc>
          <w:tcPr>
            <w:tcW w:w="1516" w:type="dxa"/>
          </w:tcPr>
          <w:p w:rsidR="00606A5C" w:rsidRPr="001157C5" w:rsidRDefault="00606A5C" w:rsidP="002840D4">
            <w:pPr>
              <w:rPr>
                <w:rStyle w:val="Slogan"/>
                <w:rFonts w:asciiTheme="minorHAnsi" w:hAnsiTheme="minorHAnsi" w:cstheme="minorHAnsi"/>
                <w:i w:val="0"/>
              </w:rPr>
            </w:pPr>
          </w:p>
        </w:tc>
        <w:tc>
          <w:tcPr>
            <w:tcW w:w="1724" w:type="dxa"/>
          </w:tcPr>
          <w:p w:rsidR="00606A5C" w:rsidRPr="001157C5" w:rsidRDefault="00606A5C" w:rsidP="002840D4">
            <w:pPr>
              <w:rPr>
                <w:rStyle w:val="Slogan"/>
                <w:rFonts w:asciiTheme="minorHAnsi" w:hAnsiTheme="minorHAnsi" w:cstheme="minorHAnsi"/>
                <w:i w:val="0"/>
              </w:rPr>
            </w:pPr>
          </w:p>
        </w:tc>
        <w:tc>
          <w:tcPr>
            <w:tcW w:w="3060" w:type="dxa"/>
          </w:tcPr>
          <w:p w:rsidR="00606A5C" w:rsidRPr="001157C5" w:rsidRDefault="00606A5C" w:rsidP="002840D4">
            <w:pPr>
              <w:rPr>
                <w:rStyle w:val="Slogan"/>
                <w:rFonts w:asciiTheme="minorHAnsi" w:hAnsiTheme="minorHAnsi" w:cstheme="minorHAnsi"/>
                <w:i w:val="0"/>
              </w:rPr>
            </w:pPr>
          </w:p>
        </w:tc>
        <w:tc>
          <w:tcPr>
            <w:tcW w:w="1980" w:type="dxa"/>
          </w:tcPr>
          <w:p w:rsidR="00606A5C" w:rsidRPr="001157C5" w:rsidRDefault="00606A5C" w:rsidP="002840D4">
            <w:pPr>
              <w:rPr>
                <w:rStyle w:val="Slogan"/>
                <w:rFonts w:asciiTheme="minorHAnsi" w:hAnsiTheme="minorHAnsi" w:cstheme="minorHAnsi"/>
                <w:i w:val="0"/>
              </w:rPr>
            </w:pPr>
          </w:p>
        </w:tc>
      </w:tr>
    </w:tbl>
    <w:p w:rsidR="001157C5" w:rsidRPr="001157C5" w:rsidRDefault="00606A5C" w:rsidP="00741115">
      <w:pPr>
        <w:rPr>
          <w:rFonts w:cstheme="minorHAnsi"/>
          <w:noProof/>
        </w:rPr>
      </w:pPr>
      <w:r w:rsidRPr="001157C5">
        <w:rPr>
          <w:rFonts w:cstheme="minorHAnsi"/>
        </w:rPr>
        <w:br w:type="page"/>
      </w:r>
      <w:r w:rsidR="009C773C" w:rsidRPr="001157C5">
        <w:rPr>
          <w:rFonts w:cstheme="minorHAnsi"/>
        </w:rPr>
        <w:fldChar w:fldCharType="begin"/>
      </w:r>
      <w:r w:rsidRPr="001157C5">
        <w:rPr>
          <w:rFonts w:cstheme="minorHAnsi"/>
        </w:rPr>
        <w:instrText xml:space="preserve"> TOC \o "1-5" \h \z </w:instrText>
      </w:r>
      <w:r w:rsidR="009C773C" w:rsidRPr="001157C5">
        <w:rPr>
          <w:rFonts w:cstheme="minorHAnsi"/>
        </w:rPr>
        <w:fldChar w:fldCharType="separate"/>
      </w:r>
    </w:p>
    <w:p w:rsidR="001157C5" w:rsidRPr="001157C5" w:rsidRDefault="009C773C">
      <w:pPr>
        <w:pStyle w:val="TOC1"/>
        <w:rPr>
          <w:rFonts w:asciiTheme="minorHAnsi" w:hAnsiTheme="minorHAnsi" w:cstheme="minorHAnsi"/>
          <w:b w:val="0"/>
          <w:bCs w:val="0"/>
          <w:noProof/>
          <w:sz w:val="22"/>
          <w:szCs w:val="22"/>
          <w:lang w:val="en-GB" w:eastAsia="en-GB" w:bidi="ar-SA"/>
        </w:rPr>
      </w:pPr>
      <w:hyperlink w:anchor="_Toc330800840" w:history="1">
        <w:r w:rsidR="001157C5" w:rsidRPr="001157C5">
          <w:rPr>
            <w:rStyle w:val="Hyperlink"/>
            <w:rFonts w:asciiTheme="minorHAnsi" w:hAnsiTheme="minorHAnsi" w:cstheme="minorHAnsi"/>
            <w:noProof/>
          </w:rPr>
          <w:t>1</w:t>
        </w:r>
        <w:r w:rsidR="001157C5" w:rsidRPr="001157C5">
          <w:rPr>
            <w:rFonts w:asciiTheme="minorHAnsi" w:hAnsiTheme="minorHAnsi" w:cstheme="minorHAnsi"/>
            <w:b w:val="0"/>
            <w:bCs w:val="0"/>
            <w:noProof/>
            <w:sz w:val="22"/>
            <w:szCs w:val="22"/>
            <w:lang w:val="en-GB" w:eastAsia="en-GB" w:bidi="ar-SA"/>
          </w:rPr>
          <w:tab/>
        </w:r>
        <w:r w:rsidR="001157C5" w:rsidRPr="001157C5">
          <w:rPr>
            <w:rStyle w:val="Hyperlink"/>
            <w:rFonts w:asciiTheme="minorHAnsi" w:hAnsiTheme="minorHAnsi" w:cstheme="minorHAnsi"/>
            <w:noProof/>
          </w:rPr>
          <w:t>Introduction</w:t>
        </w:r>
        <w:r w:rsidR="001157C5" w:rsidRPr="001157C5">
          <w:rPr>
            <w:rFonts w:asciiTheme="minorHAnsi" w:hAnsiTheme="minorHAnsi" w:cstheme="minorHAnsi"/>
            <w:noProof/>
            <w:webHidden/>
          </w:rPr>
          <w:tab/>
        </w:r>
        <w:r w:rsidRPr="001157C5">
          <w:rPr>
            <w:rFonts w:asciiTheme="minorHAnsi" w:hAnsiTheme="minorHAnsi" w:cstheme="minorHAnsi"/>
            <w:noProof/>
            <w:webHidden/>
          </w:rPr>
          <w:fldChar w:fldCharType="begin"/>
        </w:r>
        <w:r w:rsidR="001157C5" w:rsidRPr="001157C5">
          <w:rPr>
            <w:rFonts w:asciiTheme="minorHAnsi" w:hAnsiTheme="minorHAnsi" w:cstheme="minorHAnsi"/>
            <w:noProof/>
            <w:webHidden/>
          </w:rPr>
          <w:instrText xml:space="preserve"> PAGEREF _Toc330800840 \h </w:instrText>
        </w:r>
        <w:r w:rsidRPr="001157C5">
          <w:rPr>
            <w:rFonts w:asciiTheme="minorHAnsi" w:hAnsiTheme="minorHAnsi" w:cstheme="minorHAnsi"/>
            <w:noProof/>
            <w:webHidden/>
          </w:rPr>
        </w:r>
        <w:r w:rsidRPr="001157C5">
          <w:rPr>
            <w:rFonts w:asciiTheme="minorHAnsi" w:hAnsiTheme="minorHAnsi" w:cstheme="minorHAnsi"/>
            <w:noProof/>
            <w:webHidden/>
          </w:rPr>
          <w:fldChar w:fldCharType="separate"/>
        </w:r>
        <w:r w:rsidR="001157C5" w:rsidRPr="001157C5">
          <w:rPr>
            <w:rFonts w:asciiTheme="minorHAnsi" w:hAnsiTheme="minorHAnsi" w:cstheme="minorHAnsi"/>
            <w:noProof/>
            <w:webHidden/>
          </w:rPr>
          <w:t>4</w:t>
        </w:r>
        <w:r w:rsidRPr="001157C5">
          <w:rPr>
            <w:rFonts w:asciiTheme="minorHAnsi" w:hAnsiTheme="minorHAnsi" w:cstheme="minorHAnsi"/>
            <w:noProof/>
            <w:webHidden/>
          </w:rPr>
          <w:fldChar w:fldCharType="end"/>
        </w:r>
      </w:hyperlink>
    </w:p>
    <w:p w:rsidR="001157C5" w:rsidRPr="001157C5" w:rsidRDefault="009C773C">
      <w:pPr>
        <w:pStyle w:val="TOC1"/>
        <w:rPr>
          <w:rFonts w:asciiTheme="minorHAnsi" w:hAnsiTheme="minorHAnsi" w:cstheme="minorHAnsi"/>
          <w:b w:val="0"/>
          <w:bCs w:val="0"/>
          <w:noProof/>
          <w:sz w:val="22"/>
          <w:szCs w:val="22"/>
          <w:lang w:val="en-GB" w:eastAsia="en-GB" w:bidi="ar-SA"/>
        </w:rPr>
      </w:pPr>
      <w:hyperlink w:anchor="_Toc330800841" w:history="1">
        <w:r w:rsidR="001157C5" w:rsidRPr="001157C5">
          <w:rPr>
            <w:rStyle w:val="Hyperlink"/>
            <w:rFonts w:asciiTheme="minorHAnsi" w:hAnsiTheme="minorHAnsi" w:cstheme="minorHAnsi"/>
            <w:noProof/>
            <w:lang w:val="it-IT"/>
          </w:rPr>
          <w:t>2</w:t>
        </w:r>
        <w:r w:rsidR="001157C5" w:rsidRPr="001157C5">
          <w:rPr>
            <w:rFonts w:asciiTheme="minorHAnsi" w:hAnsiTheme="minorHAnsi" w:cstheme="minorHAnsi"/>
            <w:b w:val="0"/>
            <w:bCs w:val="0"/>
            <w:noProof/>
            <w:sz w:val="22"/>
            <w:szCs w:val="22"/>
            <w:lang w:val="en-GB" w:eastAsia="en-GB" w:bidi="ar-SA"/>
          </w:rPr>
          <w:tab/>
        </w:r>
        <w:r w:rsidR="001157C5" w:rsidRPr="001157C5">
          <w:rPr>
            <w:rStyle w:val="Hyperlink"/>
            <w:rFonts w:asciiTheme="minorHAnsi" w:hAnsiTheme="minorHAnsi" w:cstheme="minorHAnsi"/>
            <w:noProof/>
            <w:lang w:val="it-IT"/>
          </w:rPr>
          <w:t>Portfolio Optimisation Notes</w:t>
        </w:r>
        <w:r w:rsidR="001157C5" w:rsidRPr="001157C5">
          <w:rPr>
            <w:rFonts w:asciiTheme="minorHAnsi" w:hAnsiTheme="minorHAnsi" w:cstheme="minorHAnsi"/>
            <w:noProof/>
            <w:webHidden/>
          </w:rPr>
          <w:tab/>
        </w:r>
        <w:r w:rsidRPr="001157C5">
          <w:rPr>
            <w:rFonts w:asciiTheme="minorHAnsi" w:hAnsiTheme="minorHAnsi" w:cstheme="minorHAnsi"/>
            <w:noProof/>
            <w:webHidden/>
          </w:rPr>
          <w:fldChar w:fldCharType="begin"/>
        </w:r>
        <w:r w:rsidR="001157C5" w:rsidRPr="001157C5">
          <w:rPr>
            <w:rFonts w:asciiTheme="minorHAnsi" w:hAnsiTheme="minorHAnsi" w:cstheme="minorHAnsi"/>
            <w:noProof/>
            <w:webHidden/>
          </w:rPr>
          <w:instrText xml:space="preserve"> PAGEREF _Toc330800841 \h </w:instrText>
        </w:r>
        <w:r w:rsidRPr="001157C5">
          <w:rPr>
            <w:rFonts w:asciiTheme="minorHAnsi" w:hAnsiTheme="minorHAnsi" w:cstheme="minorHAnsi"/>
            <w:noProof/>
            <w:webHidden/>
          </w:rPr>
        </w:r>
        <w:r w:rsidRPr="001157C5">
          <w:rPr>
            <w:rFonts w:asciiTheme="minorHAnsi" w:hAnsiTheme="minorHAnsi" w:cstheme="minorHAnsi"/>
            <w:noProof/>
            <w:webHidden/>
          </w:rPr>
          <w:fldChar w:fldCharType="separate"/>
        </w:r>
        <w:r w:rsidR="001157C5" w:rsidRPr="001157C5">
          <w:rPr>
            <w:rFonts w:asciiTheme="minorHAnsi" w:hAnsiTheme="minorHAnsi" w:cstheme="minorHAnsi"/>
            <w:noProof/>
            <w:webHidden/>
          </w:rPr>
          <w:t>4</w:t>
        </w:r>
        <w:r w:rsidRPr="001157C5">
          <w:rPr>
            <w:rFonts w:asciiTheme="minorHAnsi" w:hAnsiTheme="minorHAnsi" w:cstheme="minorHAnsi"/>
            <w:noProof/>
            <w:webHidden/>
          </w:rPr>
          <w:fldChar w:fldCharType="end"/>
        </w:r>
      </w:hyperlink>
    </w:p>
    <w:p w:rsidR="00741115" w:rsidRPr="001157C5" w:rsidRDefault="009C773C" w:rsidP="00741115">
      <w:pPr>
        <w:rPr>
          <w:rFonts w:cstheme="minorHAnsi"/>
        </w:rPr>
      </w:pPr>
      <w:r w:rsidRPr="001157C5">
        <w:rPr>
          <w:rFonts w:cstheme="minorHAnsi"/>
        </w:rPr>
        <w:fldChar w:fldCharType="end"/>
      </w:r>
      <w:bookmarkStart w:id="0" w:name="_Toc524331305"/>
    </w:p>
    <w:p w:rsidR="00741115" w:rsidRPr="001157C5" w:rsidRDefault="00741115">
      <w:pPr>
        <w:rPr>
          <w:rFonts w:eastAsiaTheme="majorEastAsia" w:cstheme="minorHAnsi"/>
          <w:b/>
          <w:bCs/>
          <w:sz w:val="32"/>
          <w:szCs w:val="28"/>
        </w:rPr>
      </w:pPr>
      <w:r w:rsidRPr="001157C5">
        <w:rPr>
          <w:rFonts w:cstheme="minorHAnsi"/>
        </w:rPr>
        <w:br w:type="page"/>
      </w:r>
      <w:bookmarkStart w:id="1" w:name="_GoBack"/>
      <w:bookmarkEnd w:id="1"/>
    </w:p>
    <w:p w:rsidR="00175EAC" w:rsidRPr="001157C5" w:rsidRDefault="00175EAC" w:rsidP="00175EAC">
      <w:pPr>
        <w:pStyle w:val="Heading1"/>
        <w:rPr>
          <w:rFonts w:cstheme="minorHAnsi"/>
        </w:rPr>
      </w:pPr>
      <w:bookmarkStart w:id="2" w:name="_Toc330800840"/>
      <w:r w:rsidRPr="001157C5">
        <w:rPr>
          <w:rFonts w:cstheme="minorHAnsi"/>
        </w:rPr>
        <w:lastRenderedPageBreak/>
        <w:t>Introduction</w:t>
      </w:r>
      <w:bookmarkEnd w:id="2"/>
    </w:p>
    <w:p w:rsidR="00175EAC" w:rsidRPr="001157C5" w:rsidRDefault="00175EAC" w:rsidP="00175EAC">
      <w:pPr>
        <w:rPr>
          <w:rFonts w:cstheme="minorHAnsi"/>
        </w:rPr>
      </w:pPr>
      <w:r w:rsidRPr="001157C5">
        <w:rPr>
          <w:rFonts w:cstheme="minorHAnsi"/>
        </w:rPr>
        <w:t xml:space="preserve">This document outlines the design and architecture of the Portfolio Optimisation System. The optimisation methodology permits the portfolio allocation to be evaluated with inputs as to </w:t>
      </w:r>
    </w:p>
    <w:p w:rsidR="00175EAC" w:rsidRPr="001157C5" w:rsidRDefault="00175EAC" w:rsidP="00175EAC">
      <w:pPr>
        <w:pStyle w:val="ListParagraph"/>
        <w:numPr>
          <w:ilvl w:val="0"/>
          <w:numId w:val="50"/>
        </w:numPr>
        <w:rPr>
          <w:rFonts w:cstheme="minorHAnsi"/>
        </w:rPr>
      </w:pPr>
      <w:r w:rsidRPr="001157C5">
        <w:rPr>
          <w:rFonts w:cstheme="minorHAnsi"/>
        </w:rPr>
        <w:t>concentration limits</w:t>
      </w:r>
    </w:p>
    <w:p w:rsidR="00175EAC" w:rsidRPr="001157C5" w:rsidRDefault="00175EAC" w:rsidP="00175EAC">
      <w:pPr>
        <w:pStyle w:val="ListParagraph"/>
        <w:numPr>
          <w:ilvl w:val="0"/>
          <w:numId w:val="50"/>
        </w:numPr>
        <w:rPr>
          <w:rFonts w:cstheme="minorHAnsi"/>
        </w:rPr>
      </w:pPr>
      <w:r w:rsidRPr="001157C5">
        <w:rPr>
          <w:rFonts w:cstheme="minorHAnsi"/>
        </w:rPr>
        <w:t>maximum daily portfolio</w:t>
      </w:r>
    </w:p>
    <w:p w:rsidR="00175EAC" w:rsidRPr="001157C5" w:rsidRDefault="00175EAC" w:rsidP="00175EAC">
      <w:pPr>
        <w:pStyle w:val="ListParagraph"/>
        <w:numPr>
          <w:ilvl w:val="0"/>
          <w:numId w:val="50"/>
        </w:numPr>
        <w:rPr>
          <w:rFonts w:cstheme="minorHAnsi"/>
        </w:rPr>
      </w:pPr>
      <w:r w:rsidRPr="001157C5">
        <w:rPr>
          <w:rFonts w:cstheme="minorHAnsi"/>
        </w:rPr>
        <w:t xml:space="preserve">volatility </w:t>
      </w:r>
    </w:p>
    <w:p w:rsidR="00175EAC" w:rsidRPr="001157C5" w:rsidRDefault="00175EAC" w:rsidP="00175EAC">
      <w:pPr>
        <w:pStyle w:val="ListParagraph"/>
        <w:numPr>
          <w:ilvl w:val="0"/>
          <w:numId w:val="50"/>
        </w:numPr>
        <w:rPr>
          <w:rFonts w:cstheme="minorHAnsi"/>
        </w:rPr>
      </w:pPr>
      <w:r w:rsidRPr="001157C5">
        <w:rPr>
          <w:rFonts w:cstheme="minorHAnsi"/>
        </w:rPr>
        <w:t xml:space="preserve">maximum absolute drawdown </w:t>
      </w:r>
    </w:p>
    <w:p w:rsidR="00175EAC" w:rsidRPr="001157C5" w:rsidRDefault="00175EAC" w:rsidP="00175EAC">
      <w:pPr>
        <w:rPr>
          <w:rFonts w:cstheme="minorHAnsi"/>
        </w:rPr>
      </w:pPr>
      <w:proofErr w:type="gramStart"/>
      <w:r w:rsidRPr="001157C5">
        <w:rPr>
          <w:rFonts w:cstheme="minorHAnsi"/>
        </w:rPr>
        <w:t>The inputs being provided by the User.</w:t>
      </w:r>
      <w:proofErr w:type="gramEnd"/>
      <w:r w:rsidRPr="001157C5">
        <w:rPr>
          <w:rFonts w:cstheme="minorHAnsi"/>
        </w:rPr>
        <w:t xml:space="preserve"> With these inputs and by using different statistical approaches, model portfolios can be generated. These inputs take account of the qualitative assessments of the user. Every trade is assessed and monitored for its return volatility, maximum drawdown and probability of drawdown and is sized based on a maximum portfolio drawdown limit over a pre-defined time horizon.</w:t>
      </w:r>
    </w:p>
    <w:p w:rsidR="00175EAC" w:rsidRPr="001157C5" w:rsidRDefault="00175EAC" w:rsidP="00175EAC">
      <w:pPr>
        <w:rPr>
          <w:rFonts w:cstheme="minorHAnsi"/>
        </w:rPr>
      </w:pPr>
      <w:r w:rsidRPr="001157C5">
        <w:rPr>
          <w:rFonts w:cstheme="minorHAnsi"/>
        </w:rPr>
        <w:t xml:space="preserve">The system is developed under </w:t>
      </w:r>
      <w:proofErr w:type="spellStart"/>
      <w:r w:rsidRPr="001157C5">
        <w:rPr>
          <w:rFonts w:cstheme="minorHAnsi"/>
        </w:rPr>
        <w:t>Matlab</w:t>
      </w:r>
      <w:proofErr w:type="spellEnd"/>
      <w:r w:rsidRPr="001157C5">
        <w:rPr>
          <w:rFonts w:cstheme="minorHAnsi"/>
        </w:rPr>
        <w:t xml:space="preserve"> © and is also utilizing publicly known Statistical and numerical methods. The application has an Excel Interface module to facilitate the use and manipulation of input and output data.</w:t>
      </w:r>
    </w:p>
    <w:p w:rsidR="00175EAC" w:rsidRDefault="00175EAC" w:rsidP="00175EAC">
      <w:pPr>
        <w:pStyle w:val="Heading1"/>
        <w:rPr>
          <w:rFonts w:cstheme="minorHAnsi"/>
          <w:lang w:val="it-IT"/>
        </w:rPr>
      </w:pPr>
      <w:r w:rsidRPr="001157C5">
        <w:rPr>
          <w:rFonts w:cstheme="minorHAnsi"/>
          <w:lang w:val="it-IT"/>
        </w:rPr>
        <w:t xml:space="preserve"> </w:t>
      </w:r>
      <w:bookmarkStart w:id="3" w:name="_Toc330800841"/>
      <w:r w:rsidRPr="001157C5">
        <w:rPr>
          <w:rFonts w:cstheme="minorHAnsi"/>
          <w:lang w:val="it-IT"/>
        </w:rPr>
        <w:t>Portfolio Optimisation Notes</w:t>
      </w:r>
      <w:bookmarkEnd w:id="3"/>
    </w:p>
    <w:p w:rsidR="00747744" w:rsidRPr="00747744" w:rsidRDefault="00747744" w:rsidP="00747744">
      <w:pPr>
        <w:pStyle w:val="Heading2"/>
        <w:rPr>
          <w:lang w:val="it-IT"/>
        </w:rPr>
      </w:pPr>
      <w:r>
        <w:rPr>
          <w:lang w:val="it-IT"/>
        </w:rPr>
        <w:t>Inputs</w:t>
      </w:r>
    </w:p>
    <w:p w:rsidR="00747744" w:rsidRPr="001157C5" w:rsidRDefault="00175EAC" w:rsidP="00175EAC">
      <w:pPr>
        <w:rPr>
          <w:rFonts w:cstheme="minorHAnsi"/>
        </w:rPr>
      </w:pPr>
      <w:r w:rsidRPr="001157C5">
        <w:rPr>
          <w:rFonts w:cstheme="minorHAnsi"/>
        </w:rPr>
        <w:t xml:space="preserve">The main source file needed for the portfolio optimisation is the “PORTFOLIO.xls” excel file (typically found in “X:\data\PNL\”). In particular, the “TRADE INFO” worksheet contains essential information about the characteristics of each folder such as the expected Profit, expected Time, Risk Capital and Probability of Loss. The user may enter his input in the green part of the worksheet which is automatically transformed to the program needed input in the red section. The “GENERAL INFO” worksheet contains general input information such as Target Volatility, Max Daily STD, Max Portfolio Loss, </w:t>
      </w:r>
      <w:proofErr w:type="gramStart"/>
      <w:r w:rsidRPr="001157C5">
        <w:rPr>
          <w:rFonts w:cstheme="minorHAnsi"/>
        </w:rPr>
        <w:t>AUM</w:t>
      </w:r>
      <w:proofErr w:type="gramEnd"/>
      <w:r w:rsidRPr="001157C5">
        <w:rPr>
          <w:rFonts w:cstheme="minorHAnsi"/>
        </w:rPr>
        <w:t>.</w:t>
      </w:r>
    </w:p>
    <w:p w:rsidR="00175EAC" w:rsidRDefault="00175EAC" w:rsidP="00175EAC">
      <w:pPr>
        <w:rPr>
          <w:rFonts w:cstheme="minorHAnsi"/>
        </w:rPr>
      </w:pPr>
      <w:r w:rsidRPr="001157C5">
        <w:rPr>
          <w:rFonts w:cstheme="minorHAnsi"/>
        </w:rPr>
        <w:t xml:space="preserve">The program considers both historical correlations calculated by past historical data stored in the “DAILY P&amp;L” worksheet of the “PORTFOLIO.xls” and </w:t>
      </w:r>
      <w:proofErr w:type="spellStart"/>
      <w:r w:rsidRPr="001157C5">
        <w:rPr>
          <w:rFonts w:cstheme="minorHAnsi"/>
        </w:rPr>
        <w:t>GlobeOp</w:t>
      </w:r>
      <w:proofErr w:type="spellEnd"/>
      <w:r w:rsidRPr="001157C5">
        <w:rPr>
          <w:rFonts w:cstheme="minorHAnsi"/>
        </w:rPr>
        <w:t xml:space="preserve"> correlations downloaded from their FTP server on a daily basis.</w:t>
      </w:r>
    </w:p>
    <w:p w:rsidR="00747744" w:rsidRPr="001157C5" w:rsidRDefault="00747744" w:rsidP="00747744">
      <w:pPr>
        <w:pStyle w:val="Heading2"/>
      </w:pPr>
      <w:r>
        <w:t>Correlation and Calculations</w:t>
      </w:r>
    </w:p>
    <w:p w:rsidR="00175EAC" w:rsidRPr="001157C5" w:rsidRDefault="00175EAC" w:rsidP="00175EAC">
      <w:pPr>
        <w:rPr>
          <w:rFonts w:cstheme="minorHAnsi"/>
        </w:rPr>
      </w:pPr>
      <w:r w:rsidRPr="001157C5">
        <w:rPr>
          <w:rFonts w:cstheme="minorHAnsi"/>
        </w:rPr>
        <w:t>The historical correlations are calculated pairwise only for those pairs of trades that have at least a common history of 20 business days. Otherwise the correlation coefficient is assumed to be 0. Note that the correlation matrix estimated using the above mentioned procedure is not necessarily a strict correlation matrix (</w:t>
      </w:r>
      <w:proofErr w:type="spellStart"/>
      <w:r w:rsidRPr="001157C5">
        <w:rPr>
          <w:rFonts w:cstheme="minorHAnsi"/>
        </w:rPr>
        <w:t>i.e</w:t>
      </w:r>
      <w:proofErr w:type="spellEnd"/>
      <w:r w:rsidRPr="001157C5">
        <w:rPr>
          <w:rFonts w:cstheme="minorHAnsi"/>
        </w:rPr>
        <w:t xml:space="preserve"> positive semi-definite). Thus it has to be transformed to a valid correlation matrix by employing </w:t>
      </w:r>
      <w:proofErr w:type="gramStart"/>
      <w:r w:rsidRPr="001157C5">
        <w:rPr>
          <w:rFonts w:cstheme="minorHAnsi"/>
        </w:rPr>
        <w:t>a singular</w:t>
      </w:r>
      <w:proofErr w:type="gramEnd"/>
      <w:r w:rsidRPr="001157C5">
        <w:rPr>
          <w:rFonts w:cstheme="minorHAnsi"/>
        </w:rPr>
        <w:t xml:space="preserve"> value decomposition (SVD).</w:t>
      </w:r>
    </w:p>
    <w:p w:rsidR="00175EAC" w:rsidRPr="001157C5" w:rsidRDefault="00175EAC" w:rsidP="00175EAC">
      <w:pPr>
        <w:rPr>
          <w:rFonts w:cstheme="minorHAnsi"/>
        </w:rPr>
      </w:pPr>
      <w:r w:rsidRPr="001157C5">
        <w:rPr>
          <w:rFonts w:cstheme="minorHAnsi"/>
        </w:rPr>
        <w:lastRenderedPageBreak/>
        <w:t>Portfolio optimisation also uses an additional correlation matrix (max loss related) which is linked to so called joined default events (</w:t>
      </w:r>
      <w:proofErr w:type="spellStart"/>
      <w:r w:rsidRPr="001157C5">
        <w:rPr>
          <w:rFonts w:cstheme="minorHAnsi"/>
        </w:rPr>
        <w:t>i.e</w:t>
      </w:r>
      <w:proofErr w:type="spellEnd"/>
      <w:r w:rsidRPr="001157C5">
        <w:rPr>
          <w:rFonts w:cstheme="minorHAnsi"/>
        </w:rPr>
        <w:t xml:space="preserve"> multiple trades hitting their risk capital simultaneously).</w:t>
      </w:r>
    </w:p>
    <w:p w:rsidR="00175EAC" w:rsidRDefault="00175EAC" w:rsidP="00175EAC">
      <w:pPr>
        <w:rPr>
          <w:rFonts w:cstheme="minorHAnsi"/>
        </w:rPr>
      </w:pPr>
      <w:r w:rsidRPr="001157C5">
        <w:rPr>
          <w:rFonts w:cstheme="minorHAnsi"/>
        </w:rPr>
        <w:t xml:space="preserve">Apart from the historical and </w:t>
      </w:r>
      <w:proofErr w:type="spellStart"/>
      <w:r w:rsidRPr="001157C5">
        <w:rPr>
          <w:rFonts w:cstheme="minorHAnsi"/>
        </w:rPr>
        <w:t>Globeop’s</w:t>
      </w:r>
      <w:proofErr w:type="spellEnd"/>
      <w:r w:rsidRPr="001157C5">
        <w:rPr>
          <w:rFonts w:cstheme="minorHAnsi"/>
        </w:rPr>
        <w:t xml:space="preserve"> correlations, the program runs a series of scenarios with the maximum loss constraint activated/deactivated for various correlation configurations. For example, the non-diagonal elements of the correlation matrix are equal to 0.2, 0.35 or 0.5 indicating weak, medium or strong correlation respectively. Similarly the max loss correlation matrix can be deactivated (</w:t>
      </w:r>
      <w:proofErr w:type="spellStart"/>
      <w:r w:rsidRPr="001157C5">
        <w:rPr>
          <w:rFonts w:cstheme="minorHAnsi"/>
        </w:rPr>
        <w:t>i.e</w:t>
      </w:r>
      <w:proofErr w:type="spellEnd"/>
      <w:r w:rsidRPr="001157C5">
        <w:rPr>
          <w:rFonts w:cstheme="minorHAnsi"/>
        </w:rPr>
        <w:t xml:space="preserve"> all non-diagonal elements equal to zero) or various configurations (0.2, 0.35 or 0.5 as with the usual correlation matrix). All these combinations are essentially predefined but can be easily modified upon request.</w:t>
      </w:r>
    </w:p>
    <w:p w:rsidR="00747744" w:rsidRPr="001157C5" w:rsidRDefault="00747744" w:rsidP="00747744">
      <w:pPr>
        <w:pStyle w:val="Heading2"/>
      </w:pPr>
      <w:r>
        <w:t>Execution and Results</w:t>
      </w:r>
    </w:p>
    <w:p w:rsidR="00747744" w:rsidRDefault="00175EAC" w:rsidP="00175EAC">
      <w:pPr>
        <w:rPr>
          <w:rFonts w:cstheme="minorHAnsi"/>
        </w:rPr>
      </w:pPr>
      <w:r w:rsidRPr="001157C5">
        <w:rPr>
          <w:rFonts w:cstheme="minorHAnsi"/>
        </w:rPr>
        <w:t xml:space="preserve">The program is scheduled to run on a daily basis at 14.30. Execution takes 2-3 hours. The results are stored in “X:\data\portfolio optimisation\portfolio </w:t>
      </w:r>
      <w:proofErr w:type="gramStart"/>
      <w:r w:rsidRPr="001157C5">
        <w:rPr>
          <w:rFonts w:cstheme="minorHAnsi"/>
        </w:rPr>
        <w:t>optimisation.xls’</w:t>
      </w:r>
      <w:proofErr w:type="gramEnd"/>
      <w:r w:rsidRPr="001157C5">
        <w:rPr>
          <w:rFonts w:cstheme="minorHAnsi"/>
        </w:rPr>
        <w:t>. Each day is stored as a separate worksheet named after the date in the format “</w:t>
      </w:r>
      <w:proofErr w:type="spellStart"/>
      <w:r w:rsidRPr="001157C5">
        <w:rPr>
          <w:rFonts w:cstheme="minorHAnsi"/>
        </w:rPr>
        <w:t>yyyymmdd</w:t>
      </w:r>
      <w:proofErr w:type="spellEnd"/>
      <w:r w:rsidRPr="001157C5">
        <w:rPr>
          <w:rFonts w:cstheme="minorHAnsi"/>
        </w:rPr>
        <w:t xml:space="preserve">”. First, we tabulate the trades with their historical, user estimated, and </w:t>
      </w:r>
      <w:proofErr w:type="spellStart"/>
      <w:r w:rsidRPr="001157C5">
        <w:rPr>
          <w:rFonts w:cstheme="minorHAnsi"/>
        </w:rPr>
        <w:t>Globeop</w:t>
      </w:r>
      <w:proofErr w:type="spellEnd"/>
      <w:r w:rsidRPr="001157C5">
        <w:rPr>
          <w:rFonts w:cstheme="minorHAnsi"/>
        </w:rPr>
        <w:t xml:space="preserve"> standard deviation (6M daily, 2Y daily, 6M 2 weeks, 2Y 2 weeks). Then we provide a list of extreme positive and negative correlations based again on historical and </w:t>
      </w:r>
      <w:proofErr w:type="spellStart"/>
      <w:r w:rsidRPr="001157C5">
        <w:rPr>
          <w:rFonts w:cstheme="minorHAnsi"/>
        </w:rPr>
        <w:t>Globeop</w:t>
      </w:r>
      <w:proofErr w:type="spellEnd"/>
      <w:r w:rsidRPr="001157C5">
        <w:rPr>
          <w:rFonts w:cstheme="minorHAnsi"/>
        </w:rPr>
        <w:t xml:space="preserve"> data. The marginal correlation of each trade with the entire portfolio is produced. Next to it, we provide the results of the portfolio optimisation using different combinations of correlation matrix and max loss correlations. We follow a particular notation to indicate the combination. The first row will indicate “</w:t>
      </w:r>
      <w:proofErr w:type="spellStart"/>
      <w:r w:rsidRPr="001157C5">
        <w:rPr>
          <w:rFonts w:cstheme="minorHAnsi"/>
        </w:rPr>
        <w:t>Hist</w:t>
      </w:r>
      <w:proofErr w:type="spellEnd"/>
      <w:r w:rsidRPr="001157C5">
        <w:rPr>
          <w:rFonts w:cstheme="minorHAnsi"/>
        </w:rPr>
        <w:t>” or “</w:t>
      </w:r>
      <w:proofErr w:type="spellStart"/>
      <w:r w:rsidRPr="001157C5">
        <w:rPr>
          <w:rFonts w:cstheme="minorHAnsi"/>
        </w:rPr>
        <w:t>Globeop</w:t>
      </w:r>
      <w:proofErr w:type="spellEnd"/>
      <w:r w:rsidRPr="001157C5">
        <w:rPr>
          <w:rFonts w:cstheme="minorHAnsi"/>
        </w:rPr>
        <w:t xml:space="preserve">” for historical or </w:t>
      </w:r>
      <w:proofErr w:type="spellStart"/>
      <w:r w:rsidRPr="001157C5">
        <w:rPr>
          <w:rFonts w:cstheme="minorHAnsi"/>
        </w:rPr>
        <w:t>Globeop</w:t>
      </w:r>
      <w:proofErr w:type="spellEnd"/>
      <w:r w:rsidRPr="001157C5">
        <w:rPr>
          <w:rFonts w:cstheme="minorHAnsi"/>
        </w:rPr>
        <w:t xml:space="preserve"> correlations respectively, or 0 or 0.35 or 0.50. The second row refers to the max loss correlation. When this particular number is 0, then the max loss constraint is inactive. Next to this pair of numbers, we have a set of 6 numbers. The first couple is the PV before and after optimisation, the second pair is the </w:t>
      </w:r>
      <w:proofErr w:type="spellStart"/>
      <w:r w:rsidRPr="001157C5">
        <w:rPr>
          <w:rFonts w:cstheme="minorHAnsi"/>
        </w:rPr>
        <w:t>VaR</w:t>
      </w:r>
      <w:proofErr w:type="spellEnd"/>
      <w:r w:rsidRPr="001157C5">
        <w:rPr>
          <w:rFonts w:cstheme="minorHAnsi"/>
        </w:rPr>
        <w:t xml:space="preserve"> before and after optimisation, and the third one is the Max Loss constraint before and after. Finally the next three columns indicate the trade and the allocation (in units and percentage respectively). This pattern is repeated for all combinations.</w:t>
      </w:r>
    </w:p>
    <w:p w:rsidR="00747744" w:rsidRDefault="00747744">
      <w:pPr>
        <w:jc w:val="left"/>
        <w:rPr>
          <w:rFonts w:cstheme="minorHAnsi"/>
        </w:rPr>
      </w:pPr>
      <w:r>
        <w:rPr>
          <w:rFonts w:cstheme="minorHAnsi"/>
        </w:rPr>
        <w:br w:type="page"/>
      </w:r>
    </w:p>
    <w:p w:rsidR="00175EAC" w:rsidRDefault="00175EAC" w:rsidP="00175EAC">
      <w:pPr>
        <w:rPr>
          <w:rFonts w:cstheme="minorHAnsi"/>
        </w:rPr>
      </w:pPr>
    </w:p>
    <w:p w:rsidR="00747744" w:rsidRDefault="00747744" w:rsidP="00747744">
      <w:pPr>
        <w:pStyle w:val="Heading2"/>
      </w:pPr>
      <w:r>
        <w:t>Screenshots from Results</w:t>
      </w:r>
    </w:p>
    <w:p w:rsidR="00747744" w:rsidRDefault="00747744" w:rsidP="00747744">
      <w:pPr>
        <w:pStyle w:val="Heading3"/>
      </w:pPr>
      <w:r>
        <w:t>Trade Info</w:t>
      </w:r>
    </w:p>
    <w:p w:rsidR="00747744" w:rsidRPr="00747744" w:rsidRDefault="00747744" w:rsidP="00747744">
      <w:r>
        <w:t>The following screenshot shows the trade info from the PORTFOLIO.xls file</w:t>
      </w:r>
      <w:r w:rsidR="00633DB8">
        <w:t>. This sheet contains the entire portfolio, including both live and closed folders. For each folder, the relevant characteristics (such as the risk capital, expected profit, time horizon, and the probability of default) are provided. These parameters are used as inputs in the portfolio optimisation’s cost function. The user fills the information on the white and the red area of the sheet above. The green area is derived from the numerical info in the red cells.</w:t>
      </w:r>
    </w:p>
    <w:p w:rsidR="00175EAC" w:rsidRPr="001157C5" w:rsidRDefault="00175EAC" w:rsidP="00175EAC">
      <w:pPr>
        <w:keepNext/>
        <w:jc w:val="center"/>
        <w:rPr>
          <w:rFonts w:cstheme="minorHAnsi"/>
        </w:rPr>
      </w:pPr>
      <w:r w:rsidRPr="001157C5">
        <w:rPr>
          <w:rFonts w:cstheme="minorHAnsi"/>
          <w:noProof/>
        </w:rPr>
        <w:drawing>
          <wp:inline distT="0" distB="0" distL="0" distR="0">
            <wp:extent cx="4952365" cy="395732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124"/>
                    <a:stretch>
                      <a:fillRect/>
                    </a:stretch>
                  </pic:blipFill>
                  <pic:spPr bwMode="auto">
                    <a:xfrm>
                      <a:off x="0" y="0"/>
                      <a:ext cx="4952365" cy="3957320"/>
                    </a:xfrm>
                    <a:prstGeom prst="rect">
                      <a:avLst/>
                    </a:prstGeom>
                    <a:noFill/>
                    <a:ln>
                      <a:noFill/>
                    </a:ln>
                  </pic:spPr>
                </pic:pic>
              </a:graphicData>
            </a:graphic>
          </wp:inline>
        </w:drawing>
      </w:r>
    </w:p>
    <w:p w:rsidR="00175EAC" w:rsidRDefault="00175EAC" w:rsidP="00175EAC">
      <w:pPr>
        <w:pStyle w:val="Caption"/>
        <w:jc w:val="center"/>
        <w:rPr>
          <w:rFonts w:cstheme="minorHAnsi"/>
        </w:rPr>
      </w:pPr>
      <w:r w:rsidRPr="001157C5">
        <w:rPr>
          <w:rFonts w:cstheme="minorHAnsi"/>
        </w:rPr>
        <w:t xml:space="preserve">Figure </w:t>
      </w:r>
      <w:r w:rsidR="009C773C" w:rsidRPr="001157C5">
        <w:rPr>
          <w:rFonts w:cstheme="minorHAnsi"/>
        </w:rPr>
        <w:fldChar w:fldCharType="begin"/>
      </w:r>
      <w:r w:rsidRPr="001157C5">
        <w:rPr>
          <w:rFonts w:cstheme="minorHAnsi"/>
        </w:rPr>
        <w:instrText xml:space="preserve"> SEQ Figure \* ARABIC </w:instrText>
      </w:r>
      <w:r w:rsidR="009C773C" w:rsidRPr="001157C5">
        <w:rPr>
          <w:rFonts w:cstheme="minorHAnsi"/>
        </w:rPr>
        <w:fldChar w:fldCharType="separate"/>
      </w:r>
      <w:r w:rsidR="001157C5" w:rsidRPr="001157C5">
        <w:rPr>
          <w:rFonts w:cstheme="minorHAnsi"/>
          <w:noProof/>
        </w:rPr>
        <w:t>1</w:t>
      </w:r>
      <w:r w:rsidR="009C773C" w:rsidRPr="001157C5">
        <w:rPr>
          <w:rFonts w:cstheme="minorHAnsi"/>
        </w:rPr>
        <w:fldChar w:fldCharType="end"/>
      </w:r>
      <w:r w:rsidRPr="001157C5">
        <w:rPr>
          <w:rFonts w:cstheme="minorHAnsi"/>
        </w:rPr>
        <w:t>: TRADE INFO (PORTFOLIO.xls)</w:t>
      </w:r>
    </w:p>
    <w:p w:rsidR="00747744" w:rsidRDefault="00747744" w:rsidP="00747744">
      <w:pPr>
        <w:pStyle w:val="Heading3"/>
      </w:pPr>
      <w:r>
        <w:t>General Info</w:t>
      </w:r>
    </w:p>
    <w:p w:rsidR="00747744" w:rsidRPr="00747744" w:rsidRDefault="00747744" w:rsidP="00747744">
      <w:r>
        <w:t>The following table shows the General Info from the PORTFOLIO.xls file.</w:t>
      </w:r>
      <w:r w:rsidR="00633DB8">
        <w:t xml:space="preserve"> </w:t>
      </w:r>
      <w:r w:rsidR="00633DB8" w:rsidRPr="00633DB8">
        <w:t>This sheet provides general information about the entire portfolio such as the portfolio’s target volatility and assets under management (AUM). The AUM cell should be updated whenever there is a significant change in the fund’s assets. The rest of the cells are meant to be static information which will change infrequently.</w:t>
      </w:r>
    </w:p>
    <w:p w:rsidR="00175EAC" w:rsidRPr="001157C5" w:rsidRDefault="00175EAC" w:rsidP="00175EAC">
      <w:pPr>
        <w:keepNext/>
        <w:jc w:val="center"/>
        <w:rPr>
          <w:rFonts w:cstheme="minorHAnsi"/>
        </w:rPr>
      </w:pPr>
      <w:r w:rsidRPr="001157C5">
        <w:rPr>
          <w:rFonts w:cstheme="minorHAnsi"/>
          <w:noProof/>
        </w:rPr>
        <w:lastRenderedPageBreak/>
        <w:drawing>
          <wp:inline distT="0" distB="0" distL="0" distR="0">
            <wp:extent cx="4901184" cy="275783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787"/>
                    <a:stretch>
                      <a:fillRect/>
                    </a:stretch>
                  </pic:blipFill>
                  <pic:spPr bwMode="auto">
                    <a:xfrm>
                      <a:off x="0" y="0"/>
                      <a:ext cx="4900930" cy="2757687"/>
                    </a:xfrm>
                    <a:prstGeom prst="rect">
                      <a:avLst/>
                    </a:prstGeom>
                    <a:noFill/>
                    <a:ln>
                      <a:noFill/>
                    </a:ln>
                  </pic:spPr>
                </pic:pic>
              </a:graphicData>
            </a:graphic>
          </wp:inline>
        </w:drawing>
      </w:r>
    </w:p>
    <w:p w:rsidR="00175EAC" w:rsidRDefault="00175EAC" w:rsidP="00175EAC">
      <w:pPr>
        <w:pStyle w:val="Caption"/>
        <w:jc w:val="center"/>
        <w:rPr>
          <w:rFonts w:cstheme="minorHAnsi"/>
        </w:rPr>
      </w:pPr>
      <w:r w:rsidRPr="001157C5">
        <w:rPr>
          <w:rFonts w:cstheme="minorHAnsi"/>
        </w:rPr>
        <w:t xml:space="preserve">Figure </w:t>
      </w:r>
      <w:r w:rsidR="009C773C" w:rsidRPr="001157C5">
        <w:rPr>
          <w:rFonts w:cstheme="minorHAnsi"/>
        </w:rPr>
        <w:fldChar w:fldCharType="begin"/>
      </w:r>
      <w:r w:rsidRPr="001157C5">
        <w:rPr>
          <w:rFonts w:cstheme="minorHAnsi"/>
        </w:rPr>
        <w:instrText xml:space="preserve"> SEQ Figure \* ARABIC </w:instrText>
      </w:r>
      <w:r w:rsidR="009C773C" w:rsidRPr="001157C5">
        <w:rPr>
          <w:rFonts w:cstheme="minorHAnsi"/>
        </w:rPr>
        <w:fldChar w:fldCharType="separate"/>
      </w:r>
      <w:r w:rsidR="001157C5" w:rsidRPr="001157C5">
        <w:rPr>
          <w:rFonts w:cstheme="minorHAnsi"/>
          <w:noProof/>
        </w:rPr>
        <w:t>2</w:t>
      </w:r>
      <w:r w:rsidR="009C773C" w:rsidRPr="001157C5">
        <w:rPr>
          <w:rFonts w:cstheme="minorHAnsi"/>
        </w:rPr>
        <w:fldChar w:fldCharType="end"/>
      </w:r>
      <w:r w:rsidRPr="001157C5">
        <w:rPr>
          <w:rFonts w:cstheme="minorHAnsi"/>
        </w:rPr>
        <w:t>: GENERAL INFO (PORTFOLIO.xls)</w:t>
      </w:r>
    </w:p>
    <w:p w:rsidR="00747744" w:rsidRDefault="00747744" w:rsidP="00747744">
      <w:pPr>
        <w:pStyle w:val="Heading3"/>
      </w:pPr>
      <w:r>
        <w:t>STDs</w:t>
      </w:r>
    </w:p>
    <w:p w:rsidR="00747744" w:rsidRPr="00747744" w:rsidRDefault="00747744" w:rsidP="00747744">
      <w:r>
        <w:t xml:space="preserve">The following screenshot shows the STD’s in the portfolio </w:t>
      </w:r>
      <w:r w:rsidR="00633DB8">
        <w:t>optimisation</w:t>
      </w:r>
      <w:r>
        <w:t xml:space="preserve"> file.</w:t>
      </w:r>
      <w:r w:rsidR="00633DB8">
        <w:t xml:space="preserve"> This sheet provides the daily standard deviation for each folder, provided by the user as an initial estimate, calculated by historical daily P&amp;L data, as well as computed by </w:t>
      </w:r>
      <w:proofErr w:type="spellStart"/>
      <w:r w:rsidR="00633DB8">
        <w:t>GlobeOp</w:t>
      </w:r>
      <w:proofErr w:type="spellEnd"/>
      <w:r w:rsidR="00633DB8">
        <w:t xml:space="preserve"> using their proprietary factor analysis algorithms.</w:t>
      </w:r>
    </w:p>
    <w:p w:rsidR="00175EAC" w:rsidRPr="001157C5" w:rsidRDefault="00175EAC" w:rsidP="00175EAC">
      <w:pPr>
        <w:keepNext/>
        <w:jc w:val="center"/>
        <w:rPr>
          <w:rFonts w:cstheme="minorHAnsi"/>
        </w:rPr>
      </w:pPr>
      <w:r w:rsidRPr="001157C5">
        <w:rPr>
          <w:rFonts w:cstheme="minorHAnsi"/>
          <w:noProof/>
        </w:rPr>
        <w:drawing>
          <wp:inline distT="0" distB="0" distL="0" distR="0">
            <wp:extent cx="4922875" cy="342368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124"/>
                    <a:stretch>
                      <a:fillRect/>
                    </a:stretch>
                  </pic:blipFill>
                  <pic:spPr bwMode="auto">
                    <a:xfrm>
                      <a:off x="0" y="0"/>
                      <a:ext cx="4923155" cy="3423879"/>
                    </a:xfrm>
                    <a:prstGeom prst="rect">
                      <a:avLst/>
                    </a:prstGeom>
                    <a:noFill/>
                    <a:ln>
                      <a:noFill/>
                    </a:ln>
                  </pic:spPr>
                </pic:pic>
              </a:graphicData>
            </a:graphic>
          </wp:inline>
        </w:drawing>
      </w:r>
    </w:p>
    <w:p w:rsidR="00175EAC" w:rsidRPr="001157C5" w:rsidRDefault="00175EAC" w:rsidP="00175EAC">
      <w:pPr>
        <w:pStyle w:val="Caption"/>
        <w:jc w:val="center"/>
        <w:rPr>
          <w:rFonts w:cstheme="minorHAnsi"/>
        </w:rPr>
      </w:pPr>
      <w:r w:rsidRPr="001157C5">
        <w:rPr>
          <w:rFonts w:cstheme="minorHAnsi"/>
        </w:rPr>
        <w:t xml:space="preserve">Figure </w:t>
      </w:r>
      <w:r w:rsidR="009C773C" w:rsidRPr="001157C5">
        <w:rPr>
          <w:rFonts w:cstheme="minorHAnsi"/>
        </w:rPr>
        <w:fldChar w:fldCharType="begin"/>
      </w:r>
      <w:r w:rsidRPr="001157C5">
        <w:rPr>
          <w:rFonts w:cstheme="minorHAnsi"/>
        </w:rPr>
        <w:instrText xml:space="preserve"> SEQ Figure \* ARABIC </w:instrText>
      </w:r>
      <w:r w:rsidR="009C773C" w:rsidRPr="001157C5">
        <w:rPr>
          <w:rFonts w:cstheme="minorHAnsi"/>
        </w:rPr>
        <w:fldChar w:fldCharType="separate"/>
      </w:r>
      <w:r w:rsidR="001157C5" w:rsidRPr="001157C5">
        <w:rPr>
          <w:rFonts w:cstheme="minorHAnsi"/>
          <w:noProof/>
        </w:rPr>
        <w:t>3</w:t>
      </w:r>
      <w:r w:rsidR="009C773C" w:rsidRPr="001157C5">
        <w:rPr>
          <w:rFonts w:cstheme="minorHAnsi"/>
        </w:rPr>
        <w:fldChar w:fldCharType="end"/>
      </w:r>
      <w:r w:rsidRPr="001157C5">
        <w:rPr>
          <w:rFonts w:cstheme="minorHAnsi"/>
        </w:rPr>
        <w:t>: Portfolio Optimisation: STDs</w:t>
      </w:r>
    </w:p>
    <w:p w:rsidR="00175EAC" w:rsidRDefault="00747744" w:rsidP="00747744">
      <w:pPr>
        <w:pStyle w:val="Heading3"/>
      </w:pPr>
      <w:r>
        <w:lastRenderedPageBreak/>
        <w:t>Correlations</w:t>
      </w:r>
    </w:p>
    <w:p w:rsidR="00747744" w:rsidRPr="00747744" w:rsidRDefault="00747744" w:rsidP="00747744">
      <w:r>
        <w:t>The following figure shows the correlations from the portfolio optimisation</w:t>
      </w:r>
      <w:r w:rsidR="00633DB8">
        <w:t xml:space="preserve">. </w:t>
      </w:r>
      <w:r w:rsidR="00633DB8" w:rsidRPr="00633DB8">
        <w:t xml:space="preserve">This sheet presents the most correlated pairs of folders either negative or positive, based either on historical daily P&amp;L data or calculated by </w:t>
      </w:r>
      <w:proofErr w:type="spellStart"/>
      <w:r w:rsidR="00633DB8" w:rsidRPr="00633DB8">
        <w:t>GlobeOp</w:t>
      </w:r>
      <w:proofErr w:type="spellEnd"/>
      <w:r w:rsidR="00633DB8" w:rsidRPr="00633DB8">
        <w:t xml:space="preserve"> using their proprietary factor analysis methodology. The results are used by the portfolio managers to estimate the risk of the portfolio.</w:t>
      </w:r>
    </w:p>
    <w:p w:rsidR="00175EAC" w:rsidRPr="001157C5" w:rsidRDefault="00175EAC" w:rsidP="00175EAC">
      <w:pPr>
        <w:keepNext/>
        <w:jc w:val="center"/>
        <w:rPr>
          <w:rFonts w:cstheme="minorHAnsi"/>
        </w:rPr>
      </w:pPr>
      <w:r w:rsidRPr="001157C5">
        <w:rPr>
          <w:rFonts w:cstheme="minorHAnsi"/>
          <w:noProof/>
        </w:rPr>
        <w:drawing>
          <wp:inline distT="0" distB="0" distL="0" distR="0">
            <wp:extent cx="4923155" cy="395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124"/>
                    <a:stretch>
                      <a:fillRect/>
                    </a:stretch>
                  </pic:blipFill>
                  <pic:spPr bwMode="auto">
                    <a:xfrm>
                      <a:off x="0" y="0"/>
                      <a:ext cx="4923155" cy="3957320"/>
                    </a:xfrm>
                    <a:prstGeom prst="rect">
                      <a:avLst/>
                    </a:prstGeom>
                    <a:noFill/>
                    <a:ln>
                      <a:noFill/>
                    </a:ln>
                  </pic:spPr>
                </pic:pic>
              </a:graphicData>
            </a:graphic>
          </wp:inline>
        </w:drawing>
      </w:r>
    </w:p>
    <w:p w:rsidR="00175EAC" w:rsidRPr="001157C5" w:rsidRDefault="00175EAC" w:rsidP="00175EAC">
      <w:pPr>
        <w:pStyle w:val="Caption"/>
        <w:jc w:val="center"/>
        <w:rPr>
          <w:rFonts w:cstheme="minorHAnsi"/>
        </w:rPr>
      </w:pPr>
      <w:r w:rsidRPr="001157C5">
        <w:rPr>
          <w:rFonts w:cstheme="minorHAnsi"/>
        </w:rPr>
        <w:t xml:space="preserve">Figure </w:t>
      </w:r>
      <w:r w:rsidR="009C773C" w:rsidRPr="001157C5">
        <w:rPr>
          <w:rFonts w:cstheme="minorHAnsi"/>
        </w:rPr>
        <w:fldChar w:fldCharType="begin"/>
      </w:r>
      <w:r w:rsidRPr="001157C5">
        <w:rPr>
          <w:rFonts w:cstheme="minorHAnsi"/>
        </w:rPr>
        <w:instrText xml:space="preserve"> SEQ Figure \* ARABIC </w:instrText>
      </w:r>
      <w:r w:rsidR="009C773C" w:rsidRPr="001157C5">
        <w:rPr>
          <w:rFonts w:cstheme="minorHAnsi"/>
        </w:rPr>
        <w:fldChar w:fldCharType="separate"/>
      </w:r>
      <w:r w:rsidR="001157C5" w:rsidRPr="001157C5">
        <w:rPr>
          <w:rFonts w:cstheme="minorHAnsi"/>
          <w:noProof/>
        </w:rPr>
        <w:t>4</w:t>
      </w:r>
      <w:r w:rsidR="009C773C" w:rsidRPr="001157C5">
        <w:rPr>
          <w:rFonts w:cstheme="minorHAnsi"/>
        </w:rPr>
        <w:fldChar w:fldCharType="end"/>
      </w:r>
      <w:r w:rsidRPr="001157C5">
        <w:rPr>
          <w:rFonts w:cstheme="minorHAnsi"/>
        </w:rPr>
        <w:t>: Portfolio Optimisation: Correlations</w:t>
      </w:r>
    </w:p>
    <w:p w:rsidR="00175EAC" w:rsidRDefault="00980238" w:rsidP="00980238">
      <w:pPr>
        <w:pStyle w:val="Heading3"/>
      </w:pPr>
      <w:r>
        <w:t>Allocations</w:t>
      </w:r>
    </w:p>
    <w:p w:rsidR="00980238" w:rsidRPr="00980238" w:rsidRDefault="00980238" w:rsidP="00980238">
      <w:r>
        <w:t xml:space="preserve">The following screenshot shows the </w:t>
      </w:r>
      <w:r w:rsidR="000C5CF8">
        <w:t>allocations within the portfolio optimisation file</w:t>
      </w:r>
      <w:r w:rsidR="00633DB8">
        <w:t xml:space="preserve">. </w:t>
      </w:r>
      <w:r w:rsidR="00633DB8" w:rsidRPr="00633DB8">
        <w:t>This sheet tabulates the results of the portfolio optimisation. In particular, for each scenario (i.e. set of correlation matrices, including the maximum drawdown correlation matrix) we produce the optimal portfolio allocation in terms of units allocated (as well as in overall percentage allocation). The results are used as a sensitivity analysis to compare different optimal allocations under different scenarios. Hence, we can estimate whether the portfolio in over/underinvested.</w:t>
      </w:r>
    </w:p>
    <w:p w:rsidR="00175EAC" w:rsidRPr="001157C5" w:rsidRDefault="00175EAC" w:rsidP="00175EAC">
      <w:pPr>
        <w:keepNext/>
        <w:jc w:val="center"/>
        <w:rPr>
          <w:rFonts w:cstheme="minorHAnsi"/>
        </w:rPr>
      </w:pPr>
      <w:r w:rsidRPr="001157C5">
        <w:rPr>
          <w:rFonts w:cstheme="minorHAnsi"/>
          <w:noProof/>
        </w:rPr>
        <w:lastRenderedPageBreak/>
        <w:drawing>
          <wp:inline distT="0" distB="0" distL="0" distR="0">
            <wp:extent cx="4923155" cy="395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226"/>
                    <a:stretch>
                      <a:fillRect/>
                    </a:stretch>
                  </pic:blipFill>
                  <pic:spPr bwMode="auto">
                    <a:xfrm>
                      <a:off x="0" y="0"/>
                      <a:ext cx="4923155" cy="3957320"/>
                    </a:xfrm>
                    <a:prstGeom prst="rect">
                      <a:avLst/>
                    </a:prstGeom>
                    <a:noFill/>
                    <a:ln>
                      <a:noFill/>
                    </a:ln>
                  </pic:spPr>
                </pic:pic>
              </a:graphicData>
            </a:graphic>
          </wp:inline>
        </w:drawing>
      </w:r>
    </w:p>
    <w:p w:rsidR="00175EAC" w:rsidRPr="001157C5" w:rsidRDefault="00175EAC" w:rsidP="00175EAC">
      <w:pPr>
        <w:pStyle w:val="Caption"/>
        <w:jc w:val="center"/>
        <w:rPr>
          <w:rFonts w:cstheme="minorHAnsi"/>
        </w:rPr>
      </w:pPr>
      <w:r w:rsidRPr="001157C5">
        <w:rPr>
          <w:rFonts w:cstheme="minorHAnsi"/>
        </w:rPr>
        <w:t xml:space="preserve">Figure </w:t>
      </w:r>
      <w:r w:rsidR="009C773C" w:rsidRPr="001157C5">
        <w:rPr>
          <w:rFonts w:cstheme="minorHAnsi"/>
        </w:rPr>
        <w:fldChar w:fldCharType="begin"/>
      </w:r>
      <w:r w:rsidRPr="001157C5">
        <w:rPr>
          <w:rFonts w:cstheme="minorHAnsi"/>
        </w:rPr>
        <w:instrText xml:space="preserve"> SEQ Figure \* ARABIC </w:instrText>
      </w:r>
      <w:r w:rsidR="009C773C" w:rsidRPr="001157C5">
        <w:rPr>
          <w:rFonts w:cstheme="minorHAnsi"/>
        </w:rPr>
        <w:fldChar w:fldCharType="separate"/>
      </w:r>
      <w:r w:rsidR="001157C5" w:rsidRPr="001157C5">
        <w:rPr>
          <w:rFonts w:cstheme="minorHAnsi"/>
          <w:noProof/>
        </w:rPr>
        <w:t>5</w:t>
      </w:r>
      <w:r w:rsidR="009C773C" w:rsidRPr="001157C5">
        <w:rPr>
          <w:rFonts w:cstheme="minorHAnsi"/>
        </w:rPr>
        <w:fldChar w:fldCharType="end"/>
      </w:r>
      <w:r w:rsidRPr="001157C5">
        <w:rPr>
          <w:rFonts w:cstheme="minorHAnsi"/>
        </w:rPr>
        <w:t>: Portfolio Optimisation: Allocations</w:t>
      </w:r>
      <w:bookmarkEnd w:id="0"/>
    </w:p>
    <w:sectPr w:rsidR="00175EAC" w:rsidRPr="001157C5" w:rsidSect="00746CC3">
      <w:headerReference w:type="default" r:id="rId13"/>
      <w:footerReference w:type="default" r:id="rId14"/>
      <w:pgSz w:w="12240" w:h="15840" w:code="1"/>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1620" w:rsidRDefault="00891620">
      <w:r>
        <w:separator/>
      </w:r>
    </w:p>
  </w:endnote>
  <w:endnote w:type="continuationSeparator" w:id="0">
    <w:p w:rsidR="00891620" w:rsidRDefault="008916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664" w:rsidRDefault="008A5664">
    <w:pPr>
      <w:pStyle w:val="Footer"/>
      <w:pBdr>
        <w:top w:val="single" w:sz="8" w:space="1" w:color="auto"/>
      </w:pBdr>
      <w:jc w:val="center"/>
    </w:pPr>
    <w:r>
      <w:t xml:space="preserve">- </w:t>
    </w:r>
    <w:r w:rsidR="009C773C">
      <w:rPr>
        <w:rStyle w:val="PageNumber"/>
      </w:rPr>
      <w:fldChar w:fldCharType="begin"/>
    </w:r>
    <w:r>
      <w:rPr>
        <w:rStyle w:val="PageNumber"/>
      </w:rPr>
      <w:instrText xml:space="preserve"> PAGE </w:instrText>
    </w:r>
    <w:r w:rsidR="009C773C">
      <w:rPr>
        <w:rStyle w:val="PageNumber"/>
      </w:rPr>
      <w:fldChar w:fldCharType="separate"/>
    </w:r>
    <w:r w:rsidR="00633DB8">
      <w:rPr>
        <w:rStyle w:val="PageNumber"/>
        <w:noProof/>
      </w:rPr>
      <w:t>9</w:t>
    </w:r>
    <w:r w:rsidR="009C773C">
      <w:rPr>
        <w:rStyle w:val="PageNumber"/>
      </w:rP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1620" w:rsidRDefault="00891620">
      <w:r>
        <w:separator/>
      </w:r>
    </w:p>
  </w:footnote>
  <w:footnote w:type="continuationSeparator" w:id="0">
    <w:p w:rsidR="00891620" w:rsidRDefault="008916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664" w:rsidRPr="00175EAC" w:rsidRDefault="009628D8" w:rsidP="009628D8">
    <w:pPr>
      <w:pStyle w:val="Header"/>
      <w:numPr>
        <w:ilvl w:val="0"/>
        <w:numId w:val="0"/>
      </w:numPr>
      <w:pBdr>
        <w:bottom w:val="single" w:sz="8" w:space="1" w:color="auto"/>
      </w:pBdr>
      <w:spacing w:before="0" w:after="0"/>
      <w:ind w:left="720" w:hanging="720"/>
      <w:rPr>
        <w:color w:val="C0C0C0"/>
        <w:spacing w:val="-6"/>
        <w:position w:val="20"/>
        <w:sz w:val="36"/>
        <w:lang w:val="en-US"/>
      </w:rPr>
    </w:pPr>
    <w:r>
      <w:rPr>
        <w:noProof/>
      </w:rPr>
      <w:drawing>
        <wp:inline distT="0" distB="0" distL="0" distR="0">
          <wp:extent cx="2477135" cy="584835"/>
          <wp:effectExtent l="0" t="0" r="0" b="0"/>
          <wp:docPr id="7" name="Picture 1" descr="http://blufinancialsystems.com/images/logo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ufinancialsystems.com/images/logo_blu.png"/>
                  <pic:cNvPicPr>
                    <a:picLocks noChangeAspect="1" noChangeArrowheads="1"/>
                  </pic:cNvPicPr>
                </pic:nvPicPr>
                <pic:blipFill>
                  <a:blip r:embed="rId1"/>
                  <a:srcRect/>
                  <a:stretch>
                    <a:fillRect/>
                  </a:stretch>
                </pic:blipFill>
                <pic:spPr bwMode="auto">
                  <a:xfrm>
                    <a:off x="0" y="0"/>
                    <a:ext cx="2477135" cy="58483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C564754"/>
    <w:lvl w:ilvl="0">
      <w:start w:val="1"/>
      <w:numFmt w:val="decimal"/>
      <w:pStyle w:val="ListNumber"/>
      <w:lvlText w:val="%1."/>
      <w:lvlJc w:val="left"/>
      <w:pPr>
        <w:tabs>
          <w:tab w:val="num" w:pos="360"/>
        </w:tabs>
        <w:ind w:left="360" w:hanging="360"/>
      </w:pPr>
    </w:lvl>
  </w:abstractNum>
  <w:abstractNum w:abstractNumId="1">
    <w:nsid w:val="00137B1D"/>
    <w:multiLevelType w:val="hybridMultilevel"/>
    <w:tmpl w:val="D1342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054216"/>
    <w:multiLevelType w:val="hybridMultilevel"/>
    <w:tmpl w:val="2EE8D32A"/>
    <w:lvl w:ilvl="0" w:tplc="C3FE86B6">
      <w:start w:val="1"/>
      <w:numFmt w:val="bullet"/>
      <w:lvlText w:val=""/>
      <w:lvlJc w:val="left"/>
      <w:pPr>
        <w:ind w:left="936" w:hanging="360"/>
      </w:pPr>
      <w:rPr>
        <w:rFonts w:ascii="Symbol" w:hAnsi="Symbol" w:hint="default"/>
      </w:rPr>
    </w:lvl>
    <w:lvl w:ilvl="1" w:tplc="62E0A418">
      <w:start w:val="1"/>
      <w:numFmt w:val="bullet"/>
      <w:lvlText w:val="o"/>
      <w:lvlJc w:val="left"/>
      <w:pPr>
        <w:ind w:left="1656" w:hanging="360"/>
      </w:pPr>
      <w:rPr>
        <w:rFonts w:ascii="Courier New" w:hAnsi="Courier New" w:cs="Courier New" w:hint="default"/>
      </w:rPr>
    </w:lvl>
    <w:lvl w:ilvl="2" w:tplc="D1C2A34A" w:tentative="1">
      <w:start w:val="1"/>
      <w:numFmt w:val="bullet"/>
      <w:lvlText w:val=""/>
      <w:lvlJc w:val="left"/>
      <w:pPr>
        <w:ind w:left="2376" w:hanging="360"/>
      </w:pPr>
      <w:rPr>
        <w:rFonts w:ascii="Wingdings" w:hAnsi="Wingdings" w:hint="default"/>
      </w:rPr>
    </w:lvl>
    <w:lvl w:ilvl="3" w:tplc="D1901E3E" w:tentative="1">
      <w:start w:val="1"/>
      <w:numFmt w:val="bullet"/>
      <w:lvlText w:val=""/>
      <w:lvlJc w:val="left"/>
      <w:pPr>
        <w:ind w:left="3096" w:hanging="360"/>
      </w:pPr>
      <w:rPr>
        <w:rFonts w:ascii="Symbol" w:hAnsi="Symbol" w:hint="default"/>
      </w:rPr>
    </w:lvl>
    <w:lvl w:ilvl="4" w:tplc="ACE8B814" w:tentative="1">
      <w:start w:val="1"/>
      <w:numFmt w:val="bullet"/>
      <w:lvlText w:val="o"/>
      <w:lvlJc w:val="left"/>
      <w:pPr>
        <w:ind w:left="3816" w:hanging="360"/>
      </w:pPr>
      <w:rPr>
        <w:rFonts w:ascii="Courier New" w:hAnsi="Courier New" w:cs="Courier New" w:hint="default"/>
      </w:rPr>
    </w:lvl>
    <w:lvl w:ilvl="5" w:tplc="86A866A6" w:tentative="1">
      <w:start w:val="1"/>
      <w:numFmt w:val="bullet"/>
      <w:lvlText w:val=""/>
      <w:lvlJc w:val="left"/>
      <w:pPr>
        <w:ind w:left="4536" w:hanging="360"/>
      </w:pPr>
      <w:rPr>
        <w:rFonts w:ascii="Wingdings" w:hAnsi="Wingdings" w:hint="default"/>
      </w:rPr>
    </w:lvl>
    <w:lvl w:ilvl="6" w:tplc="66846C66" w:tentative="1">
      <w:start w:val="1"/>
      <w:numFmt w:val="bullet"/>
      <w:lvlText w:val=""/>
      <w:lvlJc w:val="left"/>
      <w:pPr>
        <w:ind w:left="5256" w:hanging="360"/>
      </w:pPr>
      <w:rPr>
        <w:rFonts w:ascii="Symbol" w:hAnsi="Symbol" w:hint="default"/>
      </w:rPr>
    </w:lvl>
    <w:lvl w:ilvl="7" w:tplc="0D7CA3B8" w:tentative="1">
      <w:start w:val="1"/>
      <w:numFmt w:val="bullet"/>
      <w:lvlText w:val="o"/>
      <w:lvlJc w:val="left"/>
      <w:pPr>
        <w:ind w:left="5976" w:hanging="360"/>
      </w:pPr>
      <w:rPr>
        <w:rFonts w:ascii="Courier New" w:hAnsi="Courier New" w:cs="Courier New" w:hint="default"/>
      </w:rPr>
    </w:lvl>
    <w:lvl w:ilvl="8" w:tplc="5566C54C" w:tentative="1">
      <w:start w:val="1"/>
      <w:numFmt w:val="bullet"/>
      <w:lvlText w:val=""/>
      <w:lvlJc w:val="left"/>
      <w:pPr>
        <w:ind w:left="6696" w:hanging="360"/>
      </w:pPr>
      <w:rPr>
        <w:rFonts w:ascii="Wingdings" w:hAnsi="Wingdings" w:hint="default"/>
      </w:rPr>
    </w:lvl>
  </w:abstractNum>
  <w:abstractNum w:abstractNumId="3">
    <w:nsid w:val="06BF7EAA"/>
    <w:multiLevelType w:val="hybridMultilevel"/>
    <w:tmpl w:val="D8C49942"/>
    <w:lvl w:ilvl="0" w:tplc="08090001">
      <w:start w:val="1"/>
      <w:numFmt w:val="bullet"/>
      <w:lvlText w:val=""/>
      <w:lvlJc w:val="left"/>
      <w:pPr>
        <w:tabs>
          <w:tab w:val="num" w:pos="1440"/>
        </w:tabs>
        <w:ind w:left="1440" w:hanging="360"/>
      </w:pPr>
      <w:rPr>
        <w:rFonts w:ascii="Symbol" w:hAnsi="Symbol" w:hint="default"/>
      </w:rPr>
    </w:lvl>
    <w:lvl w:ilvl="1" w:tplc="08090003">
      <w:start w:val="1"/>
      <w:numFmt w:val="bullet"/>
      <w:lvlText w:val="o"/>
      <w:lvlJc w:val="left"/>
      <w:pPr>
        <w:tabs>
          <w:tab w:val="num" w:pos="1588"/>
        </w:tabs>
        <w:ind w:left="1588" w:hanging="454"/>
      </w:pPr>
      <w:rPr>
        <w:rFonts w:hAnsi="Courier New" w:hint="default"/>
      </w:rPr>
    </w:lvl>
    <w:lvl w:ilvl="2" w:tplc="08090005">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nsid w:val="07992D91"/>
    <w:multiLevelType w:val="hybridMultilevel"/>
    <w:tmpl w:val="B3D69E5E"/>
    <w:lvl w:ilvl="0" w:tplc="04090001">
      <w:start w:val="1"/>
      <w:numFmt w:val="bullet"/>
      <w:lvlText w:val=""/>
      <w:lvlJc w:val="left"/>
      <w:pPr>
        <w:tabs>
          <w:tab w:val="num" w:pos="1080"/>
        </w:tabs>
        <w:ind w:left="1080" w:hanging="360"/>
      </w:pPr>
      <w:rPr>
        <w:rFonts w:ascii="Symbol" w:hAnsi="Symbol" w:hint="default"/>
      </w:rPr>
    </w:lvl>
    <w:lvl w:ilvl="1" w:tplc="9AF2C37C"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07C96477"/>
    <w:multiLevelType w:val="hybridMultilevel"/>
    <w:tmpl w:val="D8C4994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588"/>
        </w:tabs>
        <w:ind w:left="1588" w:hanging="454"/>
      </w:pPr>
      <w:rPr>
        <w:rFonts w:hAnsi="Courier New" w:hint="default"/>
      </w:rPr>
    </w:lvl>
    <w:lvl w:ilvl="2" w:tplc="04090005">
      <w:start w:val="1"/>
      <w:numFmt w:val="bullet"/>
      <w:lvlText w:val=""/>
      <w:lvlJc w:val="left"/>
      <w:pPr>
        <w:tabs>
          <w:tab w:val="num" w:pos="2061"/>
        </w:tabs>
        <w:ind w:left="1871" w:hanging="17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07F15661"/>
    <w:multiLevelType w:val="hybridMultilevel"/>
    <w:tmpl w:val="035C3A46"/>
    <w:lvl w:ilvl="0" w:tplc="04090001">
      <w:start w:val="1"/>
      <w:numFmt w:val="bullet"/>
      <w:lvlText w:val=""/>
      <w:lvlJc w:val="left"/>
      <w:pPr>
        <w:tabs>
          <w:tab w:val="num" w:pos="1296"/>
        </w:tabs>
        <w:ind w:left="1296" w:hanging="360"/>
      </w:pPr>
      <w:rPr>
        <w:rFonts w:ascii="Symbol" w:hAnsi="Symbol" w:hint="default"/>
      </w:rPr>
    </w:lvl>
    <w:lvl w:ilvl="1" w:tplc="9AF2C37C" w:tentative="1">
      <w:start w:val="1"/>
      <w:numFmt w:val="bullet"/>
      <w:lvlText w:val="o"/>
      <w:lvlJc w:val="left"/>
      <w:pPr>
        <w:tabs>
          <w:tab w:val="num" w:pos="2016"/>
        </w:tabs>
        <w:ind w:left="2016" w:hanging="360"/>
      </w:pPr>
      <w:rPr>
        <w:rFonts w:ascii="Courier New" w:hAnsi="Courier New" w:hint="default"/>
      </w:rPr>
    </w:lvl>
    <w:lvl w:ilvl="2" w:tplc="71042404"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7">
    <w:nsid w:val="08EA180B"/>
    <w:multiLevelType w:val="hybridMultilevel"/>
    <w:tmpl w:val="8CBCAC20"/>
    <w:lvl w:ilvl="0" w:tplc="04090001">
      <w:start w:val="1"/>
      <w:numFmt w:val="decimal"/>
      <w:lvlText w:val="%1."/>
      <w:lvlJc w:val="left"/>
      <w:pPr>
        <w:tabs>
          <w:tab w:val="num" w:pos="2001"/>
        </w:tabs>
        <w:ind w:left="2001" w:hanging="360"/>
      </w:pPr>
      <w:rPr>
        <w:rFonts w:hint="default"/>
      </w:rPr>
    </w:lvl>
    <w:lvl w:ilvl="1" w:tplc="04090003" w:tentative="1">
      <w:start w:val="1"/>
      <w:numFmt w:val="lowerLetter"/>
      <w:lvlText w:val="%2."/>
      <w:lvlJc w:val="left"/>
      <w:pPr>
        <w:tabs>
          <w:tab w:val="num" w:pos="2721"/>
        </w:tabs>
        <w:ind w:left="2721" w:hanging="360"/>
      </w:pPr>
    </w:lvl>
    <w:lvl w:ilvl="2" w:tplc="04090005" w:tentative="1">
      <w:start w:val="1"/>
      <w:numFmt w:val="lowerRoman"/>
      <w:lvlText w:val="%3."/>
      <w:lvlJc w:val="right"/>
      <w:pPr>
        <w:tabs>
          <w:tab w:val="num" w:pos="3441"/>
        </w:tabs>
        <w:ind w:left="3441" w:hanging="180"/>
      </w:pPr>
    </w:lvl>
    <w:lvl w:ilvl="3" w:tplc="04090001" w:tentative="1">
      <w:start w:val="1"/>
      <w:numFmt w:val="decimal"/>
      <w:lvlText w:val="%4."/>
      <w:lvlJc w:val="left"/>
      <w:pPr>
        <w:tabs>
          <w:tab w:val="num" w:pos="4161"/>
        </w:tabs>
        <w:ind w:left="4161" w:hanging="360"/>
      </w:pPr>
    </w:lvl>
    <w:lvl w:ilvl="4" w:tplc="04090003" w:tentative="1">
      <w:start w:val="1"/>
      <w:numFmt w:val="lowerLetter"/>
      <w:lvlText w:val="%5."/>
      <w:lvlJc w:val="left"/>
      <w:pPr>
        <w:tabs>
          <w:tab w:val="num" w:pos="4881"/>
        </w:tabs>
        <w:ind w:left="4881" w:hanging="360"/>
      </w:pPr>
    </w:lvl>
    <w:lvl w:ilvl="5" w:tplc="04090005" w:tentative="1">
      <w:start w:val="1"/>
      <w:numFmt w:val="lowerRoman"/>
      <w:lvlText w:val="%6."/>
      <w:lvlJc w:val="right"/>
      <w:pPr>
        <w:tabs>
          <w:tab w:val="num" w:pos="5601"/>
        </w:tabs>
        <w:ind w:left="5601" w:hanging="180"/>
      </w:pPr>
    </w:lvl>
    <w:lvl w:ilvl="6" w:tplc="04090001" w:tentative="1">
      <w:start w:val="1"/>
      <w:numFmt w:val="decimal"/>
      <w:lvlText w:val="%7."/>
      <w:lvlJc w:val="left"/>
      <w:pPr>
        <w:tabs>
          <w:tab w:val="num" w:pos="6321"/>
        </w:tabs>
        <w:ind w:left="6321" w:hanging="360"/>
      </w:pPr>
    </w:lvl>
    <w:lvl w:ilvl="7" w:tplc="04090003" w:tentative="1">
      <w:start w:val="1"/>
      <w:numFmt w:val="lowerLetter"/>
      <w:lvlText w:val="%8."/>
      <w:lvlJc w:val="left"/>
      <w:pPr>
        <w:tabs>
          <w:tab w:val="num" w:pos="7041"/>
        </w:tabs>
        <w:ind w:left="7041" w:hanging="360"/>
      </w:pPr>
    </w:lvl>
    <w:lvl w:ilvl="8" w:tplc="04090005" w:tentative="1">
      <w:start w:val="1"/>
      <w:numFmt w:val="lowerRoman"/>
      <w:lvlText w:val="%9."/>
      <w:lvlJc w:val="right"/>
      <w:pPr>
        <w:tabs>
          <w:tab w:val="num" w:pos="7761"/>
        </w:tabs>
        <w:ind w:left="7761" w:hanging="180"/>
      </w:pPr>
    </w:lvl>
  </w:abstractNum>
  <w:abstractNum w:abstractNumId="8">
    <w:nsid w:val="09565728"/>
    <w:multiLevelType w:val="hybridMultilevel"/>
    <w:tmpl w:val="C79642C0"/>
    <w:lvl w:ilvl="0" w:tplc="566E31B6">
      <w:start w:val="1"/>
      <w:numFmt w:val="bullet"/>
      <w:lvlText w:val=""/>
      <w:lvlJc w:val="left"/>
      <w:pPr>
        <w:tabs>
          <w:tab w:val="num" w:pos="1368"/>
        </w:tabs>
        <w:ind w:left="1368" w:hanging="360"/>
      </w:pPr>
      <w:rPr>
        <w:rFonts w:ascii="Symbol" w:hAnsi="Symbol" w:hint="default"/>
      </w:rPr>
    </w:lvl>
    <w:lvl w:ilvl="1" w:tplc="04090019" w:tentative="1">
      <w:start w:val="1"/>
      <w:numFmt w:val="bullet"/>
      <w:lvlText w:val="o"/>
      <w:lvlJc w:val="left"/>
      <w:pPr>
        <w:tabs>
          <w:tab w:val="num" w:pos="2088"/>
        </w:tabs>
        <w:ind w:left="2088" w:hanging="360"/>
      </w:pPr>
      <w:rPr>
        <w:rFonts w:ascii="Courier New" w:hAnsi="Courier New" w:hint="default"/>
      </w:rPr>
    </w:lvl>
    <w:lvl w:ilvl="2" w:tplc="0409001B" w:tentative="1">
      <w:start w:val="1"/>
      <w:numFmt w:val="bullet"/>
      <w:lvlText w:val=""/>
      <w:lvlJc w:val="left"/>
      <w:pPr>
        <w:tabs>
          <w:tab w:val="num" w:pos="2808"/>
        </w:tabs>
        <w:ind w:left="2808" w:hanging="360"/>
      </w:pPr>
      <w:rPr>
        <w:rFonts w:ascii="Wingdings" w:hAnsi="Wingdings" w:hint="default"/>
      </w:rPr>
    </w:lvl>
    <w:lvl w:ilvl="3" w:tplc="0409000F" w:tentative="1">
      <w:start w:val="1"/>
      <w:numFmt w:val="bullet"/>
      <w:lvlText w:val=""/>
      <w:lvlJc w:val="left"/>
      <w:pPr>
        <w:tabs>
          <w:tab w:val="num" w:pos="3528"/>
        </w:tabs>
        <w:ind w:left="3528" w:hanging="360"/>
      </w:pPr>
      <w:rPr>
        <w:rFonts w:ascii="Symbol" w:hAnsi="Symbol" w:hint="default"/>
      </w:rPr>
    </w:lvl>
    <w:lvl w:ilvl="4" w:tplc="04090019" w:tentative="1">
      <w:start w:val="1"/>
      <w:numFmt w:val="bullet"/>
      <w:lvlText w:val="o"/>
      <w:lvlJc w:val="left"/>
      <w:pPr>
        <w:tabs>
          <w:tab w:val="num" w:pos="4248"/>
        </w:tabs>
        <w:ind w:left="4248" w:hanging="360"/>
      </w:pPr>
      <w:rPr>
        <w:rFonts w:ascii="Courier New" w:hAnsi="Courier New" w:hint="default"/>
      </w:rPr>
    </w:lvl>
    <w:lvl w:ilvl="5" w:tplc="0409001B" w:tentative="1">
      <w:start w:val="1"/>
      <w:numFmt w:val="bullet"/>
      <w:lvlText w:val=""/>
      <w:lvlJc w:val="left"/>
      <w:pPr>
        <w:tabs>
          <w:tab w:val="num" w:pos="4968"/>
        </w:tabs>
        <w:ind w:left="4968" w:hanging="360"/>
      </w:pPr>
      <w:rPr>
        <w:rFonts w:ascii="Wingdings" w:hAnsi="Wingdings" w:hint="default"/>
      </w:rPr>
    </w:lvl>
    <w:lvl w:ilvl="6" w:tplc="0409000F" w:tentative="1">
      <w:start w:val="1"/>
      <w:numFmt w:val="bullet"/>
      <w:lvlText w:val=""/>
      <w:lvlJc w:val="left"/>
      <w:pPr>
        <w:tabs>
          <w:tab w:val="num" w:pos="5688"/>
        </w:tabs>
        <w:ind w:left="5688" w:hanging="360"/>
      </w:pPr>
      <w:rPr>
        <w:rFonts w:ascii="Symbol" w:hAnsi="Symbol" w:hint="default"/>
      </w:rPr>
    </w:lvl>
    <w:lvl w:ilvl="7" w:tplc="04090019" w:tentative="1">
      <w:start w:val="1"/>
      <w:numFmt w:val="bullet"/>
      <w:lvlText w:val="o"/>
      <w:lvlJc w:val="left"/>
      <w:pPr>
        <w:tabs>
          <w:tab w:val="num" w:pos="6408"/>
        </w:tabs>
        <w:ind w:left="6408" w:hanging="360"/>
      </w:pPr>
      <w:rPr>
        <w:rFonts w:ascii="Courier New" w:hAnsi="Courier New" w:hint="default"/>
      </w:rPr>
    </w:lvl>
    <w:lvl w:ilvl="8" w:tplc="0409001B" w:tentative="1">
      <w:start w:val="1"/>
      <w:numFmt w:val="bullet"/>
      <w:lvlText w:val=""/>
      <w:lvlJc w:val="left"/>
      <w:pPr>
        <w:tabs>
          <w:tab w:val="num" w:pos="7128"/>
        </w:tabs>
        <w:ind w:left="7128" w:hanging="360"/>
      </w:pPr>
      <w:rPr>
        <w:rFonts w:ascii="Wingdings" w:hAnsi="Wingdings" w:hint="default"/>
      </w:rPr>
    </w:lvl>
  </w:abstractNum>
  <w:abstractNum w:abstractNumId="9">
    <w:nsid w:val="0A8D6DAE"/>
    <w:multiLevelType w:val="hybridMultilevel"/>
    <w:tmpl w:val="FA88B4E2"/>
    <w:lvl w:ilvl="0" w:tplc="04090001">
      <w:start w:val="1"/>
      <w:numFmt w:val="bullet"/>
      <w:lvlText w:val=""/>
      <w:lvlJc w:val="left"/>
      <w:pPr>
        <w:tabs>
          <w:tab w:val="num" w:pos="2160"/>
        </w:tabs>
        <w:ind w:left="2160" w:hanging="360"/>
      </w:pPr>
      <w:rPr>
        <w:rFonts w:ascii="Symbol" w:hAnsi="Symbol" w:hint="default"/>
      </w:rPr>
    </w:lvl>
    <w:lvl w:ilvl="1" w:tplc="04090003">
      <w:start w:val="1"/>
      <w:numFmt w:val="decimal"/>
      <w:lvlText w:val="%2."/>
      <w:lvlJc w:val="left"/>
      <w:pPr>
        <w:tabs>
          <w:tab w:val="num" w:pos="2880"/>
        </w:tabs>
        <w:ind w:left="2880" w:hanging="360"/>
      </w:p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0C943D6A"/>
    <w:multiLevelType w:val="hybridMultilevel"/>
    <w:tmpl w:val="9932C0DA"/>
    <w:lvl w:ilvl="0" w:tplc="04090001">
      <w:start w:val="1"/>
      <w:numFmt w:val="bullet"/>
      <w:lvlText w:val=""/>
      <w:lvlJc w:val="left"/>
      <w:pPr>
        <w:ind w:left="720" w:hanging="360"/>
      </w:pPr>
      <w:rPr>
        <w:rFonts w:ascii="Symbol" w:hAnsi="Symbol" w:hint="default"/>
        <w:sz w:val="2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D9F3644"/>
    <w:multiLevelType w:val="hybridMultilevel"/>
    <w:tmpl w:val="07C46D5E"/>
    <w:lvl w:ilvl="0" w:tplc="04090001">
      <w:start w:val="1"/>
      <w:numFmt w:val="bullet"/>
      <w:lvlText w:val=""/>
      <w:lvlJc w:val="left"/>
      <w:pPr>
        <w:ind w:left="720" w:hanging="360"/>
      </w:pPr>
      <w:rPr>
        <w:rFonts w:ascii="Symbol" w:hAnsi="Symbo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E3415D1"/>
    <w:multiLevelType w:val="hybridMultilevel"/>
    <w:tmpl w:val="590EC098"/>
    <w:lvl w:ilvl="0" w:tplc="04090001">
      <w:start w:val="1"/>
      <w:numFmt w:val="bullet"/>
      <w:lvlText w:val=""/>
      <w:lvlJc w:val="left"/>
      <w:pPr>
        <w:tabs>
          <w:tab w:val="num" w:pos="720"/>
        </w:tabs>
        <w:ind w:left="720" w:hanging="360"/>
      </w:pPr>
      <w:rPr>
        <w:rFonts w:ascii="Symbol" w:hAnsi="Symbol" w:hint="default"/>
        <w:sz w:val="20"/>
      </w:rPr>
    </w:lvl>
    <w:lvl w:ilvl="1" w:tplc="0409000F" w:tentative="1">
      <w:start w:val="1"/>
      <w:numFmt w:val="bullet"/>
      <w:lvlText w:val="o"/>
      <w:lvlJc w:val="left"/>
      <w:pPr>
        <w:tabs>
          <w:tab w:val="num" w:pos="1440"/>
        </w:tabs>
        <w:ind w:left="1440" w:hanging="360"/>
      </w:pPr>
      <w:rPr>
        <w:rFonts w:ascii="Courier New" w:hAnsi="Courier New" w:hint="default"/>
        <w:sz w:val="20"/>
      </w:rPr>
    </w:lvl>
    <w:lvl w:ilvl="2" w:tplc="04090005" w:tentative="1">
      <w:start w:val="1"/>
      <w:numFmt w:val="bullet"/>
      <w:lvlText w:val=""/>
      <w:lvlJc w:val="left"/>
      <w:pPr>
        <w:tabs>
          <w:tab w:val="num" w:pos="2160"/>
        </w:tabs>
        <w:ind w:left="2160" w:hanging="360"/>
      </w:pPr>
      <w:rPr>
        <w:rFonts w:ascii="Wingdings" w:hAnsi="Wingdings" w:hint="default"/>
        <w:sz w:val="20"/>
      </w:rPr>
    </w:lvl>
    <w:lvl w:ilvl="3" w:tplc="04090001" w:tentative="1">
      <w:start w:val="1"/>
      <w:numFmt w:val="bullet"/>
      <w:lvlText w:val=""/>
      <w:lvlJc w:val="left"/>
      <w:pPr>
        <w:tabs>
          <w:tab w:val="num" w:pos="2880"/>
        </w:tabs>
        <w:ind w:left="2880" w:hanging="360"/>
      </w:pPr>
      <w:rPr>
        <w:rFonts w:ascii="Wingdings" w:hAnsi="Wingdings" w:hint="default"/>
        <w:sz w:val="20"/>
      </w:rPr>
    </w:lvl>
    <w:lvl w:ilvl="4" w:tplc="04090003" w:tentative="1">
      <w:start w:val="1"/>
      <w:numFmt w:val="bullet"/>
      <w:lvlText w:val=""/>
      <w:lvlJc w:val="left"/>
      <w:pPr>
        <w:tabs>
          <w:tab w:val="num" w:pos="3600"/>
        </w:tabs>
        <w:ind w:left="3600" w:hanging="360"/>
      </w:pPr>
      <w:rPr>
        <w:rFonts w:ascii="Wingdings" w:hAnsi="Wingdings" w:hint="default"/>
        <w:sz w:val="20"/>
      </w:rPr>
    </w:lvl>
    <w:lvl w:ilvl="5" w:tplc="04090005" w:tentative="1">
      <w:start w:val="1"/>
      <w:numFmt w:val="bullet"/>
      <w:lvlText w:val=""/>
      <w:lvlJc w:val="left"/>
      <w:pPr>
        <w:tabs>
          <w:tab w:val="num" w:pos="4320"/>
        </w:tabs>
        <w:ind w:left="4320" w:hanging="360"/>
      </w:pPr>
      <w:rPr>
        <w:rFonts w:ascii="Wingdings" w:hAnsi="Wingdings" w:hint="default"/>
        <w:sz w:val="20"/>
      </w:rPr>
    </w:lvl>
    <w:lvl w:ilvl="6" w:tplc="04090001" w:tentative="1">
      <w:start w:val="1"/>
      <w:numFmt w:val="bullet"/>
      <w:lvlText w:val=""/>
      <w:lvlJc w:val="left"/>
      <w:pPr>
        <w:tabs>
          <w:tab w:val="num" w:pos="5040"/>
        </w:tabs>
        <w:ind w:left="5040" w:hanging="360"/>
      </w:pPr>
      <w:rPr>
        <w:rFonts w:ascii="Wingdings" w:hAnsi="Wingdings" w:hint="default"/>
        <w:sz w:val="20"/>
      </w:rPr>
    </w:lvl>
    <w:lvl w:ilvl="7" w:tplc="04090003" w:tentative="1">
      <w:start w:val="1"/>
      <w:numFmt w:val="bullet"/>
      <w:lvlText w:val=""/>
      <w:lvlJc w:val="left"/>
      <w:pPr>
        <w:tabs>
          <w:tab w:val="num" w:pos="5760"/>
        </w:tabs>
        <w:ind w:left="5760" w:hanging="360"/>
      </w:pPr>
      <w:rPr>
        <w:rFonts w:ascii="Wingdings" w:hAnsi="Wingdings" w:hint="default"/>
        <w:sz w:val="20"/>
      </w:rPr>
    </w:lvl>
    <w:lvl w:ilvl="8" w:tplc="04090005"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1906A6"/>
    <w:multiLevelType w:val="hybridMultilevel"/>
    <w:tmpl w:val="6CDEF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44421F8"/>
    <w:multiLevelType w:val="hybridMultilevel"/>
    <w:tmpl w:val="B96CD20E"/>
    <w:lvl w:ilvl="0" w:tplc="1A7C70C8">
      <w:start w:val="1"/>
      <w:numFmt w:val="bullet"/>
      <w:lvlText w:val=""/>
      <w:lvlJc w:val="left"/>
      <w:pPr>
        <w:tabs>
          <w:tab w:val="num" w:pos="1800"/>
        </w:tabs>
        <w:ind w:left="1800" w:hanging="360"/>
      </w:pPr>
      <w:rPr>
        <w:rFonts w:ascii="Symbol" w:hAnsi="Symbol" w:hint="default"/>
      </w:rPr>
    </w:lvl>
    <w:lvl w:ilvl="1" w:tplc="28301496">
      <w:start w:val="1"/>
      <w:numFmt w:val="bullet"/>
      <w:lvlText w:val="o"/>
      <w:lvlJc w:val="left"/>
      <w:pPr>
        <w:tabs>
          <w:tab w:val="num" w:pos="2520"/>
        </w:tabs>
        <w:ind w:left="2520" w:hanging="360"/>
      </w:pPr>
      <w:rPr>
        <w:rFonts w:ascii="Courier New" w:hAnsi="Courier New" w:hint="default"/>
      </w:rPr>
    </w:lvl>
    <w:lvl w:ilvl="2" w:tplc="3998ED10" w:tentative="1">
      <w:start w:val="1"/>
      <w:numFmt w:val="bullet"/>
      <w:lvlText w:val=""/>
      <w:lvlJc w:val="left"/>
      <w:pPr>
        <w:tabs>
          <w:tab w:val="num" w:pos="3240"/>
        </w:tabs>
        <w:ind w:left="3240" w:hanging="360"/>
      </w:pPr>
      <w:rPr>
        <w:rFonts w:ascii="Wingdings" w:hAnsi="Wingdings" w:hint="default"/>
      </w:rPr>
    </w:lvl>
    <w:lvl w:ilvl="3" w:tplc="3F0E750A" w:tentative="1">
      <w:start w:val="1"/>
      <w:numFmt w:val="bullet"/>
      <w:lvlText w:val=""/>
      <w:lvlJc w:val="left"/>
      <w:pPr>
        <w:tabs>
          <w:tab w:val="num" w:pos="3960"/>
        </w:tabs>
        <w:ind w:left="3960" w:hanging="360"/>
      </w:pPr>
      <w:rPr>
        <w:rFonts w:ascii="Symbol" w:hAnsi="Symbol" w:hint="default"/>
      </w:rPr>
    </w:lvl>
    <w:lvl w:ilvl="4" w:tplc="9B3CBD34" w:tentative="1">
      <w:start w:val="1"/>
      <w:numFmt w:val="bullet"/>
      <w:lvlText w:val="o"/>
      <w:lvlJc w:val="left"/>
      <w:pPr>
        <w:tabs>
          <w:tab w:val="num" w:pos="4680"/>
        </w:tabs>
        <w:ind w:left="4680" w:hanging="360"/>
      </w:pPr>
      <w:rPr>
        <w:rFonts w:ascii="Courier New" w:hAnsi="Courier New" w:hint="default"/>
      </w:rPr>
    </w:lvl>
    <w:lvl w:ilvl="5" w:tplc="1AF45CB2" w:tentative="1">
      <w:start w:val="1"/>
      <w:numFmt w:val="bullet"/>
      <w:lvlText w:val=""/>
      <w:lvlJc w:val="left"/>
      <w:pPr>
        <w:tabs>
          <w:tab w:val="num" w:pos="5400"/>
        </w:tabs>
        <w:ind w:left="5400" w:hanging="360"/>
      </w:pPr>
      <w:rPr>
        <w:rFonts w:ascii="Wingdings" w:hAnsi="Wingdings" w:hint="default"/>
      </w:rPr>
    </w:lvl>
    <w:lvl w:ilvl="6" w:tplc="8946ECD6" w:tentative="1">
      <w:start w:val="1"/>
      <w:numFmt w:val="bullet"/>
      <w:lvlText w:val=""/>
      <w:lvlJc w:val="left"/>
      <w:pPr>
        <w:tabs>
          <w:tab w:val="num" w:pos="6120"/>
        </w:tabs>
        <w:ind w:left="6120" w:hanging="360"/>
      </w:pPr>
      <w:rPr>
        <w:rFonts w:ascii="Symbol" w:hAnsi="Symbol" w:hint="default"/>
      </w:rPr>
    </w:lvl>
    <w:lvl w:ilvl="7" w:tplc="9506ACDE" w:tentative="1">
      <w:start w:val="1"/>
      <w:numFmt w:val="bullet"/>
      <w:lvlText w:val="o"/>
      <w:lvlJc w:val="left"/>
      <w:pPr>
        <w:tabs>
          <w:tab w:val="num" w:pos="6840"/>
        </w:tabs>
        <w:ind w:left="6840" w:hanging="360"/>
      </w:pPr>
      <w:rPr>
        <w:rFonts w:ascii="Courier New" w:hAnsi="Courier New" w:hint="default"/>
      </w:rPr>
    </w:lvl>
    <w:lvl w:ilvl="8" w:tplc="6E369312" w:tentative="1">
      <w:start w:val="1"/>
      <w:numFmt w:val="bullet"/>
      <w:lvlText w:val=""/>
      <w:lvlJc w:val="left"/>
      <w:pPr>
        <w:tabs>
          <w:tab w:val="num" w:pos="7560"/>
        </w:tabs>
        <w:ind w:left="7560" w:hanging="360"/>
      </w:pPr>
      <w:rPr>
        <w:rFonts w:ascii="Wingdings" w:hAnsi="Wingdings" w:hint="default"/>
      </w:rPr>
    </w:lvl>
  </w:abstractNum>
  <w:abstractNum w:abstractNumId="15">
    <w:nsid w:val="1BEB4B9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1D310D3C"/>
    <w:multiLevelType w:val="hybridMultilevel"/>
    <w:tmpl w:val="E2B4A1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1D9758DC"/>
    <w:multiLevelType w:val="hybridMultilevel"/>
    <w:tmpl w:val="62523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F7176CE"/>
    <w:multiLevelType w:val="multilevel"/>
    <w:tmpl w:val="3B126F48"/>
    <w:lvl w:ilvl="0">
      <w:start w:val="1"/>
      <w:numFmt w:val="decimal"/>
      <w:lvlText w:val="%1."/>
      <w:lvlJc w:val="left"/>
      <w:pPr>
        <w:tabs>
          <w:tab w:val="num" w:pos="2001"/>
        </w:tabs>
        <w:ind w:left="2001" w:hanging="360"/>
      </w:pPr>
      <w:rPr>
        <w:rFonts w:hint="default"/>
      </w:rPr>
    </w:lvl>
    <w:lvl w:ilvl="1">
      <w:start w:val="1"/>
      <w:numFmt w:val="decimal"/>
      <w:lvlText w:val="%2."/>
      <w:lvlJc w:val="left"/>
      <w:pPr>
        <w:tabs>
          <w:tab w:val="num" w:pos="2721"/>
        </w:tabs>
        <w:ind w:left="2721" w:hanging="360"/>
      </w:pPr>
      <w:rPr>
        <w:rFonts w:hint="default"/>
      </w:rPr>
    </w:lvl>
    <w:lvl w:ilvl="2">
      <w:start w:val="1"/>
      <w:numFmt w:val="lowerRoman"/>
      <w:lvlText w:val="%3."/>
      <w:lvlJc w:val="right"/>
      <w:pPr>
        <w:tabs>
          <w:tab w:val="num" w:pos="3441"/>
        </w:tabs>
        <w:ind w:left="3441" w:hanging="180"/>
      </w:pPr>
    </w:lvl>
    <w:lvl w:ilvl="3">
      <w:start w:val="1"/>
      <w:numFmt w:val="decimal"/>
      <w:lvlText w:val="%4."/>
      <w:lvlJc w:val="left"/>
      <w:pPr>
        <w:tabs>
          <w:tab w:val="num" w:pos="4161"/>
        </w:tabs>
        <w:ind w:left="4161" w:hanging="360"/>
      </w:pPr>
    </w:lvl>
    <w:lvl w:ilvl="4">
      <w:start w:val="1"/>
      <w:numFmt w:val="lowerLetter"/>
      <w:lvlText w:val="%5."/>
      <w:lvlJc w:val="left"/>
      <w:pPr>
        <w:tabs>
          <w:tab w:val="num" w:pos="4881"/>
        </w:tabs>
        <w:ind w:left="4881" w:hanging="360"/>
      </w:pPr>
    </w:lvl>
    <w:lvl w:ilvl="5">
      <w:start w:val="1"/>
      <w:numFmt w:val="lowerRoman"/>
      <w:lvlText w:val="%6."/>
      <w:lvlJc w:val="right"/>
      <w:pPr>
        <w:tabs>
          <w:tab w:val="num" w:pos="5601"/>
        </w:tabs>
        <w:ind w:left="5601" w:hanging="180"/>
      </w:pPr>
    </w:lvl>
    <w:lvl w:ilvl="6">
      <w:start w:val="1"/>
      <w:numFmt w:val="decimal"/>
      <w:lvlText w:val="%7."/>
      <w:lvlJc w:val="left"/>
      <w:pPr>
        <w:tabs>
          <w:tab w:val="num" w:pos="6321"/>
        </w:tabs>
        <w:ind w:left="6321" w:hanging="360"/>
      </w:pPr>
    </w:lvl>
    <w:lvl w:ilvl="7">
      <w:start w:val="1"/>
      <w:numFmt w:val="lowerLetter"/>
      <w:lvlText w:val="%8."/>
      <w:lvlJc w:val="left"/>
      <w:pPr>
        <w:tabs>
          <w:tab w:val="num" w:pos="7041"/>
        </w:tabs>
        <w:ind w:left="7041" w:hanging="360"/>
      </w:pPr>
    </w:lvl>
    <w:lvl w:ilvl="8">
      <w:start w:val="1"/>
      <w:numFmt w:val="lowerRoman"/>
      <w:lvlText w:val="%9."/>
      <w:lvlJc w:val="right"/>
      <w:pPr>
        <w:tabs>
          <w:tab w:val="num" w:pos="7761"/>
        </w:tabs>
        <w:ind w:left="7761" w:hanging="180"/>
      </w:pPr>
    </w:lvl>
  </w:abstractNum>
  <w:abstractNum w:abstractNumId="19">
    <w:nsid w:val="217B10CC"/>
    <w:multiLevelType w:val="multilevel"/>
    <w:tmpl w:val="B50E724E"/>
    <w:lvl w:ilvl="0">
      <w:start w:val="1"/>
      <w:numFmt w:val="decimal"/>
      <w:pStyle w:val="Header"/>
      <w:lvlText w:val="%1"/>
      <w:lvlJc w:val="left"/>
      <w:pPr>
        <w:tabs>
          <w:tab w:val="num" w:pos="720"/>
        </w:tabs>
        <w:ind w:left="720" w:hanging="720"/>
      </w:pPr>
      <w:rPr>
        <w:rFonts w:ascii="Arial Black" w:hAnsi="Arial Black" w:cs="Arial" w:hint="default"/>
      </w:rPr>
    </w:lvl>
    <w:lvl w:ilvl="1">
      <w:start w:val="1"/>
      <w:numFmt w:val="decimal"/>
      <w:lvlText w:val="%1.%2"/>
      <w:lvlJc w:val="left"/>
      <w:pPr>
        <w:tabs>
          <w:tab w:val="num" w:pos="864"/>
        </w:tabs>
        <w:ind w:left="864" w:hanging="720"/>
      </w:pPr>
      <w:rPr>
        <w:rFonts w:hint="default"/>
      </w:rPr>
    </w:lvl>
    <w:lvl w:ilvl="2">
      <w:start w:val="1"/>
      <w:numFmt w:val="decimal"/>
      <w:lvlText w:val="%1.%2.%3"/>
      <w:lvlJc w:val="left"/>
      <w:pPr>
        <w:tabs>
          <w:tab w:val="num" w:pos="1152"/>
        </w:tabs>
        <w:ind w:left="1152" w:hanging="864"/>
      </w:pPr>
      <w:rPr>
        <w:rFonts w:hint="default"/>
      </w:rPr>
    </w:lvl>
    <w:lvl w:ilvl="3">
      <w:start w:val="1"/>
      <w:numFmt w:val="decimal"/>
      <w:lvlText w:val="%1.%2.%3.%4"/>
      <w:lvlJc w:val="left"/>
      <w:pPr>
        <w:tabs>
          <w:tab w:val="num" w:pos="1584"/>
        </w:tabs>
        <w:ind w:left="1440" w:hanging="936"/>
      </w:pPr>
      <w:rPr>
        <w:rFonts w:hint="default"/>
      </w:rPr>
    </w:lvl>
    <w:lvl w:ilvl="4">
      <w:start w:val="1"/>
      <w:numFmt w:val="decimal"/>
      <w:lvlText w:val="%1.%2.%3.%4.%5"/>
      <w:lvlJc w:val="left"/>
      <w:pPr>
        <w:tabs>
          <w:tab w:val="num" w:pos="2088"/>
        </w:tabs>
        <w:ind w:left="1440" w:hanging="792"/>
      </w:pPr>
      <w:rPr>
        <w:rFonts w:hint="default"/>
      </w:rPr>
    </w:lvl>
    <w:lvl w:ilvl="5">
      <w:start w:val="1"/>
      <w:numFmt w:val="decimal"/>
      <w:lvlText w:val="%1.%2.%3.%4.%5.%6"/>
      <w:lvlJc w:val="left"/>
      <w:pPr>
        <w:tabs>
          <w:tab w:val="num" w:pos="2592"/>
        </w:tabs>
        <w:ind w:left="1728" w:hanging="936"/>
      </w:pPr>
      <w:rPr>
        <w:rFonts w:hint="default"/>
      </w:rPr>
    </w:lvl>
    <w:lvl w:ilvl="6">
      <w:start w:val="1"/>
      <w:numFmt w:val="decimal"/>
      <w:lvlText w:val="%1.%2.%3.%4.%5.%6.%7"/>
      <w:lvlJc w:val="left"/>
      <w:pPr>
        <w:tabs>
          <w:tab w:val="num" w:pos="3096"/>
        </w:tabs>
        <w:ind w:left="1296" w:hanging="36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21B14B98"/>
    <w:multiLevelType w:val="hybridMultilevel"/>
    <w:tmpl w:val="D8C49942"/>
    <w:lvl w:ilvl="0" w:tplc="52A630E4">
      <w:start w:val="1"/>
      <w:numFmt w:val="bullet"/>
      <w:lvlText w:val=""/>
      <w:lvlJc w:val="left"/>
      <w:pPr>
        <w:tabs>
          <w:tab w:val="num" w:pos="1800"/>
        </w:tabs>
        <w:ind w:left="1553" w:hanging="113"/>
      </w:pPr>
      <w:rPr>
        <w:rFonts w:ascii="Wingdings" w:hAnsi="Wingdings" w:hint="default"/>
      </w:rPr>
    </w:lvl>
    <w:lvl w:ilvl="1" w:tplc="008EA12E">
      <w:start w:val="1"/>
      <w:numFmt w:val="bullet"/>
      <w:lvlText w:val="o"/>
      <w:lvlJc w:val="left"/>
      <w:pPr>
        <w:tabs>
          <w:tab w:val="num" w:pos="1588"/>
        </w:tabs>
        <w:ind w:left="1588" w:hanging="454"/>
      </w:pPr>
      <w:rPr>
        <w:rFonts w:hAnsi="Courier New" w:hint="default"/>
      </w:rPr>
    </w:lvl>
    <w:lvl w:ilvl="2" w:tplc="02FAAA76">
      <w:start w:val="1"/>
      <w:numFmt w:val="bullet"/>
      <w:lvlText w:val=""/>
      <w:lvlJc w:val="left"/>
      <w:pPr>
        <w:tabs>
          <w:tab w:val="num" w:pos="2880"/>
        </w:tabs>
        <w:ind w:left="2880" w:hanging="360"/>
      </w:pPr>
      <w:rPr>
        <w:rFonts w:ascii="Wingdings" w:hAnsi="Wingdings" w:hint="default"/>
      </w:rPr>
    </w:lvl>
    <w:lvl w:ilvl="3" w:tplc="DA82712A" w:tentative="1">
      <w:start w:val="1"/>
      <w:numFmt w:val="bullet"/>
      <w:lvlText w:val=""/>
      <w:lvlJc w:val="left"/>
      <w:pPr>
        <w:tabs>
          <w:tab w:val="num" w:pos="3600"/>
        </w:tabs>
        <w:ind w:left="3600" w:hanging="360"/>
      </w:pPr>
      <w:rPr>
        <w:rFonts w:ascii="Symbol" w:hAnsi="Symbol" w:hint="default"/>
      </w:rPr>
    </w:lvl>
    <w:lvl w:ilvl="4" w:tplc="CDB64166" w:tentative="1">
      <w:start w:val="1"/>
      <w:numFmt w:val="bullet"/>
      <w:lvlText w:val="o"/>
      <w:lvlJc w:val="left"/>
      <w:pPr>
        <w:tabs>
          <w:tab w:val="num" w:pos="4320"/>
        </w:tabs>
        <w:ind w:left="4320" w:hanging="360"/>
      </w:pPr>
      <w:rPr>
        <w:rFonts w:ascii="Courier New" w:hAnsi="Courier New" w:hint="default"/>
      </w:rPr>
    </w:lvl>
    <w:lvl w:ilvl="5" w:tplc="46966008" w:tentative="1">
      <w:start w:val="1"/>
      <w:numFmt w:val="bullet"/>
      <w:lvlText w:val=""/>
      <w:lvlJc w:val="left"/>
      <w:pPr>
        <w:tabs>
          <w:tab w:val="num" w:pos="5040"/>
        </w:tabs>
        <w:ind w:left="5040" w:hanging="360"/>
      </w:pPr>
      <w:rPr>
        <w:rFonts w:ascii="Wingdings" w:hAnsi="Wingdings" w:hint="default"/>
      </w:rPr>
    </w:lvl>
    <w:lvl w:ilvl="6" w:tplc="83528922" w:tentative="1">
      <w:start w:val="1"/>
      <w:numFmt w:val="bullet"/>
      <w:lvlText w:val=""/>
      <w:lvlJc w:val="left"/>
      <w:pPr>
        <w:tabs>
          <w:tab w:val="num" w:pos="5760"/>
        </w:tabs>
        <w:ind w:left="5760" w:hanging="360"/>
      </w:pPr>
      <w:rPr>
        <w:rFonts w:ascii="Symbol" w:hAnsi="Symbol" w:hint="default"/>
      </w:rPr>
    </w:lvl>
    <w:lvl w:ilvl="7" w:tplc="83C0CB04" w:tentative="1">
      <w:start w:val="1"/>
      <w:numFmt w:val="bullet"/>
      <w:lvlText w:val="o"/>
      <w:lvlJc w:val="left"/>
      <w:pPr>
        <w:tabs>
          <w:tab w:val="num" w:pos="6480"/>
        </w:tabs>
        <w:ind w:left="6480" w:hanging="360"/>
      </w:pPr>
      <w:rPr>
        <w:rFonts w:ascii="Courier New" w:hAnsi="Courier New" w:hint="default"/>
      </w:rPr>
    </w:lvl>
    <w:lvl w:ilvl="8" w:tplc="D3088462" w:tentative="1">
      <w:start w:val="1"/>
      <w:numFmt w:val="bullet"/>
      <w:lvlText w:val=""/>
      <w:lvlJc w:val="left"/>
      <w:pPr>
        <w:tabs>
          <w:tab w:val="num" w:pos="7200"/>
        </w:tabs>
        <w:ind w:left="7200" w:hanging="360"/>
      </w:pPr>
      <w:rPr>
        <w:rFonts w:ascii="Wingdings" w:hAnsi="Wingdings" w:hint="default"/>
      </w:rPr>
    </w:lvl>
  </w:abstractNum>
  <w:abstractNum w:abstractNumId="21">
    <w:nsid w:val="232448CD"/>
    <w:multiLevelType w:val="hybridMultilevel"/>
    <w:tmpl w:val="551C6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75C2985"/>
    <w:multiLevelType w:val="hybridMultilevel"/>
    <w:tmpl w:val="D8C49942"/>
    <w:lvl w:ilvl="0" w:tplc="D0E0E08A">
      <w:start w:val="1"/>
      <w:numFmt w:val="bullet"/>
      <w:lvlText w:val=""/>
      <w:lvlJc w:val="left"/>
      <w:pPr>
        <w:tabs>
          <w:tab w:val="num" w:pos="3240"/>
        </w:tabs>
        <w:ind w:left="3240" w:hanging="360"/>
      </w:pPr>
      <w:rPr>
        <w:rFonts w:ascii="Symbol" w:hAnsi="Symbol" w:hint="default"/>
      </w:rPr>
    </w:lvl>
    <w:lvl w:ilvl="1" w:tplc="9AF2C37C">
      <w:start w:val="1"/>
      <w:numFmt w:val="bullet"/>
      <w:lvlText w:val="o"/>
      <w:lvlJc w:val="left"/>
      <w:pPr>
        <w:tabs>
          <w:tab w:val="num" w:pos="2308"/>
        </w:tabs>
        <w:ind w:left="2308" w:hanging="454"/>
      </w:pPr>
      <w:rPr>
        <w:rFonts w:hAnsi="Courier New" w:hint="default"/>
      </w:rPr>
    </w:lvl>
    <w:lvl w:ilvl="2" w:tplc="04090005">
      <w:start w:val="1"/>
      <w:numFmt w:val="bullet"/>
      <w:lvlText w:val=""/>
      <w:lvlJc w:val="left"/>
      <w:pPr>
        <w:tabs>
          <w:tab w:val="num" w:pos="2781"/>
        </w:tabs>
        <w:ind w:left="2534" w:hanging="113"/>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27E400DB"/>
    <w:multiLevelType w:val="hybridMultilevel"/>
    <w:tmpl w:val="1D2C9B3C"/>
    <w:lvl w:ilvl="0" w:tplc="26F28B92">
      <w:start w:val="1"/>
      <w:numFmt w:val="bullet"/>
      <w:lvlText w:val=""/>
      <w:lvlJc w:val="left"/>
      <w:pPr>
        <w:tabs>
          <w:tab w:val="num" w:pos="1559"/>
        </w:tabs>
        <w:ind w:left="1559" w:hanging="360"/>
      </w:pPr>
      <w:rPr>
        <w:rFonts w:ascii="Symbol" w:hAnsi="Symbol" w:hint="default"/>
      </w:rPr>
    </w:lvl>
    <w:lvl w:ilvl="1" w:tplc="9AF2C37C">
      <w:start w:val="1"/>
      <w:numFmt w:val="bullet"/>
      <w:lvlText w:val="o"/>
      <w:lvlJc w:val="left"/>
      <w:pPr>
        <w:tabs>
          <w:tab w:val="num" w:pos="2279"/>
        </w:tabs>
        <w:ind w:left="2279" w:hanging="360"/>
      </w:pPr>
      <w:rPr>
        <w:rFonts w:ascii="Courier New" w:hAnsi="Courier New" w:hint="default"/>
      </w:rPr>
    </w:lvl>
    <w:lvl w:ilvl="2" w:tplc="BA94499A" w:tentative="1">
      <w:start w:val="1"/>
      <w:numFmt w:val="bullet"/>
      <w:lvlText w:val=""/>
      <w:lvlJc w:val="left"/>
      <w:pPr>
        <w:tabs>
          <w:tab w:val="num" w:pos="2999"/>
        </w:tabs>
        <w:ind w:left="2999" w:hanging="360"/>
      </w:pPr>
      <w:rPr>
        <w:rFonts w:ascii="Wingdings" w:hAnsi="Wingdings" w:hint="default"/>
      </w:rPr>
    </w:lvl>
    <w:lvl w:ilvl="3" w:tplc="04090001" w:tentative="1">
      <w:start w:val="1"/>
      <w:numFmt w:val="bullet"/>
      <w:lvlText w:val=""/>
      <w:lvlJc w:val="left"/>
      <w:pPr>
        <w:tabs>
          <w:tab w:val="num" w:pos="3719"/>
        </w:tabs>
        <w:ind w:left="3719" w:hanging="360"/>
      </w:pPr>
      <w:rPr>
        <w:rFonts w:ascii="Symbol" w:hAnsi="Symbol" w:hint="default"/>
      </w:rPr>
    </w:lvl>
    <w:lvl w:ilvl="4" w:tplc="04090003" w:tentative="1">
      <w:start w:val="1"/>
      <w:numFmt w:val="bullet"/>
      <w:lvlText w:val="o"/>
      <w:lvlJc w:val="left"/>
      <w:pPr>
        <w:tabs>
          <w:tab w:val="num" w:pos="4439"/>
        </w:tabs>
        <w:ind w:left="4439" w:hanging="360"/>
      </w:pPr>
      <w:rPr>
        <w:rFonts w:ascii="Courier New" w:hAnsi="Courier New" w:hint="default"/>
      </w:rPr>
    </w:lvl>
    <w:lvl w:ilvl="5" w:tplc="04090005" w:tentative="1">
      <w:start w:val="1"/>
      <w:numFmt w:val="bullet"/>
      <w:lvlText w:val=""/>
      <w:lvlJc w:val="left"/>
      <w:pPr>
        <w:tabs>
          <w:tab w:val="num" w:pos="5159"/>
        </w:tabs>
        <w:ind w:left="5159" w:hanging="360"/>
      </w:pPr>
      <w:rPr>
        <w:rFonts w:ascii="Wingdings" w:hAnsi="Wingdings" w:hint="default"/>
      </w:rPr>
    </w:lvl>
    <w:lvl w:ilvl="6" w:tplc="04090001" w:tentative="1">
      <w:start w:val="1"/>
      <w:numFmt w:val="bullet"/>
      <w:lvlText w:val=""/>
      <w:lvlJc w:val="left"/>
      <w:pPr>
        <w:tabs>
          <w:tab w:val="num" w:pos="5879"/>
        </w:tabs>
        <w:ind w:left="5879" w:hanging="360"/>
      </w:pPr>
      <w:rPr>
        <w:rFonts w:ascii="Symbol" w:hAnsi="Symbol" w:hint="default"/>
      </w:rPr>
    </w:lvl>
    <w:lvl w:ilvl="7" w:tplc="04090003" w:tentative="1">
      <w:start w:val="1"/>
      <w:numFmt w:val="bullet"/>
      <w:lvlText w:val="o"/>
      <w:lvlJc w:val="left"/>
      <w:pPr>
        <w:tabs>
          <w:tab w:val="num" w:pos="6599"/>
        </w:tabs>
        <w:ind w:left="6599" w:hanging="360"/>
      </w:pPr>
      <w:rPr>
        <w:rFonts w:ascii="Courier New" w:hAnsi="Courier New" w:hint="default"/>
      </w:rPr>
    </w:lvl>
    <w:lvl w:ilvl="8" w:tplc="04090005" w:tentative="1">
      <w:start w:val="1"/>
      <w:numFmt w:val="bullet"/>
      <w:lvlText w:val=""/>
      <w:lvlJc w:val="left"/>
      <w:pPr>
        <w:tabs>
          <w:tab w:val="num" w:pos="7319"/>
        </w:tabs>
        <w:ind w:left="7319" w:hanging="360"/>
      </w:pPr>
      <w:rPr>
        <w:rFonts w:ascii="Wingdings" w:hAnsi="Wingdings" w:hint="default"/>
      </w:rPr>
    </w:lvl>
  </w:abstractNum>
  <w:abstractNum w:abstractNumId="24">
    <w:nsid w:val="28BE4379"/>
    <w:multiLevelType w:val="hybridMultilevel"/>
    <w:tmpl w:val="8FFAD0AA"/>
    <w:lvl w:ilvl="0" w:tplc="04090001">
      <w:start w:val="1"/>
      <w:numFmt w:val="decimal"/>
      <w:lvlText w:val="%1."/>
      <w:lvlJc w:val="left"/>
      <w:pPr>
        <w:tabs>
          <w:tab w:val="num" w:pos="1800"/>
        </w:tabs>
        <w:ind w:left="1800" w:hanging="360"/>
      </w:pPr>
    </w:lvl>
    <w:lvl w:ilvl="1" w:tplc="04090003" w:tentative="1">
      <w:start w:val="1"/>
      <w:numFmt w:val="lowerLetter"/>
      <w:lvlText w:val="%2."/>
      <w:lvlJc w:val="left"/>
      <w:pPr>
        <w:tabs>
          <w:tab w:val="num" w:pos="2520"/>
        </w:tabs>
        <w:ind w:left="2520" w:hanging="360"/>
      </w:pPr>
    </w:lvl>
    <w:lvl w:ilvl="2" w:tplc="04090005" w:tentative="1">
      <w:start w:val="1"/>
      <w:numFmt w:val="lowerRoman"/>
      <w:lvlText w:val="%3."/>
      <w:lvlJc w:val="right"/>
      <w:pPr>
        <w:tabs>
          <w:tab w:val="num" w:pos="3240"/>
        </w:tabs>
        <w:ind w:left="3240" w:hanging="180"/>
      </w:pPr>
    </w:lvl>
    <w:lvl w:ilvl="3" w:tplc="04090001" w:tentative="1">
      <w:start w:val="1"/>
      <w:numFmt w:val="decimal"/>
      <w:lvlText w:val="%4."/>
      <w:lvlJc w:val="left"/>
      <w:pPr>
        <w:tabs>
          <w:tab w:val="num" w:pos="3960"/>
        </w:tabs>
        <w:ind w:left="3960" w:hanging="360"/>
      </w:pPr>
    </w:lvl>
    <w:lvl w:ilvl="4" w:tplc="04090003" w:tentative="1">
      <w:start w:val="1"/>
      <w:numFmt w:val="lowerLetter"/>
      <w:lvlText w:val="%5."/>
      <w:lvlJc w:val="left"/>
      <w:pPr>
        <w:tabs>
          <w:tab w:val="num" w:pos="4680"/>
        </w:tabs>
        <w:ind w:left="4680" w:hanging="360"/>
      </w:pPr>
    </w:lvl>
    <w:lvl w:ilvl="5" w:tplc="04090005" w:tentative="1">
      <w:start w:val="1"/>
      <w:numFmt w:val="lowerRoman"/>
      <w:lvlText w:val="%6."/>
      <w:lvlJc w:val="right"/>
      <w:pPr>
        <w:tabs>
          <w:tab w:val="num" w:pos="5400"/>
        </w:tabs>
        <w:ind w:left="5400" w:hanging="180"/>
      </w:pPr>
    </w:lvl>
    <w:lvl w:ilvl="6" w:tplc="04090001" w:tentative="1">
      <w:start w:val="1"/>
      <w:numFmt w:val="decimal"/>
      <w:lvlText w:val="%7."/>
      <w:lvlJc w:val="left"/>
      <w:pPr>
        <w:tabs>
          <w:tab w:val="num" w:pos="6120"/>
        </w:tabs>
        <w:ind w:left="6120" w:hanging="360"/>
      </w:pPr>
    </w:lvl>
    <w:lvl w:ilvl="7" w:tplc="04090003" w:tentative="1">
      <w:start w:val="1"/>
      <w:numFmt w:val="lowerLetter"/>
      <w:lvlText w:val="%8."/>
      <w:lvlJc w:val="left"/>
      <w:pPr>
        <w:tabs>
          <w:tab w:val="num" w:pos="6840"/>
        </w:tabs>
        <w:ind w:left="6840" w:hanging="360"/>
      </w:pPr>
    </w:lvl>
    <w:lvl w:ilvl="8" w:tplc="04090005" w:tentative="1">
      <w:start w:val="1"/>
      <w:numFmt w:val="lowerRoman"/>
      <w:lvlText w:val="%9."/>
      <w:lvlJc w:val="right"/>
      <w:pPr>
        <w:tabs>
          <w:tab w:val="num" w:pos="7560"/>
        </w:tabs>
        <w:ind w:left="7560" w:hanging="180"/>
      </w:pPr>
    </w:lvl>
  </w:abstractNum>
  <w:abstractNum w:abstractNumId="25">
    <w:nsid w:val="2B2E3CD8"/>
    <w:multiLevelType w:val="hybridMultilevel"/>
    <w:tmpl w:val="F440C634"/>
    <w:lvl w:ilvl="0" w:tplc="0409000F">
      <w:start w:val="1"/>
      <w:numFmt w:val="bullet"/>
      <w:lvlText w:val=""/>
      <w:lvlJc w:val="left"/>
      <w:pPr>
        <w:tabs>
          <w:tab w:val="num" w:pos="1800"/>
        </w:tabs>
        <w:ind w:left="1553" w:hanging="113"/>
      </w:pPr>
      <w:rPr>
        <w:rFonts w:ascii="Wingdings" w:hAnsi="Wingdings" w:hint="default"/>
      </w:rPr>
    </w:lvl>
    <w:lvl w:ilvl="1" w:tplc="04090019" w:tentative="1">
      <w:start w:val="1"/>
      <w:numFmt w:val="bullet"/>
      <w:lvlText w:val="o"/>
      <w:lvlJc w:val="left"/>
      <w:pPr>
        <w:tabs>
          <w:tab w:val="num" w:pos="1179"/>
        </w:tabs>
        <w:ind w:left="1179" w:hanging="360"/>
      </w:pPr>
      <w:rPr>
        <w:rFonts w:ascii="Courier New" w:hAnsi="Courier New" w:hint="default"/>
      </w:rPr>
    </w:lvl>
    <w:lvl w:ilvl="2" w:tplc="0409001B" w:tentative="1">
      <w:start w:val="1"/>
      <w:numFmt w:val="bullet"/>
      <w:lvlText w:val=""/>
      <w:lvlJc w:val="left"/>
      <w:pPr>
        <w:tabs>
          <w:tab w:val="num" w:pos="1899"/>
        </w:tabs>
        <w:ind w:left="1899" w:hanging="360"/>
      </w:pPr>
      <w:rPr>
        <w:rFonts w:ascii="Wingdings" w:hAnsi="Wingdings" w:hint="default"/>
      </w:rPr>
    </w:lvl>
    <w:lvl w:ilvl="3" w:tplc="0409000F" w:tentative="1">
      <w:start w:val="1"/>
      <w:numFmt w:val="bullet"/>
      <w:lvlText w:val=""/>
      <w:lvlJc w:val="left"/>
      <w:pPr>
        <w:tabs>
          <w:tab w:val="num" w:pos="2619"/>
        </w:tabs>
        <w:ind w:left="2619" w:hanging="360"/>
      </w:pPr>
      <w:rPr>
        <w:rFonts w:ascii="Symbol" w:hAnsi="Symbol" w:hint="default"/>
      </w:rPr>
    </w:lvl>
    <w:lvl w:ilvl="4" w:tplc="04090019" w:tentative="1">
      <w:start w:val="1"/>
      <w:numFmt w:val="bullet"/>
      <w:lvlText w:val="o"/>
      <w:lvlJc w:val="left"/>
      <w:pPr>
        <w:tabs>
          <w:tab w:val="num" w:pos="3339"/>
        </w:tabs>
        <w:ind w:left="3339" w:hanging="360"/>
      </w:pPr>
      <w:rPr>
        <w:rFonts w:ascii="Courier New" w:hAnsi="Courier New" w:hint="default"/>
      </w:rPr>
    </w:lvl>
    <w:lvl w:ilvl="5" w:tplc="0409001B" w:tentative="1">
      <w:start w:val="1"/>
      <w:numFmt w:val="bullet"/>
      <w:lvlText w:val=""/>
      <w:lvlJc w:val="left"/>
      <w:pPr>
        <w:tabs>
          <w:tab w:val="num" w:pos="4059"/>
        </w:tabs>
        <w:ind w:left="4059" w:hanging="360"/>
      </w:pPr>
      <w:rPr>
        <w:rFonts w:ascii="Wingdings" w:hAnsi="Wingdings" w:hint="default"/>
      </w:rPr>
    </w:lvl>
    <w:lvl w:ilvl="6" w:tplc="0409000F" w:tentative="1">
      <w:start w:val="1"/>
      <w:numFmt w:val="bullet"/>
      <w:lvlText w:val=""/>
      <w:lvlJc w:val="left"/>
      <w:pPr>
        <w:tabs>
          <w:tab w:val="num" w:pos="4779"/>
        </w:tabs>
        <w:ind w:left="4779" w:hanging="360"/>
      </w:pPr>
      <w:rPr>
        <w:rFonts w:ascii="Symbol" w:hAnsi="Symbol" w:hint="default"/>
      </w:rPr>
    </w:lvl>
    <w:lvl w:ilvl="7" w:tplc="04090019" w:tentative="1">
      <w:start w:val="1"/>
      <w:numFmt w:val="bullet"/>
      <w:lvlText w:val="o"/>
      <w:lvlJc w:val="left"/>
      <w:pPr>
        <w:tabs>
          <w:tab w:val="num" w:pos="5499"/>
        </w:tabs>
        <w:ind w:left="5499" w:hanging="360"/>
      </w:pPr>
      <w:rPr>
        <w:rFonts w:ascii="Courier New" w:hAnsi="Courier New" w:hint="default"/>
      </w:rPr>
    </w:lvl>
    <w:lvl w:ilvl="8" w:tplc="0409001B" w:tentative="1">
      <w:start w:val="1"/>
      <w:numFmt w:val="bullet"/>
      <w:lvlText w:val=""/>
      <w:lvlJc w:val="left"/>
      <w:pPr>
        <w:tabs>
          <w:tab w:val="num" w:pos="6219"/>
        </w:tabs>
        <w:ind w:left="6219" w:hanging="360"/>
      </w:pPr>
      <w:rPr>
        <w:rFonts w:ascii="Wingdings" w:hAnsi="Wingdings" w:hint="default"/>
      </w:rPr>
    </w:lvl>
  </w:abstractNum>
  <w:abstractNum w:abstractNumId="26">
    <w:nsid w:val="2D085330"/>
    <w:multiLevelType w:val="hybridMultilevel"/>
    <w:tmpl w:val="C60C63C0"/>
    <w:lvl w:ilvl="0" w:tplc="D0E0E08A">
      <w:start w:val="1"/>
      <w:numFmt w:val="bullet"/>
      <w:lvlText w:val=""/>
      <w:lvlJc w:val="left"/>
      <w:pPr>
        <w:tabs>
          <w:tab w:val="num" w:pos="2160"/>
        </w:tabs>
        <w:ind w:left="2160" w:hanging="360"/>
      </w:pPr>
      <w:rPr>
        <w:rFonts w:ascii="Symbol" w:hAnsi="Symbol" w:hint="default"/>
      </w:rPr>
    </w:lvl>
    <w:lvl w:ilvl="1" w:tplc="04090003">
      <w:start w:val="1"/>
      <w:numFmt w:val="bullet"/>
      <w:lvlText w:val=""/>
      <w:lvlJc w:val="left"/>
      <w:pPr>
        <w:tabs>
          <w:tab w:val="num" w:pos="2160"/>
        </w:tabs>
        <w:ind w:left="1913" w:hanging="113"/>
      </w:pPr>
      <w:rPr>
        <w:rFonts w:ascii="Wingdings" w:hAnsi="Wingdings"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2FFE4DD6"/>
    <w:multiLevelType w:val="hybridMultilevel"/>
    <w:tmpl w:val="88A22342"/>
    <w:lvl w:ilvl="0" w:tplc="04090001">
      <w:start w:val="1"/>
      <w:numFmt w:val="bullet"/>
      <w:lvlText w:val=""/>
      <w:lvlJc w:val="left"/>
      <w:pPr>
        <w:ind w:left="2160" w:hanging="360"/>
      </w:pPr>
      <w:rPr>
        <w:rFonts w:ascii="Symbol" w:hAnsi="Symbol" w:hint="default"/>
        <w:sz w:val="20"/>
      </w:rPr>
    </w:lvl>
    <w:lvl w:ilvl="1" w:tplc="829639D0"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38DF0AEB"/>
    <w:multiLevelType w:val="hybridMultilevel"/>
    <w:tmpl w:val="D8C49942"/>
    <w:lvl w:ilvl="0" w:tplc="1A7C70C8">
      <w:start w:val="1"/>
      <w:numFmt w:val="bullet"/>
      <w:lvlText w:val=""/>
      <w:lvlJc w:val="left"/>
      <w:pPr>
        <w:tabs>
          <w:tab w:val="num" w:pos="1440"/>
        </w:tabs>
        <w:ind w:left="1440" w:hanging="360"/>
      </w:pPr>
      <w:rPr>
        <w:rFonts w:ascii="Symbol" w:hAnsi="Symbol" w:hint="default"/>
      </w:rPr>
    </w:lvl>
    <w:lvl w:ilvl="1" w:tplc="08090003">
      <w:start w:val="1"/>
      <w:numFmt w:val="bullet"/>
      <w:lvlText w:val="o"/>
      <w:lvlJc w:val="left"/>
      <w:pPr>
        <w:tabs>
          <w:tab w:val="num" w:pos="1588"/>
        </w:tabs>
        <w:ind w:left="1588" w:hanging="454"/>
      </w:pPr>
      <w:rPr>
        <w:rFonts w:hAnsi="Courier New" w:hint="default"/>
      </w:rPr>
    </w:lvl>
    <w:lvl w:ilvl="2" w:tplc="08090005">
      <w:start w:val="1"/>
      <w:numFmt w:val="bullet"/>
      <w:lvlText w:val=""/>
      <w:lvlJc w:val="left"/>
      <w:pPr>
        <w:tabs>
          <w:tab w:val="num" w:pos="2880"/>
        </w:tabs>
        <w:ind w:left="2633" w:hanging="113"/>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9">
    <w:nsid w:val="38EA2AA7"/>
    <w:multiLevelType w:val="hybridMultilevel"/>
    <w:tmpl w:val="D8C49942"/>
    <w:lvl w:ilvl="0" w:tplc="04090001">
      <w:start w:val="1"/>
      <w:numFmt w:val="bullet"/>
      <w:lvlText w:val=""/>
      <w:lvlJc w:val="left"/>
      <w:pPr>
        <w:tabs>
          <w:tab w:val="num" w:pos="1440"/>
        </w:tabs>
        <w:ind w:left="1440" w:hanging="360"/>
      </w:pPr>
      <w:rPr>
        <w:rFonts w:ascii="Symbol" w:hAnsi="Symbol" w:hint="default"/>
      </w:rPr>
    </w:lvl>
    <w:lvl w:ilvl="1" w:tplc="9AF2C37C">
      <w:start w:val="1"/>
      <w:numFmt w:val="bullet"/>
      <w:lvlText w:val="o"/>
      <w:lvlJc w:val="left"/>
      <w:pPr>
        <w:tabs>
          <w:tab w:val="num" w:pos="1588"/>
        </w:tabs>
        <w:ind w:left="1588" w:hanging="454"/>
      </w:pPr>
      <w:rPr>
        <w:rFonts w:hAnsi="Courier New" w:hint="default"/>
      </w:rPr>
    </w:lvl>
    <w:lvl w:ilvl="2" w:tplc="BA94499A">
      <w:start w:val="1"/>
      <w:numFmt w:val="bullet"/>
      <w:lvlText w:val=""/>
      <w:lvlJc w:val="left"/>
      <w:pPr>
        <w:tabs>
          <w:tab w:val="num" w:pos="2061"/>
        </w:tabs>
        <w:ind w:left="1814" w:hanging="113"/>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39E6790E"/>
    <w:multiLevelType w:val="hybridMultilevel"/>
    <w:tmpl w:val="E4F2D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B5278D4"/>
    <w:multiLevelType w:val="hybridMultilevel"/>
    <w:tmpl w:val="3D684E1E"/>
    <w:lvl w:ilvl="0" w:tplc="04090001">
      <w:start w:val="1"/>
      <w:numFmt w:val="decimal"/>
      <w:lvlText w:val="%1."/>
      <w:lvlJc w:val="left"/>
      <w:pPr>
        <w:tabs>
          <w:tab w:val="num" w:pos="432"/>
        </w:tabs>
        <w:ind w:left="432" w:hanging="360"/>
      </w:pPr>
      <w:rPr>
        <w:rFonts w:hint="default"/>
      </w:rPr>
    </w:lvl>
    <w:lvl w:ilvl="1" w:tplc="9AF2C37C" w:tentative="1">
      <w:start w:val="1"/>
      <w:numFmt w:val="lowerLetter"/>
      <w:lvlText w:val="%2."/>
      <w:lvlJc w:val="left"/>
      <w:pPr>
        <w:tabs>
          <w:tab w:val="num" w:pos="-108"/>
        </w:tabs>
        <w:ind w:left="-108" w:hanging="360"/>
      </w:pPr>
    </w:lvl>
    <w:lvl w:ilvl="2" w:tplc="BA94499A" w:tentative="1">
      <w:start w:val="1"/>
      <w:numFmt w:val="lowerRoman"/>
      <w:lvlText w:val="%3."/>
      <w:lvlJc w:val="right"/>
      <w:pPr>
        <w:tabs>
          <w:tab w:val="num" w:pos="612"/>
        </w:tabs>
        <w:ind w:left="612" w:hanging="180"/>
      </w:pPr>
    </w:lvl>
    <w:lvl w:ilvl="3" w:tplc="04090001" w:tentative="1">
      <w:start w:val="1"/>
      <w:numFmt w:val="decimal"/>
      <w:lvlText w:val="%4."/>
      <w:lvlJc w:val="left"/>
      <w:pPr>
        <w:tabs>
          <w:tab w:val="num" w:pos="1332"/>
        </w:tabs>
        <w:ind w:left="1332" w:hanging="360"/>
      </w:pPr>
    </w:lvl>
    <w:lvl w:ilvl="4" w:tplc="04090003" w:tentative="1">
      <w:start w:val="1"/>
      <w:numFmt w:val="lowerLetter"/>
      <w:lvlText w:val="%5."/>
      <w:lvlJc w:val="left"/>
      <w:pPr>
        <w:tabs>
          <w:tab w:val="num" w:pos="2052"/>
        </w:tabs>
        <w:ind w:left="2052" w:hanging="360"/>
      </w:pPr>
    </w:lvl>
    <w:lvl w:ilvl="5" w:tplc="04090005" w:tentative="1">
      <w:start w:val="1"/>
      <w:numFmt w:val="lowerRoman"/>
      <w:lvlText w:val="%6."/>
      <w:lvlJc w:val="right"/>
      <w:pPr>
        <w:tabs>
          <w:tab w:val="num" w:pos="2772"/>
        </w:tabs>
        <w:ind w:left="2772" w:hanging="180"/>
      </w:pPr>
    </w:lvl>
    <w:lvl w:ilvl="6" w:tplc="04090001" w:tentative="1">
      <w:start w:val="1"/>
      <w:numFmt w:val="decimal"/>
      <w:lvlText w:val="%7."/>
      <w:lvlJc w:val="left"/>
      <w:pPr>
        <w:tabs>
          <w:tab w:val="num" w:pos="3492"/>
        </w:tabs>
        <w:ind w:left="3492" w:hanging="360"/>
      </w:pPr>
    </w:lvl>
    <w:lvl w:ilvl="7" w:tplc="04090003" w:tentative="1">
      <w:start w:val="1"/>
      <w:numFmt w:val="lowerLetter"/>
      <w:lvlText w:val="%8."/>
      <w:lvlJc w:val="left"/>
      <w:pPr>
        <w:tabs>
          <w:tab w:val="num" w:pos="4212"/>
        </w:tabs>
        <w:ind w:left="4212" w:hanging="360"/>
      </w:pPr>
    </w:lvl>
    <w:lvl w:ilvl="8" w:tplc="04090005" w:tentative="1">
      <w:start w:val="1"/>
      <w:numFmt w:val="lowerRoman"/>
      <w:lvlText w:val="%9."/>
      <w:lvlJc w:val="right"/>
      <w:pPr>
        <w:tabs>
          <w:tab w:val="num" w:pos="4932"/>
        </w:tabs>
        <w:ind w:left="4932" w:hanging="180"/>
      </w:pPr>
    </w:lvl>
  </w:abstractNum>
  <w:abstractNum w:abstractNumId="32">
    <w:nsid w:val="3F612D15"/>
    <w:multiLevelType w:val="hybridMultilevel"/>
    <w:tmpl w:val="6684557E"/>
    <w:lvl w:ilvl="0" w:tplc="0409000F">
      <w:start w:val="1"/>
      <w:numFmt w:val="bullet"/>
      <w:lvlText w:val=""/>
      <w:lvlJc w:val="left"/>
      <w:pPr>
        <w:tabs>
          <w:tab w:val="num" w:pos="1155"/>
        </w:tabs>
        <w:ind w:left="1155" w:hanging="360"/>
      </w:pPr>
      <w:rPr>
        <w:rFonts w:ascii="Symbol" w:hAnsi="Symbol" w:hint="default"/>
      </w:rPr>
    </w:lvl>
    <w:lvl w:ilvl="1" w:tplc="04090019">
      <w:start w:val="1"/>
      <w:numFmt w:val="bullet"/>
      <w:lvlText w:val="o"/>
      <w:lvlJc w:val="left"/>
      <w:pPr>
        <w:tabs>
          <w:tab w:val="num" w:pos="1875"/>
        </w:tabs>
        <w:ind w:left="1875" w:hanging="360"/>
      </w:pPr>
      <w:rPr>
        <w:rFonts w:ascii="Courier New" w:hAnsi="Courier New" w:hint="default"/>
      </w:rPr>
    </w:lvl>
    <w:lvl w:ilvl="2" w:tplc="0409001B" w:tentative="1">
      <w:start w:val="1"/>
      <w:numFmt w:val="bullet"/>
      <w:lvlText w:val=""/>
      <w:lvlJc w:val="left"/>
      <w:pPr>
        <w:tabs>
          <w:tab w:val="num" w:pos="2595"/>
        </w:tabs>
        <w:ind w:left="2595" w:hanging="360"/>
      </w:pPr>
      <w:rPr>
        <w:rFonts w:ascii="Wingdings" w:hAnsi="Wingdings" w:hint="default"/>
      </w:rPr>
    </w:lvl>
    <w:lvl w:ilvl="3" w:tplc="0409000F" w:tentative="1">
      <w:start w:val="1"/>
      <w:numFmt w:val="bullet"/>
      <w:lvlText w:val=""/>
      <w:lvlJc w:val="left"/>
      <w:pPr>
        <w:tabs>
          <w:tab w:val="num" w:pos="3315"/>
        </w:tabs>
        <w:ind w:left="3315" w:hanging="360"/>
      </w:pPr>
      <w:rPr>
        <w:rFonts w:ascii="Symbol" w:hAnsi="Symbol" w:hint="default"/>
      </w:rPr>
    </w:lvl>
    <w:lvl w:ilvl="4" w:tplc="04090019" w:tentative="1">
      <w:start w:val="1"/>
      <w:numFmt w:val="bullet"/>
      <w:lvlText w:val="o"/>
      <w:lvlJc w:val="left"/>
      <w:pPr>
        <w:tabs>
          <w:tab w:val="num" w:pos="4035"/>
        </w:tabs>
        <w:ind w:left="4035" w:hanging="360"/>
      </w:pPr>
      <w:rPr>
        <w:rFonts w:ascii="Courier New" w:hAnsi="Courier New" w:hint="default"/>
      </w:rPr>
    </w:lvl>
    <w:lvl w:ilvl="5" w:tplc="0409001B" w:tentative="1">
      <w:start w:val="1"/>
      <w:numFmt w:val="bullet"/>
      <w:lvlText w:val=""/>
      <w:lvlJc w:val="left"/>
      <w:pPr>
        <w:tabs>
          <w:tab w:val="num" w:pos="4755"/>
        </w:tabs>
        <w:ind w:left="4755" w:hanging="360"/>
      </w:pPr>
      <w:rPr>
        <w:rFonts w:ascii="Wingdings" w:hAnsi="Wingdings" w:hint="default"/>
      </w:rPr>
    </w:lvl>
    <w:lvl w:ilvl="6" w:tplc="0409000F" w:tentative="1">
      <w:start w:val="1"/>
      <w:numFmt w:val="bullet"/>
      <w:lvlText w:val=""/>
      <w:lvlJc w:val="left"/>
      <w:pPr>
        <w:tabs>
          <w:tab w:val="num" w:pos="5475"/>
        </w:tabs>
        <w:ind w:left="5475" w:hanging="360"/>
      </w:pPr>
      <w:rPr>
        <w:rFonts w:ascii="Symbol" w:hAnsi="Symbol" w:hint="default"/>
      </w:rPr>
    </w:lvl>
    <w:lvl w:ilvl="7" w:tplc="04090019" w:tentative="1">
      <w:start w:val="1"/>
      <w:numFmt w:val="bullet"/>
      <w:lvlText w:val="o"/>
      <w:lvlJc w:val="left"/>
      <w:pPr>
        <w:tabs>
          <w:tab w:val="num" w:pos="6195"/>
        </w:tabs>
        <w:ind w:left="6195" w:hanging="360"/>
      </w:pPr>
      <w:rPr>
        <w:rFonts w:ascii="Courier New" w:hAnsi="Courier New" w:hint="default"/>
      </w:rPr>
    </w:lvl>
    <w:lvl w:ilvl="8" w:tplc="0409001B" w:tentative="1">
      <w:start w:val="1"/>
      <w:numFmt w:val="bullet"/>
      <w:lvlText w:val=""/>
      <w:lvlJc w:val="left"/>
      <w:pPr>
        <w:tabs>
          <w:tab w:val="num" w:pos="6915"/>
        </w:tabs>
        <w:ind w:left="6915" w:hanging="360"/>
      </w:pPr>
      <w:rPr>
        <w:rFonts w:ascii="Wingdings" w:hAnsi="Wingdings" w:hint="default"/>
      </w:rPr>
    </w:lvl>
  </w:abstractNum>
  <w:abstractNum w:abstractNumId="33">
    <w:nsid w:val="40040A24"/>
    <w:multiLevelType w:val="multilevel"/>
    <w:tmpl w:val="393C25D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2721"/>
        </w:tabs>
        <w:ind w:left="2721" w:hanging="360"/>
      </w:pPr>
      <w:rPr>
        <w:rFonts w:hint="default"/>
      </w:rPr>
    </w:lvl>
    <w:lvl w:ilvl="2">
      <w:start w:val="1"/>
      <w:numFmt w:val="lowerRoman"/>
      <w:lvlText w:val="%3."/>
      <w:lvlJc w:val="right"/>
      <w:pPr>
        <w:tabs>
          <w:tab w:val="num" w:pos="3441"/>
        </w:tabs>
        <w:ind w:left="3441" w:hanging="180"/>
      </w:pPr>
    </w:lvl>
    <w:lvl w:ilvl="3">
      <w:start w:val="1"/>
      <w:numFmt w:val="decimal"/>
      <w:lvlText w:val="%4."/>
      <w:lvlJc w:val="left"/>
      <w:pPr>
        <w:tabs>
          <w:tab w:val="num" w:pos="4161"/>
        </w:tabs>
        <w:ind w:left="4161" w:hanging="360"/>
      </w:pPr>
    </w:lvl>
    <w:lvl w:ilvl="4">
      <w:start w:val="1"/>
      <w:numFmt w:val="lowerLetter"/>
      <w:lvlText w:val="%5."/>
      <w:lvlJc w:val="left"/>
      <w:pPr>
        <w:tabs>
          <w:tab w:val="num" w:pos="4881"/>
        </w:tabs>
        <w:ind w:left="4881" w:hanging="360"/>
      </w:pPr>
    </w:lvl>
    <w:lvl w:ilvl="5">
      <w:start w:val="1"/>
      <w:numFmt w:val="lowerRoman"/>
      <w:lvlText w:val="%6."/>
      <w:lvlJc w:val="right"/>
      <w:pPr>
        <w:tabs>
          <w:tab w:val="num" w:pos="5601"/>
        </w:tabs>
        <w:ind w:left="5601" w:hanging="180"/>
      </w:pPr>
    </w:lvl>
    <w:lvl w:ilvl="6">
      <w:start w:val="1"/>
      <w:numFmt w:val="decimal"/>
      <w:lvlText w:val="%7."/>
      <w:lvlJc w:val="left"/>
      <w:pPr>
        <w:tabs>
          <w:tab w:val="num" w:pos="6321"/>
        </w:tabs>
        <w:ind w:left="6321" w:hanging="360"/>
      </w:pPr>
    </w:lvl>
    <w:lvl w:ilvl="7">
      <w:start w:val="1"/>
      <w:numFmt w:val="lowerLetter"/>
      <w:lvlText w:val="%8."/>
      <w:lvlJc w:val="left"/>
      <w:pPr>
        <w:tabs>
          <w:tab w:val="num" w:pos="7041"/>
        </w:tabs>
        <w:ind w:left="7041" w:hanging="360"/>
      </w:pPr>
    </w:lvl>
    <w:lvl w:ilvl="8">
      <w:start w:val="1"/>
      <w:numFmt w:val="lowerRoman"/>
      <w:lvlText w:val="%9."/>
      <w:lvlJc w:val="right"/>
      <w:pPr>
        <w:tabs>
          <w:tab w:val="num" w:pos="7761"/>
        </w:tabs>
        <w:ind w:left="7761" w:hanging="180"/>
      </w:pPr>
    </w:lvl>
  </w:abstractNum>
  <w:abstractNum w:abstractNumId="34">
    <w:nsid w:val="43682CA5"/>
    <w:multiLevelType w:val="hybridMultilevel"/>
    <w:tmpl w:val="C54CA0BC"/>
    <w:lvl w:ilvl="0" w:tplc="FFFFFFFF">
      <w:start w:val="1"/>
      <w:numFmt w:val="bullet"/>
      <w:lvlText w:val=""/>
      <w:lvlJc w:val="left"/>
      <w:pPr>
        <w:ind w:left="936"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4E95176"/>
    <w:multiLevelType w:val="hybridMultilevel"/>
    <w:tmpl w:val="B54A5E88"/>
    <w:lvl w:ilvl="0" w:tplc="BAB40944">
      <w:start w:val="1"/>
      <w:numFmt w:val="bullet"/>
      <w:lvlText w:val=""/>
      <w:lvlJc w:val="left"/>
      <w:pPr>
        <w:tabs>
          <w:tab w:val="num" w:pos="936"/>
        </w:tabs>
        <w:ind w:left="936" w:hanging="360"/>
      </w:pPr>
      <w:rPr>
        <w:rFonts w:ascii="Symbol" w:hAnsi="Symbol" w:hint="default"/>
      </w:rPr>
    </w:lvl>
    <w:lvl w:ilvl="1" w:tplc="D1C06898" w:tentative="1">
      <w:start w:val="1"/>
      <w:numFmt w:val="bullet"/>
      <w:lvlText w:val="o"/>
      <w:lvlJc w:val="left"/>
      <w:pPr>
        <w:tabs>
          <w:tab w:val="num" w:pos="1656"/>
        </w:tabs>
        <w:ind w:left="1656" w:hanging="360"/>
      </w:pPr>
      <w:rPr>
        <w:rFonts w:ascii="Courier New" w:hAnsi="Courier New" w:hint="default"/>
      </w:rPr>
    </w:lvl>
    <w:lvl w:ilvl="2" w:tplc="2B584D70" w:tentative="1">
      <w:start w:val="1"/>
      <w:numFmt w:val="bullet"/>
      <w:lvlText w:val=""/>
      <w:lvlJc w:val="left"/>
      <w:pPr>
        <w:tabs>
          <w:tab w:val="num" w:pos="2376"/>
        </w:tabs>
        <w:ind w:left="2376" w:hanging="360"/>
      </w:pPr>
      <w:rPr>
        <w:rFonts w:ascii="Wingdings" w:hAnsi="Wingdings" w:hint="default"/>
      </w:rPr>
    </w:lvl>
    <w:lvl w:ilvl="3" w:tplc="2E6AFDBC" w:tentative="1">
      <w:start w:val="1"/>
      <w:numFmt w:val="bullet"/>
      <w:lvlText w:val=""/>
      <w:lvlJc w:val="left"/>
      <w:pPr>
        <w:tabs>
          <w:tab w:val="num" w:pos="3096"/>
        </w:tabs>
        <w:ind w:left="3096" w:hanging="360"/>
      </w:pPr>
      <w:rPr>
        <w:rFonts w:ascii="Symbol" w:hAnsi="Symbol" w:hint="default"/>
      </w:rPr>
    </w:lvl>
    <w:lvl w:ilvl="4" w:tplc="C978A5C8" w:tentative="1">
      <w:start w:val="1"/>
      <w:numFmt w:val="bullet"/>
      <w:lvlText w:val="o"/>
      <w:lvlJc w:val="left"/>
      <w:pPr>
        <w:tabs>
          <w:tab w:val="num" w:pos="3816"/>
        </w:tabs>
        <w:ind w:left="3816" w:hanging="360"/>
      </w:pPr>
      <w:rPr>
        <w:rFonts w:ascii="Courier New" w:hAnsi="Courier New" w:hint="default"/>
      </w:rPr>
    </w:lvl>
    <w:lvl w:ilvl="5" w:tplc="579692E6" w:tentative="1">
      <w:start w:val="1"/>
      <w:numFmt w:val="bullet"/>
      <w:lvlText w:val=""/>
      <w:lvlJc w:val="left"/>
      <w:pPr>
        <w:tabs>
          <w:tab w:val="num" w:pos="4536"/>
        </w:tabs>
        <w:ind w:left="4536" w:hanging="360"/>
      </w:pPr>
      <w:rPr>
        <w:rFonts w:ascii="Wingdings" w:hAnsi="Wingdings" w:hint="default"/>
      </w:rPr>
    </w:lvl>
    <w:lvl w:ilvl="6" w:tplc="118212AC" w:tentative="1">
      <w:start w:val="1"/>
      <w:numFmt w:val="bullet"/>
      <w:lvlText w:val=""/>
      <w:lvlJc w:val="left"/>
      <w:pPr>
        <w:tabs>
          <w:tab w:val="num" w:pos="5256"/>
        </w:tabs>
        <w:ind w:left="5256" w:hanging="360"/>
      </w:pPr>
      <w:rPr>
        <w:rFonts w:ascii="Symbol" w:hAnsi="Symbol" w:hint="default"/>
      </w:rPr>
    </w:lvl>
    <w:lvl w:ilvl="7" w:tplc="B78AC642" w:tentative="1">
      <w:start w:val="1"/>
      <w:numFmt w:val="bullet"/>
      <w:lvlText w:val="o"/>
      <w:lvlJc w:val="left"/>
      <w:pPr>
        <w:tabs>
          <w:tab w:val="num" w:pos="5976"/>
        </w:tabs>
        <w:ind w:left="5976" w:hanging="360"/>
      </w:pPr>
      <w:rPr>
        <w:rFonts w:ascii="Courier New" w:hAnsi="Courier New" w:hint="default"/>
      </w:rPr>
    </w:lvl>
    <w:lvl w:ilvl="8" w:tplc="4806A22E" w:tentative="1">
      <w:start w:val="1"/>
      <w:numFmt w:val="bullet"/>
      <w:lvlText w:val=""/>
      <w:lvlJc w:val="left"/>
      <w:pPr>
        <w:tabs>
          <w:tab w:val="num" w:pos="6696"/>
        </w:tabs>
        <w:ind w:left="6696" w:hanging="360"/>
      </w:pPr>
      <w:rPr>
        <w:rFonts w:ascii="Wingdings" w:hAnsi="Wingdings" w:hint="default"/>
      </w:rPr>
    </w:lvl>
  </w:abstractNum>
  <w:abstractNum w:abstractNumId="36">
    <w:nsid w:val="477B70F0"/>
    <w:multiLevelType w:val="hybridMultilevel"/>
    <w:tmpl w:val="BA6C33DE"/>
    <w:lvl w:ilvl="0" w:tplc="04090001">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rPr>
        <w:rFonts w:hint="default"/>
      </w:rPr>
    </w:lvl>
    <w:lvl w:ilvl="2" w:tplc="04090005" w:tentative="1">
      <w:start w:val="1"/>
      <w:numFmt w:val="decimal"/>
      <w:lvlText w:val="%3."/>
      <w:lvlJc w:val="left"/>
      <w:pPr>
        <w:tabs>
          <w:tab w:val="num" w:pos="2160"/>
        </w:tabs>
        <w:ind w:left="2160" w:hanging="360"/>
      </w:pPr>
    </w:lvl>
    <w:lvl w:ilvl="3" w:tplc="04090001" w:tentative="1">
      <w:start w:val="1"/>
      <w:numFmt w:val="decimal"/>
      <w:lvlText w:val="%4."/>
      <w:lvlJc w:val="left"/>
      <w:pPr>
        <w:tabs>
          <w:tab w:val="num" w:pos="2880"/>
        </w:tabs>
        <w:ind w:left="2880" w:hanging="360"/>
      </w:pPr>
    </w:lvl>
    <w:lvl w:ilvl="4" w:tplc="04090003" w:tentative="1">
      <w:start w:val="1"/>
      <w:numFmt w:val="decimal"/>
      <w:lvlText w:val="%5."/>
      <w:lvlJc w:val="left"/>
      <w:pPr>
        <w:tabs>
          <w:tab w:val="num" w:pos="3600"/>
        </w:tabs>
        <w:ind w:left="3600" w:hanging="360"/>
      </w:pPr>
    </w:lvl>
    <w:lvl w:ilvl="5" w:tplc="04090005" w:tentative="1">
      <w:start w:val="1"/>
      <w:numFmt w:val="decimal"/>
      <w:lvlText w:val="%6."/>
      <w:lvlJc w:val="left"/>
      <w:pPr>
        <w:tabs>
          <w:tab w:val="num" w:pos="4320"/>
        </w:tabs>
        <w:ind w:left="4320" w:hanging="360"/>
      </w:pPr>
    </w:lvl>
    <w:lvl w:ilvl="6" w:tplc="04090001" w:tentative="1">
      <w:start w:val="1"/>
      <w:numFmt w:val="decimal"/>
      <w:lvlText w:val="%7."/>
      <w:lvlJc w:val="left"/>
      <w:pPr>
        <w:tabs>
          <w:tab w:val="num" w:pos="5040"/>
        </w:tabs>
        <w:ind w:left="5040" w:hanging="360"/>
      </w:pPr>
    </w:lvl>
    <w:lvl w:ilvl="7" w:tplc="04090003" w:tentative="1">
      <w:start w:val="1"/>
      <w:numFmt w:val="decimal"/>
      <w:lvlText w:val="%8."/>
      <w:lvlJc w:val="left"/>
      <w:pPr>
        <w:tabs>
          <w:tab w:val="num" w:pos="5760"/>
        </w:tabs>
        <w:ind w:left="5760" w:hanging="360"/>
      </w:pPr>
    </w:lvl>
    <w:lvl w:ilvl="8" w:tplc="04090005" w:tentative="1">
      <w:start w:val="1"/>
      <w:numFmt w:val="decimal"/>
      <w:lvlText w:val="%9."/>
      <w:lvlJc w:val="left"/>
      <w:pPr>
        <w:tabs>
          <w:tab w:val="num" w:pos="6480"/>
        </w:tabs>
        <w:ind w:left="6480" w:hanging="360"/>
      </w:pPr>
    </w:lvl>
  </w:abstractNum>
  <w:abstractNum w:abstractNumId="37">
    <w:nsid w:val="488010AF"/>
    <w:multiLevelType w:val="hybridMultilevel"/>
    <w:tmpl w:val="3E2CAAD0"/>
    <w:lvl w:ilvl="0" w:tplc="04090001">
      <w:start w:val="1"/>
      <w:numFmt w:val="bullet"/>
      <w:lvlText w:val=""/>
      <w:lvlJc w:val="left"/>
      <w:pPr>
        <w:ind w:left="720" w:hanging="360"/>
      </w:pPr>
      <w:rPr>
        <w:rFonts w:ascii="Symbol" w:hAnsi="Symbo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9795DF6"/>
    <w:multiLevelType w:val="hybridMultilevel"/>
    <w:tmpl w:val="BBBA3D1A"/>
    <w:lvl w:ilvl="0" w:tplc="2AB485DC">
      <w:start w:val="1"/>
      <w:numFmt w:val="bullet"/>
      <w:lvlText w:val=""/>
      <w:lvlJc w:val="left"/>
      <w:pPr>
        <w:tabs>
          <w:tab w:val="num" w:pos="1080"/>
        </w:tabs>
        <w:ind w:left="1080" w:hanging="360"/>
      </w:pPr>
      <w:rPr>
        <w:rFonts w:ascii="Symbol" w:hAnsi="Symbol" w:hint="default"/>
      </w:rPr>
    </w:lvl>
    <w:lvl w:ilvl="1" w:tplc="234C9B3C" w:tentative="1">
      <w:start w:val="1"/>
      <w:numFmt w:val="bullet"/>
      <w:lvlText w:val="o"/>
      <w:lvlJc w:val="left"/>
      <w:pPr>
        <w:tabs>
          <w:tab w:val="num" w:pos="1800"/>
        </w:tabs>
        <w:ind w:left="1800" w:hanging="360"/>
      </w:pPr>
      <w:rPr>
        <w:rFonts w:ascii="Courier New" w:hAnsi="Courier New" w:hint="default"/>
      </w:rPr>
    </w:lvl>
    <w:lvl w:ilvl="2" w:tplc="96F851D8" w:tentative="1">
      <w:start w:val="1"/>
      <w:numFmt w:val="bullet"/>
      <w:lvlText w:val=""/>
      <w:lvlJc w:val="left"/>
      <w:pPr>
        <w:tabs>
          <w:tab w:val="num" w:pos="2520"/>
        </w:tabs>
        <w:ind w:left="2520" w:hanging="360"/>
      </w:pPr>
      <w:rPr>
        <w:rFonts w:ascii="Wingdings" w:hAnsi="Wingdings" w:hint="default"/>
      </w:rPr>
    </w:lvl>
    <w:lvl w:ilvl="3" w:tplc="655CD3C2" w:tentative="1">
      <w:start w:val="1"/>
      <w:numFmt w:val="bullet"/>
      <w:lvlText w:val=""/>
      <w:lvlJc w:val="left"/>
      <w:pPr>
        <w:tabs>
          <w:tab w:val="num" w:pos="3240"/>
        </w:tabs>
        <w:ind w:left="3240" w:hanging="360"/>
      </w:pPr>
      <w:rPr>
        <w:rFonts w:ascii="Symbol" w:hAnsi="Symbol" w:hint="default"/>
      </w:rPr>
    </w:lvl>
    <w:lvl w:ilvl="4" w:tplc="53D8FE30" w:tentative="1">
      <w:start w:val="1"/>
      <w:numFmt w:val="bullet"/>
      <w:lvlText w:val="o"/>
      <w:lvlJc w:val="left"/>
      <w:pPr>
        <w:tabs>
          <w:tab w:val="num" w:pos="3960"/>
        </w:tabs>
        <w:ind w:left="3960" w:hanging="360"/>
      </w:pPr>
      <w:rPr>
        <w:rFonts w:ascii="Courier New" w:hAnsi="Courier New" w:hint="default"/>
      </w:rPr>
    </w:lvl>
    <w:lvl w:ilvl="5" w:tplc="FF424072" w:tentative="1">
      <w:start w:val="1"/>
      <w:numFmt w:val="bullet"/>
      <w:lvlText w:val=""/>
      <w:lvlJc w:val="left"/>
      <w:pPr>
        <w:tabs>
          <w:tab w:val="num" w:pos="4680"/>
        </w:tabs>
        <w:ind w:left="4680" w:hanging="360"/>
      </w:pPr>
      <w:rPr>
        <w:rFonts w:ascii="Wingdings" w:hAnsi="Wingdings" w:hint="default"/>
      </w:rPr>
    </w:lvl>
    <w:lvl w:ilvl="6" w:tplc="CE6CAE28" w:tentative="1">
      <w:start w:val="1"/>
      <w:numFmt w:val="bullet"/>
      <w:lvlText w:val=""/>
      <w:lvlJc w:val="left"/>
      <w:pPr>
        <w:tabs>
          <w:tab w:val="num" w:pos="5400"/>
        </w:tabs>
        <w:ind w:left="5400" w:hanging="360"/>
      </w:pPr>
      <w:rPr>
        <w:rFonts w:ascii="Symbol" w:hAnsi="Symbol" w:hint="default"/>
      </w:rPr>
    </w:lvl>
    <w:lvl w:ilvl="7" w:tplc="BF7A24A0" w:tentative="1">
      <w:start w:val="1"/>
      <w:numFmt w:val="bullet"/>
      <w:lvlText w:val="o"/>
      <w:lvlJc w:val="left"/>
      <w:pPr>
        <w:tabs>
          <w:tab w:val="num" w:pos="6120"/>
        </w:tabs>
        <w:ind w:left="6120" w:hanging="360"/>
      </w:pPr>
      <w:rPr>
        <w:rFonts w:ascii="Courier New" w:hAnsi="Courier New" w:hint="default"/>
      </w:rPr>
    </w:lvl>
    <w:lvl w:ilvl="8" w:tplc="94282CA6" w:tentative="1">
      <w:start w:val="1"/>
      <w:numFmt w:val="bullet"/>
      <w:lvlText w:val=""/>
      <w:lvlJc w:val="left"/>
      <w:pPr>
        <w:tabs>
          <w:tab w:val="num" w:pos="6840"/>
        </w:tabs>
        <w:ind w:left="6840" w:hanging="360"/>
      </w:pPr>
      <w:rPr>
        <w:rFonts w:ascii="Wingdings" w:hAnsi="Wingdings" w:hint="default"/>
      </w:rPr>
    </w:lvl>
  </w:abstractNum>
  <w:abstractNum w:abstractNumId="39">
    <w:nsid w:val="4A6C680E"/>
    <w:multiLevelType w:val="hybridMultilevel"/>
    <w:tmpl w:val="4088F6C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4D7C4A0E"/>
    <w:multiLevelType w:val="hybridMultilevel"/>
    <w:tmpl w:val="393C25DA"/>
    <w:lvl w:ilvl="0" w:tplc="08090001">
      <w:start w:val="1"/>
      <w:numFmt w:val="decimal"/>
      <w:lvlText w:val="%1."/>
      <w:lvlJc w:val="left"/>
      <w:pPr>
        <w:tabs>
          <w:tab w:val="num" w:pos="1800"/>
        </w:tabs>
        <w:ind w:left="1800" w:hanging="360"/>
      </w:pPr>
      <w:rPr>
        <w:rFonts w:hint="default"/>
      </w:rPr>
    </w:lvl>
    <w:lvl w:ilvl="1" w:tplc="08090003">
      <w:start w:val="1"/>
      <w:numFmt w:val="decimal"/>
      <w:lvlText w:val="%2."/>
      <w:lvlJc w:val="left"/>
      <w:pPr>
        <w:tabs>
          <w:tab w:val="num" w:pos="3801"/>
        </w:tabs>
        <w:ind w:left="3801" w:hanging="360"/>
      </w:pPr>
      <w:rPr>
        <w:rFonts w:hint="default"/>
      </w:rPr>
    </w:lvl>
    <w:lvl w:ilvl="2" w:tplc="08090005" w:tentative="1">
      <w:start w:val="1"/>
      <w:numFmt w:val="lowerRoman"/>
      <w:lvlText w:val="%3."/>
      <w:lvlJc w:val="right"/>
      <w:pPr>
        <w:tabs>
          <w:tab w:val="num" w:pos="4521"/>
        </w:tabs>
        <w:ind w:left="4521" w:hanging="180"/>
      </w:pPr>
    </w:lvl>
    <w:lvl w:ilvl="3" w:tplc="08090001" w:tentative="1">
      <w:start w:val="1"/>
      <w:numFmt w:val="decimal"/>
      <w:lvlText w:val="%4."/>
      <w:lvlJc w:val="left"/>
      <w:pPr>
        <w:tabs>
          <w:tab w:val="num" w:pos="5241"/>
        </w:tabs>
        <w:ind w:left="5241" w:hanging="360"/>
      </w:pPr>
    </w:lvl>
    <w:lvl w:ilvl="4" w:tplc="08090003" w:tentative="1">
      <w:start w:val="1"/>
      <w:numFmt w:val="lowerLetter"/>
      <w:lvlText w:val="%5."/>
      <w:lvlJc w:val="left"/>
      <w:pPr>
        <w:tabs>
          <w:tab w:val="num" w:pos="5961"/>
        </w:tabs>
        <w:ind w:left="5961" w:hanging="360"/>
      </w:pPr>
    </w:lvl>
    <w:lvl w:ilvl="5" w:tplc="08090005" w:tentative="1">
      <w:start w:val="1"/>
      <w:numFmt w:val="lowerRoman"/>
      <w:lvlText w:val="%6."/>
      <w:lvlJc w:val="right"/>
      <w:pPr>
        <w:tabs>
          <w:tab w:val="num" w:pos="6681"/>
        </w:tabs>
        <w:ind w:left="6681" w:hanging="180"/>
      </w:pPr>
    </w:lvl>
    <w:lvl w:ilvl="6" w:tplc="08090001" w:tentative="1">
      <w:start w:val="1"/>
      <w:numFmt w:val="decimal"/>
      <w:lvlText w:val="%7."/>
      <w:lvlJc w:val="left"/>
      <w:pPr>
        <w:tabs>
          <w:tab w:val="num" w:pos="7401"/>
        </w:tabs>
        <w:ind w:left="7401" w:hanging="360"/>
      </w:pPr>
    </w:lvl>
    <w:lvl w:ilvl="7" w:tplc="08090003" w:tentative="1">
      <w:start w:val="1"/>
      <w:numFmt w:val="lowerLetter"/>
      <w:lvlText w:val="%8."/>
      <w:lvlJc w:val="left"/>
      <w:pPr>
        <w:tabs>
          <w:tab w:val="num" w:pos="8121"/>
        </w:tabs>
        <w:ind w:left="8121" w:hanging="360"/>
      </w:pPr>
    </w:lvl>
    <w:lvl w:ilvl="8" w:tplc="08090005" w:tentative="1">
      <w:start w:val="1"/>
      <w:numFmt w:val="lowerRoman"/>
      <w:lvlText w:val="%9."/>
      <w:lvlJc w:val="right"/>
      <w:pPr>
        <w:tabs>
          <w:tab w:val="num" w:pos="8841"/>
        </w:tabs>
        <w:ind w:left="8841" w:hanging="180"/>
      </w:pPr>
    </w:lvl>
  </w:abstractNum>
  <w:abstractNum w:abstractNumId="41">
    <w:nsid w:val="5A611375"/>
    <w:multiLevelType w:val="hybridMultilevel"/>
    <w:tmpl w:val="D8C49942"/>
    <w:lvl w:ilvl="0" w:tplc="0409000F">
      <w:start w:val="1"/>
      <w:numFmt w:val="bullet"/>
      <w:lvlText w:val=""/>
      <w:lvlJc w:val="left"/>
      <w:pPr>
        <w:tabs>
          <w:tab w:val="num" w:pos="1440"/>
        </w:tabs>
        <w:ind w:left="1440" w:hanging="360"/>
      </w:pPr>
      <w:rPr>
        <w:rFonts w:ascii="Symbol" w:hAnsi="Symbol" w:hint="default"/>
      </w:rPr>
    </w:lvl>
    <w:lvl w:ilvl="1" w:tplc="0409000F">
      <w:start w:val="1"/>
      <w:numFmt w:val="bullet"/>
      <w:lvlText w:val="o"/>
      <w:lvlJc w:val="left"/>
      <w:pPr>
        <w:tabs>
          <w:tab w:val="num" w:pos="1588"/>
        </w:tabs>
        <w:ind w:left="1588" w:hanging="454"/>
      </w:pPr>
      <w:rPr>
        <w:rFonts w:hAnsi="Courier New" w:hint="default"/>
      </w:rPr>
    </w:lvl>
    <w:lvl w:ilvl="2" w:tplc="0409001B">
      <w:start w:val="1"/>
      <w:numFmt w:val="bullet"/>
      <w:lvlText w:val=""/>
      <w:lvlJc w:val="left"/>
      <w:pPr>
        <w:tabs>
          <w:tab w:val="num" w:pos="2061"/>
        </w:tabs>
        <w:ind w:left="1814" w:hanging="113"/>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42">
    <w:nsid w:val="606D6F7C"/>
    <w:multiLevelType w:val="hybridMultilevel"/>
    <w:tmpl w:val="8D764928"/>
    <w:lvl w:ilvl="0" w:tplc="04090001">
      <w:start w:val="1"/>
      <w:numFmt w:val="bullet"/>
      <w:lvlText w:val=""/>
      <w:lvlJc w:val="left"/>
      <w:pPr>
        <w:tabs>
          <w:tab w:val="num" w:pos="1080"/>
        </w:tabs>
        <w:ind w:left="1080" w:hanging="360"/>
      </w:pPr>
      <w:rPr>
        <w:rFonts w:ascii="Symbol" w:hAnsi="Symbol" w:hint="default"/>
      </w:rPr>
    </w:lvl>
    <w:lvl w:ilvl="1" w:tplc="9AF2C37C" w:tentative="1">
      <w:start w:val="1"/>
      <w:numFmt w:val="bullet"/>
      <w:lvlText w:val="o"/>
      <w:lvlJc w:val="left"/>
      <w:pPr>
        <w:tabs>
          <w:tab w:val="num" w:pos="1800"/>
        </w:tabs>
        <w:ind w:left="1800" w:hanging="360"/>
      </w:pPr>
      <w:rPr>
        <w:rFonts w:ascii="Courier New" w:hAnsi="Courier New" w:hint="default"/>
      </w:rPr>
    </w:lvl>
    <w:lvl w:ilvl="2" w:tplc="D0E0E08A"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nsid w:val="64F9033F"/>
    <w:multiLevelType w:val="hybridMultilevel"/>
    <w:tmpl w:val="D8C49942"/>
    <w:lvl w:ilvl="0" w:tplc="04090001">
      <w:start w:val="1"/>
      <w:numFmt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2668"/>
        </w:tabs>
        <w:ind w:left="2668" w:hanging="454"/>
      </w:pPr>
      <w:rPr>
        <w:rFonts w:hAnsi="Courier New" w:hint="default"/>
      </w:rPr>
    </w:lvl>
    <w:lvl w:ilvl="2" w:tplc="04090005">
      <w:start w:val="1"/>
      <w:numFmt w:val="bullet"/>
      <w:lvlText w:val=""/>
      <w:lvlJc w:val="left"/>
      <w:pPr>
        <w:tabs>
          <w:tab w:val="num" w:pos="3141"/>
        </w:tabs>
        <w:ind w:left="2894" w:hanging="113"/>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4">
    <w:nsid w:val="6D48413E"/>
    <w:multiLevelType w:val="hybridMultilevel"/>
    <w:tmpl w:val="308E23D4"/>
    <w:lvl w:ilvl="0" w:tplc="26F28B92">
      <w:start w:val="1"/>
      <w:numFmt w:val="bullet"/>
      <w:lvlText w:val=""/>
      <w:lvlJc w:val="left"/>
      <w:pPr>
        <w:tabs>
          <w:tab w:val="num" w:pos="2160"/>
        </w:tabs>
        <w:ind w:left="2160" w:hanging="360"/>
      </w:pPr>
      <w:rPr>
        <w:rFonts w:ascii="Symbol" w:hAnsi="Symbol" w:hint="default"/>
      </w:rPr>
    </w:lvl>
    <w:lvl w:ilvl="1" w:tplc="9AF2C37C" w:tentative="1">
      <w:start w:val="1"/>
      <w:numFmt w:val="bullet"/>
      <w:lvlText w:val="o"/>
      <w:lvlJc w:val="left"/>
      <w:pPr>
        <w:tabs>
          <w:tab w:val="num" w:pos="2880"/>
        </w:tabs>
        <w:ind w:left="2880" w:hanging="360"/>
      </w:pPr>
      <w:rPr>
        <w:rFonts w:ascii="Courier New" w:hAnsi="Courier New" w:hint="default"/>
      </w:rPr>
    </w:lvl>
    <w:lvl w:ilvl="2" w:tplc="BA94499A"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5">
    <w:nsid w:val="72F5645F"/>
    <w:multiLevelType w:val="hybridMultilevel"/>
    <w:tmpl w:val="D8C4994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nsid w:val="788B4899"/>
    <w:multiLevelType w:val="hybridMultilevel"/>
    <w:tmpl w:val="7B70026A"/>
    <w:lvl w:ilvl="0" w:tplc="04090001">
      <w:start w:val="1"/>
      <w:numFmt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AE02C6A"/>
    <w:multiLevelType w:val="hybridMultilevel"/>
    <w:tmpl w:val="2B8AC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BDE3447"/>
    <w:multiLevelType w:val="hybridMultilevel"/>
    <w:tmpl w:val="D8C49942"/>
    <w:lvl w:ilvl="0" w:tplc="26F28B92">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588"/>
        </w:tabs>
        <w:ind w:left="1588" w:hanging="454"/>
      </w:pPr>
      <w:rPr>
        <w:rFonts w:hAnsi="Courier New" w:hint="default"/>
      </w:rPr>
    </w:lvl>
    <w:lvl w:ilvl="2" w:tplc="04090005">
      <w:start w:val="1"/>
      <w:numFmt w:val="bullet"/>
      <w:lvlText w:val=""/>
      <w:lvlJc w:val="left"/>
      <w:pPr>
        <w:tabs>
          <w:tab w:val="num" w:pos="2061"/>
        </w:tabs>
        <w:ind w:left="1814" w:hanging="113"/>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nsid w:val="7D6C754B"/>
    <w:multiLevelType w:val="hybridMultilevel"/>
    <w:tmpl w:val="F9E21AE8"/>
    <w:lvl w:ilvl="0" w:tplc="FFFFFFFF">
      <w:start w:val="1"/>
      <w:numFmt w:val="bullet"/>
      <w:lvlText w:val=""/>
      <w:lvlJc w:val="left"/>
      <w:pPr>
        <w:ind w:left="936"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35"/>
  </w:num>
  <w:num w:numId="4">
    <w:abstractNumId w:val="38"/>
  </w:num>
  <w:num w:numId="5">
    <w:abstractNumId w:val="42"/>
  </w:num>
  <w:num w:numId="6">
    <w:abstractNumId w:val="6"/>
  </w:num>
  <w:num w:numId="7">
    <w:abstractNumId w:val="4"/>
  </w:num>
  <w:num w:numId="8">
    <w:abstractNumId w:val="32"/>
  </w:num>
  <w:num w:numId="9">
    <w:abstractNumId w:val="14"/>
  </w:num>
  <w:num w:numId="10">
    <w:abstractNumId w:val="9"/>
  </w:num>
  <w:num w:numId="11">
    <w:abstractNumId w:val="44"/>
  </w:num>
  <w:num w:numId="12">
    <w:abstractNumId w:val="23"/>
  </w:num>
  <w:num w:numId="13">
    <w:abstractNumId w:val="45"/>
  </w:num>
  <w:num w:numId="14">
    <w:abstractNumId w:val="8"/>
  </w:num>
  <w:num w:numId="15">
    <w:abstractNumId w:val="3"/>
  </w:num>
  <w:num w:numId="16">
    <w:abstractNumId w:val="5"/>
  </w:num>
  <w:num w:numId="17">
    <w:abstractNumId w:val="41"/>
  </w:num>
  <w:num w:numId="18">
    <w:abstractNumId w:val="25"/>
  </w:num>
  <w:num w:numId="19">
    <w:abstractNumId w:val="20"/>
  </w:num>
  <w:num w:numId="20">
    <w:abstractNumId w:val="48"/>
  </w:num>
  <w:num w:numId="21">
    <w:abstractNumId w:val="29"/>
  </w:num>
  <w:num w:numId="22">
    <w:abstractNumId w:val="43"/>
  </w:num>
  <w:num w:numId="23">
    <w:abstractNumId w:val="22"/>
  </w:num>
  <w:num w:numId="24">
    <w:abstractNumId w:val="46"/>
  </w:num>
  <w:num w:numId="25">
    <w:abstractNumId w:val="26"/>
  </w:num>
  <w:num w:numId="26">
    <w:abstractNumId w:val="28"/>
  </w:num>
  <w:num w:numId="27">
    <w:abstractNumId w:val="36"/>
  </w:num>
  <w:num w:numId="28">
    <w:abstractNumId w:val="7"/>
  </w:num>
  <w:num w:numId="29">
    <w:abstractNumId w:val="40"/>
  </w:num>
  <w:num w:numId="30">
    <w:abstractNumId w:val="18"/>
  </w:num>
  <w:num w:numId="31">
    <w:abstractNumId w:val="33"/>
  </w:num>
  <w:num w:numId="32">
    <w:abstractNumId w:val="24"/>
  </w:num>
  <w:num w:numId="33">
    <w:abstractNumId w:val="31"/>
  </w:num>
  <w:num w:numId="34">
    <w:abstractNumId w:val="39"/>
  </w:num>
  <w:num w:numId="35">
    <w:abstractNumId w:val="27"/>
  </w:num>
  <w:num w:numId="36">
    <w:abstractNumId w:val="2"/>
  </w:num>
  <w:num w:numId="37">
    <w:abstractNumId w:val="0"/>
  </w:num>
  <w:num w:numId="38">
    <w:abstractNumId w:val="15"/>
  </w:num>
  <w:num w:numId="39">
    <w:abstractNumId w:val="49"/>
  </w:num>
  <w:num w:numId="40">
    <w:abstractNumId w:val="34"/>
  </w:num>
  <w:num w:numId="41">
    <w:abstractNumId w:val="1"/>
  </w:num>
  <w:num w:numId="42">
    <w:abstractNumId w:val="17"/>
  </w:num>
  <w:num w:numId="43">
    <w:abstractNumId w:val="21"/>
  </w:num>
  <w:num w:numId="44">
    <w:abstractNumId w:val="30"/>
  </w:num>
  <w:num w:numId="45">
    <w:abstractNumId w:val="13"/>
  </w:num>
  <w:num w:numId="46">
    <w:abstractNumId w:val="37"/>
  </w:num>
  <w:num w:numId="47">
    <w:abstractNumId w:val="10"/>
  </w:num>
  <w:num w:numId="48">
    <w:abstractNumId w:val="11"/>
  </w:num>
  <w:num w:numId="49">
    <w:abstractNumId w:val="16"/>
  </w:num>
  <w:num w:numId="50">
    <w:abstractNumId w:val="4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attachedTemplate r:id="rId1"/>
  <w:stylePaneFormatFilter w:val="3F01"/>
  <w:defaultTabStop w:val="720"/>
  <w:noPunctuationKerning/>
  <w:characterSpacingControl w:val="doNotCompress"/>
  <w:hdrShapeDefaults>
    <o:shapedefaults v:ext="edit" spidmax="11266"/>
  </w:hdrShapeDefaults>
  <w:footnotePr>
    <w:footnote w:id="-1"/>
    <w:footnote w:id="0"/>
  </w:footnotePr>
  <w:endnotePr>
    <w:endnote w:id="-1"/>
    <w:endnote w:id="0"/>
  </w:endnotePr>
  <w:compat>
    <w:useFELayout/>
  </w:compat>
  <w:rsids>
    <w:rsidRoot w:val="00D415DA"/>
    <w:rsid w:val="00030514"/>
    <w:rsid w:val="00060B26"/>
    <w:rsid w:val="000624A1"/>
    <w:rsid w:val="00085A91"/>
    <w:rsid w:val="000912B8"/>
    <w:rsid w:val="00091730"/>
    <w:rsid w:val="0009273E"/>
    <w:rsid w:val="000C5CF8"/>
    <w:rsid w:val="0011020D"/>
    <w:rsid w:val="001157C5"/>
    <w:rsid w:val="001175B7"/>
    <w:rsid w:val="00120B7A"/>
    <w:rsid w:val="00122B0E"/>
    <w:rsid w:val="001358D6"/>
    <w:rsid w:val="00140C8E"/>
    <w:rsid w:val="001418B8"/>
    <w:rsid w:val="001460BE"/>
    <w:rsid w:val="001465F5"/>
    <w:rsid w:val="00157E1E"/>
    <w:rsid w:val="00160710"/>
    <w:rsid w:val="001640D8"/>
    <w:rsid w:val="00175EAC"/>
    <w:rsid w:val="001C3768"/>
    <w:rsid w:val="001E0851"/>
    <w:rsid w:val="001F5BFA"/>
    <w:rsid w:val="001F78E0"/>
    <w:rsid w:val="00201BD1"/>
    <w:rsid w:val="00221E75"/>
    <w:rsid w:val="0022790A"/>
    <w:rsid w:val="00243FA3"/>
    <w:rsid w:val="00244F9E"/>
    <w:rsid w:val="00262B32"/>
    <w:rsid w:val="002840D4"/>
    <w:rsid w:val="00287EFE"/>
    <w:rsid w:val="002A333A"/>
    <w:rsid w:val="002C114B"/>
    <w:rsid w:val="002C1D90"/>
    <w:rsid w:val="002D096B"/>
    <w:rsid w:val="002D2B4E"/>
    <w:rsid w:val="002D2E32"/>
    <w:rsid w:val="002D7424"/>
    <w:rsid w:val="002F7911"/>
    <w:rsid w:val="00301DC1"/>
    <w:rsid w:val="0030388B"/>
    <w:rsid w:val="003077AC"/>
    <w:rsid w:val="00307E55"/>
    <w:rsid w:val="00314BEE"/>
    <w:rsid w:val="00341BB9"/>
    <w:rsid w:val="003529C8"/>
    <w:rsid w:val="00371E5D"/>
    <w:rsid w:val="00374C05"/>
    <w:rsid w:val="00375736"/>
    <w:rsid w:val="003A7D52"/>
    <w:rsid w:val="003D5CC7"/>
    <w:rsid w:val="003E239D"/>
    <w:rsid w:val="003E4862"/>
    <w:rsid w:val="00407328"/>
    <w:rsid w:val="00415E2A"/>
    <w:rsid w:val="00421BA3"/>
    <w:rsid w:val="00424A76"/>
    <w:rsid w:val="00427583"/>
    <w:rsid w:val="0044002B"/>
    <w:rsid w:val="00451360"/>
    <w:rsid w:val="00456DD6"/>
    <w:rsid w:val="00465C79"/>
    <w:rsid w:val="0046765A"/>
    <w:rsid w:val="0048250E"/>
    <w:rsid w:val="00494E22"/>
    <w:rsid w:val="004A1DE1"/>
    <w:rsid w:val="004A2288"/>
    <w:rsid w:val="004A24D7"/>
    <w:rsid w:val="004C3309"/>
    <w:rsid w:val="004F7B91"/>
    <w:rsid w:val="0050183F"/>
    <w:rsid w:val="005035FF"/>
    <w:rsid w:val="00505664"/>
    <w:rsid w:val="00522221"/>
    <w:rsid w:val="00576B2B"/>
    <w:rsid w:val="005C3643"/>
    <w:rsid w:val="005E24A9"/>
    <w:rsid w:val="005F53D0"/>
    <w:rsid w:val="00601295"/>
    <w:rsid w:val="00606A5C"/>
    <w:rsid w:val="0061097E"/>
    <w:rsid w:val="00624932"/>
    <w:rsid w:val="00631466"/>
    <w:rsid w:val="00633DB8"/>
    <w:rsid w:val="00634D2A"/>
    <w:rsid w:val="006564F2"/>
    <w:rsid w:val="0066644D"/>
    <w:rsid w:val="006775F6"/>
    <w:rsid w:val="006858CE"/>
    <w:rsid w:val="00692AF9"/>
    <w:rsid w:val="006A00D1"/>
    <w:rsid w:val="006C0268"/>
    <w:rsid w:val="006C7E83"/>
    <w:rsid w:val="006D311C"/>
    <w:rsid w:val="006E7304"/>
    <w:rsid w:val="006F4ABE"/>
    <w:rsid w:val="006F5F15"/>
    <w:rsid w:val="0070775B"/>
    <w:rsid w:val="007102D6"/>
    <w:rsid w:val="007160E4"/>
    <w:rsid w:val="00726818"/>
    <w:rsid w:val="00741115"/>
    <w:rsid w:val="00743FFF"/>
    <w:rsid w:val="00746CC3"/>
    <w:rsid w:val="00747744"/>
    <w:rsid w:val="007531BE"/>
    <w:rsid w:val="00757353"/>
    <w:rsid w:val="007C1756"/>
    <w:rsid w:val="007C219D"/>
    <w:rsid w:val="007C4D1A"/>
    <w:rsid w:val="00821830"/>
    <w:rsid w:val="00843A3D"/>
    <w:rsid w:val="00855BCE"/>
    <w:rsid w:val="00860BEE"/>
    <w:rsid w:val="0088178B"/>
    <w:rsid w:val="00885E0A"/>
    <w:rsid w:val="00891620"/>
    <w:rsid w:val="008A0E22"/>
    <w:rsid w:val="008A5664"/>
    <w:rsid w:val="008B20EC"/>
    <w:rsid w:val="008B29FB"/>
    <w:rsid w:val="008C24EF"/>
    <w:rsid w:val="008D3C70"/>
    <w:rsid w:val="008D4F14"/>
    <w:rsid w:val="008D7AE4"/>
    <w:rsid w:val="008E11B6"/>
    <w:rsid w:val="0092443C"/>
    <w:rsid w:val="009306A6"/>
    <w:rsid w:val="009368D8"/>
    <w:rsid w:val="00941AB5"/>
    <w:rsid w:val="009628D8"/>
    <w:rsid w:val="009656A6"/>
    <w:rsid w:val="0097081F"/>
    <w:rsid w:val="00976B41"/>
    <w:rsid w:val="009770B3"/>
    <w:rsid w:val="00980238"/>
    <w:rsid w:val="009A1B90"/>
    <w:rsid w:val="009C773C"/>
    <w:rsid w:val="00A05F80"/>
    <w:rsid w:val="00A377D4"/>
    <w:rsid w:val="00A449FD"/>
    <w:rsid w:val="00A44B04"/>
    <w:rsid w:val="00A5789E"/>
    <w:rsid w:val="00A625B7"/>
    <w:rsid w:val="00A65CD2"/>
    <w:rsid w:val="00A66373"/>
    <w:rsid w:val="00A66961"/>
    <w:rsid w:val="00A82623"/>
    <w:rsid w:val="00A8488C"/>
    <w:rsid w:val="00A93388"/>
    <w:rsid w:val="00A96BF5"/>
    <w:rsid w:val="00A96F74"/>
    <w:rsid w:val="00AB64AD"/>
    <w:rsid w:val="00AE235D"/>
    <w:rsid w:val="00AE4C87"/>
    <w:rsid w:val="00AF7B19"/>
    <w:rsid w:val="00AF7E63"/>
    <w:rsid w:val="00B012D6"/>
    <w:rsid w:val="00B050B4"/>
    <w:rsid w:val="00B067B0"/>
    <w:rsid w:val="00B62048"/>
    <w:rsid w:val="00B72B1C"/>
    <w:rsid w:val="00B866D5"/>
    <w:rsid w:val="00B954E3"/>
    <w:rsid w:val="00BC0203"/>
    <w:rsid w:val="00BC4340"/>
    <w:rsid w:val="00BD49C8"/>
    <w:rsid w:val="00C1177F"/>
    <w:rsid w:val="00C1397F"/>
    <w:rsid w:val="00C167AB"/>
    <w:rsid w:val="00C22B7F"/>
    <w:rsid w:val="00C25E46"/>
    <w:rsid w:val="00C40B67"/>
    <w:rsid w:val="00CA61D9"/>
    <w:rsid w:val="00CB66AC"/>
    <w:rsid w:val="00CD61D7"/>
    <w:rsid w:val="00CD6B9F"/>
    <w:rsid w:val="00CF26DC"/>
    <w:rsid w:val="00D04F56"/>
    <w:rsid w:val="00D14162"/>
    <w:rsid w:val="00D21177"/>
    <w:rsid w:val="00D23699"/>
    <w:rsid w:val="00D35327"/>
    <w:rsid w:val="00D3552D"/>
    <w:rsid w:val="00D357D2"/>
    <w:rsid w:val="00D415DA"/>
    <w:rsid w:val="00D43297"/>
    <w:rsid w:val="00D6714A"/>
    <w:rsid w:val="00D87256"/>
    <w:rsid w:val="00D947B9"/>
    <w:rsid w:val="00DA7E26"/>
    <w:rsid w:val="00DB4A09"/>
    <w:rsid w:val="00DC0FF1"/>
    <w:rsid w:val="00DC63DF"/>
    <w:rsid w:val="00DF0ED0"/>
    <w:rsid w:val="00E07507"/>
    <w:rsid w:val="00E1283E"/>
    <w:rsid w:val="00E16160"/>
    <w:rsid w:val="00E201F7"/>
    <w:rsid w:val="00E35E24"/>
    <w:rsid w:val="00E56728"/>
    <w:rsid w:val="00E56EC2"/>
    <w:rsid w:val="00E70C18"/>
    <w:rsid w:val="00E722EB"/>
    <w:rsid w:val="00E810F0"/>
    <w:rsid w:val="00E85CD0"/>
    <w:rsid w:val="00E91684"/>
    <w:rsid w:val="00EA7985"/>
    <w:rsid w:val="00EC0D98"/>
    <w:rsid w:val="00EC2DF2"/>
    <w:rsid w:val="00EC4D98"/>
    <w:rsid w:val="00ED09BA"/>
    <w:rsid w:val="00ED262B"/>
    <w:rsid w:val="00ED2C21"/>
    <w:rsid w:val="00ED7641"/>
    <w:rsid w:val="00F152FE"/>
    <w:rsid w:val="00F259D5"/>
    <w:rsid w:val="00F30D44"/>
    <w:rsid w:val="00F604F1"/>
    <w:rsid w:val="00F61E28"/>
    <w:rsid w:val="00F72927"/>
    <w:rsid w:val="00F924F7"/>
    <w:rsid w:val="00FB715B"/>
    <w:rsid w:val="00FD44D9"/>
    <w:rsid w:val="00FE2FB1"/>
    <w:rsid w:val="00FF719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1DE1"/>
    <w:pPr>
      <w:jc w:val="both"/>
    </w:pPr>
  </w:style>
  <w:style w:type="paragraph" w:styleId="Heading1">
    <w:name w:val="heading 1"/>
    <w:basedOn w:val="ListNumber"/>
    <w:next w:val="Normal"/>
    <w:link w:val="Heading1Char"/>
    <w:uiPriority w:val="9"/>
    <w:qFormat/>
    <w:rsid w:val="00741115"/>
    <w:pPr>
      <w:numPr>
        <w:numId w:val="38"/>
      </w:numPr>
      <w:spacing w:before="480" w:after="0"/>
      <w:outlineLvl w:val="0"/>
    </w:pPr>
    <w:rPr>
      <w:rFonts w:eastAsiaTheme="majorEastAsia" w:cstheme="majorBidi"/>
      <w:b/>
      <w:bCs/>
      <w:sz w:val="32"/>
      <w:szCs w:val="28"/>
    </w:rPr>
  </w:style>
  <w:style w:type="paragraph" w:styleId="Heading2">
    <w:name w:val="heading 2"/>
    <w:basedOn w:val="ListNumber2"/>
    <w:next w:val="Normal"/>
    <w:link w:val="Heading2Char"/>
    <w:uiPriority w:val="9"/>
    <w:unhideWhenUsed/>
    <w:qFormat/>
    <w:rsid w:val="00747744"/>
    <w:pPr>
      <w:numPr>
        <w:ilvl w:val="1"/>
        <w:numId w:val="38"/>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D44D9"/>
    <w:pPr>
      <w:numPr>
        <w:ilvl w:val="2"/>
        <w:numId w:val="38"/>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7C219D"/>
    <w:pPr>
      <w:numPr>
        <w:ilvl w:val="3"/>
        <w:numId w:val="38"/>
      </w:numPr>
      <w:spacing w:before="200" w:after="0"/>
      <w:outlineLvl w:val="3"/>
    </w:pPr>
    <w:rPr>
      <w:rFonts w:eastAsiaTheme="majorEastAsia" w:cstheme="majorBidi"/>
      <w:b/>
      <w:bCs/>
      <w:i/>
      <w:iCs/>
      <w:sz w:val="20"/>
    </w:rPr>
  </w:style>
  <w:style w:type="paragraph" w:styleId="Heading5">
    <w:name w:val="heading 5"/>
    <w:basedOn w:val="Normal"/>
    <w:next w:val="Normal"/>
    <w:link w:val="Heading5Char"/>
    <w:uiPriority w:val="9"/>
    <w:unhideWhenUsed/>
    <w:qFormat/>
    <w:rsid w:val="002D2B4E"/>
    <w:pPr>
      <w:numPr>
        <w:ilvl w:val="4"/>
        <w:numId w:val="38"/>
      </w:numPr>
      <w:spacing w:before="200" w:after="0"/>
      <w:outlineLvl w:val="4"/>
    </w:pPr>
    <w:rPr>
      <w:rFonts w:eastAsiaTheme="majorEastAsia" w:cstheme="majorBidi"/>
      <w:b/>
      <w:bCs/>
      <w:color w:val="7F7F7F" w:themeColor="text1" w:themeTint="80"/>
      <w:sz w:val="18"/>
    </w:rPr>
  </w:style>
  <w:style w:type="paragraph" w:styleId="Heading6">
    <w:name w:val="heading 6"/>
    <w:basedOn w:val="Normal"/>
    <w:next w:val="Normal"/>
    <w:link w:val="Heading6Char"/>
    <w:uiPriority w:val="9"/>
    <w:unhideWhenUsed/>
    <w:qFormat/>
    <w:rsid w:val="00FD44D9"/>
    <w:pPr>
      <w:numPr>
        <w:ilvl w:val="5"/>
        <w:numId w:val="3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FD44D9"/>
    <w:pPr>
      <w:numPr>
        <w:ilvl w:val="6"/>
        <w:numId w:val="3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44D9"/>
    <w:pPr>
      <w:numPr>
        <w:ilvl w:val="7"/>
        <w:numId w:val="3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44D9"/>
    <w:pPr>
      <w:numPr>
        <w:ilvl w:val="8"/>
        <w:numId w:val="3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6A00D1"/>
    <w:pPr>
      <w:tabs>
        <w:tab w:val="center" w:pos="4320"/>
        <w:tab w:val="right" w:pos="8640"/>
      </w:tabs>
    </w:pPr>
  </w:style>
  <w:style w:type="paragraph" w:styleId="Header">
    <w:name w:val="header"/>
    <w:basedOn w:val="Normal"/>
    <w:link w:val="HeaderChar"/>
    <w:rsid w:val="006A00D1"/>
    <w:pPr>
      <w:keepNext/>
      <w:keepLines/>
      <w:numPr>
        <w:numId w:val="1"/>
      </w:numPr>
      <w:spacing w:before="240" w:after="60"/>
    </w:pPr>
    <w:rPr>
      <w:rFonts w:ascii="Arial" w:hAnsi="Arial" w:cs="Arial"/>
      <w:b/>
      <w:bCs/>
      <w:spacing w:val="-10"/>
      <w:kern w:val="20"/>
    </w:rPr>
  </w:style>
  <w:style w:type="paragraph" w:customStyle="1" w:styleId="Indent1">
    <w:name w:val="Indent 1"/>
    <w:basedOn w:val="Normal"/>
    <w:rsid w:val="006A00D1"/>
  </w:style>
  <w:style w:type="paragraph" w:customStyle="1" w:styleId="Indent2">
    <w:name w:val="Indent 2"/>
    <w:basedOn w:val="Normal"/>
    <w:rsid w:val="006A00D1"/>
    <w:pPr>
      <w:ind w:left="216"/>
    </w:pPr>
  </w:style>
  <w:style w:type="paragraph" w:customStyle="1" w:styleId="Indent3">
    <w:name w:val="Indent 3"/>
    <w:basedOn w:val="Normal"/>
    <w:rsid w:val="006A00D1"/>
    <w:pPr>
      <w:ind w:left="360"/>
    </w:pPr>
  </w:style>
  <w:style w:type="paragraph" w:customStyle="1" w:styleId="Indent4">
    <w:name w:val="Indent 4"/>
    <w:basedOn w:val="Normal"/>
    <w:rsid w:val="006A00D1"/>
    <w:pPr>
      <w:ind w:left="576"/>
    </w:pPr>
  </w:style>
  <w:style w:type="paragraph" w:customStyle="1" w:styleId="Indent5">
    <w:name w:val="Indent 5"/>
    <w:basedOn w:val="Normal"/>
    <w:rsid w:val="006A00D1"/>
    <w:pPr>
      <w:ind w:left="720"/>
    </w:pPr>
  </w:style>
  <w:style w:type="paragraph" w:customStyle="1" w:styleId="Indent6">
    <w:name w:val="Indent 6"/>
    <w:basedOn w:val="Normal"/>
    <w:rsid w:val="006A00D1"/>
    <w:pPr>
      <w:ind w:left="864"/>
    </w:pPr>
  </w:style>
  <w:style w:type="paragraph" w:customStyle="1" w:styleId="Indent7">
    <w:name w:val="Indent 7"/>
    <w:basedOn w:val="Normal"/>
    <w:rsid w:val="006A00D1"/>
    <w:pPr>
      <w:ind w:left="1008"/>
    </w:pPr>
  </w:style>
  <w:style w:type="character" w:styleId="PageNumber">
    <w:name w:val="page number"/>
    <w:basedOn w:val="DefaultParagraphFont"/>
    <w:rsid w:val="006A00D1"/>
  </w:style>
  <w:style w:type="paragraph" w:styleId="BodyText">
    <w:name w:val="Body Text"/>
    <w:basedOn w:val="Normal"/>
    <w:rsid w:val="006A00D1"/>
    <w:pPr>
      <w:spacing w:line="360" w:lineRule="auto"/>
    </w:pPr>
    <w:rPr>
      <w:rFonts w:ascii="Arial" w:hAnsi="Arial" w:cs="Arial"/>
    </w:rPr>
  </w:style>
  <w:style w:type="paragraph" w:styleId="Subtitle">
    <w:name w:val="Subtitle"/>
    <w:basedOn w:val="Normal"/>
    <w:next w:val="Normal"/>
    <w:link w:val="SubtitleChar"/>
    <w:uiPriority w:val="11"/>
    <w:qFormat/>
    <w:rsid w:val="00FD44D9"/>
    <w:pPr>
      <w:spacing w:after="600"/>
    </w:pPr>
    <w:rPr>
      <w:rFonts w:asciiTheme="majorHAnsi" w:eastAsiaTheme="majorEastAsia" w:hAnsiTheme="majorHAnsi" w:cstheme="majorBidi"/>
      <w:i/>
      <w:iCs/>
      <w:spacing w:val="13"/>
      <w:sz w:val="24"/>
      <w:szCs w:val="24"/>
    </w:rPr>
  </w:style>
  <w:style w:type="paragraph" w:styleId="EndnoteText">
    <w:name w:val="endnote text"/>
    <w:basedOn w:val="Normal"/>
    <w:semiHidden/>
    <w:rsid w:val="006A00D1"/>
    <w:pPr>
      <w:keepLines/>
      <w:spacing w:line="200" w:lineRule="atLeast"/>
    </w:pPr>
    <w:rPr>
      <w:rFonts w:ascii="Arial" w:hAnsi="Arial" w:cs="Arial"/>
      <w:sz w:val="16"/>
      <w:szCs w:val="16"/>
    </w:rPr>
  </w:style>
  <w:style w:type="character" w:customStyle="1" w:styleId="Slogan">
    <w:name w:val="Slogan"/>
    <w:basedOn w:val="DefaultParagraphFont"/>
    <w:rsid w:val="006A00D1"/>
    <w:rPr>
      <w:rFonts w:ascii="Times New Roman" w:hAnsi="Times New Roman" w:cs="Times New Roman"/>
      <w:i/>
      <w:iCs/>
      <w:spacing w:val="-6"/>
      <w:sz w:val="24"/>
      <w:szCs w:val="24"/>
    </w:rPr>
  </w:style>
  <w:style w:type="paragraph" w:styleId="Title">
    <w:name w:val="Title"/>
    <w:basedOn w:val="Normal"/>
    <w:next w:val="Normal"/>
    <w:link w:val="TitleChar"/>
    <w:uiPriority w:val="10"/>
    <w:qFormat/>
    <w:rsid w:val="00FD44D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customStyle="1" w:styleId="TableNormal0">
    <w:name w:val="TableNormal"/>
    <w:basedOn w:val="Normal"/>
    <w:rsid w:val="006A00D1"/>
    <w:pPr>
      <w:keepLines/>
      <w:tabs>
        <w:tab w:val="left" w:pos="576"/>
        <w:tab w:val="left" w:pos="1152"/>
        <w:tab w:val="left" w:pos="1728"/>
        <w:tab w:val="left" w:pos="2304"/>
        <w:tab w:val="left" w:pos="2880"/>
      </w:tabs>
      <w:spacing w:before="90" w:after="90"/>
    </w:pPr>
    <w:rPr>
      <w:rFonts w:ascii="Times New Roman" w:hAnsi="Times New Roman" w:cs="Times New Roman"/>
      <w:spacing w:val="5"/>
      <w:sz w:val="24"/>
    </w:rPr>
  </w:style>
  <w:style w:type="paragraph" w:styleId="TOC1">
    <w:name w:val="toc 1"/>
    <w:basedOn w:val="TOCBase"/>
    <w:next w:val="Normal"/>
    <w:autoRedefine/>
    <w:uiPriority w:val="39"/>
    <w:rsid w:val="006A00D1"/>
    <w:rPr>
      <w:rFonts w:ascii="Arial Black" w:hAnsi="Arial Black"/>
      <w:b/>
      <w:bCs/>
      <w:sz w:val="24"/>
      <w:szCs w:val="24"/>
    </w:rPr>
  </w:style>
  <w:style w:type="paragraph" w:styleId="TOC2">
    <w:name w:val="toc 2"/>
    <w:basedOn w:val="TOCBase"/>
    <w:next w:val="Normal"/>
    <w:autoRedefine/>
    <w:uiPriority w:val="39"/>
    <w:rsid w:val="006A00D1"/>
    <w:pPr>
      <w:ind w:left="200"/>
    </w:pPr>
    <w:rPr>
      <w:rFonts w:ascii="Arial Black" w:hAnsi="Arial Black"/>
      <w:bCs/>
      <w:sz w:val="24"/>
      <w:szCs w:val="24"/>
    </w:rPr>
  </w:style>
  <w:style w:type="paragraph" w:styleId="TOC3">
    <w:name w:val="toc 3"/>
    <w:basedOn w:val="TOCBase"/>
    <w:next w:val="Normal"/>
    <w:autoRedefine/>
    <w:uiPriority w:val="39"/>
    <w:rsid w:val="006A00D1"/>
    <w:pPr>
      <w:ind w:left="400"/>
    </w:pPr>
    <w:rPr>
      <w:rFonts w:ascii="Arial Black" w:hAnsi="Arial Black"/>
      <w:bCs/>
    </w:rPr>
  </w:style>
  <w:style w:type="paragraph" w:styleId="TOC4">
    <w:name w:val="toc 4"/>
    <w:basedOn w:val="Normal"/>
    <w:next w:val="Normal"/>
    <w:autoRedefine/>
    <w:uiPriority w:val="39"/>
    <w:rsid w:val="006A00D1"/>
    <w:pPr>
      <w:ind w:left="600"/>
    </w:pPr>
  </w:style>
  <w:style w:type="paragraph" w:styleId="TOC5">
    <w:name w:val="toc 5"/>
    <w:basedOn w:val="Normal"/>
    <w:next w:val="Normal"/>
    <w:autoRedefine/>
    <w:uiPriority w:val="39"/>
    <w:rsid w:val="006A00D1"/>
    <w:pPr>
      <w:ind w:left="800"/>
    </w:pPr>
  </w:style>
  <w:style w:type="paragraph" w:styleId="TOC6">
    <w:name w:val="toc 6"/>
    <w:basedOn w:val="Normal"/>
    <w:next w:val="Normal"/>
    <w:autoRedefine/>
    <w:uiPriority w:val="39"/>
    <w:rsid w:val="006A00D1"/>
    <w:pPr>
      <w:ind w:left="1000"/>
    </w:pPr>
  </w:style>
  <w:style w:type="paragraph" w:styleId="TOC7">
    <w:name w:val="toc 7"/>
    <w:basedOn w:val="Normal"/>
    <w:next w:val="Normal"/>
    <w:autoRedefine/>
    <w:uiPriority w:val="39"/>
    <w:rsid w:val="006A00D1"/>
    <w:pPr>
      <w:ind w:left="1200"/>
    </w:pPr>
  </w:style>
  <w:style w:type="paragraph" w:styleId="TOC8">
    <w:name w:val="toc 8"/>
    <w:basedOn w:val="Normal"/>
    <w:next w:val="Normal"/>
    <w:autoRedefine/>
    <w:uiPriority w:val="39"/>
    <w:rsid w:val="006A00D1"/>
    <w:pPr>
      <w:ind w:left="1400"/>
    </w:pPr>
  </w:style>
  <w:style w:type="paragraph" w:styleId="TOC9">
    <w:name w:val="toc 9"/>
    <w:basedOn w:val="Normal"/>
    <w:next w:val="Normal"/>
    <w:autoRedefine/>
    <w:uiPriority w:val="39"/>
    <w:rsid w:val="006A00D1"/>
    <w:pPr>
      <w:ind w:left="1600"/>
    </w:pPr>
  </w:style>
  <w:style w:type="character" w:styleId="Hyperlink">
    <w:name w:val="Hyperlink"/>
    <w:basedOn w:val="DefaultParagraphFont"/>
    <w:uiPriority w:val="99"/>
    <w:rsid w:val="006A00D1"/>
    <w:rPr>
      <w:color w:val="0000FF"/>
      <w:u w:val="single"/>
    </w:rPr>
  </w:style>
  <w:style w:type="paragraph" w:customStyle="1" w:styleId="Normal3">
    <w:name w:val="Normal3"/>
    <w:basedOn w:val="Normal"/>
    <w:rsid w:val="006A00D1"/>
    <w:pPr>
      <w:spacing w:after="120" w:line="288" w:lineRule="auto"/>
      <w:ind w:left="567"/>
    </w:pPr>
    <w:rPr>
      <w:rFonts w:ascii="Times New Roman" w:hAnsi="Times New Roman" w:cs="Times New Roman"/>
    </w:rPr>
  </w:style>
  <w:style w:type="paragraph" w:customStyle="1" w:styleId="TOCBase">
    <w:name w:val="TOC Base"/>
    <w:rsid w:val="006A00D1"/>
    <w:pPr>
      <w:tabs>
        <w:tab w:val="left" w:pos="400"/>
        <w:tab w:val="right" w:leader="dot" w:pos="8630"/>
      </w:tabs>
    </w:pPr>
    <w:rPr>
      <w:rFonts w:ascii="Arial" w:hAnsi="Arial" w:cs="Arial"/>
      <w:lang w:val="en-US" w:eastAsia="en-US" w:bidi="he-IL"/>
    </w:rPr>
  </w:style>
  <w:style w:type="paragraph" w:customStyle="1" w:styleId="Normal1">
    <w:name w:val="Normal1"/>
    <w:basedOn w:val="Normal"/>
    <w:rsid w:val="006A00D1"/>
    <w:pPr>
      <w:spacing w:after="120" w:line="288" w:lineRule="auto"/>
    </w:pPr>
    <w:rPr>
      <w:rFonts w:ascii="Times New Roman" w:hAnsi="Times New Roman" w:cs="Times New Roman"/>
    </w:rPr>
  </w:style>
  <w:style w:type="paragraph" w:customStyle="1" w:styleId="Normal2">
    <w:name w:val="Normal2"/>
    <w:basedOn w:val="Normal1"/>
    <w:rsid w:val="006A00D1"/>
  </w:style>
  <w:style w:type="paragraph" w:styleId="NormalWeb">
    <w:name w:val="Normal (Web)"/>
    <w:basedOn w:val="Normal"/>
    <w:rsid w:val="006A00D1"/>
    <w:pPr>
      <w:spacing w:before="100" w:beforeAutospacing="1" w:after="100" w:afterAutospacing="1"/>
    </w:pPr>
    <w:rPr>
      <w:rFonts w:ascii="Arial Unicode MS" w:eastAsia="Arial Unicode MS" w:hAnsi="Arial Unicode MS" w:cs="Arial Unicode MS"/>
      <w:sz w:val="24"/>
      <w:szCs w:val="24"/>
    </w:rPr>
  </w:style>
  <w:style w:type="paragraph" w:styleId="BodyTextIndent">
    <w:name w:val="Body Text Indent"/>
    <w:basedOn w:val="Normal"/>
    <w:rsid w:val="006A00D1"/>
    <w:pPr>
      <w:ind w:left="648"/>
    </w:pPr>
  </w:style>
  <w:style w:type="character" w:styleId="FollowedHyperlink">
    <w:name w:val="FollowedHyperlink"/>
    <w:basedOn w:val="DefaultParagraphFont"/>
    <w:rsid w:val="006A00D1"/>
    <w:rPr>
      <w:color w:val="800080"/>
      <w:u w:val="single"/>
    </w:rPr>
  </w:style>
  <w:style w:type="paragraph" w:styleId="BodyTextIndent2">
    <w:name w:val="Body Text Indent 2"/>
    <w:basedOn w:val="Normal"/>
    <w:rsid w:val="006A00D1"/>
    <w:pPr>
      <w:ind w:left="504"/>
    </w:pPr>
  </w:style>
  <w:style w:type="paragraph" w:styleId="BalloonText">
    <w:name w:val="Balloon Text"/>
    <w:basedOn w:val="Normal"/>
    <w:semiHidden/>
    <w:rsid w:val="00122B0E"/>
    <w:rPr>
      <w:rFonts w:ascii="Tahoma" w:hAnsi="Tahoma"/>
      <w:sz w:val="16"/>
      <w:szCs w:val="16"/>
    </w:rPr>
  </w:style>
  <w:style w:type="character" w:customStyle="1" w:styleId="HeaderChar">
    <w:name w:val="Header Char"/>
    <w:basedOn w:val="DefaultParagraphFont"/>
    <w:link w:val="Header"/>
    <w:rsid w:val="005F53D0"/>
    <w:rPr>
      <w:rFonts w:ascii="Arial" w:hAnsi="Arial" w:cs="Arial"/>
      <w:b/>
      <w:bCs/>
      <w:spacing w:val="-10"/>
      <w:kern w:val="20"/>
      <w:lang w:val="en-US" w:eastAsia="en-US" w:bidi="he-IL"/>
    </w:rPr>
  </w:style>
  <w:style w:type="character" w:customStyle="1" w:styleId="Heading3Char">
    <w:name w:val="Heading 3 Char"/>
    <w:basedOn w:val="DefaultParagraphFont"/>
    <w:link w:val="Heading3"/>
    <w:uiPriority w:val="9"/>
    <w:rsid w:val="00FD44D9"/>
    <w:rPr>
      <w:rFonts w:eastAsiaTheme="majorEastAsia" w:cstheme="majorBidi"/>
      <w:b/>
      <w:bCs/>
    </w:rPr>
  </w:style>
  <w:style w:type="character" w:customStyle="1" w:styleId="Heading2Char">
    <w:name w:val="Heading 2 Char"/>
    <w:basedOn w:val="DefaultParagraphFont"/>
    <w:link w:val="Heading2"/>
    <w:uiPriority w:val="9"/>
    <w:rsid w:val="00747744"/>
    <w:rPr>
      <w:rFonts w:eastAsiaTheme="majorEastAsia" w:cstheme="majorBidi"/>
      <w:b/>
      <w:bCs/>
      <w:sz w:val="26"/>
      <w:szCs w:val="26"/>
    </w:rPr>
  </w:style>
  <w:style w:type="table" w:styleId="TableGrid">
    <w:name w:val="Table Grid"/>
    <w:basedOn w:val="TableNormal"/>
    <w:rsid w:val="00F92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D44D9"/>
    <w:pPr>
      <w:ind w:left="720"/>
      <w:contextualSpacing/>
    </w:pPr>
  </w:style>
  <w:style w:type="character" w:customStyle="1" w:styleId="Heading1Char">
    <w:name w:val="Heading 1 Char"/>
    <w:basedOn w:val="DefaultParagraphFont"/>
    <w:link w:val="Heading1"/>
    <w:uiPriority w:val="9"/>
    <w:rsid w:val="00741115"/>
    <w:rPr>
      <w:rFonts w:eastAsiaTheme="majorEastAsia" w:cstheme="majorBidi"/>
      <w:b/>
      <w:bCs/>
      <w:sz w:val="32"/>
      <w:szCs w:val="28"/>
    </w:rPr>
  </w:style>
  <w:style w:type="character" w:customStyle="1" w:styleId="Heading4Char">
    <w:name w:val="Heading 4 Char"/>
    <w:basedOn w:val="DefaultParagraphFont"/>
    <w:link w:val="Heading4"/>
    <w:uiPriority w:val="9"/>
    <w:rsid w:val="007C219D"/>
    <w:rPr>
      <w:rFonts w:eastAsiaTheme="majorEastAsia" w:cstheme="majorBidi"/>
      <w:b/>
      <w:bCs/>
      <w:i/>
      <w:iCs/>
      <w:sz w:val="20"/>
    </w:rPr>
  </w:style>
  <w:style w:type="character" w:customStyle="1" w:styleId="Heading5Char">
    <w:name w:val="Heading 5 Char"/>
    <w:basedOn w:val="DefaultParagraphFont"/>
    <w:link w:val="Heading5"/>
    <w:uiPriority w:val="9"/>
    <w:rsid w:val="002D2B4E"/>
    <w:rPr>
      <w:rFonts w:eastAsiaTheme="majorEastAsia" w:cstheme="majorBidi"/>
      <w:b/>
      <w:bCs/>
      <w:color w:val="7F7F7F" w:themeColor="text1" w:themeTint="80"/>
      <w:sz w:val="18"/>
    </w:rPr>
  </w:style>
  <w:style w:type="character" w:customStyle="1" w:styleId="Heading6Char">
    <w:name w:val="Heading 6 Char"/>
    <w:basedOn w:val="DefaultParagraphFont"/>
    <w:link w:val="Heading6"/>
    <w:uiPriority w:val="9"/>
    <w:rsid w:val="00FD44D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FD44D9"/>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44D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44D9"/>
    <w:rPr>
      <w:rFonts w:asciiTheme="majorHAnsi" w:eastAsiaTheme="majorEastAsia" w:hAnsiTheme="majorHAnsi" w:cstheme="majorBidi"/>
      <w:i/>
      <w:iCs/>
      <w:spacing w:val="5"/>
      <w:sz w:val="20"/>
      <w:szCs w:val="20"/>
    </w:rPr>
  </w:style>
  <w:style w:type="paragraph" w:styleId="Caption">
    <w:name w:val="caption"/>
    <w:basedOn w:val="Normal"/>
    <w:next w:val="Normal"/>
    <w:unhideWhenUsed/>
    <w:qFormat/>
    <w:rsid w:val="00FD44D9"/>
    <w:rPr>
      <w:b/>
      <w:bCs/>
      <w:sz w:val="18"/>
      <w:szCs w:val="18"/>
    </w:rPr>
  </w:style>
  <w:style w:type="character" w:customStyle="1" w:styleId="TitleChar">
    <w:name w:val="Title Char"/>
    <w:basedOn w:val="DefaultParagraphFont"/>
    <w:link w:val="Title"/>
    <w:uiPriority w:val="10"/>
    <w:rsid w:val="00FD44D9"/>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FD44D9"/>
    <w:rPr>
      <w:rFonts w:asciiTheme="majorHAnsi" w:eastAsiaTheme="majorEastAsia" w:hAnsiTheme="majorHAnsi" w:cstheme="majorBidi"/>
      <w:i/>
      <w:iCs/>
      <w:spacing w:val="13"/>
      <w:sz w:val="24"/>
      <w:szCs w:val="24"/>
    </w:rPr>
  </w:style>
  <w:style w:type="character" w:styleId="Strong">
    <w:name w:val="Strong"/>
    <w:uiPriority w:val="22"/>
    <w:qFormat/>
    <w:rsid w:val="00FD44D9"/>
    <w:rPr>
      <w:b/>
      <w:bCs/>
    </w:rPr>
  </w:style>
  <w:style w:type="character" w:styleId="Emphasis">
    <w:name w:val="Emphasis"/>
    <w:uiPriority w:val="20"/>
    <w:qFormat/>
    <w:rsid w:val="00FD44D9"/>
    <w:rPr>
      <w:b/>
      <w:bCs/>
      <w:i/>
      <w:iCs/>
      <w:spacing w:val="10"/>
      <w:bdr w:val="none" w:sz="0" w:space="0" w:color="auto"/>
      <w:shd w:val="clear" w:color="auto" w:fill="auto"/>
    </w:rPr>
  </w:style>
  <w:style w:type="paragraph" w:styleId="NoSpacing">
    <w:name w:val="No Spacing"/>
    <w:basedOn w:val="Normal"/>
    <w:link w:val="NoSpacingChar"/>
    <w:uiPriority w:val="1"/>
    <w:qFormat/>
    <w:rsid w:val="00FD44D9"/>
    <w:pPr>
      <w:spacing w:after="0" w:line="240" w:lineRule="auto"/>
    </w:pPr>
  </w:style>
  <w:style w:type="character" w:customStyle="1" w:styleId="NoSpacingChar">
    <w:name w:val="No Spacing Char"/>
    <w:basedOn w:val="DefaultParagraphFont"/>
    <w:link w:val="NoSpacing"/>
    <w:uiPriority w:val="1"/>
    <w:rsid w:val="00FD44D9"/>
  </w:style>
  <w:style w:type="paragraph" w:styleId="Quote">
    <w:name w:val="Quote"/>
    <w:basedOn w:val="Normal"/>
    <w:next w:val="Normal"/>
    <w:link w:val="QuoteChar"/>
    <w:uiPriority w:val="29"/>
    <w:qFormat/>
    <w:rsid w:val="00FD44D9"/>
    <w:pPr>
      <w:spacing w:before="200" w:after="0"/>
      <w:ind w:left="360" w:right="360"/>
    </w:pPr>
    <w:rPr>
      <w:i/>
      <w:iCs/>
    </w:rPr>
  </w:style>
  <w:style w:type="character" w:customStyle="1" w:styleId="QuoteChar">
    <w:name w:val="Quote Char"/>
    <w:basedOn w:val="DefaultParagraphFont"/>
    <w:link w:val="Quote"/>
    <w:uiPriority w:val="29"/>
    <w:rsid w:val="00FD44D9"/>
    <w:rPr>
      <w:i/>
      <w:iCs/>
    </w:rPr>
  </w:style>
  <w:style w:type="paragraph" w:styleId="IntenseQuote">
    <w:name w:val="Intense Quote"/>
    <w:basedOn w:val="Normal"/>
    <w:next w:val="Normal"/>
    <w:link w:val="IntenseQuoteChar"/>
    <w:uiPriority w:val="30"/>
    <w:qFormat/>
    <w:rsid w:val="00FD44D9"/>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D44D9"/>
    <w:rPr>
      <w:b/>
      <w:bCs/>
      <w:i/>
      <w:iCs/>
    </w:rPr>
  </w:style>
  <w:style w:type="character" w:styleId="SubtleEmphasis">
    <w:name w:val="Subtle Emphasis"/>
    <w:uiPriority w:val="19"/>
    <w:qFormat/>
    <w:rsid w:val="00FD44D9"/>
    <w:rPr>
      <w:i/>
      <w:iCs/>
    </w:rPr>
  </w:style>
  <w:style w:type="character" w:styleId="IntenseEmphasis">
    <w:name w:val="Intense Emphasis"/>
    <w:uiPriority w:val="21"/>
    <w:qFormat/>
    <w:rsid w:val="00FD44D9"/>
    <w:rPr>
      <w:b/>
      <w:bCs/>
    </w:rPr>
  </w:style>
  <w:style w:type="character" w:styleId="SubtleReference">
    <w:name w:val="Subtle Reference"/>
    <w:uiPriority w:val="31"/>
    <w:qFormat/>
    <w:rsid w:val="00FD44D9"/>
    <w:rPr>
      <w:smallCaps/>
    </w:rPr>
  </w:style>
  <w:style w:type="character" w:styleId="IntenseReference">
    <w:name w:val="Intense Reference"/>
    <w:uiPriority w:val="32"/>
    <w:qFormat/>
    <w:rsid w:val="00FD44D9"/>
    <w:rPr>
      <w:smallCaps/>
      <w:spacing w:val="5"/>
      <w:u w:val="single"/>
    </w:rPr>
  </w:style>
  <w:style w:type="character" w:styleId="BookTitle">
    <w:name w:val="Book Title"/>
    <w:uiPriority w:val="33"/>
    <w:qFormat/>
    <w:rsid w:val="00FD44D9"/>
    <w:rPr>
      <w:i/>
      <w:iCs/>
      <w:smallCaps/>
      <w:spacing w:val="5"/>
    </w:rPr>
  </w:style>
  <w:style w:type="paragraph" w:styleId="TOCHeading">
    <w:name w:val="TOC Heading"/>
    <w:basedOn w:val="Heading1"/>
    <w:next w:val="Normal"/>
    <w:uiPriority w:val="39"/>
    <w:semiHidden/>
    <w:unhideWhenUsed/>
    <w:qFormat/>
    <w:rsid w:val="00FD44D9"/>
    <w:pPr>
      <w:outlineLvl w:val="9"/>
    </w:pPr>
    <w:rPr>
      <w:lang w:bidi="en-US"/>
    </w:rPr>
  </w:style>
  <w:style w:type="paragraph" w:styleId="ListNumber">
    <w:name w:val="List Number"/>
    <w:basedOn w:val="Normal"/>
    <w:rsid w:val="00FD44D9"/>
    <w:pPr>
      <w:numPr>
        <w:numId w:val="37"/>
      </w:numPr>
      <w:contextualSpacing/>
    </w:pPr>
  </w:style>
  <w:style w:type="paragraph" w:styleId="ListNumber2">
    <w:name w:val="List Number 2"/>
    <w:basedOn w:val="Normal"/>
    <w:rsid w:val="00FD44D9"/>
    <w:pPr>
      <w:contextualSpacing/>
    </w:pPr>
  </w:style>
  <w:style w:type="paragraph" w:styleId="DocumentMap">
    <w:name w:val="Document Map"/>
    <w:basedOn w:val="Normal"/>
    <w:link w:val="DocumentMapChar"/>
    <w:rsid w:val="0074774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74774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1DE1"/>
    <w:pPr>
      <w:jc w:val="both"/>
    </w:pPr>
  </w:style>
  <w:style w:type="paragraph" w:styleId="Heading1">
    <w:name w:val="heading 1"/>
    <w:basedOn w:val="ListNumber"/>
    <w:next w:val="Normal"/>
    <w:link w:val="Heading1Char"/>
    <w:uiPriority w:val="9"/>
    <w:qFormat/>
    <w:rsid w:val="00741115"/>
    <w:pPr>
      <w:numPr>
        <w:numId w:val="38"/>
      </w:numPr>
      <w:spacing w:before="480" w:after="0"/>
      <w:outlineLvl w:val="0"/>
    </w:pPr>
    <w:rPr>
      <w:rFonts w:eastAsiaTheme="majorEastAsia" w:cstheme="majorBidi"/>
      <w:b/>
      <w:bCs/>
      <w:sz w:val="32"/>
      <w:szCs w:val="28"/>
    </w:rPr>
  </w:style>
  <w:style w:type="paragraph" w:styleId="Heading2">
    <w:name w:val="heading 2"/>
    <w:basedOn w:val="ListNumber2"/>
    <w:next w:val="Normal"/>
    <w:link w:val="Heading2Char"/>
    <w:uiPriority w:val="9"/>
    <w:unhideWhenUsed/>
    <w:qFormat/>
    <w:rsid w:val="00FD44D9"/>
    <w:pPr>
      <w:numPr>
        <w:ilvl w:val="1"/>
        <w:numId w:val="38"/>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D44D9"/>
    <w:pPr>
      <w:numPr>
        <w:ilvl w:val="2"/>
        <w:numId w:val="38"/>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7C219D"/>
    <w:pPr>
      <w:numPr>
        <w:ilvl w:val="3"/>
        <w:numId w:val="38"/>
      </w:numPr>
      <w:spacing w:before="200" w:after="0"/>
      <w:outlineLvl w:val="3"/>
    </w:pPr>
    <w:rPr>
      <w:rFonts w:eastAsiaTheme="majorEastAsia" w:cstheme="majorBidi"/>
      <w:b/>
      <w:bCs/>
      <w:i/>
      <w:iCs/>
      <w:sz w:val="20"/>
    </w:rPr>
  </w:style>
  <w:style w:type="paragraph" w:styleId="Heading5">
    <w:name w:val="heading 5"/>
    <w:basedOn w:val="Normal"/>
    <w:next w:val="Normal"/>
    <w:link w:val="Heading5Char"/>
    <w:uiPriority w:val="9"/>
    <w:unhideWhenUsed/>
    <w:qFormat/>
    <w:rsid w:val="002D2B4E"/>
    <w:pPr>
      <w:numPr>
        <w:ilvl w:val="4"/>
        <w:numId w:val="38"/>
      </w:numPr>
      <w:spacing w:before="200" w:after="0"/>
      <w:outlineLvl w:val="4"/>
    </w:pPr>
    <w:rPr>
      <w:rFonts w:eastAsiaTheme="majorEastAsia" w:cstheme="majorBidi"/>
      <w:b/>
      <w:bCs/>
      <w:color w:val="7F7F7F" w:themeColor="text1" w:themeTint="80"/>
      <w:sz w:val="18"/>
    </w:rPr>
  </w:style>
  <w:style w:type="paragraph" w:styleId="Heading6">
    <w:name w:val="heading 6"/>
    <w:basedOn w:val="Normal"/>
    <w:next w:val="Normal"/>
    <w:link w:val="Heading6Char"/>
    <w:uiPriority w:val="9"/>
    <w:unhideWhenUsed/>
    <w:qFormat/>
    <w:rsid w:val="00FD44D9"/>
    <w:pPr>
      <w:numPr>
        <w:ilvl w:val="5"/>
        <w:numId w:val="3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FD44D9"/>
    <w:pPr>
      <w:numPr>
        <w:ilvl w:val="6"/>
        <w:numId w:val="3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44D9"/>
    <w:pPr>
      <w:numPr>
        <w:ilvl w:val="7"/>
        <w:numId w:val="3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44D9"/>
    <w:pPr>
      <w:numPr>
        <w:ilvl w:val="8"/>
        <w:numId w:val="3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pPr>
      <w:keepNext/>
      <w:keepLines/>
      <w:numPr>
        <w:numId w:val="1"/>
      </w:numPr>
      <w:spacing w:before="240" w:after="60"/>
    </w:pPr>
    <w:rPr>
      <w:rFonts w:ascii="Arial" w:hAnsi="Arial" w:cs="Arial"/>
      <w:b/>
      <w:bCs/>
      <w:spacing w:val="-10"/>
      <w:kern w:val="20"/>
    </w:rPr>
  </w:style>
  <w:style w:type="paragraph" w:customStyle="1" w:styleId="Indent1">
    <w:name w:val="Indent 1"/>
    <w:basedOn w:val="Normal"/>
  </w:style>
  <w:style w:type="paragraph" w:customStyle="1" w:styleId="Indent2">
    <w:name w:val="Indent 2"/>
    <w:basedOn w:val="Normal"/>
    <w:pPr>
      <w:ind w:left="216"/>
    </w:pPr>
  </w:style>
  <w:style w:type="paragraph" w:customStyle="1" w:styleId="Indent3">
    <w:name w:val="Indent 3"/>
    <w:basedOn w:val="Normal"/>
    <w:pPr>
      <w:ind w:left="360"/>
    </w:pPr>
  </w:style>
  <w:style w:type="paragraph" w:customStyle="1" w:styleId="Indent4">
    <w:name w:val="Indent 4"/>
    <w:basedOn w:val="Normal"/>
    <w:pPr>
      <w:ind w:left="576"/>
    </w:pPr>
  </w:style>
  <w:style w:type="paragraph" w:customStyle="1" w:styleId="Indent5">
    <w:name w:val="Indent 5"/>
    <w:basedOn w:val="Normal"/>
    <w:pPr>
      <w:ind w:left="720"/>
    </w:pPr>
  </w:style>
  <w:style w:type="paragraph" w:customStyle="1" w:styleId="Indent6">
    <w:name w:val="Indent 6"/>
    <w:basedOn w:val="Normal"/>
    <w:pPr>
      <w:ind w:left="864"/>
    </w:pPr>
  </w:style>
  <w:style w:type="paragraph" w:customStyle="1" w:styleId="Indent7">
    <w:name w:val="Indent 7"/>
    <w:basedOn w:val="Normal"/>
    <w:pPr>
      <w:ind w:left="1008"/>
    </w:pPr>
  </w:style>
  <w:style w:type="character" w:styleId="PageNumber">
    <w:name w:val="page number"/>
    <w:basedOn w:val="DefaultParagraphFont"/>
  </w:style>
  <w:style w:type="paragraph" w:styleId="BodyText">
    <w:name w:val="Body Text"/>
    <w:basedOn w:val="Normal"/>
    <w:pPr>
      <w:spacing w:line="360" w:lineRule="auto"/>
    </w:pPr>
    <w:rPr>
      <w:rFonts w:ascii="Arial" w:hAnsi="Arial" w:cs="Arial"/>
    </w:rPr>
  </w:style>
  <w:style w:type="paragraph" w:styleId="Subtitle">
    <w:name w:val="Subtitle"/>
    <w:basedOn w:val="Normal"/>
    <w:next w:val="Normal"/>
    <w:link w:val="SubtitleChar"/>
    <w:uiPriority w:val="11"/>
    <w:qFormat/>
    <w:rsid w:val="00FD44D9"/>
    <w:pPr>
      <w:spacing w:after="600"/>
    </w:pPr>
    <w:rPr>
      <w:rFonts w:asciiTheme="majorHAnsi" w:eastAsiaTheme="majorEastAsia" w:hAnsiTheme="majorHAnsi" w:cstheme="majorBidi"/>
      <w:i/>
      <w:iCs/>
      <w:spacing w:val="13"/>
      <w:sz w:val="24"/>
      <w:szCs w:val="24"/>
    </w:rPr>
  </w:style>
  <w:style w:type="paragraph" w:styleId="EndnoteText">
    <w:name w:val="endnote text"/>
    <w:basedOn w:val="Normal"/>
    <w:semiHidden/>
    <w:pPr>
      <w:keepLines/>
      <w:spacing w:line="200" w:lineRule="atLeast"/>
    </w:pPr>
    <w:rPr>
      <w:rFonts w:ascii="Arial" w:hAnsi="Arial" w:cs="Arial"/>
      <w:sz w:val="16"/>
      <w:szCs w:val="16"/>
    </w:rPr>
  </w:style>
  <w:style w:type="character" w:customStyle="1" w:styleId="Slogan">
    <w:name w:val="Slogan"/>
    <w:basedOn w:val="DefaultParagraphFont"/>
    <w:rPr>
      <w:rFonts w:ascii="Times New Roman" w:hAnsi="Times New Roman" w:cs="Times New Roman"/>
      <w:i/>
      <w:iCs/>
      <w:spacing w:val="-6"/>
      <w:sz w:val="24"/>
      <w:szCs w:val="24"/>
    </w:rPr>
  </w:style>
  <w:style w:type="paragraph" w:styleId="Title">
    <w:name w:val="Title"/>
    <w:basedOn w:val="Normal"/>
    <w:next w:val="Normal"/>
    <w:link w:val="TitleChar"/>
    <w:uiPriority w:val="10"/>
    <w:qFormat/>
    <w:rsid w:val="00FD44D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customStyle="1" w:styleId="TableNormal0">
    <w:name w:val="TableNormal"/>
    <w:basedOn w:val="Normal"/>
    <w:pPr>
      <w:keepLines/>
      <w:tabs>
        <w:tab w:val="left" w:pos="576"/>
        <w:tab w:val="left" w:pos="1152"/>
        <w:tab w:val="left" w:pos="1728"/>
        <w:tab w:val="left" w:pos="2304"/>
        <w:tab w:val="left" w:pos="2880"/>
      </w:tabs>
      <w:spacing w:before="90" w:after="90"/>
    </w:pPr>
    <w:rPr>
      <w:rFonts w:ascii="Times New Roman" w:hAnsi="Times New Roman" w:cs="Times New Roman"/>
      <w:spacing w:val="5"/>
      <w:sz w:val="24"/>
    </w:rPr>
  </w:style>
  <w:style w:type="paragraph" w:styleId="TOC1">
    <w:name w:val="toc 1"/>
    <w:basedOn w:val="TOCBase"/>
    <w:next w:val="Normal"/>
    <w:autoRedefine/>
    <w:uiPriority w:val="39"/>
    <w:rPr>
      <w:rFonts w:ascii="Arial Black" w:hAnsi="Arial Black"/>
      <w:b/>
      <w:bCs/>
      <w:sz w:val="24"/>
      <w:szCs w:val="24"/>
    </w:rPr>
  </w:style>
  <w:style w:type="paragraph" w:styleId="TOC2">
    <w:name w:val="toc 2"/>
    <w:basedOn w:val="TOCBase"/>
    <w:next w:val="Normal"/>
    <w:autoRedefine/>
    <w:uiPriority w:val="39"/>
    <w:pPr>
      <w:ind w:left="200"/>
    </w:pPr>
    <w:rPr>
      <w:rFonts w:ascii="Arial Black" w:hAnsi="Arial Black"/>
      <w:bCs/>
      <w:sz w:val="24"/>
      <w:szCs w:val="24"/>
    </w:rPr>
  </w:style>
  <w:style w:type="paragraph" w:styleId="TOC3">
    <w:name w:val="toc 3"/>
    <w:basedOn w:val="TOCBase"/>
    <w:next w:val="Normal"/>
    <w:autoRedefine/>
    <w:uiPriority w:val="39"/>
    <w:pPr>
      <w:ind w:left="400"/>
    </w:pPr>
    <w:rPr>
      <w:rFonts w:ascii="Arial Black" w:hAnsi="Arial Black"/>
      <w:bCs/>
    </w:r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Hyperlink">
    <w:name w:val="Hyperlink"/>
    <w:basedOn w:val="DefaultParagraphFont"/>
    <w:uiPriority w:val="99"/>
    <w:rPr>
      <w:color w:val="0000FF"/>
      <w:u w:val="single"/>
    </w:rPr>
  </w:style>
  <w:style w:type="paragraph" w:customStyle="1" w:styleId="Normal3">
    <w:name w:val="Normal3"/>
    <w:basedOn w:val="Normal"/>
    <w:pPr>
      <w:spacing w:after="120" w:line="288" w:lineRule="auto"/>
      <w:ind w:left="567"/>
    </w:pPr>
    <w:rPr>
      <w:rFonts w:ascii="Times New Roman" w:hAnsi="Times New Roman" w:cs="Times New Roman"/>
    </w:rPr>
  </w:style>
  <w:style w:type="paragraph" w:customStyle="1" w:styleId="TOCBase">
    <w:name w:val="TOC Base"/>
    <w:pPr>
      <w:tabs>
        <w:tab w:val="left" w:pos="400"/>
        <w:tab w:val="right" w:leader="dot" w:pos="8630"/>
      </w:tabs>
    </w:pPr>
    <w:rPr>
      <w:rFonts w:ascii="Arial" w:hAnsi="Arial" w:cs="Arial"/>
      <w:lang w:val="en-US" w:eastAsia="en-US" w:bidi="he-IL"/>
    </w:rPr>
  </w:style>
  <w:style w:type="paragraph" w:customStyle="1" w:styleId="Normal1">
    <w:name w:val="Normal1"/>
    <w:basedOn w:val="Normal"/>
    <w:pPr>
      <w:spacing w:after="120" w:line="288" w:lineRule="auto"/>
    </w:pPr>
    <w:rPr>
      <w:rFonts w:ascii="Times New Roman" w:hAnsi="Times New Roman" w:cs="Times New Roman"/>
    </w:rPr>
  </w:style>
  <w:style w:type="paragraph" w:customStyle="1" w:styleId="Normal2">
    <w:name w:val="Normal2"/>
    <w:basedOn w:val="Normal1"/>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szCs w:val="24"/>
    </w:rPr>
  </w:style>
  <w:style w:type="paragraph" w:styleId="BodyTextIndent">
    <w:name w:val="Body Text Indent"/>
    <w:basedOn w:val="Normal"/>
    <w:pPr>
      <w:ind w:left="648"/>
    </w:pPr>
  </w:style>
  <w:style w:type="character" w:styleId="FollowedHyperlink">
    <w:name w:val="FollowedHyperlink"/>
    <w:basedOn w:val="DefaultParagraphFont"/>
    <w:rPr>
      <w:color w:val="800080"/>
      <w:u w:val="single"/>
    </w:rPr>
  </w:style>
  <w:style w:type="paragraph" w:styleId="BodyTextIndent2">
    <w:name w:val="Body Text Indent 2"/>
    <w:basedOn w:val="Normal"/>
    <w:pPr>
      <w:ind w:left="504"/>
    </w:pPr>
  </w:style>
  <w:style w:type="paragraph" w:styleId="BalloonText">
    <w:name w:val="Balloon Text"/>
    <w:basedOn w:val="Normal"/>
    <w:semiHidden/>
    <w:rsid w:val="00122B0E"/>
    <w:rPr>
      <w:rFonts w:ascii="Tahoma" w:hAnsi="Tahoma"/>
      <w:sz w:val="16"/>
      <w:szCs w:val="16"/>
    </w:rPr>
  </w:style>
  <w:style w:type="character" w:customStyle="1" w:styleId="HeaderChar">
    <w:name w:val="Header Char"/>
    <w:basedOn w:val="DefaultParagraphFont"/>
    <w:link w:val="Header"/>
    <w:rsid w:val="005F53D0"/>
    <w:rPr>
      <w:rFonts w:ascii="Arial" w:hAnsi="Arial" w:cs="Arial"/>
      <w:b/>
      <w:bCs/>
      <w:spacing w:val="-10"/>
      <w:kern w:val="20"/>
      <w:lang w:val="en-US" w:eastAsia="en-US" w:bidi="he-IL"/>
    </w:rPr>
  </w:style>
  <w:style w:type="character" w:customStyle="1" w:styleId="Heading3Char">
    <w:name w:val="Heading 3 Char"/>
    <w:basedOn w:val="DefaultParagraphFont"/>
    <w:link w:val="Heading3"/>
    <w:uiPriority w:val="9"/>
    <w:rsid w:val="00FD44D9"/>
    <w:rPr>
      <w:rFonts w:eastAsiaTheme="majorEastAsia" w:cstheme="majorBidi"/>
      <w:b/>
      <w:bCs/>
    </w:rPr>
  </w:style>
  <w:style w:type="character" w:customStyle="1" w:styleId="Heading2Char">
    <w:name w:val="Heading 2 Char"/>
    <w:basedOn w:val="DefaultParagraphFont"/>
    <w:link w:val="Heading2"/>
    <w:uiPriority w:val="9"/>
    <w:rsid w:val="00FD44D9"/>
    <w:rPr>
      <w:rFonts w:asciiTheme="majorHAnsi" w:eastAsiaTheme="majorEastAsia" w:hAnsiTheme="majorHAnsi" w:cstheme="majorBidi"/>
      <w:b/>
      <w:bCs/>
      <w:sz w:val="26"/>
      <w:szCs w:val="26"/>
    </w:rPr>
  </w:style>
  <w:style w:type="table" w:styleId="TableGrid">
    <w:name w:val="Table Grid"/>
    <w:basedOn w:val="TableNormal"/>
    <w:rsid w:val="00F92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D44D9"/>
    <w:pPr>
      <w:ind w:left="720"/>
      <w:contextualSpacing/>
    </w:pPr>
  </w:style>
  <w:style w:type="character" w:customStyle="1" w:styleId="Heading1Char">
    <w:name w:val="Heading 1 Char"/>
    <w:basedOn w:val="DefaultParagraphFont"/>
    <w:link w:val="Heading1"/>
    <w:uiPriority w:val="9"/>
    <w:rsid w:val="00741115"/>
    <w:rPr>
      <w:rFonts w:eastAsiaTheme="majorEastAsia" w:cstheme="majorBidi"/>
      <w:b/>
      <w:bCs/>
      <w:sz w:val="32"/>
      <w:szCs w:val="28"/>
    </w:rPr>
  </w:style>
  <w:style w:type="character" w:customStyle="1" w:styleId="Heading4Char">
    <w:name w:val="Heading 4 Char"/>
    <w:basedOn w:val="DefaultParagraphFont"/>
    <w:link w:val="Heading4"/>
    <w:uiPriority w:val="9"/>
    <w:rsid w:val="007C219D"/>
    <w:rPr>
      <w:rFonts w:eastAsiaTheme="majorEastAsia" w:cstheme="majorBidi"/>
      <w:b/>
      <w:bCs/>
      <w:i/>
      <w:iCs/>
      <w:sz w:val="20"/>
    </w:rPr>
  </w:style>
  <w:style w:type="character" w:customStyle="1" w:styleId="Heading5Char">
    <w:name w:val="Heading 5 Char"/>
    <w:basedOn w:val="DefaultParagraphFont"/>
    <w:link w:val="Heading5"/>
    <w:uiPriority w:val="9"/>
    <w:rsid w:val="002D2B4E"/>
    <w:rPr>
      <w:rFonts w:eastAsiaTheme="majorEastAsia" w:cstheme="majorBidi"/>
      <w:b/>
      <w:bCs/>
      <w:color w:val="7F7F7F" w:themeColor="text1" w:themeTint="80"/>
      <w:sz w:val="18"/>
    </w:rPr>
  </w:style>
  <w:style w:type="character" w:customStyle="1" w:styleId="Heading6Char">
    <w:name w:val="Heading 6 Char"/>
    <w:basedOn w:val="DefaultParagraphFont"/>
    <w:link w:val="Heading6"/>
    <w:uiPriority w:val="9"/>
    <w:rsid w:val="00FD44D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FD44D9"/>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44D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44D9"/>
    <w:rPr>
      <w:rFonts w:asciiTheme="majorHAnsi" w:eastAsiaTheme="majorEastAsia" w:hAnsiTheme="majorHAnsi" w:cstheme="majorBidi"/>
      <w:i/>
      <w:iCs/>
      <w:spacing w:val="5"/>
      <w:sz w:val="20"/>
      <w:szCs w:val="20"/>
    </w:rPr>
  </w:style>
  <w:style w:type="paragraph" w:styleId="Caption">
    <w:name w:val="caption"/>
    <w:basedOn w:val="Normal"/>
    <w:next w:val="Normal"/>
    <w:unhideWhenUsed/>
    <w:qFormat/>
    <w:rsid w:val="00FD44D9"/>
    <w:rPr>
      <w:b/>
      <w:bCs/>
      <w:sz w:val="18"/>
      <w:szCs w:val="18"/>
    </w:rPr>
  </w:style>
  <w:style w:type="character" w:customStyle="1" w:styleId="TitleChar">
    <w:name w:val="Title Char"/>
    <w:basedOn w:val="DefaultParagraphFont"/>
    <w:link w:val="Title"/>
    <w:uiPriority w:val="10"/>
    <w:rsid w:val="00FD44D9"/>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FD44D9"/>
    <w:rPr>
      <w:rFonts w:asciiTheme="majorHAnsi" w:eastAsiaTheme="majorEastAsia" w:hAnsiTheme="majorHAnsi" w:cstheme="majorBidi"/>
      <w:i/>
      <w:iCs/>
      <w:spacing w:val="13"/>
      <w:sz w:val="24"/>
      <w:szCs w:val="24"/>
    </w:rPr>
  </w:style>
  <w:style w:type="character" w:styleId="Strong">
    <w:name w:val="Strong"/>
    <w:uiPriority w:val="22"/>
    <w:qFormat/>
    <w:rsid w:val="00FD44D9"/>
    <w:rPr>
      <w:b/>
      <w:bCs/>
    </w:rPr>
  </w:style>
  <w:style w:type="character" w:styleId="Emphasis">
    <w:name w:val="Emphasis"/>
    <w:uiPriority w:val="20"/>
    <w:qFormat/>
    <w:rsid w:val="00FD44D9"/>
    <w:rPr>
      <w:b/>
      <w:bCs/>
      <w:i/>
      <w:iCs/>
      <w:spacing w:val="10"/>
      <w:bdr w:val="none" w:sz="0" w:space="0" w:color="auto"/>
      <w:shd w:val="clear" w:color="auto" w:fill="auto"/>
    </w:rPr>
  </w:style>
  <w:style w:type="paragraph" w:styleId="NoSpacing">
    <w:name w:val="No Spacing"/>
    <w:basedOn w:val="Normal"/>
    <w:link w:val="NoSpacingChar"/>
    <w:uiPriority w:val="1"/>
    <w:qFormat/>
    <w:rsid w:val="00FD44D9"/>
    <w:pPr>
      <w:spacing w:after="0" w:line="240" w:lineRule="auto"/>
    </w:pPr>
  </w:style>
  <w:style w:type="character" w:customStyle="1" w:styleId="NoSpacingChar">
    <w:name w:val="No Spacing Char"/>
    <w:basedOn w:val="DefaultParagraphFont"/>
    <w:link w:val="NoSpacing"/>
    <w:uiPriority w:val="1"/>
    <w:rsid w:val="00FD44D9"/>
  </w:style>
  <w:style w:type="paragraph" w:styleId="Quote">
    <w:name w:val="Quote"/>
    <w:basedOn w:val="Normal"/>
    <w:next w:val="Normal"/>
    <w:link w:val="QuoteChar"/>
    <w:uiPriority w:val="29"/>
    <w:qFormat/>
    <w:rsid w:val="00FD44D9"/>
    <w:pPr>
      <w:spacing w:before="200" w:after="0"/>
      <w:ind w:left="360" w:right="360"/>
    </w:pPr>
    <w:rPr>
      <w:i/>
      <w:iCs/>
    </w:rPr>
  </w:style>
  <w:style w:type="character" w:customStyle="1" w:styleId="QuoteChar">
    <w:name w:val="Quote Char"/>
    <w:basedOn w:val="DefaultParagraphFont"/>
    <w:link w:val="Quote"/>
    <w:uiPriority w:val="29"/>
    <w:rsid w:val="00FD44D9"/>
    <w:rPr>
      <w:i/>
      <w:iCs/>
    </w:rPr>
  </w:style>
  <w:style w:type="paragraph" w:styleId="IntenseQuote">
    <w:name w:val="Intense Quote"/>
    <w:basedOn w:val="Normal"/>
    <w:next w:val="Normal"/>
    <w:link w:val="IntenseQuoteChar"/>
    <w:uiPriority w:val="30"/>
    <w:qFormat/>
    <w:rsid w:val="00FD44D9"/>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D44D9"/>
    <w:rPr>
      <w:b/>
      <w:bCs/>
      <w:i/>
      <w:iCs/>
    </w:rPr>
  </w:style>
  <w:style w:type="character" w:styleId="SubtleEmphasis">
    <w:name w:val="Subtle Emphasis"/>
    <w:uiPriority w:val="19"/>
    <w:qFormat/>
    <w:rsid w:val="00FD44D9"/>
    <w:rPr>
      <w:i/>
      <w:iCs/>
    </w:rPr>
  </w:style>
  <w:style w:type="character" w:styleId="IntenseEmphasis">
    <w:name w:val="Intense Emphasis"/>
    <w:uiPriority w:val="21"/>
    <w:qFormat/>
    <w:rsid w:val="00FD44D9"/>
    <w:rPr>
      <w:b/>
      <w:bCs/>
    </w:rPr>
  </w:style>
  <w:style w:type="character" w:styleId="SubtleReference">
    <w:name w:val="Subtle Reference"/>
    <w:uiPriority w:val="31"/>
    <w:qFormat/>
    <w:rsid w:val="00FD44D9"/>
    <w:rPr>
      <w:smallCaps/>
    </w:rPr>
  </w:style>
  <w:style w:type="character" w:styleId="IntenseReference">
    <w:name w:val="Intense Reference"/>
    <w:uiPriority w:val="32"/>
    <w:qFormat/>
    <w:rsid w:val="00FD44D9"/>
    <w:rPr>
      <w:smallCaps/>
      <w:spacing w:val="5"/>
      <w:u w:val="single"/>
    </w:rPr>
  </w:style>
  <w:style w:type="character" w:styleId="BookTitle">
    <w:name w:val="Book Title"/>
    <w:uiPriority w:val="33"/>
    <w:qFormat/>
    <w:rsid w:val="00FD44D9"/>
    <w:rPr>
      <w:i/>
      <w:iCs/>
      <w:smallCaps/>
      <w:spacing w:val="5"/>
    </w:rPr>
  </w:style>
  <w:style w:type="paragraph" w:styleId="TOCHeading">
    <w:name w:val="TOC Heading"/>
    <w:basedOn w:val="Heading1"/>
    <w:next w:val="Normal"/>
    <w:uiPriority w:val="39"/>
    <w:semiHidden/>
    <w:unhideWhenUsed/>
    <w:qFormat/>
    <w:rsid w:val="00FD44D9"/>
    <w:pPr>
      <w:outlineLvl w:val="9"/>
    </w:pPr>
    <w:rPr>
      <w:lang w:bidi="en-US"/>
    </w:rPr>
  </w:style>
  <w:style w:type="paragraph" w:styleId="ListNumber">
    <w:name w:val="List Number"/>
    <w:basedOn w:val="Normal"/>
    <w:rsid w:val="00FD44D9"/>
    <w:pPr>
      <w:numPr>
        <w:numId w:val="37"/>
      </w:numPr>
      <w:contextualSpacing/>
    </w:pPr>
  </w:style>
  <w:style w:type="paragraph" w:styleId="ListNumber2">
    <w:name w:val="List Number 2"/>
    <w:basedOn w:val="Normal"/>
    <w:rsid w:val="00FD44D9"/>
    <w:pPr>
      <w:contextualSpacing/>
    </w:pPr>
  </w:style>
</w:styles>
</file>

<file path=word/webSettings.xml><?xml version="1.0" encoding="utf-8"?>
<w:webSettings xmlns:r="http://schemas.openxmlformats.org/officeDocument/2006/relationships" xmlns:w="http://schemas.openxmlformats.org/wordprocessingml/2006/main">
  <w:divs>
    <w:div w:id="378018922">
      <w:bodyDiv w:val="1"/>
      <w:marLeft w:val="0"/>
      <w:marRight w:val="0"/>
      <w:marTop w:val="0"/>
      <w:marBottom w:val="0"/>
      <w:divBdr>
        <w:top w:val="none" w:sz="0" w:space="0" w:color="auto"/>
        <w:left w:val="none" w:sz="0" w:space="0" w:color="auto"/>
        <w:bottom w:val="none" w:sz="0" w:space="0" w:color="auto"/>
        <w:right w:val="none" w:sz="0" w:space="0" w:color="auto"/>
      </w:divBdr>
    </w:div>
    <w:div w:id="931665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lis\Documents\BLU%20Documents\Documentation\Christo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A6D84-59E5-4C6A-927E-9C578B9E5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15</TotalTime>
  <Pages>9</Pages>
  <Words>1139</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1</vt:lpstr>
    </vt:vector>
  </TitlesOfParts>
  <Company>Hotbar</Company>
  <LinksUpToDate>false</LinksUpToDate>
  <CharactersWithSpaces>7622</CharactersWithSpaces>
  <SharedDoc>false</SharedDoc>
  <HLinks>
    <vt:vector size="3486" baseType="variant">
      <vt:variant>
        <vt:i4>5832794</vt:i4>
      </vt:variant>
      <vt:variant>
        <vt:i4>3024</vt:i4>
      </vt:variant>
      <vt:variant>
        <vt:i4>0</vt:i4>
      </vt:variant>
      <vt:variant>
        <vt:i4>5</vt:i4>
      </vt:variant>
      <vt:variant>
        <vt:lpwstr>http://spamfree.com/products/spamfree/Licence.htm</vt:lpwstr>
      </vt:variant>
      <vt:variant>
        <vt:lpwstr/>
      </vt:variant>
      <vt:variant>
        <vt:i4>5832723</vt:i4>
      </vt:variant>
      <vt:variant>
        <vt:i4>3021</vt:i4>
      </vt:variant>
      <vt:variant>
        <vt:i4>0</vt:i4>
      </vt:variant>
      <vt:variant>
        <vt:i4>5</vt:i4>
      </vt:variant>
      <vt:variant>
        <vt:lpwstr>http://www.cardquery.com/</vt:lpwstr>
      </vt:variant>
      <vt:variant>
        <vt:lpwstr/>
      </vt:variant>
      <vt:variant>
        <vt:i4>4259856</vt:i4>
      </vt:variant>
      <vt:variant>
        <vt:i4>3018</vt:i4>
      </vt:variant>
      <vt:variant>
        <vt:i4>0</vt:i4>
      </vt:variant>
      <vt:variant>
        <vt:i4>5</vt:i4>
      </vt:variant>
      <vt:variant>
        <vt:lpwstr>http://spamfree.com/products/spamfree/Help/SuportForm.asp</vt:lpwstr>
      </vt:variant>
      <vt:variant>
        <vt:lpwstr/>
      </vt:variant>
      <vt:variant>
        <vt:i4>4259856</vt:i4>
      </vt:variant>
      <vt:variant>
        <vt:i4>3015</vt:i4>
      </vt:variant>
      <vt:variant>
        <vt:i4>0</vt:i4>
      </vt:variant>
      <vt:variant>
        <vt:i4>5</vt:i4>
      </vt:variant>
      <vt:variant>
        <vt:lpwstr>http://spamfree.com/products/spamfree/Help/SuportForm.asp</vt:lpwstr>
      </vt:variant>
      <vt:variant>
        <vt:lpwstr/>
      </vt:variant>
      <vt:variant>
        <vt:i4>4325400</vt:i4>
      </vt:variant>
      <vt:variant>
        <vt:i4>3012</vt:i4>
      </vt:variant>
      <vt:variant>
        <vt:i4>0</vt:i4>
      </vt:variant>
      <vt:variant>
        <vt:i4>5</vt:i4>
      </vt:variant>
      <vt:variant>
        <vt:lpwstr>http://spamfree.com/products/premium/setkeyA.asp?LFG=8&amp;key=10003cc2e21520000dc1cf441</vt:lpwstr>
      </vt:variant>
      <vt:variant>
        <vt:lpwstr/>
      </vt:variant>
      <vt:variant>
        <vt:i4>3211377</vt:i4>
      </vt:variant>
      <vt:variant>
        <vt:i4>3009</vt:i4>
      </vt:variant>
      <vt:variant>
        <vt:i4>0</vt:i4>
      </vt:variant>
      <vt:variant>
        <vt:i4>5</vt:i4>
      </vt:variant>
      <vt:variant>
        <vt:lpwstr>http://spamfree.com/products/spamfree/exe/SpamFree.EXE</vt:lpwstr>
      </vt:variant>
      <vt:variant>
        <vt:lpwstr/>
      </vt:variant>
      <vt:variant>
        <vt:i4>7340064</vt:i4>
      </vt:variant>
      <vt:variant>
        <vt:i4>3003</vt:i4>
      </vt:variant>
      <vt:variant>
        <vt:i4>0</vt:i4>
      </vt:variant>
      <vt:variant>
        <vt:i4>5</vt:i4>
      </vt:variant>
      <vt:variant>
        <vt:lpwstr>http://help.hotbar.com/</vt:lpwstr>
      </vt:variant>
      <vt:variant>
        <vt:lpwstr/>
      </vt:variant>
      <vt:variant>
        <vt:i4>7143528</vt:i4>
      </vt:variant>
      <vt:variant>
        <vt:i4>3000</vt:i4>
      </vt:variant>
      <vt:variant>
        <vt:i4>0</vt:i4>
      </vt:variant>
      <vt:variant>
        <vt:i4>5</vt:i4>
      </vt:variant>
      <vt:variant>
        <vt:lpwstr>http://hotbar.com/legal/hotbar/license.htm</vt:lpwstr>
      </vt:variant>
      <vt:variant>
        <vt:lpwstr/>
      </vt:variant>
      <vt:variant>
        <vt:i4>5832723</vt:i4>
      </vt:variant>
      <vt:variant>
        <vt:i4>2997</vt:i4>
      </vt:variant>
      <vt:variant>
        <vt:i4>0</vt:i4>
      </vt:variant>
      <vt:variant>
        <vt:i4>5</vt:i4>
      </vt:variant>
      <vt:variant>
        <vt:lpwstr>http://www.cardquery.com/</vt:lpwstr>
      </vt:variant>
      <vt:variant>
        <vt:lpwstr/>
      </vt:variant>
      <vt:variant>
        <vt:i4>6946925</vt:i4>
      </vt:variant>
      <vt:variant>
        <vt:i4>2994</vt:i4>
      </vt:variant>
      <vt:variant>
        <vt:i4>0</vt:i4>
      </vt:variant>
      <vt:variant>
        <vt:i4>5</vt:i4>
      </vt:variant>
      <vt:variant>
        <vt:lpwstr>http://hotbar.com/HelpDesk/Faq/Main.htm</vt:lpwstr>
      </vt:variant>
      <vt:variant>
        <vt:lpwstr/>
      </vt:variant>
      <vt:variant>
        <vt:i4>720919</vt:i4>
      </vt:variant>
      <vt:variant>
        <vt:i4>2991</vt:i4>
      </vt:variant>
      <vt:variant>
        <vt:i4>0</vt:i4>
      </vt:variant>
      <vt:variant>
        <vt:i4>5</vt:i4>
      </vt:variant>
      <vt:variant>
        <vt:lpwstr>http://hotbar.com/products/premium/setkey.asp?LFG=1&amp;key=10000bbf98b150000b528ee94</vt:lpwstr>
      </vt:variant>
      <vt:variant>
        <vt:lpwstr/>
      </vt:variant>
      <vt:variant>
        <vt:i4>786510</vt:i4>
      </vt:variant>
      <vt:variant>
        <vt:i4>2985</vt:i4>
      </vt:variant>
      <vt:variant>
        <vt:i4>0</vt:i4>
      </vt:variant>
      <vt:variant>
        <vt:i4>5</vt:i4>
      </vt:variant>
      <vt:variant>
        <vt:lpwstr>https://usd.swreg.org/cgi-bin/b.cgi?s=2034&amp;p=2034get1&amp;v=0&amp;d=0&amp;q=1&amp;t=</vt:lpwstr>
      </vt:variant>
      <vt:variant>
        <vt:lpwstr/>
      </vt:variant>
      <vt:variant>
        <vt:i4>2818161</vt:i4>
      </vt:variant>
      <vt:variant>
        <vt:i4>2979</vt:i4>
      </vt:variant>
      <vt:variant>
        <vt:i4>0</vt:i4>
      </vt:variant>
      <vt:variant>
        <vt:i4>5</vt:i4>
      </vt:variant>
      <vt:variant>
        <vt:lpwstr>https://secure.hotbar.com/secure/ezaza/PremiumEzaza.asp</vt:lpwstr>
      </vt:variant>
      <vt:variant>
        <vt:lpwstr/>
      </vt:variant>
      <vt:variant>
        <vt:i4>7078003</vt:i4>
      </vt:variant>
      <vt:variant>
        <vt:i4>2976</vt:i4>
      </vt:variant>
      <vt:variant>
        <vt:i4>0</vt:i4>
      </vt:variant>
      <vt:variant>
        <vt:i4>5</vt:i4>
      </vt:variant>
      <vt:variant>
        <vt:lpwstr>http://hotbar.com/products/ezaza/upsale.asp</vt:lpwstr>
      </vt:variant>
      <vt:variant>
        <vt:lpwstr/>
      </vt:variant>
      <vt:variant>
        <vt:i4>6291503</vt:i4>
      </vt:variant>
      <vt:variant>
        <vt:i4>2973</vt:i4>
      </vt:variant>
      <vt:variant>
        <vt:i4>0</vt:i4>
      </vt:variant>
      <vt:variant>
        <vt:i4>5</vt:i4>
      </vt:variant>
      <vt:variant>
        <vt:lpwstr>https://secure.hotbar.com/secure/spamfree/BillingUpsale.asp</vt:lpwstr>
      </vt:variant>
      <vt:variant>
        <vt:lpwstr/>
      </vt:variant>
      <vt:variant>
        <vt:i4>3145851</vt:i4>
      </vt:variant>
      <vt:variant>
        <vt:i4>2970</vt:i4>
      </vt:variant>
      <vt:variant>
        <vt:i4>0</vt:i4>
      </vt:variant>
      <vt:variant>
        <vt:i4>5</vt:i4>
      </vt:variant>
      <vt:variant>
        <vt:lpwstr>https://secure.hotbar.com/secure/hbsubscribe/Coupon.asp</vt:lpwstr>
      </vt:variant>
      <vt:variant>
        <vt:lpwstr/>
      </vt:variant>
      <vt:variant>
        <vt:i4>3145851</vt:i4>
      </vt:variant>
      <vt:variant>
        <vt:i4>2967</vt:i4>
      </vt:variant>
      <vt:variant>
        <vt:i4>0</vt:i4>
      </vt:variant>
      <vt:variant>
        <vt:i4>5</vt:i4>
      </vt:variant>
      <vt:variant>
        <vt:lpwstr>https://secure.hotbar.com/secure/hbsubscribe/Coupon.asp</vt:lpwstr>
      </vt:variant>
      <vt:variant>
        <vt:lpwstr/>
      </vt:variant>
      <vt:variant>
        <vt:i4>4325379</vt:i4>
      </vt:variant>
      <vt:variant>
        <vt:i4>2964</vt:i4>
      </vt:variant>
      <vt:variant>
        <vt:i4>0</vt:i4>
      </vt:variant>
      <vt:variant>
        <vt:i4>5</vt:i4>
      </vt:variant>
      <vt:variant>
        <vt:lpwstr/>
      </vt:variant>
      <vt:variant>
        <vt:lpwstr>_Subscriptions_1</vt:lpwstr>
      </vt:variant>
      <vt:variant>
        <vt:i4>4325379</vt:i4>
      </vt:variant>
      <vt:variant>
        <vt:i4>2961</vt:i4>
      </vt:variant>
      <vt:variant>
        <vt:i4>0</vt:i4>
      </vt:variant>
      <vt:variant>
        <vt:i4>5</vt:i4>
      </vt:variant>
      <vt:variant>
        <vt:lpwstr/>
      </vt:variant>
      <vt:variant>
        <vt:lpwstr>_Subscriptions_1</vt:lpwstr>
      </vt:variant>
      <vt:variant>
        <vt:i4>4325379</vt:i4>
      </vt:variant>
      <vt:variant>
        <vt:i4>2958</vt:i4>
      </vt:variant>
      <vt:variant>
        <vt:i4>0</vt:i4>
      </vt:variant>
      <vt:variant>
        <vt:i4>5</vt:i4>
      </vt:variant>
      <vt:variant>
        <vt:lpwstr/>
      </vt:variant>
      <vt:variant>
        <vt:lpwstr>_Subscriptions_1</vt:lpwstr>
      </vt:variant>
      <vt:variant>
        <vt:i4>4325379</vt:i4>
      </vt:variant>
      <vt:variant>
        <vt:i4>2955</vt:i4>
      </vt:variant>
      <vt:variant>
        <vt:i4>0</vt:i4>
      </vt:variant>
      <vt:variant>
        <vt:i4>5</vt:i4>
      </vt:variant>
      <vt:variant>
        <vt:lpwstr/>
      </vt:variant>
      <vt:variant>
        <vt:lpwstr>_Subscriptions_1</vt:lpwstr>
      </vt:variant>
      <vt:variant>
        <vt:i4>2359304</vt:i4>
      </vt:variant>
      <vt:variant>
        <vt:i4>2952</vt:i4>
      </vt:variant>
      <vt:variant>
        <vt:i4>0</vt:i4>
      </vt:variant>
      <vt:variant>
        <vt:i4>5</vt:i4>
      </vt:variant>
      <vt:variant>
        <vt:lpwstr/>
      </vt:variant>
      <vt:variant>
        <vt:lpwstr>_st_Update_Expiration</vt:lpwstr>
      </vt:variant>
      <vt:variant>
        <vt:i4>4325379</vt:i4>
      </vt:variant>
      <vt:variant>
        <vt:i4>2949</vt:i4>
      </vt:variant>
      <vt:variant>
        <vt:i4>0</vt:i4>
      </vt:variant>
      <vt:variant>
        <vt:i4>5</vt:i4>
      </vt:variant>
      <vt:variant>
        <vt:lpwstr/>
      </vt:variant>
      <vt:variant>
        <vt:lpwstr>_Subscriptions_1</vt:lpwstr>
      </vt:variant>
      <vt:variant>
        <vt:i4>262168</vt:i4>
      </vt:variant>
      <vt:variant>
        <vt:i4>2946</vt:i4>
      </vt:variant>
      <vt:variant>
        <vt:i4>0</vt:i4>
      </vt:variant>
      <vt:variant>
        <vt:i4>5</vt:i4>
      </vt:variant>
      <vt:variant>
        <vt:lpwstr/>
      </vt:variant>
      <vt:variant>
        <vt:lpwstr>_Expirations_Log</vt:lpwstr>
      </vt:variant>
      <vt:variant>
        <vt:i4>4325379</vt:i4>
      </vt:variant>
      <vt:variant>
        <vt:i4>2943</vt:i4>
      </vt:variant>
      <vt:variant>
        <vt:i4>0</vt:i4>
      </vt:variant>
      <vt:variant>
        <vt:i4>5</vt:i4>
      </vt:variant>
      <vt:variant>
        <vt:lpwstr/>
      </vt:variant>
      <vt:variant>
        <vt:lpwstr>_Subscriptions_1</vt:lpwstr>
      </vt:variant>
      <vt:variant>
        <vt:i4>262189</vt:i4>
      </vt:variant>
      <vt:variant>
        <vt:i4>2940</vt:i4>
      </vt:variant>
      <vt:variant>
        <vt:i4>0</vt:i4>
      </vt:variant>
      <vt:variant>
        <vt:i4>5</vt:i4>
      </vt:variant>
      <vt:variant>
        <vt:lpwstr/>
      </vt:variant>
      <vt:variant>
        <vt:lpwstr>_Mail_Sending_Log</vt:lpwstr>
      </vt:variant>
      <vt:variant>
        <vt:i4>4325379</vt:i4>
      </vt:variant>
      <vt:variant>
        <vt:i4>2937</vt:i4>
      </vt:variant>
      <vt:variant>
        <vt:i4>0</vt:i4>
      </vt:variant>
      <vt:variant>
        <vt:i4>5</vt:i4>
      </vt:variant>
      <vt:variant>
        <vt:lpwstr/>
      </vt:variant>
      <vt:variant>
        <vt:lpwstr>_Subscriptions_1</vt:lpwstr>
      </vt:variant>
      <vt:variant>
        <vt:i4>4325379</vt:i4>
      </vt:variant>
      <vt:variant>
        <vt:i4>2934</vt:i4>
      </vt:variant>
      <vt:variant>
        <vt:i4>0</vt:i4>
      </vt:variant>
      <vt:variant>
        <vt:i4>5</vt:i4>
      </vt:variant>
      <vt:variant>
        <vt:lpwstr/>
      </vt:variant>
      <vt:variant>
        <vt:lpwstr>_Subscriptions_1</vt:lpwstr>
      </vt:variant>
      <vt:variant>
        <vt:i4>7077969</vt:i4>
      </vt:variant>
      <vt:variant>
        <vt:i4>2931</vt:i4>
      </vt:variant>
      <vt:variant>
        <vt:i4>0</vt:i4>
      </vt:variant>
      <vt:variant>
        <vt:i4>5</vt:i4>
      </vt:variant>
      <vt:variant>
        <vt:lpwstr/>
      </vt:variant>
      <vt:variant>
        <vt:lpwstr>_ErrorGatherer</vt:lpwstr>
      </vt:variant>
      <vt:variant>
        <vt:i4>2359304</vt:i4>
      </vt:variant>
      <vt:variant>
        <vt:i4>2928</vt:i4>
      </vt:variant>
      <vt:variant>
        <vt:i4>0</vt:i4>
      </vt:variant>
      <vt:variant>
        <vt:i4>5</vt:i4>
      </vt:variant>
      <vt:variant>
        <vt:lpwstr/>
      </vt:variant>
      <vt:variant>
        <vt:lpwstr>_st_Update_Expiration</vt:lpwstr>
      </vt:variant>
      <vt:variant>
        <vt:i4>3670035</vt:i4>
      </vt:variant>
      <vt:variant>
        <vt:i4>2925</vt:i4>
      </vt:variant>
      <vt:variant>
        <vt:i4>0</vt:i4>
      </vt:variant>
      <vt:variant>
        <vt:i4>5</vt:i4>
      </vt:variant>
      <vt:variant>
        <vt:lpwstr/>
      </vt:variant>
      <vt:variant>
        <vt:lpwstr>_st_Update_AccountBalance</vt:lpwstr>
      </vt:variant>
      <vt:variant>
        <vt:i4>7077969</vt:i4>
      </vt:variant>
      <vt:variant>
        <vt:i4>2922</vt:i4>
      </vt:variant>
      <vt:variant>
        <vt:i4>0</vt:i4>
      </vt:variant>
      <vt:variant>
        <vt:i4>5</vt:i4>
      </vt:variant>
      <vt:variant>
        <vt:lpwstr/>
      </vt:variant>
      <vt:variant>
        <vt:lpwstr>_ErrorGatherer</vt:lpwstr>
      </vt:variant>
      <vt:variant>
        <vt:i4>3670035</vt:i4>
      </vt:variant>
      <vt:variant>
        <vt:i4>2919</vt:i4>
      </vt:variant>
      <vt:variant>
        <vt:i4>0</vt:i4>
      </vt:variant>
      <vt:variant>
        <vt:i4>5</vt:i4>
      </vt:variant>
      <vt:variant>
        <vt:lpwstr/>
      </vt:variant>
      <vt:variant>
        <vt:lpwstr>_st_Update_AccountBalance</vt:lpwstr>
      </vt:variant>
      <vt:variant>
        <vt:i4>2359304</vt:i4>
      </vt:variant>
      <vt:variant>
        <vt:i4>2916</vt:i4>
      </vt:variant>
      <vt:variant>
        <vt:i4>0</vt:i4>
      </vt:variant>
      <vt:variant>
        <vt:i4>5</vt:i4>
      </vt:variant>
      <vt:variant>
        <vt:lpwstr/>
      </vt:variant>
      <vt:variant>
        <vt:lpwstr>_st_Update_Expiration</vt:lpwstr>
      </vt:variant>
      <vt:variant>
        <vt:i4>7995459</vt:i4>
      </vt:variant>
      <vt:variant>
        <vt:i4>2913</vt:i4>
      </vt:variant>
      <vt:variant>
        <vt:i4>0</vt:i4>
      </vt:variant>
      <vt:variant>
        <vt:i4>5</vt:i4>
      </vt:variant>
      <vt:variant>
        <vt:lpwstr/>
      </vt:variant>
      <vt:variant>
        <vt:lpwstr>_ProductIds</vt:lpwstr>
      </vt:variant>
      <vt:variant>
        <vt:i4>7536732</vt:i4>
      </vt:variant>
      <vt:variant>
        <vt:i4>2910</vt:i4>
      </vt:variant>
      <vt:variant>
        <vt:i4>0</vt:i4>
      </vt:variant>
      <vt:variant>
        <vt:i4>5</vt:i4>
      </vt:variant>
      <vt:variant>
        <vt:lpwstr/>
      </vt:variant>
      <vt:variant>
        <vt:lpwstr>_Subscriptions</vt:lpwstr>
      </vt:variant>
      <vt:variant>
        <vt:i4>6684744</vt:i4>
      </vt:variant>
      <vt:variant>
        <vt:i4>2907</vt:i4>
      </vt:variant>
      <vt:variant>
        <vt:i4>0</vt:i4>
      </vt:variant>
      <vt:variant>
        <vt:i4>5</vt:i4>
      </vt:variant>
      <vt:variant>
        <vt:lpwstr/>
      </vt:variant>
      <vt:variant>
        <vt:lpwstr>_ConfirmationCodes</vt:lpwstr>
      </vt:variant>
      <vt:variant>
        <vt:i4>4325379</vt:i4>
      </vt:variant>
      <vt:variant>
        <vt:i4>2904</vt:i4>
      </vt:variant>
      <vt:variant>
        <vt:i4>0</vt:i4>
      </vt:variant>
      <vt:variant>
        <vt:i4>5</vt:i4>
      </vt:variant>
      <vt:variant>
        <vt:lpwstr/>
      </vt:variant>
      <vt:variant>
        <vt:lpwstr>_Subscriptions_1</vt:lpwstr>
      </vt:variant>
      <vt:variant>
        <vt:i4>7077969</vt:i4>
      </vt:variant>
      <vt:variant>
        <vt:i4>2901</vt:i4>
      </vt:variant>
      <vt:variant>
        <vt:i4>0</vt:i4>
      </vt:variant>
      <vt:variant>
        <vt:i4>5</vt:i4>
      </vt:variant>
      <vt:variant>
        <vt:lpwstr/>
      </vt:variant>
      <vt:variant>
        <vt:lpwstr>_ErrorGatherer</vt:lpwstr>
      </vt:variant>
      <vt:variant>
        <vt:i4>2359304</vt:i4>
      </vt:variant>
      <vt:variant>
        <vt:i4>2898</vt:i4>
      </vt:variant>
      <vt:variant>
        <vt:i4>0</vt:i4>
      </vt:variant>
      <vt:variant>
        <vt:i4>5</vt:i4>
      </vt:variant>
      <vt:variant>
        <vt:lpwstr/>
      </vt:variant>
      <vt:variant>
        <vt:lpwstr>_st_Update_Expiration</vt:lpwstr>
      </vt:variant>
      <vt:variant>
        <vt:i4>7077969</vt:i4>
      </vt:variant>
      <vt:variant>
        <vt:i4>2895</vt:i4>
      </vt:variant>
      <vt:variant>
        <vt:i4>0</vt:i4>
      </vt:variant>
      <vt:variant>
        <vt:i4>5</vt:i4>
      </vt:variant>
      <vt:variant>
        <vt:lpwstr/>
      </vt:variant>
      <vt:variant>
        <vt:lpwstr>_ErrorGatherer</vt:lpwstr>
      </vt:variant>
      <vt:variant>
        <vt:i4>2359304</vt:i4>
      </vt:variant>
      <vt:variant>
        <vt:i4>2892</vt:i4>
      </vt:variant>
      <vt:variant>
        <vt:i4>0</vt:i4>
      </vt:variant>
      <vt:variant>
        <vt:i4>5</vt:i4>
      </vt:variant>
      <vt:variant>
        <vt:lpwstr/>
      </vt:variant>
      <vt:variant>
        <vt:lpwstr>_st_Update_Expiration</vt:lpwstr>
      </vt:variant>
      <vt:variant>
        <vt:i4>7536732</vt:i4>
      </vt:variant>
      <vt:variant>
        <vt:i4>2889</vt:i4>
      </vt:variant>
      <vt:variant>
        <vt:i4>0</vt:i4>
      </vt:variant>
      <vt:variant>
        <vt:i4>5</vt:i4>
      </vt:variant>
      <vt:variant>
        <vt:lpwstr/>
      </vt:variant>
      <vt:variant>
        <vt:lpwstr>_Subscriptions</vt:lpwstr>
      </vt:variant>
      <vt:variant>
        <vt:i4>6684744</vt:i4>
      </vt:variant>
      <vt:variant>
        <vt:i4>2886</vt:i4>
      </vt:variant>
      <vt:variant>
        <vt:i4>0</vt:i4>
      </vt:variant>
      <vt:variant>
        <vt:i4>5</vt:i4>
      </vt:variant>
      <vt:variant>
        <vt:lpwstr/>
      </vt:variant>
      <vt:variant>
        <vt:lpwstr>_ConfirmationCodes</vt:lpwstr>
      </vt:variant>
      <vt:variant>
        <vt:i4>4325379</vt:i4>
      </vt:variant>
      <vt:variant>
        <vt:i4>2883</vt:i4>
      </vt:variant>
      <vt:variant>
        <vt:i4>0</vt:i4>
      </vt:variant>
      <vt:variant>
        <vt:i4>5</vt:i4>
      </vt:variant>
      <vt:variant>
        <vt:lpwstr/>
      </vt:variant>
      <vt:variant>
        <vt:lpwstr>_Subscriptions_1</vt:lpwstr>
      </vt:variant>
      <vt:variant>
        <vt:i4>2359304</vt:i4>
      </vt:variant>
      <vt:variant>
        <vt:i4>2880</vt:i4>
      </vt:variant>
      <vt:variant>
        <vt:i4>0</vt:i4>
      </vt:variant>
      <vt:variant>
        <vt:i4>5</vt:i4>
      </vt:variant>
      <vt:variant>
        <vt:lpwstr/>
      </vt:variant>
      <vt:variant>
        <vt:lpwstr>_st_Update_Expiration</vt:lpwstr>
      </vt:variant>
      <vt:variant>
        <vt:i4>7536732</vt:i4>
      </vt:variant>
      <vt:variant>
        <vt:i4>2877</vt:i4>
      </vt:variant>
      <vt:variant>
        <vt:i4>0</vt:i4>
      </vt:variant>
      <vt:variant>
        <vt:i4>5</vt:i4>
      </vt:variant>
      <vt:variant>
        <vt:lpwstr/>
      </vt:variant>
      <vt:variant>
        <vt:lpwstr>_Subscriptions</vt:lpwstr>
      </vt:variant>
      <vt:variant>
        <vt:i4>6684744</vt:i4>
      </vt:variant>
      <vt:variant>
        <vt:i4>2874</vt:i4>
      </vt:variant>
      <vt:variant>
        <vt:i4>0</vt:i4>
      </vt:variant>
      <vt:variant>
        <vt:i4>5</vt:i4>
      </vt:variant>
      <vt:variant>
        <vt:lpwstr/>
      </vt:variant>
      <vt:variant>
        <vt:lpwstr>_ConfirmationCodes</vt:lpwstr>
      </vt:variant>
      <vt:variant>
        <vt:i4>4325379</vt:i4>
      </vt:variant>
      <vt:variant>
        <vt:i4>2871</vt:i4>
      </vt:variant>
      <vt:variant>
        <vt:i4>0</vt:i4>
      </vt:variant>
      <vt:variant>
        <vt:i4>5</vt:i4>
      </vt:variant>
      <vt:variant>
        <vt:lpwstr/>
      </vt:variant>
      <vt:variant>
        <vt:lpwstr>_Subscriptions_1</vt:lpwstr>
      </vt:variant>
      <vt:variant>
        <vt:i4>8126563</vt:i4>
      </vt:variant>
      <vt:variant>
        <vt:i4>2868</vt:i4>
      </vt:variant>
      <vt:variant>
        <vt:i4>0</vt:i4>
      </vt:variant>
      <vt:variant>
        <vt:i4>5</vt:i4>
      </vt:variant>
      <vt:variant>
        <vt:lpwstr/>
      </vt:variant>
      <vt:variant>
        <vt:lpwstr>_st_Create_Clearing_request</vt:lpwstr>
      </vt:variant>
      <vt:variant>
        <vt:i4>4325379</vt:i4>
      </vt:variant>
      <vt:variant>
        <vt:i4>2865</vt:i4>
      </vt:variant>
      <vt:variant>
        <vt:i4>0</vt:i4>
      </vt:variant>
      <vt:variant>
        <vt:i4>5</vt:i4>
      </vt:variant>
      <vt:variant>
        <vt:lpwstr/>
      </vt:variant>
      <vt:variant>
        <vt:lpwstr>_Subscriptions_1</vt:lpwstr>
      </vt:variant>
      <vt:variant>
        <vt:i4>7995459</vt:i4>
      </vt:variant>
      <vt:variant>
        <vt:i4>2862</vt:i4>
      </vt:variant>
      <vt:variant>
        <vt:i4>0</vt:i4>
      </vt:variant>
      <vt:variant>
        <vt:i4>5</vt:i4>
      </vt:variant>
      <vt:variant>
        <vt:lpwstr/>
      </vt:variant>
      <vt:variant>
        <vt:lpwstr>_ProductIds</vt:lpwstr>
      </vt:variant>
      <vt:variant>
        <vt:i4>4325379</vt:i4>
      </vt:variant>
      <vt:variant>
        <vt:i4>2859</vt:i4>
      </vt:variant>
      <vt:variant>
        <vt:i4>0</vt:i4>
      </vt:variant>
      <vt:variant>
        <vt:i4>5</vt:i4>
      </vt:variant>
      <vt:variant>
        <vt:lpwstr/>
      </vt:variant>
      <vt:variant>
        <vt:lpwstr>_Subscriptions_1</vt:lpwstr>
      </vt:variant>
      <vt:variant>
        <vt:i4>4325379</vt:i4>
      </vt:variant>
      <vt:variant>
        <vt:i4>2856</vt:i4>
      </vt:variant>
      <vt:variant>
        <vt:i4>0</vt:i4>
      </vt:variant>
      <vt:variant>
        <vt:i4>5</vt:i4>
      </vt:variant>
      <vt:variant>
        <vt:lpwstr/>
      </vt:variant>
      <vt:variant>
        <vt:lpwstr>_Subscriptions_1</vt:lpwstr>
      </vt:variant>
      <vt:variant>
        <vt:i4>7602275</vt:i4>
      </vt:variant>
      <vt:variant>
        <vt:i4>2853</vt:i4>
      </vt:variant>
      <vt:variant>
        <vt:i4>0</vt:i4>
      </vt:variant>
      <vt:variant>
        <vt:i4>5</vt:i4>
      </vt:variant>
      <vt:variant>
        <vt:lpwstr/>
      </vt:variant>
      <vt:variant>
        <vt:lpwstr>_Balance_Queue</vt:lpwstr>
      </vt:variant>
      <vt:variant>
        <vt:i4>4325379</vt:i4>
      </vt:variant>
      <vt:variant>
        <vt:i4>2850</vt:i4>
      </vt:variant>
      <vt:variant>
        <vt:i4>0</vt:i4>
      </vt:variant>
      <vt:variant>
        <vt:i4>5</vt:i4>
      </vt:variant>
      <vt:variant>
        <vt:lpwstr/>
      </vt:variant>
      <vt:variant>
        <vt:lpwstr>_Subscriptions_1</vt:lpwstr>
      </vt:variant>
      <vt:variant>
        <vt:i4>4325379</vt:i4>
      </vt:variant>
      <vt:variant>
        <vt:i4>2847</vt:i4>
      </vt:variant>
      <vt:variant>
        <vt:i4>0</vt:i4>
      </vt:variant>
      <vt:variant>
        <vt:i4>5</vt:i4>
      </vt:variant>
      <vt:variant>
        <vt:lpwstr/>
      </vt:variant>
      <vt:variant>
        <vt:lpwstr>_Subscriptions_1</vt:lpwstr>
      </vt:variant>
      <vt:variant>
        <vt:i4>7602275</vt:i4>
      </vt:variant>
      <vt:variant>
        <vt:i4>2844</vt:i4>
      </vt:variant>
      <vt:variant>
        <vt:i4>0</vt:i4>
      </vt:variant>
      <vt:variant>
        <vt:i4>5</vt:i4>
      </vt:variant>
      <vt:variant>
        <vt:lpwstr/>
      </vt:variant>
      <vt:variant>
        <vt:lpwstr>_Balance_Queue</vt:lpwstr>
      </vt:variant>
      <vt:variant>
        <vt:i4>7602275</vt:i4>
      </vt:variant>
      <vt:variant>
        <vt:i4>2841</vt:i4>
      </vt:variant>
      <vt:variant>
        <vt:i4>0</vt:i4>
      </vt:variant>
      <vt:variant>
        <vt:i4>5</vt:i4>
      </vt:variant>
      <vt:variant>
        <vt:lpwstr/>
      </vt:variant>
      <vt:variant>
        <vt:lpwstr>_Balance_Queue</vt:lpwstr>
      </vt:variant>
      <vt:variant>
        <vt:i4>7995459</vt:i4>
      </vt:variant>
      <vt:variant>
        <vt:i4>2838</vt:i4>
      </vt:variant>
      <vt:variant>
        <vt:i4>0</vt:i4>
      </vt:variant>
      <vt:variant>
        <vt:i4>5</vt:i4>
      </vt:variant>
      <vt:variant>
        <vt:lpwstr/>
      </vt:variant>
      <vt:variant>
        <vt:lpwstr>_ProductIds</vt:lpwstr>
      </vt:variant>
      <vt:variant>
        <vt:i4>4325379</vt:i4>
      </vt:variant>
      <vt:variant>
        <vt:i4>2835</vt:i4>
      </vt:variant>
      <vt:variant>
        <vt:i4>0</vt:i4>
      </vt:variant>
      <vt:variant>
        <vt:i4>5</vt:i4>
      </vt:variant>
      <vt:variant>
        <vt:lpwstr/>
      </vt:variant>
      <vt:variant>
        <vt:lpwstr>_Subscriptions_1</vt:lpwstr>
      </vt:variant>
      <vt:variant>
        <vt:i4>6881395</vt:i4>
      </vt:variant>
      <vt:variant>
        <vt:i4>2832</vt:i4>
      </vt:variant>
      <vt:variant>
        <vt:i4>0</vt:i4>
      </vt:variant>
      <vt:variant>
        <vt:i4>5</vt:i4>
      </vt:variant>
      <vt:variant>
        <vt:lpwstr/>
      </vt:variant>
      <vt:variant>
        <vt:lpwstr>_Ibill_PinNumsError</vt:lpwstr>
      </vt:variant>
      <vt:variant>
        <vt:i4>6357097</vt:i4>
      </vt:variant>
      <vt:variant>
        <vt:i4>2829</vt:i4>
      </vt:variant>
      <vt:variant>
        <vt:i4>0</vt:i4>
      </vt:variant>
      <vt:variant>
        <vt:i4>5</vt:i4>
      </vt:variant>
      <vt:variant>
        <vt:lpwstr/>
      </vt:variant>
      <vt:variant>
        <vt:lpwstr>_Ibill_Batches</vt:lpwstr>
      </vt:variant>
      <vt:variant>
        <vt:i4>7602276</vt:i4>
      </vt:variant>
      <vt:variant>
        <vt:i4>2826</vt:i4>
      </vt:variant>
      <vt:variant>
        <vt:i4>0</vt:i4>
      </vt:variant>
      <vt:variant>
        <vt:i4>5</vt:i4>
      </vt:variant>
      <vt:variant>
        <vt:lpwstr/>
      </vt:variant>
      <vt:variant>
        <vt:lpwstr>_Ibill_PinNums</vt:lpwstr>
      </vt:variant>
      <vt:variant>
        <vt:i4>655415</vt:i4>
      </vt:variant>
      <vt:variant>
        <vt:i4>2823</vt:i4>
      </vt:variant>
      <vt:variant>
        <vt:i4>0</vt:i4>
      </vt:variant>
      <vt:variant>
        <vt:i4>5</vt:i4>
      </vt:variant>
      <vt:variant>
        <vt:lpwstr/>
      </vt:variant>
      <vt:variant>
        <vt:lpwstr>_st_Get_UserList</vt:lpwstr>
      </vt:variant>
      <vt:variant>
        <vt:i4>2818052</vt:i4>
      </vt:variant>
      <vt:variant>
        <vt:i4>2820</vt:i4>
      </vt:variant>
      <vt:variant>
        <vt:i4>0</vt:i4>
      </vt:variant>
      <vt:variant>
        <vt:i4>5</vt:i4>
      </vt:variant>
      <vt:variant>
        <vt:lpwstr/>
      </vt:variant>
      <vt:variant>
        <vt:lpwstr>_Expiration_Update_Reason</vt:lpwstr>
      </vt:variant>
      <vt:variant>
        <vt:i4>6684744</vt:i4>
      </vt:variant>
      <vt:variant>
        <vt:i4>2817</vt:i4>
      </vt:variant>
      <vt:variant>
        <vt:i4>0</vt:i4>
      </vt:variant>
      <vt:variant>
        <vt:i4>5</vt:i4>
      </vt:variant>
      <vt:variant>
        <vt:lpwstr/>
      </vt:variant>
      <vt:variant>
        <vt:lpwstr>_ConfirmationCodes</vt:lpwstr>
      </vt:variant>
      <vt:variant>
        <vt:i4>2228270</vt:i4>
      </vt:variant>
      <vt:variant>
        <vt:i4>2814</vt:i4>
      </vt:variant>
      <vt:variant>
        <vt:i4>0</vt:i4>
      </vt:variant>
      <vt:variant>
        <vt:i4>5</vt:i4>
      </vt:variant>
      <vt:variant>
        <vt:lpwstr/>
      </vt:variant>
      <vt:variant>
        <vt:lpwstr>_Confirmation_Log</vt:lpwstr>
      </vt:variant>
      <vt:variant>
        <vt:i4>7995459</vt:i4>
      </vt:variant>
      <vt:variant>
        <vt:i4>2811</vt:i4>
      </vt:variant>
      <vt:variant>
        <vt:i4>0</vt:i4>
      </vt:variant>
      <vt:variant>
        <vt:i4>5</vt:i4>
      </vt:variant>
      <vt:variant>
        <vt:lpwstr/>
      </vt:variant>
      <vt:variant>
        <vt:lpwstr>_ProductIds</vt:lpwstr>
      </vt:variant>
      <vt:variant>
        <vt:i4>4325379</vt:i4>
      </vt:variant>
      <vt:variant>
        <vt:i4>2808</vt:i4>
      </vt:variant>
      <vt:variant>
        <vt:i4>0</vt:i4>
      </vt:variant>
      <vt:variant>
        <vt:i4>5</vt:i4>
      </vt:variant>
      <vt:variant>
        <vt:lpwstr/>
      </vt:variant>
      <vt:variant>
        <vt:lpwstr>_Subscriptions_1</vt:lpwstr>
      </vt:variant>
      <vt:variant>
        <vt:i4>262189</vt:i4>
      </vt:variant>
      <vt:variant>
        <vt:i4>2805</vt:i4>
      </vt:variant>
      <vt:variant>
        <vt:i4>0</vt:i4>
      </vt:variant>
      <vt:variant>
        <vt:i4>5</vt:i4>
      </vt:variant>
      <vt:variant>
        <vt:lpwstr/>
      </vt:variant>
      <vt:variant>
        <vt:lpwstr>_Mail_Sending_Log</vt:lpwstr>
      </vt:variant>
      <vt:variant>
        <vt:i4>7798893</vt:i4>
      </vt:variant>
      <vt:variant>
        <vt:i4>2802</vt:i4>
      </vt:variant>
      <vt:variant>
        <vt:i4>0</vt:i4>
      </vt:variant>
      <vt:variant>
        <vt:i4>5</vt:i4>
      </vt:variant>
      <vt:variant>
        <vt:lpwstr/>
      </vt:variant>
      <vt:variant>
        <vt:lpwstr>_Email_List</vt:lpwstr>
      </vt:variant>
      <vt:variant>
        <vt:i4>7995459</vt:i4>
      </vt:variant>
      <vt:variant>
        <vt:i4>2799</vt:i4>
      </vt:variant>
      <vt:variant>
        <vt:i4>0</vt:i4>
      </vt:variant>
      <vt:variant>
        <vt:i4>5</vt:i4>
      </vt:variant>
      <vt:variant>
        <vt:lpwstr/>
      </vt:variant>
      <vt:variant>
        <vt:lpwstr>_ProductIds</vt:lpwstr>
      </vt:variant>
      <vt:variant>
        <vt:i4>4325379</vt:i4>
      </vt:variant>
      <vt:variant>
        <vt:i4>2796</vt:i4>
      </vt:variant>
      <vt:variant>
        <vt:i4>0</vt:i4>
      </vt:variant>
      <vt:variant>
        <vt:i4>5</vt:i4>
      </vt:variant>
      <vt:variant>
        <vt:lpwstr/>
      </vt:variant>
      <vt:variant>
        <vt:lpwstr>_Subscriptions_1</vt:lpwstr>
      </vt:variant>
      <vt:variant>
        <vt:i4>4325379</vt:i4>
      </vt:variant>
      <vt:variant>
        <vt:i4>2793</vt:i4>
      </vt:variant>
      <vt:variant>
        <vt:i4>0</vt:i4>
      </vt:variant>
      <vt:variant>
        <vt:i4>5</vt:i4>
      </vt:variant>
      <vt:variant>
        <vt:lpwstr/>
      </vt:variant>
      <vt:variant>
        <vt:lpwstr>_Subscriptions_1</vt:lpwstr>
      </vt:variant>
      <vt:variant>
        <vt:i4>7798907</vt:i4>
      </vt:variant>
      <vt:variant>
        <vt:i4>2790</vt:i4>
      </vt:variant>
      <vt:variant>
        <vt:i4>0</vt:i4>
      </vt:variant>
      <vt:variant>
        <vt:i4>5</vt:i4>
      </vt:variant>
      <vt:variant>
        <vt:lpwstr/>
      </vt:variant>
      <vt:variant>
        <vt:lpwstr>_st_Create_Credit_List</vt:lpwstr>
      </vt:variant>
      <vt:variant>
        <vt:i4>7798907</vt:i4>
      </vt:variant>
      <vt:variant>
        <vt:i4>2787</vt:i4>
      </vt:variant>
      <vt:variant>
        <vt:i4>0</vt:i4>
      </vt:variant>
      <vt:variant>
        <vt:i4>5</vt:i4>
      </vt:variant>
      <vt:variant>
        <vt:lpwstr/>
      </vt:variant>
      <vt:variant>
        <vt:lpwstr>_st_Create_Credit_List</vt:lpwstr>
      </vt:variant>
      <vt:variant>
        <vt:i4>7995459</vt:i4>
      </vt:variant>
      <vt:variant>
        <vt:i4>2784</vt:i4>
      </vt:variant>
      <vt:variant>
        <vt:i4>0</vt:i4>
      </vt:variant>
      <vt:variant>
        <vt:i4>5</vt:i4>
      </vt:variant>
      <vt:variant>
        <vt:lpwstr/>
      </vt:variant>
      <vt:variant>
        <vt:lpwstr>_ProductIds</vt:lpwstr>
      </vt:variant>
      <vt:variant>
        <vt:i4>4325379</vt:i4>
      </vt:variant>
      <vt:variant>
        <vt:i4>2781</vt:i4>
      </vt:variant>
      <vt:variant>
        <vt:i4>0</vt:i4>
      </vt:variant>
      <vt:variant>
        <vt:i4>5</vt:i4>
      </vt:variant>
      <vt:variant>
        <vt:lpwstr/>
      </vt:variant>
      <vt:variant>
        <vt:lpwstr>_Subscriptions_1</vt:lpwstr>
      </vt:variant>
      <vt:variant>
        <vt:i4>7798907</vt:i4>
      </vt:variant>
      <vt:variant>
        <vt:i4>2778</vt:i4>
      </vt:variant>
      <vt:variant>
        <vt:i4>0</vt:i4>
      </vt:variant>
      <vt:variant>
        <vt:i4>5</vt:i4>
      </vt:variant>
      <vt:variant>
        <vt:lpwstr/>
      </vt:variant>
      <vt:variant>
        <vt:lpwstr>_st_Create_Credit_List</vt:lpwstr>
      </vt:variant>
      <vt:variant>
        <vt:i4>4325379</vt:i4>
      </vt:variant>
      <vt:variant>
        <vt:i4>2775</vt:i4>
      </vt:variant>
      <vt:variant>
        <vt:i4>0</vt:i4>
      </vt:variant>
      <vt:variant>
        <vt:i4>5</vt:i4>
      </vt:variant>
      <vt:variant>
        <vt:lpwstr/>
      </vt:variant>
      <vt:variant>
        <vt:lpwstr>_Subscriptions_1</vt:lpwstr>
      </vt:variant>
      <vt:variant>
        <vt:i4>7798907</vt:i4>
      </vt:variant>
      <vt:variant>
        <vt:i4>2772</vt:i4>
      </vt:variant>
      <vt:variant>
        <vt:i4>0</vt:i4>
      </vt:variant>
      <vt:variant>
        <vt:i4>5</vt:i4>
      </vt:variant>
      <vt:variant>
        <vt:lpwstr/>
      </vt:variant>
      <vt:variant>
        <vt:lpwstr>_st_Create_Credit_List</vt:lpwstr>
      </vt:variant>
      <vt:variant>
        <vt:i4>7995459</vt:i4>
      </vt:variant>
      <vt:variant>
        <vt:i4>2769</vt:i4>
      </vt:variant>
      <vt:variant>
        <vt:i4>0</vt:i4>
      </vt:variant>
      <vt:variant>
        <vt:i4>5</vt:i4>
      </vt:variant>
      <vt:variant>
        <vt:lpwstr/>
      </vt:variant>
      <vt:variant>
        <vt:lpwstr>_ProductIds</vt:lpwstr>
      </vt:variant>
      <vt:variant>
        <vt:i4>6881395</vt:i4>
      </vt:variant>
      <vt:variant>
        <vt:i4>2766</vt:i4>
      </vt:variant>
      <vt:variant>
        <vt:i4>0</vt:i4>
      </vt:variant>
      <vt:variant>
        <vt:i4>5</vt:i4>
      </vt:variant>
      <vt:variant>
        <vt:lpwstr/>
      </vt:variant>
      <vt:variant>
        <vt:lpwstr>_Ibill_PinNumsError</vt:lpwstr>
      </vt:variant>
      <vt:variant>
        <vt:i4>2818052</vt:i4>
      </vt:variant>
      <vt:variant>
        <vt:i4>2763</vt:i4>
      </vt:variant>
      <vt:variant>
        <vt:i4>0</vt:i4>
      </vt:variant>
      <vt:variant>
        <vt:i4>5</vt:i4>
      </vt:variant>
      <vt:variant>
        <vt:lpwstr/>
      </vt:variant>
      <vt:variant>
        <vt:lpwstr>_Expiration_Update_Reason</vt:lpwstr>
      </vt:variant>
      <vt:variant>
        <vt:i4>2359304</vt:i4>
      </vt:variant>
      <vt:variant>
        <vt:i4>2760</vt:i4>
      </vt:variant>
      <vt:variant>
        <vt:i4>0</vt:i4>
      </vt:variant>
      <vt:variant>
        <vt:i4>5</vt:i4>
      </vt:variant>
      <vt:variant>
        <vt:lpwstr/>
      </vt:variant>
      <vt:variant>
        <vt:lpwstr>_st_Update_Expiration</vt:lpwstr>
      </vt:variant>
      <vt:variant>
        <vt:i4>4325379</vt:i4>
      </vt:variant>
      <vt:variant>
        <vt:i4>2757</vt:i4>
      </vt:variant>
      <vt:variant>
        <vt:i4>0</vt:i4>
      </vt:variant>
      <vt:variant>
        <vt:i4>5</vt:i4>
      </vt:variant>
      <vt:variant>
        <vt:lpwstr/>
      </vt:variant>
      <vt:variant>
        <vt:lpwstr>_Subscriptions_1</vt:lpwstr>
      </vt:variant>
      <vt:variant>
        <vt:i4>7995459</vt:i4>
      </vt:variant>
      <vt:variant>
        <vt:i4>2754</vt:i4>
      </vt:variant>
      <vt:variant>
        <vt:i4>0</vt:i4>
      </vt:variant>
      <vt:variant>
        <vt:i4>5</vt:i4>
      </vt:variant>
      <vt:variant>
        <vt:lpwstr/>
      </vt:variant>
      <vt:variant>
        <vt:lpwstr>_ProductIds</vt:lpwstr>
      </vt:variant>
      <vt:variant>
        <vt:i4>7536732</vt:i4>
      </vt:variant>
      <vt:variant>
        <vt:i4>2751</vt:i4>
      </vt:variant>
      <vt:variant>
        <vt:i4>0</vt:i4>
      </vt:variant>
      <vt:variant>
        <vt:i4>5</vt:i4>
      </vt:variant>
      <vt:variant>
        <vt:lpwstr/>
      </vt:variant>
      <vt:variant>
        <vt:lpwstr>_Subscriptions</vt:lpwstr>
      </vt:variant>
      <vt:variant>
        <vt:i4>6226037</vt:i4>
      </vt:variant>
      <vt:variant>
        <vt:i4>2748</vt:i4>
      </vt:variant>
      <vt:variant>
        <vt:i4>0</vt:i4>
      </vt:variant>
      <vt:variant>
        <vt:i4>5</vt:i4>
      </vt:variant>
      <vt:variant>
        <vt:lpwstr/>
      </vt:variant>
      <vt:variant>
        <vt:lpwstr>_License_Validation_Server</vt:lpwstr>
      </vt:variant>
      <vt:variant>
        <vt:i4>7995459</vt:i4>
      </vt:variant>
      <vt:variant>
        <vt:i4>2745</vt:i4>
      </vt:variant>
      <vt:variant>
        <vt:i4>0</vt:i4>
      </vt:variant>
      <vt:variant>
        <vt:i4>5</vt:i4>
      </vt:variant>
      <vt:variant>
        <vt:lpwstr/>
      </vt:variant>
      <vt:variant>
        <vt:lpwstr>_ProductIds</vt:lpwstr>
      </vt:variant>
      <vt:variant>
        <vt:i4>2359304</vt:i4>
      </vt:variant>
      <vt:variant>
        <vt:i4>2742</vt:i4>
      </vt:variant>
      <vt:variant>
        <vt:i4>0</vt:i4>
      </vt:variant>
      <vt:variant>
        <vt:i4>5</vt:i4>
      </vt:variant>
      <vt:variant>
        <vt:lpwstr/>
      </vt:variant>
      <vt:variant>
        <vt:lpwstr>_st_Update_Expiration</vt:lpwstr>
      </vt:variant>
      <vt:variant>
        <vt:i4>6357097</vt:i4>
      </vt:variant>
      <vt:variant>
        <vt:i4>2739</vt:i4>
      </vt:variant>
      <vt:variant>
        <vt:i4>0</vt:i4>
      </vt:variant>
      <vt:variant>
        <vt:i4>5</vt:i4>
      </vt:variant>
      <vt:variant>
        <vt:lpwstr/>
      </vt:variant>
      <vt:variant>
        <vt:lpwstr>_Ibill_Batches</vt:lpwstr>
      </vt:variant>
      <vt:variant>
        <vt:i4>7602276</vt:i4>
      </vt:variant>
      <vt:variant>
        <vt:i4>2736</vt:i4>
      </vt:variant>
      <vt:variant>
        <vt:i4>0</vt:i4>
      </vt:variant>
      <vt:variant>
        <vt:i4>5</vt:i4>
      </vt:variant>
      <vt:variant>
        <vt:lpwstr/>
      </vt:variant>
      <vt:variant>
        <vt:lpwstr>_Ibill_PinNums</vt:lpwstr>
      </vt:variant>
      <vt:variant>
        <vt:i4>3932263</vt:i4>
      </vt:variant>
      <vt:variant>
        <vt:i4>2733</vt:i4>
      </vt:variant>
      <vt:variant>
        <vt:i4>0</vt:i4>
      </vt:variant>
      <vt:variant>
        <vt:i4>5</vt:i4>
      </vt:variant>
      <vt:variant>
        <vt:lpwstr/>
      </vt:variant>
      <vt:variant>
        <vt:lpwstr>_CreditCards_1</vt:lpwstr>
      </vt:variant>
      <vt:variant>
        <vt:i4>7995459</vt:i4>
      </vt:variant>
      <vt:variant>
        <vt:i4>2730</vt:i4>
      </vt:variant>
      <vt:variant>
        <vt:i4>0</vt:i4>
      </vt:variant>
      <vt:variant>
        <vt:i4>5</vt:i4>
      </vt:variant>
      <vt:variant>
        <vt:lpwstr/>
      </vt:variant>
      <vt:variant>
        <vt:lpwstr>_ProductIds</vt:lpwstr>
      </vt:variant>
      <vt:variant>
        <vt:i4>4325379</vt:i4>
      </vt:variant>
      <vt:variant>
        <vt:i4>2727</vt:i4>
      </vt:variant>
      <vt:variant>
        <vt:i4>0</vt:i4>
      </vt:variant>
      <vt:variant>
        <vt:i4>5</vt:i4>
      </vt:variant>
      <vt:variant>
        <vt:lpwstr/>
      </vt:variant>
      <vt:variant>
        <vt:lpwstr>_Subscriptions_1</vt:lpwstr>
      </vt:variant>
      <vt:variant>
        <vt:i4>3604595</vt:i4>
      </vt:variant>
      <vt:variant>
        <vt:i4>2724</vt:i4>
      </vt:variant>
      <vt:variant>
        <vt:i4>0</vt:i4>
      </vt:variant>
      <vt:variant>
        <vt:i4>5</vt:i4>
      </vt:variant>
      <vt:variant>
        <vt:lpwstr/>
      </vt:variant>
      <vt:variant>
        <vt:lpwstr>_st_Create_Subscription_V2</vt:lpwstr>
      </vt:variant>
      <vt:variant>
        <vt:i4>7995459</vt:i4>
      </vt:variant>
      <vt:variant>
        <vt:i4>2721</vt:i4>
      </vt:variant>
      <vt:variant>
        <vt:i4>0</vt:i4>
      </vt:variant>
      <vt:variant>
        <vt:i4>5</vt:i4>
      </vt:variant>
      <vt:variant>
        <vt:lpwstr/>
      </vt:variant>
      <vt:variant>
        <vt:lpwstr>_ProductIds</vt:lpwstr>
      </vt:variant>
      <vt:variant>
        <vt:i4>2359304</vt:i4>
      </vt:variant>
      <vt:variant>
        <vt:i4>2718</vt:i4>
      </vt:variant>
      <vt:variant>
        <vt:i4>0</vt:i4>
      </vt:variant>
      <vt:variant>
        <vt:i4>5</vt:i4>
      </vt:variant>
      <vt:variant>
        <vt:lpwstr/>
      </vt:variant>
      <vt:variant>
        <vt:lpwstr>_st_Update_Expiration</vt:lpwstr>
      </vt:variant>
      <vt:variant>
        <vt:i4>6357097</vt:i4>
      </vt:variant>
      <vt:variant>
        <vt:i4>2715</vt:i4>
      </vt:variant>
      <vt:variant>
        <vt:i4>0</vt:i4>
      </vt:variant>
      <vt:variant>
        <vt:i4>5</vt:i4>
      </vt:variant>
      <vt:variant>
        <vt:lpwstr/>
      </vt:variant>
      <vt:variant>
        <vt:lpwstr>_Ibill_Batches</vt:lpwstr>
      </vt:variant>
      <vt:variant>
        <vt:i4>7602276</vt:i4>
      </vt:variant>
      <vt:variant>
        <vt:i4>2712</vt:i4>
      </vt:variant>
      <vt:variant>
        <vt:i4>0</vt:i4>
      </vt:variant>
      <vt:variant>
        <vt:i4>5</vt:i4>
      </vt:variant>
      <vt:variant>
        <vt:lpwstr/>
      </vt:variant>
      <vt:variant>
        <vt:lpwstr>_Ibill_PinNums</vt:lpwstr>
      </vt:variant>
      <vt:variant>
        <vt:i4>3932263</vt:i4>
      </vt:variant>
      <vt:variant>
        <vt:i4>2709</vt:i4>
      </vt:variant>
      <vt:variant>
        <vt:i4>0</vt:i4>
      </vt:variant>
      <vt:variant>
        <vt:i4>5</vt:i4>
      </vt:variant>
      <vt:variant>
        <vt:lpwstr/>
      </vt:variant>
      <vt:variant>
        <vt:lpwstr>_CreditCards_1</vt:lpwstr>
      </vt:variant>
      <vt:variant>
        <vt:i4>7995459</vt:i4>
      </vt:variant>
      <vt:variant>
        <vt:i4>2706</vt:i4>
      </vt:variant>
      <vt:variant>
        <vt:i4>0</vt:i4>
      </vt:variant>
      <vt:variant>
        <vt:i4>5</vt:i4>
      </vt:variant>
      <vt:variant>
        <vt:lpwstr/>
      </vt:variant>
      <vt:variant>
        <vt:lpwstr>_ProductIds</vt:lpwstr>
      </vt:variant>
      <vt:variant>
        <vt:i4>4325379</vt:i4>
      </vt:variant>
      <vt:variant>
        <vt:i4>2703</vt:i4>
      </vt:variant>
      <vt:variant>
        <vt:i4>0</vt:i4>
      </vt:variant>
      <vt:variant>
        <vt:i4>5</vt:i4>
      </vt:variant>
      <vt:variant>
        <vt:lpwstr/>
      </vt:variant>
      <vt:variant>
        <vt:lpwstr>_Subscriptions_1</vt:lpwstr>
      </vt:variant>
      <vt:variant>
        <vt:i4>5898347</vt:i4>
      </vt:variant>
      <vt:variant>
        <vt:i4>2700</vt:i4>
      </vt:variant>
      <vt:variant>
        <vt:i4>0</vt:i4>
      </vt:variant>
      <vt:variant>
        <vt:i4>5</vt:i4>
      </vt:variant>
      <vt:variant>
        <vt:lpwstr/>
      </vt:variant>
      <vt:variant>
        <vt:lpwstr>_st_Create_Subscription</vt:lpwstr>
      </vt:variant>
      <vt:variant>
        <vt:i4>7995459</vt:i4>
      </vt:variant>
      <vt:variant>
        <vt:i4>2697</vt:i4>
      </vt:variant>
      <vt:variant>
        <vt:i4>0</vt:i4>
      </vt:variant>
      <vt:variant>
        <vt:i4>5</vt:i4>
      </vt:variant>
      <vt:variant>
        <vt:lpwstr/>
      </vt:variant>
      <vt:variant>
        <vt:lpwstr>_ProductIds</vt:lpwstr>
      </vt:variant>
      <vt:variant>
        <vt:i4>2359304</vt:i4>
      </vt:variant>
      <vt:variant>
        <vt:i4>2694</vt:i4>
      </vt:variant>
      <vt:variant>
        <vt:i4>0</vt:i4>
      </vt:variant>
      <vt:variant>
        <vt:i4>5</vt:i4>
      </vt:variant>
      <vt:variant>
        <vt:lpwstr/>
      </vt:variant>
      <vt:variant>
        <vt:lpwstr>_st_Update_Expiration</vt:lpwstr>
      </vt:variant>
      <vt:variant>
        <vt:i4>3932263</vt:i4>
      </vt:variant>
      <vt:variant>
        <vt:i4>2691</vt:i4>
      </vt:variant>
      <vt:variant>
        <vt:i4>0</vt:i4>
      </vt:variant>
      <vt:variant>
        <vt:i4>5</vt:i4>
      </vt:variant>
      <vt:variant>
        <vt:lpwstr/>
      </vt:variant>
      <vt:variant>
        <vt:lpwstr>_CreditCards_1</vt:lpwstr>
      </vt:variant>
      <vt:variant>
        <vt:i4>7995459</vt:i4>
      </vt:variant>
      <vt:variant>
        <vt:i4>2688</vt:i4>
      </vt:variant>
      <vt:variant>
        <vt:i4>0</vt:i4>
      </vt:variant>
      <vt:variant>
        <vt:i4>5</vt:i4>
      </vt:variant>
      <vt:variant>
        <vt:lpwstr/>
      </vt:variant>
      <vt:variant>
        <vt:lpwstr>_ProductIds</vt:lpwstr>
      </vt:variant>
      <vt:variant>
        <vt:i4>4325379</vt:i4>
      </vt:variant>
      <vt:variant>
        <vt:i4>2685</vt:i4>
      </vt:variant>
      <vt:variant>
        <vt:i4>0</vt:i4>
      </vt:variant>
      <vt:variant>
        <vt:i4>5</vt:i4>
      </vt:variant>
      <vt:variant>
        <vt:lpwstr/>
      </vt:variant>
      <vt:variant>
        <vt:lpwstr>_Subscriptions_1</vt:lpwstr>
      </vt:variant>
      <vt:variant>
        <vt:i4>6357097</vt:i4>
      </vt:variant>
      <vt:variant>
        <vt:i4>2682</vt:i4>
      </vt:variant>
      <vt:variant>
        <vt:i4>0</vt:i4>
      </vt:variant>
      <vt:variant>
        <vt:i4>5</vt:i4>
      </vt:variant>
      <vt:variant>
        <vt:lpwstr/>
      </vt:variant>
      <vt:variant>
        <vt:lpwstr>_Ibill_Batches</vt:lpwstr>
      </vt:variant>
      <vt:variant>
        <vt:i4>4325379</vt:i4>
      </vt:variant>
      <vt:variant>
        <vt:i4>2679</vt:i4>
      </vt:variant>
      <vt:variant>
        <vt:i4>0</vt:i4>
      </vt:variant>
      <vt:variant>
        <vt:i4>5</vt:i4>
      </vt:variant>
      <vt:variant>
        <vt:lpwstr/>
      </vt:variant>
      <vt:variant>
        <vt:lpwstr>_Subscriptions_1</vt:lpwstr>
      </vt:variant>
      <vt:variant>
        <vt:i4>6160510</vt:i4>
      </vt:variant>
      <vt:variant>
        <vt:i4>2676</vt:i4>
      </vt:variant>
      <vt:variant>
        <vt:i4>0</vt:i4>
      </vt:variant>
      <vt:variant>
        <vt:i4>5</vt:i4>
      </vt:variant>
      <vt:variant>
        <vt:lpwstr/>
      </vt:variant>
      <vt:variant>
        <vt:lpwstr>_Clearing_Requests_Log</vt:lpwstr>
      </vt:variant>
      <vt:variant>
        <vt:i4>2097274</vt:i4>
      </vt:variant>
      <vt:variant>
        <vt:i4>2673</vt:i4>
      </vt:variant>
      <vt:variant>
        <vt:i4>0</vt:i4>
      </vt:variant>
      <vt:variant>
        <vt:i4>5</vt:i4>
      </vt:variant>
      <vt:variant>
        <vt:lpwstr/>
      </vt:variant>
      <vt:variant>
        <vt:lpwstr>_st_Update_Conformation_V3</vt:lpwstr>
      </vt:variant>
      <vt:variant>
        <vt:i4>786495</vt:i4>
      </vt:variant>
      <vt:variant>
        <vt:i4>2670</vt:i4>
      </vt:variant>
      <vt:variant>
        <vt:i4>0</vt:i4>
      </vt:variant>
      <vt:variant>
        <vt:i4>5</vt:i4>
      </vt:variant>
      <vt:variant>
        <vt:lpwstr/>
      </vt:variant>
      <vt:variant>
        <vt:lpwstr>_ErrorGatherer_Err_Types</vt:lpwstr>
      </vt:variant>
      <vt:variant>
        <vt:i4>7077969</vt:i4>
      </vt:variant>
      <vt:variant>
        <vt:i4>2667</vt:i4>
      </vt:variant>
      <vt:variant>
        <vt:i4>0</vt:i4>
      </vt:variant>
      <vt:variant>
        <vt:i4>5</vt:i4>
      </vt:variant>
      <vt:variant>
        <vt:lpwstr/>
      </vt:variant>
      <vt:variant>
        <vt:lpwstr>_ErrorGatherer</vt:lpwstr>
      </vt:variant>
      <vt:variant>
        <vt:i4>4325379</vt:i4>
      </vt:variant>
      <vt:variant>
        <vt:i4>2664</vt:i4>
      </vt:variant>
      <vt:variant>
        <vt:i4>0</vt:i4>
      </vt:variant>
      <vt:variant>
        <vt:i4>5</vt:i4>
      </vt:variant>
      <vt:variant>
        <vt:lpwstr/>
      </vt:variant>
      <vt:variant>
        <vt:lpwstr>_Subscriptions_1</vt:lpwstr>
      </vt:variant>
      <vt:variant>
        <vt:i4>852024</vt:i4>
      </vt:variant>
      <vt:variant>
        <vt:i4>2661</vt:i4>
      </vt:variant>
      <vt:variant>
        <vt:i4>0</vt:i4>
      </vt:variant>
      <vt:variant>
        <vt:i4>5</vt:i4>
      </vt:variant>
      <vt:variant>
        <vt:lpwstr/>
      </vt:variant>
      <vt:variant>
        <vt:lpwstr>_CreditCards</vt:lpwstr>
      </vt:variant>
      <vt:variant>
        <vt:i4>4325379</vt:i4>
      </vt:variant>
      <vt:variant>
        <vt:i4>2658</vt:i4>
      </vt:variant>
      <vt:variant>
        <vt:i4>0</vt:i4>
      </vt:variant>
      <vt:variant>
        <vt:i4>5</vt:i4>
      </vt:variant>
      <vt:variant>
        <vt:lpwstr/>
      </vt:variant>
      <vt:variant>
        <vt:lpwstr>_Subscriptions_1</vt:lpwstr>
      </vt:variant>
      <vt:variant>
        <vt:i4>7602276</vt:i4>
      </vt:variant>
      <vt:variant>
        <vt:i4>2655</vt:i4>
      </vt:variant>
      <vt:variant>
        <vt:i4>0</vt:i4>
      </vt:variant>
      <vt:variant>
        <vt:i4>5</vt:i4>
      </vt:variant>
      <vt:variant>
        <vt:lpwstr/>
      </vt:variant>
      <vt:variant>
        <vt:lpwstr>_Ibill_PinNums</vt:lpwstr>
      </vt:variant>
      <vt:variant>
        <vt:i4>262168</vt:i4>
      </vt:variant>
      <vt:variant>
        <vt:i4>2652</vt:i4>
      </vt:variant>
      <vt:variant>
        <vt:i4>0</vt:i4>
      </vt:variant>
      <vt:variant>
        <vt:i4>5</vt:i4>
      </vt:variant>
      <vt:variant>
        <vt:lpwstr/>
      </vt:variant>
      <vt:variant>
        <vt:lpwstr>_Expirations_Log</vt:lpwstr>
      </vt:variant>
      <vt:variant>
        <vt:i4>4325379</vt:i4>
      </vt:variant>
      <vt:variant>
        <vt:i4>2649</vt:i4>
      </vt:variant>
      <vt:variant>
        <vt:i4>0</vt:i4>
      </vt:variant>
      <vt:variant>
        <vt:i4>5</vt:i4>
      </vt:variant>
      <vt:variant>
        <vt:lpwstr/>
      </vt:variant>
      <vt:variant>
        <vt:lpwstr>_Subscriptions_1</vt:lpwstr>
      </vt:variant>
      <vt:variant>
        <vt:i4>2359304</vt:i4>
      </vt:variant>
      <vt:variant>
        <vt:i4>2646</vt:i4>
      </vt:variant>
      <vt:variant>
        <vt:i4>0</vt:i4>
      </vt:variant>
      <vt:variant>
        <vt:i4>5</vt:i4>
      </vt:variant>
      <vt:variant>
        <vt:lpwstr/>
      </vt:variant>
      <vt:variant>
        <vt:lpwstr>_st_Update_Expiration</vt:lpwstr>
      </vt:variant>
      <vt:variant>
        <vt:i4>1114158</vt:i4>
      </vt:variant>
      <vt:variant>
        <vt:i4>2643</vt:i4>
      </vt:variant>
      <vt:variant>
        <vt:i4>0</vt:i4>
      </vt:variant>
      <vt:variant>
        <vt:i4>5</vt:i4>
      </vt:variant>
      <vt:variant>
        <vt:lpwstr/>
      </vt:variant>
      <vt:variant>
        <vt:lpwstr>_fn_allow_update</vt:lpwstr>
      </vt:variant>
      <vt:variant>
        <vt:i4>2359304</vt:i4>
      </vt:variant>
      <vt:variant>
        <vt:i4>2640</vt:i4>
      </vt:variant>
      <vt:variant>
        <vt:i4>0</vt:i4>
      </vt:variant>
      <vt:variant>
        <vt:i4>5</vt:i4>
      </vt:variant>
      <vt:variant>
        <vt:lpwstr/>
      </vt:variant>
      <vt:variant>
        <vt:lpwstr>_st_Update_Expiration</vt:lpwstr>
      </vt:variant>
      <vt:variant>
        <vt:i4>4325379</vt:i4>
      </vt:variant>
      <vt:variant>
        <vt:i4>2637</vt:i4>
      </vt:variant>
      <vt:variant>
        <vt:i4>0</vt:i4>
      </vt:variant>
      <vt:variant>
        <vt:i4>5</vt:i4>
      </vt:variant>
      <vt:variant>
        <vt:lpwstr/>
      </vt:variant>
      <vt:variant>
        <vt:lpwstr>_Subscriptions_1</vt:lpwstr>
      </vt:variant>
      <vt:variant>
        <vt:i4>4325379</vt:i4>
      </vt:variant>
      <vt:variant>
        <vt:i4>2634</vt:i4>
      </vt:variant>
      <vt:variant>
        <vt:i4>0</vt:i4>
      </vt:variant>
      <vt:variant>
        <vt:i4>5</vt:i4>
      </vt:variant>
      <vt:variant>
        <vt:lpwstr/>
      </vt:variant>
      <vt:variant>
        <vt:lpwstr>_Subscriptions_1</vt:lpwstr>
      </vt:variant>
      <vt:variant>
        <vt:i4>3014707</vt:i4>
      </vt:variant>
      <vt:variant>
        <vt:i4>2631</vt:i4>
      </vt:variant>
      <vt:variant>
        <vt:i4>0</vt:i4>
      </vt:variant>
      <vt:variant>
        <vt:i4>5</vt:i4>
      </vt:variant>
      <vt:variant>
        <vt:lpwstr/>
      </vt:variant>
      <vt:variant>
        <vt:lpwstr>_Reaquest_ID</vt:lpwstr>
      </vt:variant>
      <vt:variant>
        <vt:i4>3932213</vt:i4>
      </vt:variant>
      <vt:variant>
        <vt:i4>2628</vt:i4>
      </vt:variant>
      <vt:variant>
        <vt:i4>0</vt:i4>
      </vt:variant>
      <vt:variant>
        <vt:i4>5</vt:i4>
      </vt:variant>
      <vt:variant>
        <vt:lpwstr/>
      </vt:variant>
      <vt:variant>
        <vt:lpwstr>_st_Update_AutoRenewal_V2</vt:lpwstr>
      </vt:variant>
      <vt:variant>
        <vt:i4>7733341</vt:i4>
      </vt:variant>
      <vt:variant>
        <vt:i4>2625</vt:i4>
      </vt:variant>
      <vt:variant>
        <vt:i4>0</vt:i4>
      </vt:variant>
      <vt:variant>
        <vt:i4>5</vt:i4>
      </vt:variant>
      <vt:variant>
        <vt:lpwstr/>
      </vt:variant>
      <vt:variant>
        <vt:lpwstr>_st_Get_User_ForClearing_V2</vt:lpwstr>
      </vt:variant>
      <vt:variant>
        <vt:i4>6488154</vt:i4>
      </vt:variant>
      <vt:variant>
        <vt:i4>2622</vt:i4>
      </vt:variant>
      <vt:variant>
        <vt:i4>0</vt:i4>
      </vt:variant>
      <vt:variant>
        <vt:i4>5</vt:i4>
      </vt:variant>
      <vt:variant>
        <vt:lpwstr/>
      </vt:variant>
      <vt:variant>
        <vt:lpwstr>_FraudStatuses</vt:lpwstr>
      </vt:variant>
      <vt:variant>
        <vt:i4>7798901</vt:i4>
      </vt:variant>
      <vt:variant>
        <vt:i4>2619</vt:i4>
      </vt:variant>
      <vt:variant>
        <vt:i4>0</vt:i4>
      </vt:variant>
      <vt:variant>
        <vt:i4>5</vt:i4>
      </vt:variant>
      <vt:variant>
        <vt:lpwstr/>
      </vt:variant>
      <vt:variant>
        <vt:lpwstr>_Product_Id</vt:lpwstr>
      </vt:variant>
      <vt:variant>
        <vt:i4>6226037</vt:i4>
      </vt:variant>
      <vt:variant>
        <vt:i4>2616</vt:i4>
      </vt:variant>
      <vt:variant>
        <vt:i4>0</vt:i4>
      </vt:variant>
      <vt:variant>
        <vt:i4>5</vt:i4>
      </vt:variant>
      <vt:variant>
        <vt:lpwstr/>
      </vt:variant>
      <vt:variant>
        <vt:lpwstr>_License_Validation_Server</vt:lpwstr>
      </vt:variant>
      <vt:variant>
        <vt:i4>7536739</vt:i4>
      </vt:variant>
      <vt:variant>
        <vt:i4>2613</vt:i4>
      </vt:variant>
      <vt:variant>
        <vt:i4>0</vt:i4>
      </vt:variant>
      <vt:variant>
        <vt:i4>5</vt:i4>
      </vt:variant>
      <vt:variant>
        <vt:lpwstr/>
      </vt:variant>
      <vt:variant>
        <vt:lpwstr>_License_Types</vt:lpwstr>
      </vt:variant>
      <vt:variant>
        <vt:i4>65540</vt:i4>
      </vt:variant>
      <vt:variant>
        <vt:i4>2610</vt:i4>
      </vt:variant>
      <vt:variant>
        <vt:i4>0</vt:i4>
      </vt:variant>
      <vt:variant>
        <vt:i4>5</vt:i4>
      </vt:variant>
      <vt:variant>
        <vt:lpwstr/>
      </vt:variant>
      <vt:variant>
        <vt:lpwstr>_Email_ID</vt:lpwstr>
      </vt:variant>
      <vt:variant>
        <vt:i4>7143450</vt:i4>
      </vt:variant>
      <vt:variant>
        <vt:i4>2607</vt:i4>
      </vt:variant>
      <vt:variant>
        <vt:i4>0</vt:i4>
      </vt:variant>
      <vt:variant>
        <vt:i4>5</vt:i4>
      </vt:variant>
      <vt:variant>
        <vt:lpwstr/>
      </vt:variant>
      <vt:variant>
        <vt:lpwstr>_Status_ID_1</vt:lpwstr>
      </vt:variant>
      <vt:variant>
        <vt:i4>3866677</vt:i4>
      </vt:variant>
      <vt:variant>
        <vt:i4>2604</vt:i4>
      </vt:variant>
      <vt:variant>
        <vt:i4>0</vt:i4>
      </vt:variant>
      <vt:variant>
        <vt:i4>5</vt:i4>
      </vt:variant>
      <vt:variant>
        <vt:lpwstr/>
      </vt:variant>
      <vt:variant>
        <vt:lpwstr>_Subscription_Id</vt:lpwstr>
      </vt:variant>
      <vt:variant>
        <vt:i4>1507330</vt:i4>
      </vt:variant>
      <vt:variant>
        <vt:i4>2601</vt:i4>
      </vt:variant>
      <vt:variant>
        <vt:i4>0</vt:i4>
      </vt:variant>
      <vt:variant>
        <vt:i4>5</vt:i4>
      </vt:variant>
      <vt:variant>
        <vt:lpwstr/>
      </vt:variant>
      <vt:variant>
        <vt:lpwstr>_Batch_ID</vt:lpwstr>
      </vt:variant>
      <vt:variant>
        <vt:i4>6029381</vt:i4>
      </vt:variant>
      <vt:variant>
        <vt:i4>2598</vt:i4>
      </vt:variant>
      <vt:variant>
        <vt:i4>0</vt:i4>
      </vt:variant>
      <vt:variant>
        <vt:i4>5</vt:i4>
      </vt:variant>
      <vt:variant>
        <vt:lpwstr/>
      </vt:variant>
      <vt:variant>
        <vt:lpwstr>_Status_ID</vt:lpwstr>
      </vt:variant>
      <vt:variant>
        <vt:i4>4653134</vt:i4>
      </vt:variant>
      <vt:variant>
        <vt:i4>2595</vt:i4>
      </vt:variant>
      <vt:variant>
        <vt:i4>0</vt:i4>
      </vt:variant>
      <vt:variant>
        <vt:i4>5</vt:i4>
      </vt:variant>
      <vt:variant>
        <vt:lpwstr/>
      </vt:variant>
      <vt:variant>
        <vt:lpwstr>_Reason_Id</vt:lpwstr>
      </vt:variant>
      <vt:variant>
        <vt:i4>3866677</vt:i4>
      </vt:variant>
      <vt:variant>
        <vt:i4>2592</vt:i4>
      </vt:variant>
      <vt:variant>
        <vt:i4>0</vt:i4>
      </vt:variant>
      <vt:variant>
        <vt:i4>5</vt:i4>
      </vt:variant>
      <vt:variant>
        <vt:lpwstr/>
      </vt:variant>
      <vt:variant>
        <vt:lpwstr>_Subscription_Id</vt:lpwstr>
      </vt:variant>
      <vt:variant>
        <vt:i4>1245195</vt:i4>
      </vt:variant>
      <vt:variant>
        <vt:i4>2589</vt:i4>
      </vt:variant>
      <vt:variant>
        <vt:i4>0</vt:i4>
      </vt:variant>
      <vt:variant>
        <vt:i4>5</vt:i4>
      </vt:variant>
      <vt:variant>
        <vt:lpwstr/>
      </vt:variant>
      <vt:variant>
        <vt:lpwstr>_Err_Type</vt:lpwstr>
      </vt:variant>
      <vt:variant>
        <vt:i4>4128810</vt:i4>
      </vt:variant>
      <vt:variant>
        <vt:i4>2586</vt:i4>
      </vt:variant>
      <vt:variant>
        <vt:i4>0</vt:i4>
      </vt:variant>
      <vt:variant>
        <vt:i4>5</vt:i4>
      </vt:variant>
      <vt:variant>
        <vt:lpwstr/>
      </vt:variant>
      <vt:variant>
        <vt:lpwstr>_Type_Id</vt:lpwstr>
      </vt:variant>
      <vt:variant>
        <vt:i4>6160462</vt:i4>
      </vt:variant>
      <vt:variant>
        <vt:i4>2583</vt:i4>
      </vt:variant>
      <vt:variant>
        <vt:i4>0</vt:i4>
      </vt:variant>
      <vt:variant>
        <vt:i4>5</vt:i4>
      </vt:variant>
      <vt:variant>
        <vt:lpwstr/>
      </vt:variant>
      <vt:variant>
        <vt:lpwstr>_Source_ID</vt:lpwstr>
      </vt:variant>
      <vt:variant>
        <vt:i4>3014707</vt:i4>
      </vt:variant>
      <vt:variant>
        <vt:i4>2580</vt:i4>
      </vt:variant>
      <vt:variant>
        <vt:i4>0</vt:i4>
      </vt:variant>
      <vt:variant>
        <vt:i4>5</vt:i4>
      </vt:variant>
      <vt:variant>
        <vt:lpwstr/>
      </vt:variant>
      <vt:variant>
        <vt:lpwstr>_Reaquest_ID</vt:lpwstr>
      </vt:variant>
      <vt:variant>
        <vt:i4>3866677</vt:i4>
      </vt:variant>
      <vt:variant>
        <vt:i4>2577</vt:i4>
      </vt:variant>
      <vt:variant>
        <vt:i4>0</vt:i4>
      </vt:variant>
      <vt:variant>
        <vt:i4>5</vt:i4>
      </vt:variant>
      <vt:variant>
        <vt:lpwstr/>
      </vt:variant>
      <vt:variant>
        <vt:lpwstr>_Subscription_Id</vt:lpwstr>
      </vt:variant>
      <vt:variant>
        <vt:i4>3014707</vt:i4>
      </vt:variant>
      <vt:variant>
        <vt:i4>2574</vt:i4>
      </vt:variant>
      <vt:variant>
        <vt:i4>0</vt:i4>
      </vt:variant>
      <vt:variant>
        <vt:i4>5</vt:i4>
      </vt:variant>
      <vt:variant>
        <vt:lpwstr/>
      </vt:variant>
      <vt:variant>
        <vt:lpwstr>_Reaquest_ID</vt:lpwstr>
      </vt:variant>
      <vt:variant>
        <vt:i4>3014707</vt:i4>
      </vt:variant>
      <vt:variant>
        <vt:i4>2571</vt:i4>
      </vt:variant>
      <vt:variant>
        <vt:i4>0</vt:i4>
      </vt:variant>
      <vt:variant>
        <vt:i4>5</vt:i4>
      </vt:variant>
      <vt:variant>
        <vt:lpwstr/>
      </vt:variant>
      <vt:variant>
        <vt:lpwstr>_Reaquest_ID</vt:lpwstr>
      </vt:variant>
      <vt:variant>
        <vt:i4>4522014</vt:i4>
      </vt:variant>
      <vt:variant>
        <vt:i4>2568</vt:i4>
      </vt:variant>
      <vt:variant>
        <vt:i4>0</vt:i4>
      </vt:variant>
      <vt:variant>
        <vt:i4>5</vt:i4>
      </vt:variant>
      <vt:variant>
        <vt:lpwstr>http://www.swreg.org/</vt:lpwstr>
      </vt:variant>
      <vt:variant>
        <vt:lpwstr/>
      </vt:variant>
      <vt:variant>
        <vt:i4>7667749</vt:i4>
      </vt:variant>
      <vt:variant>
        <vt:i4>2565</vt:i4>
      </vt:variant>
      <vt:variant>
        <vt:i4>0</vt:i4>
      </vt:variant>
      <vt:variant>
        <vt:i4>5</vt:i4>
      </vt:variant>
      <vt:variant>
        <vt:lpwstr>http://swreg.org/pages/tester.html</vt:lpwstr>
      </vt:variant>
      <vt:variant>
        <vt:lpwstr/>
      </vt:variant>
      <vt:variant>
        <vt:i4>7667749</vt:i4>
      </vt:variant>
      <vt:variant>
        <vt:i4>2559</vt:i4>
      </vt:variant>
      <vt:variant>
        <vt:i4>0</vt:i4>
      </vt:variant>
      <vt:variant>
        <vt:i4>5</vt:i4>
      </vt:variant>
      <vt:variant>
        <vt:lpwstr>http://swreg.org/pages/tester.html</vt:lpwstr>
      </vt:variant>
      <vt:variant>
        <vt:lpwstr/>
      </vt:variant>
      <vt:variant>
        <vt:i4>7077928</vt:i4>
      </vt:variant>
      <vt:variant>
        <vt:i4>2556</vt:i4>
      </vt:variant>
      <vt:variant>
        <vt:i4>0</vt:i4>
      </vt:variant>
      <vt:variant>
        <vt:i4>5</vt:i4>
      </vt:variant>
      <vt:variant>
        <vt:lpwstr>https://www.swreg.org/cgi-bin/c.cgi</vt:lpwstr>
      </vt:variant>
      <vt:variant>
        <vt:lpwstr/>
      </vt:variant>
      <vt:variant>
        <vt:i4>1507383</vt:i4>
      </vt:variant>
      <vt:variant>
        <vt:i4>2540</vt:i4>
      </vt:variant>
      <vt:variant>
        <vt:i4>0</vt:i4>
      </vt:variant>
      <vt:variant>
        <vt:i4>5</vt:i4>
      </vt:variant>
      <vt:variant>
        <vt:lpwstr/>
      </vt:variant>
      <vt:variant>
        <vt:lpwstr>_Toc55550171</vt:lpwstr>
      </vt:variant>
      <vt:variant>
        <vt:i4>1507383</vt:i4>
      </vt:variant>
      <vt:variant>
        <vt:i4>2534</vt:i4>
      </vt:variant>
      <vt:variant>
        <vt:i4>0</vt:i4>
      </vt:variant>
      <vt:variant>
        <vt:i4>5</vt:i4>
      </vt:variant>
      <vt:variant>
        <vt:lpwstr/>
      </vt:variant>
      <vt:variant>
        <vt:lpwstr>_Toc55550171</vt:lpwstr>
      </vt:variant>
      <vt:variant>
        <vt:i4>1507383</vt:i4>
      </vt:variant>
      <vt:variant>
        <vt:i4>2528</vt:i4>
      </vt:variant>
      <vt:variant>
        <vt:i4>0</vt:i4>
      </vt:variant>
      <vt:variant>
        <vt:i4>5</vt:i4>
      </vt:variant>
      <vt:variant>
        <vt:lpwstr/>
      </vt:variant>
      <vt:variant>
        <vt:lpwstr>_Toc55550171</vt:lpwstr>
      </vt:variant>
      <vt:variant>
        <vt:i4>1245239</vt:i4>
      </vt:variant>
      <vt:variant>
        <vt:i4>2522</vt:i4>
      </vt:variant>
      <vt:variant>
        <vt:i4>0</vt:i4>
      </vt:variant>
      <vt:variant>
        <vt:i4>5</vt:i4>
      </vt:variant>
      <vt:variant>
        <vt:lpwstr/>
      </vt:variant>
      <vt:variant>
        <vt:lpwstr>_Toc55550470</vt:lpwstr>
      </vt:variant>
      <vt:variant>
        <vt:i4>1245239</vt:i4>
      </vt:variant>
      <vt:variant>
        <vt:i4>2516</vt:i4>
      </vt:variant>
      <vt:variant>
        <vt:i4>0</vt:i4>
      </vt:variant>
      <vt:variant>
        <vt:i4>5</vt:i4>
      </vt:variant>
      <vt:variant>
        <vt:lpwstr/>
      </vt:variant>
      <vt:variant>
        <vt:lpwstr>_Toc55550470</vt:lpwstr>
      </vt:variant>
      <vt:variant>
        <vt:i4>1245239</vt:i4>
      </vt:variant>
      <vt:variant>
        <vt:i4>2510</vt:i4>
      </vt:variant>
      <vt:variant>
        <vt:i4>0</vt:i4>
      </vt:variant>
      <vt:variant>
        <vt:i4>5</vt:i4>
      </vt:variant>
      <vt:variant>
        <vt:lpwstr/>
      </vt:variant>
      <vt:variant>
        <vt:lpwstr>_Toc55550470</vt:lpwstr>
      </vt:variant>
      <vt:variant>
        <vt:i4>1507383</vt:i4>
      </vt:variant>
      <vt:variant>
        <vt:i4>2504</vt:i4>
      </vt:variant>
      <vt:variant>
        <vt:i4>0</vt:i4>
      </vt:variant>
      <vt:variant>
        <vt:i4>5</vt:i4>
      </vt:variant>
      <vt:variant>
        <vt:lpwstr/>
      </vt:variant>
      <vt:variant>
        <vt:lpwstr>_Toc55550171</vt:lpwstr>
      </vt:variant>
      <vt:variant>
        <vt:i4>1507383</vt:i4>
      </vt:variant>
      <vt:variant>
        <vt:i4>2498</vt:i4>
      </vt:variant>
      <vt:variant>
        <vt:i4>0</vt:i4>
      </vt:variant>
      <vt:variant>
        <vt:i4>5</vt:i4>
      </vt:variant>
      <vt:variant>
        <vt:lpwstr/>
      </vt:variant>
      <vt:variant>
        <vt:lpwstr>_Toc55550171</vt:lpwstr>
      </vt:variant>
      <vt:variant>
        <vt:i4>1507383</vt:i4>
      </vt:variant>
      <vt:variant>
        <vt:i4>2492</vt:i4>
      </vt:variant>
      <vt:variant>
        <vt:i4>0</vt:i4>
      </vt:variant>
      <vt:variant>
        <vt:i4>5</vt:i4>
      </vt:variant>
      <vt:variant>
        <vt:lpwstr/>
      </vt:variant>
      <vt:variant>
        <vt:lpwstr>_Toc55550171</vt:lpwstr>
      </vt:variant>
      <vt:variant>
        <vt:i4>1441847</vt:i4>
      </vt:variant>
      <vt:variant>
        <vt:i4>2486</vt:i4>
      </vt:variant>
      <vt:variant>
        <vt:i4>0</vt:i4>
      </vt:variant>
      <vt:variant>
        <vt:i4>5</vt:i4>
      </vt:variant>
      <vt:variant>
        <vt:lpwstr/>
      </vt:variant>
      <vt:variant>
        <vt:lpwstr>_Toc55550170</vt:lpwstr>
      </vt:variant>
      <vt:variant>
        <vt:i4>2031670</vt:i4>
      </vt:variant>
      <vt:variant>
        <vt:i4>2480</vt:i4>
      </vt:variant>
      <vt:variant>
        <vt:i4>0</vt:i4>
      </vt:variant>
      <vt:variant>
        <vt:i4>5</vt:i4>
      </vt:variant>
      <vt:variant>
        <vt:lpwstr/>
      </vt:variant>
      <vt:variant>
        <vt:lpwstr>_Toc55550169</vt:lpwstr>
      </vt:variant>
      <vt:variant>
        <vt:i4>1507383</vt:i4>
      </vt:variant>
      <vt:variant>
        <vt:i4>2474</vt:i4>
      </vt:variant>
      <vt:variant>
        <vt:i4>0</vt:i4>
      </vt:variant>
      <vt:variant>
        <vt:i4>5</vt:i4>
      </vt:variant>
      <vt:variant>
        <vt:lpwstr/>
      </vt:variant>
      <vt:variant>
        <vt:lpwstr>_Toc55550171</vt:lpwstr>
      </vt:variant>
      <vt:variant>
        <vt:i4>1245239</vt:i4>
      </vt:variant>
      <vt:variant>
        <vt:i4>2468</vt:i4>
      </vt:variant>
      <vt:variant>
        <vt:i4>0</vt:i4>
      </vt:variant>
      <vt:variant>
        <vt:i4>5</vt:i4>
      </vt:variant>
      <vt:variant>
        <vt:lpwstr/>
      </vt:variant>
      <vt:variant>
        <vt:lpwstr>_Toc55550470</vt:lpwstr>
      </vt:variant>
      <vt:variant>
        <vt:i4>1245239</vt:i4>
      </vt:variant>
      <vt:variant>
        <vt:i4>2462</vt:i4>
      </vt:variant>
      <vt:variant>
        <vt:i4>0</vt:i4>
      </vt:variant>
      <vt:variant>
        <vt:i4>5</vt:i4>
      </vt:variant>
      <vt:variant>
        <vt:lpwstr/>
      </vt:variant>
      <vt:variant>
        <vt:lpwstr>_Toc55550470</vt:lpwstr>
      </vt:variant>
      <vt:variant>
        <vt:i4>1507383</vt:i4>
      </vt:variant>
      <vt:variant>
        <vt:i4>2456</vt:i4>
      </vt:variant>
      <vt:variant>
        <vt:i4>0</vt:i4>
      </vt:variant>
      <vt:variant>
        <vt:i4>5</vt:i4>
      </vt:variant>
      <vt:variant>
        <vt:lpwstr/>
      </vt:variant>
      <vt:variant>
        <vt:lpwstr>_Toc55550171</vt:lpwstr>
      </vt:variant>
      <vt:variant>
        <vt:i4>1507383</vt:i4>
      </vt:variant>
      <vt:variant>
        <vt:i4>2450</vt:i4>
      </vt:variant>
      <vt:variant>
        <vt:i4>0</vt:i4>
      </vt:variant>
      <vt:variant>
        <vt:i4>5</vt:i4>
      </vt:variant>
      <vt:variant>
        <vt:lpwstr/>
      </vt:variant>
      <vt:variant>
        <vt:lpwstr>_Toc55550171</vt:lpwstr>
      </vt:variant>
      <vt:variant>
        <vt:i4>1507383</vt:i4>
      </vt:variant>
      <vt:variant>
        <vt:i4>2444</vt:i4>
      </vt:variant>
      <vt:variant>
        <vt:i4>0</vt:i4>
      </vt:variant>
      <vt:variant>
        <vt:i4>5</vt:i4>
      </vt:variant>
      <vt:variant>
        <vt:lpwstr/>
      </vt:variant>
      <vt:variant>
        <vt:lpwstr>_Toc55550171</vt:lpwstr>
      </vt:variant>
      <vt:variant>
        <vt:i4>1507383</vt:i4>
      </vt:variant>
      <vt:variant>
        <vt:i4>2438</vt:i4>
      </vt:variant>
      <vt:variant>
        <vt:i4>0</vt:i4>
      </vt:variant>
      <vt:variant>
        <vt:i4>5</vt:i4>
      </vt:variant>
      <vt:variant>
        <vt:lpwstr/>
      </vt:variant>
      <vt:variant>
        <vt:lpwstr>_Toc55550171</vt:lpwstr>
      </vt:variant>
      <vt:variant>
        <vt:i4>1441847</vt:i4>
      </vt:variant>
      <vt:variant>
        <vt:i4>2432</vt:i4>
      </vt:variant>
      <vt:variant>
        <vt:i4>0</vt:i4>
      </vt:variant>
      <vt:variant>
        <vt:i4>5</vt:i4>
      </vt:variant>
      <vt:variant>
        <vt:lpwstr/>
      </vt:variant>
      <vt:variant>
        <vt:lpwstr>_Toc55550170</vt:lpwstr>
      </vt:variant>
      <vt:variant>
        <vt:i4>2031670</vt:i4>
      </vt:variant>
      <vt:variant>
        <vt:i4>2426</vt:i4>
      </vt:variant>
      <vt:variant>
        <vt:i4>0</vt:i4>
      </vt:variant>
      <vt:variant>
        <vt:i4>5</vt:i4>
      </vt:variant>
      <vt:variant>
        <vt:lpwstr/>
      </vt:variant>
      <vt:variant>
        <vt:lpwstr>_Toc55550169</vt:lpwstr>
      </vt:variant>
      <vt:variant>
        <vt:i4>1966134</vt:i4>
      </vt:variant>
      <vt:variant>
        <vt:i4>2420</vt:i4>
      </vt:variant>
      <vt:variant>
        <vt:i4>0</vt:i4>
      </vt:variant>
      <vt:variant>
        <vt:i4>5</vt:i4>
      </vt:variant>
      <vt:variant>
        <vt:lpwstr/>
      </vt:variant>
      <vt:variant>
        <vt:lpwstr>_Toc55550168</vt:lpwstr>
      </vt:variant>
      <vt:variant>
        <vt:i4>1966134</vt:i4>
      </vt:variant>
      <vt:variant>
        <vt:i4>2414</vt:i4>
      </vt:variant>
      <vt:variant>
        <vt:i4>0</vt:i4>
      </vt:variant>
      <vt:variant>
        <vt:i4>5</vt:i4>
      </vt:variant>
      <vt:variant>
        <vt:lpwstr/>
      </vt:variant>
      <vt:variant>
        <vt:lpwstr>_Toc55550168</vt:lpwstr>
      </vt:variant>
      <vt:variant>
        <vt:i4>1245239</vt:i4>
      </vt:variant>
      <vt:variant>
        <vt:i4>2408</vt:i4>
      </vt:variant>
      <vt:variant>
        <vt:i4>0</vt:i4>
      </vt:variant>
      <vt:variant>
        <vt:i4>5</vt:i4>
      </vt:variant>
      <vt:variant>
        <vt:lpwstr/>
      </vt:variant>
      <vt:variant>
        <vt:lpwstr>_Toc55550470</vt:lpwstr>
      </vt:variant>
      <vt:variant>
        <vt:i4>1245239</vt:i4>
      </vt:variant>
      <vt:variant>
        <vt:i4>2402</vt:i4>
      </vt:variant>
      <vt:variant>
        <vt:i4>0</vt:i4>
      </vt:variant>
      <vt:variant>
        <vt:i4>5</vt:i4>
      </vt:variant>
      <vt:variant>
        <vt:lpwstr/>
      </vt:variant>
      <vt:variant>
        <vt:lpwstr>_Toc55550470</vt:lpwstr>
      </vt:variant>
      <vt:variant>
        <vt:i4>1245239</vt:i4>
      </vt:variant>
      <vt:variant>
        <vt:i4>2396</vt:i4>
      </vt:variant>
      <vt:variant>
        <vt:i4>0</vt:i4>
      </vt:variant>
      <vt:variant>
        <vt:i4>5</vt:i4>
      </vt:variant>
      <vt:variant>
        <vt:lpwstr/>
      </vt:variant>
      <vt:variant>
        <vt:lpwstr>_Toc55550470</vt:lpwstr>
      </vt:variant>
      <vt:variant>
        <vt:i4>1507383</vt:i4>
      </vt:variant>
      <vt:variant>
        <vt:i4>2390</vt:i4>
      </vt:variant>
      <vt:variant>
        <vt:i4>0</vt:i4>
      </vt:variant>
      <vt:variant>
        <vt:i4>5</vt:i4>
      </vt:variant>
      <vt:variant>
        <vt:lpwstr/>
      </vt:variant>
      <vt:variant>
        <vt:lpwstr>_Toc55550171</vt:lpwstr>
      </vt:variant>
      <vt:variant>
        <vt:i4>1966134</vt:i4>
      </vt:variant>
      <vt:variant>
        <vt:i4>2384</vt:i4>
      </vt:variant>
      <vt:variant>
        <vt:i4>0</vt:i4>
      </vt:variant>
      <vt:variant>
        <vt:i4>5</vt:i4>
      </vt:variant>
      <vt:variant>
        <vt:lpwstr/>
      </vt:variant>
      <vt:variant>
        <vt:lpwstr>_Toc55550168</vt:lpwstr>
      </vt:variant>
      <vt:variant>
        <vt:i4>1966134</vt:i4>
      </vt:variant>
      <vt:variant>
        <vt:i4>2378</vt:i4>
      </vt:variant>
      <vt:variant>
        <vt:i4>0</vt:i4>
      </vt:variant>
      <vt:variant>
        <vt:i4>5</vt:i4>
      </vt:variant>
      <vt:variant>
        <vt:lpwstr/>
      </vt:variant>
      <vt:variant>
        <vt:lpwstr>_Toc55550168</vt:lpwstr>
      </vt:variant>
      <vt:variant>
        <vt:i4>1966134</vt:i4>
      </vt:variant>
      <vt:variant>
        <vt:i4>2372</vt:i4>
      </vt:variant>
      <vt:variant>
        <vt:i4>0</vt:i4>
      </vt:variant>
      <vt:variant>
        <vt:i4>5</vt:i4>
      </vt:variant>
      <vt:variant>
        <vt:lpwstr/>
      </vt:variant>
      <vt:variant>
        <vt:lpwstr>_Toc55550168</vt:lpwstr>
      </vt:variant>
      <vt:variant>
        <vt:i4>1966134</vt:i4>
      </vt:variant>
      <vt:variant>
        <vt:i4>2366</vt:i4>
      </vt:variant>
      <vt:variant>
        <vt:i4>0</vt:i4>
      </vt:variant>
      <vt:variant>
        <vt:i4>5</vt:i4>
      </vt:variant>
      <vt:variant>
        <vt:lpwstr/>
      </vt:variant>
      <vt:variant>
        <vt:lpwstr>_Toc55550168</vt:lpwstr>
      </vt:variant>
      <vt:variant>
        <vt:i4>1966134</vt:i4>
      </vt:variant>
      <vt:variant>
        <vt:i4>2360</vt:i4>
      </vt:variant>
      <vt:variant>
        <vt:i4>0</vt:i4>
      </vt:variant>
      <vt:variant>
        <vt:i4>5</vt:i4>
      </vt:variant>
      <vt:variant>
        <vt:lpwstr/>
      </vt:variant>
      <vt:variant>
        <vt:lpwstr>_Toc55550168</vt:lpwstr>
      </vt:variant>
      <vt:variant>
        <vt:i4>1114166</vt:i4>
      </vt:variant>
      <vt:variant>
        <vt:i4>2354</vt:i4>
      </vt:variant>
      <vt:variant>
        <vt:i4>0</vt:i4>
      </vt:variant>
      <vt:variant>
        <vt:i4>5</vt:i4>
      </vt:variant>
      <vt:variant>
        <vt:lpwstr/>
      </vt:variant>
      <vt:variant>
        <vt:lpwstr>_Toc55550167</vt:lpwstr>
      </vt:variant>
      <vt:variant>
        <vt:i4>1114166</vt:i4>
      </vt:variant>
      <vt:variant>
        <vt:i4>2348</vt:i4>
      </vt:variant>
      <vt:variant>
        <vt:i4>0</vt:i4>
      </vt:variant>
      <vt:variant>
        <vt:i4>5</vt:i4>
      </vt:variant>
      <vt:variant>
        <vt:lpwstr/>
      </vt:variant>
      <vt:variant>
        <vt:lpwstr>_Toc55550167</vt:lpwstr>
      </vt:variant>
      <vt:variant>
        <vt:i4>1245239</vt:i4>
      </vt:variant>
      <vt:variant>
        <vt:i4>2342</vt:i4>
      </vt:variant>
      <vt:variant>
        <vt:i4>0</vt:i4>
      </vt:variant>
      <vt:variant>
        <vt:i4>5</vt:i4>
      </vt:variant>
      <vt:variant>
        <vt:lpwstr/>
      </vt:variant>
      <vt:variant>
        <vt:lpwstr>_Toc55550470</vt:lpwstr>
      </vt:variant>
      <vt:variant>
        <vt:i4>1245239</vt:i4>
      </vt:variant>
      <vt:variant>
        <vt:i4>2336</vt:i4>
      </vt:variant>
      <vt:variant>
        <vt:i4>0</vt:i4>
      </vt:variant>
      <vt:variant>
        <vt:i4>5</vt:i4>
      </vt:variant>
      <vt:variant>
        <vt:lpwstr/>
      </vt:variant>
      <vt:variant>
        <vt:lpwstr>_Toc55550470</vt:lpwstr>
      </vt:variant>
      <vt:variant>
        <vt:i4>1245239</vt:i4>
      </vt:variant>
      <vt:variant>
        <vt:i4>2330</vt:i4>
      </vt:variant>
      <vt:variant>
        <vt:i4>0</vt:i4>
      </vt:variant>
      <vt:variant>
        <vt:i4>5</vt:i4>
      </vt:variant>
      <vt:variant>
        <vt:lpwstr/>
      </vt:variant>
      <vt:variant>
        <vt:lpwstr>_Toc55550470</vt:lpwstr>
      </vt:variant>
      <vt:variant>
        <vt:i4>1245239</vt:i4>
      </vt:variant>
      <vt:variant>
        <vt:i4>2324</vt:i4>
      </vt:variant>
      <vt:variant>
        <vt:i4>0</vt:i4>
      </vt:variant>
      <vt:variant>
        <vt:i4>5</vt:i4>
      </vt:variant>
      <vt:variant>
        <vt:lpwstr/>
      </vt:variant>
      <vt:variant>
        <vt:lpwstr>_Toc55550470</vt:lpwstr>
      </vt:variant>
      <vt:variant>
        <vt:i4>1245239</vt:i4>
      </vt:variant>
      <vt:variant>
        <vt:i4>2318</vt:i4>
      </vt:variant>
      <vt:variant>
        <vt:i4>0</vt:i4>
      </vt:variant>
      <vt:variant>
        <vt:i4>5</vt:i4>
      </vt:variant>
      <vt:variant>
        <vt:lpwstr/>
      </vt:variant>
      <vt:variant>
        <vt:lpwstr>_Toc55550470</vt:lpwstr>
      </vt:variant>
      <vt:variant>
        <vt:i4>1245239</vt:i4>
      </vt:variant>
      <vt:variant>
        <vt:i4>2312</vt:i4>
      </vt:variant>
      <vt:variant>
        <vt:i4>0</vt:i4>
      </vt:variant>
      <vt:variant>
        <vt:i4>5</vt:i4>
      </vt:variant>
      <vt:variant>
        <vt:lpwstr/>
      </vt:variant>
      <vt:variant>
        <vt:lpwstr>_Toc55550470</vt:lpwstr>
      </vt:variant>
      <vt:variant>
        <vt:i4>1245239</vt:i4>
      </vt:variant>
      <vt:variant>
        <vt:i4>2306</vt:i4>
      </vt:variant>
      <vt:variant>
        <vt:i4>0</vt:i4>
      </vt:variant>
      <vt:variant>
        <vt:i4>5</vt:i4>
      </vt:variant>
      <vt:variant>
        <vt:lpwstr/>
      </vt:variant>
      <vt:variant>
        <vt:lpwstr>_Toc55550470</vt:lpwstr>
      </vt:variant>
      <vt:variant>
        <vt:i4>1245239</vt:i4>
      </vt:variant>
      <vt:variant>
        <vt:i4>2300</vt:i4>
      </vt:variant>
      <vt:variant>
        <vt:i4>0</vt:i4>
      </vt:variant>
      <vt:variant>
        <vt:i4>5</vt:i4>
      </vt:variant>
      <vt:variant>
        <vt:lpwstr/>
      </vt:variant>
      <vt:variant>
        <vt:lpwstr>_Toc55550470</vt:lpwstr>
      </vt:variant>
      <vt:variant>
        <vt:i4>1048630</vt:i4>
      </vt:variant>
      <vt:variant>
        <vt:i4>2294</vt:i4>
      </vt:variant>
      <vt:variant>
        <vt:i4>0</vt:i4>
      </vt:variant>
      <vt:variant>
        <vt:i4>5</vt:i4>
      </vt:variant>
      <vt:variant>
        <vt:lpwstr/>
      </vt:variant>
      <vt:variant>
        <vt:lpwstr>_Toc55550166</vt:lpwstr>
      </vt:variant>
      <vt:variant>
        <vt:i4>1245238</vt:i4>
      </vt:variant>
      <vt:variant>
        <vt:i4>2288</vt:i4>
      </vt:variant>
      <vt:variant>
        <vt:i4>0</vt:i4>
      </vt:variant>
      <vt:variant>
        <vt:i4>5</vt:i4>
      </vt:variant>
      <vt:variant>
        <vt:lpwstr/>
      </vt:variant>
      <vt:variant>
        <vt:lpwstr>_Toc55550165</vt:lpwstr>
      </vt:variant>
      <vt:variant>
        <vt:i4>1179702</vt:i4>
      </vt:variant>
      <vt:variant>
        <vt:i4>2282</vt:i4>
      </vt:variant>
      <vt:variant>
        <vt:i4>0</vt:i4>
      </vt:variant>
      <vt:variant>
        <vt:i4>5</vt:i4>
      </vt:variant>
      <vt:variant>
        <vt:lpwstr/>
      </vt:variant>
      <vt:variant>
        <vt:lpwstr>_Toc55550164</vt:lpwstr>
      </vt:variant>
      <vt:variant>
        <vt:i4>1703991</vt:i4>
      </vt:variant>
      <vt:variant>
        <vt:i4>2276</vt:i4>
      </vt:variant>
      <vt:variant>
        <vt:i4>0</vt:i4>
      </vt:variant>
      <vt:variant>
        <vt:i4>5</vt:i4>
      </vt:variant>
      <vt:variant>
        <vt:lpwstr/>
      </vt:variant>
      <vt:variant>
        <vt:lpwstr>_Toc55550479</vt:lpwstr>
      </vt:variant>
      <vt:variant>
        <vt:i4>1769527</vt:i4>
      </vt:variant>
      <vt:variant>
        <vt:i4>2270</vt:i4>
      </vt:variant>
      <vt:variant>
        <vt:i4>0</vt:i4>
      </vt:variant>
      <vt:variant>
        <vt:i4>5</vt:i4>
      </vt:variant>
      <vt:variant>
        <vt:lpwstr/>
      </vt:variant>
      <vt:variant>
        <vt:lpwstr>_Toc55550478</vt:lpwstr>
      </vt:variant>
      <vt:variant>
        <vt:i4>1310775</vt:i4>
      </vt:variant>
      <vt:variant>
        <vt:i4>2264</vt:i4>
      </vt:variant>
      <vt:variant>
        <vt:i4>0</vt:i4>
      </vt:variant>
      <vt:variant>
        <vt:i4>5</vt:i4>
      </vt:variant>
      <vt:variant>
        <vt:lpwstr/>
      </vt:variant>
      <vt:variant>
        <vt:lpwstr>_Toc55550477</vt:lpwstr>
      </vt:variant>
      <vt:variant>
        <vt:i4>1376311</vt:i4>
      </vt:variant>
      <vt:variant>
        <vt:i4>2258</vt:i4>
      </vt:variant>
      <vt:variant>
        <vt:i4>0</vt:i4>
      </vt:variant>
      <vt:variant>
        <vt:i4>5</vt:i4>
      </vt:variant>
      <vt:variant>
        <vt:lpwstr/>
      </vt:variant>
      <vt:variant>
        <vt:lpwstr>_Toc55550476</vt:lpwstr>
      </vt:variant>
      <vt:variant>
        <vt:i4>1441847</vt:i4>
      </vt:variant>
      <vt:variant>
        <vt:i4>2252</vt:i4>
      </vt:variant>
      <vt:variant>
        <vt:i4>0</vt:i4>
      </vt:variant>
      <vt:variant>
        <vt:i4>5</vt:i4>
      </vt:variant>
      <vt:variant>
        <vt:lpwstr/>
      </vt:variant>
      <vt:variant>
        <vt:lpwstr>_Toc55550475</vt:lpwstr>
      </vt:variant>
      <vt:variant>
        <vt:i4>1507383</vt:i4>
      </vt:variant>
      <vt:variant>
        <vt:i4>2246</vt:i4>
      </vt:variant>
      <vt:variant>
        <vt:i4>0</vt:i4>
      </vt:variant>
      <vt:variant>
        <vt:i4>5</vt:i4>
      </vt:variant>
      <vt:variant>
        <vt:lpwstr/>
      </vt:variant>
      <vt:variant>
        <vt:lpwstr>_Toc55550474</vt:lpwstr>
      </vt:variant>
      <vt:variant>
        <vt:i4>1048631</vt:i4>
      </vt:variant>
      <vt:variant>
        <vt:i4>2240</vt:i4>
      </vt:variant>
      <vt:variant>
        <vt:i4>0</vt:i4>
      </vt:variant>
      <vt:variant>
        <vt:i4>5</vt:i4>
      </vt:variant>
      <vt:variant>
        <vt:lpwstr/>
      </vt:variant>
      <vt:variant>
        <vt:lpwstr>_Toc55550473</vt:lpwstr>
      </vt:variant>
      <vt:variant>
        <vt:i4>1114167</vt:i4>
      </vt:variant>
      <vt:variant>
        <vt:i4>2234</vt:i4>
      </vt:variant>
      <vt:variant>
        <vt:i4>0</vt:i4>
      </vt:variant>
      <vt:variant>
        <vt:i4>5</vt:i4>
      </vt:variant>
      <vt:variant>
        <vt:lpwstr/>
      </vt:variant>
      <vt:variant>
        <vt:lpwstr>_Toc55550472</vt:lpwstr>
      </vt:variant>
      <vt:variant>
        <vt:i4>1179703</vt:i4>
      </vt:variant>
      <vt:variant>
        <vt:i4>2228</vt:i4>
      </vt:variant>
      <vt:variant>
        <vt:i4>0</vt:i4>
      </vt:variant>
      <vt:variant>
        <vt:i4>5</vt:i4>
      </vt:variant>
      <vt:variant>
        <vt:lpwstr/>
      </vt:variant>
      <vt:variant>
        <vt:lpwstr>_Toc55550471</vt:lpwstr>
      </vt:variant>
      <vt:variant>
        <vt:i4>1245239</vt:i4>
      </vt:variant>
      <vt:variant>
        <vt:i4>2222</vt:i4>
      </vt:variant>
      <vt:variant>
        <vt:i4>0</vt:i4>
      </vt:variant>
      <vt:variant>
        <vt:i4>5</vt:i4>
      </vt:variant>
      <vt:variant>
        <vt:lpwstr/>
      </vt:variant>
      <vt:variant>
        <vt:lpwstr>_Toc55550470</vt:lpwstr>
      </vt:variant>
      <vt:variant>
        <vt:i4>1703990</vt:i4>
      </vt:variant>
      <vt:variant>
        <vt:i4>2216</vt:i4>
      </vt:variant>
      <vt:variant>
        <vt:i4>0</vt:i4>
      </vt:variant>
      <vt:variant>
        <vt:i4>5</vt:i4>
      </vt:variant>
      <vt:variant>
        <vt:lpwstr/>
      </vt:variant>
      <vt:variant>
        <vt:lpwstr>_Toc55550469</vt:lpwstr>
      </vt:variant>
      <vt:variant>
        <vt:i4>1769526</vt:i4>
      </vt:variant>
      <vt:variant>
        <vt:i4>2210</vt:i4>
      </vt:variant>
      <vt:variant>
        <vt:i4>0</vt:i4>
      </vt:variant>
      <vt:variant>
        <vt:i4>5</vt:i4>
      </vt:variant>
      <vt:variant>
        <vt:lpwstr/>
      </vt:variant>
      <vt:variant>
        <vt:lpwstr>_Toc55550468</vt:lpwstr>
      </vt:variant>
      <vt:variant>
        <vt:i4>1310774</vt:i4>
      </vt:variant>
      <vt:variant>
        <vt:i4>2204</vt:i4>
      </vt:variant>
      <vt:variant>
        <vt:i4>0</vt:i4>
      </vt:variant>
      <vt:variant>
        <vt:i4>5</vt:i4>
      </vt:variant>
      <vt:variant>
        <vt:lpwstr/>
      </vt:variant>
      <vt:variant>
        <vt:lpwstr>_Toc55550467</vt:lpwstr>
      </vt:variant>
      <vt:variant>
        <vt:i4>1376310</vt:i4>
      </vt:variant>
      <vt:variant>
        <vt:i4>2198</vt:i4>
      </vt:variant>
      <vt:variant>
        <vt:i4>0</vt:i4>
      </vt:variant>
      <vt:variant>
        <vt:i4>5</vt:i4>
      </vt:variant>
      <vt:variant>
        <vt:lpwstr/>
      </vt:variant>
      <vt:variant>
        <vt:lpwstr>_Toc55550466</vt:lpwstr>
      </vt:variant>
      <vt:variant>
        <vt:i4>1441846</vt:i4>
      </vt:variant>
      <vt:variant>
        <vt:i4>2192</vt:i4>
      </vt:variant>
      <vt:variant>
        <vt:i4>0</vt:i4>
      </vt:variant>
      <vt:variant>
        <vt:i4>5</vt:i4>
      </vt:variant>
      <vt:variant>
        <vt:lpwstr/>
      </vt:variant>
      <vt:variant>
        <vt:lpwstr>_Toc55550465</vt:lpwstr>
      </vt:variant>
      <vt:variant>
        <vt:i4>1507382</vt:i4>
      </vt:variant>
      <vt:variant>
        <vt:i4>2186</vt:i4>
      </vt:variant>
      <vt:variant>
        <vt:i4>0</vt:i4>
      </vt:variant>
      <vt:variant>
        <vt:i4>5</vt:i4>
      </vt:variant>
      <vt:variant>
        <vt:lpwstr/>
      </vt:variant>
      <vt:variant>
        <vt:lpwstr>_Toc55550464</vt:lpwstr>
      </vt:variant>
      <vt:variant>
        <vt:i4>1048630</vt:i4>
      </vt:variant>
      <vt:variant>
        <vt:i4>2180</vt:i4>
      </vt:variant>
      <vt:variant>
        <vt:i4>0</vt:i4>
      </vt:variant>
      <vt:variant>
        <vt:i4>5</vt:i4>
      </vt:variant>
      <vt:variant>
        <vt:lpwstr/>
      </vt:variant>
      <vt:variant>
        <vt:lpwstr>_Toc55550463</vt:lpwstr>
      </vt:variant>
      <vt:variant>
        <vt:i4>1114166</vt:i4>
      </vt:variant>
      <vt:variant>
        <vt:i4>2174</vt:i4>
      </vt:variant>
      <vt:variant>
        <vt:i4>0</vt:i4>
      </vt:variant>
      <vt:variant>
        <vt:i4>5</vt:i4>
      </vt:variant>
      <vt:variant>
        <vt:lpwstr/>
      </vt:variant>
      <vt:variant>
        <vt:lpwstr>_Toc55550462</vt:lpwstr>
      </vt:variant>
      <vt:variant>
        <vt:i4>1179702</vt:i4>
      </vt:variant>
      <vt:variant>
        <vt:i4>2168</vt:i4>
      </vt:variant>
      <vt:variant>
        <vt:i4>0</vt:i4>
      </vt:variant>
      <vt:variant>
        <vt:i4>5</vt:i4>
      </vt:variant>
      <vt:variant>
        <vt:lpwstr/>
      </vt:variant>
      <vt:variant>
        <vt:lpwstr>_Toc55550461</vt:lpwstr>
      </vt:variant>
      <vt:variant>
        <vt:i4>1245238</vt:i4>
      </vt:variant>
      <vt:variant>
        <vt:i4>2162</vt:i4>
      </vt:variant>
      <vt:variant>
        <vt:i4>0</vt:i4>
      </vt:variant>
      <vt:variant>
        <vt:i4>5</vt:i4>
      </vt:variant>
      <vt:variant>
        <vt:lpwstr/>
      </vt:variant>
      <vt:variant>
        <vt:lpwstr>_Toc55550460</vt:lpwstr>
      </vt:variant>
      <vt:variant>
        <vt:i4>1703989</vt:i4>
      </vt:variant>
      <vt:variant>
        <vt:i4>2156</vt:i4>
      </vt:variant>
      <vt:variant>
        <vt:i4>0</vt:i4>
      </vt:variant>
      <vt:variant>
        <vt:i4>5</vt:i4>
      </vt:variant>
      <vt:variant>
        <vt:lpwstr/>
      </vt:variant>
      <vt:variant>
        <vt:lpwstr>_Toc55550459</vt:lpwstr>
      </vt:variant>
      <vt:variant>
        <vt:i4>1769525</vt:i4>
      </vt:variant>
      <vt:variant>
        <vt:i4>2150</vt:i4>
      </vt:variant>
      <vt:variant>
        <vt:i4>0</vt:i4>
      </vt:variant>
      <vt:variant>
        <vt:i4>5</vt:i4>
      </vt:variant>
      <vt:variant>
        <vt:lpwstr/>
      </vt:variant>
      <vt:variant>
        <vt:lpwstr>_Toc55550458</vt:lpwstr>
      </vt:variant>
      <vt:variant>
        <vt:i4>1310773</vt:i4>
      </vt:variant>
      <vt:variant>
        <vt:i4>2144</vt:i4>
      </vt:variant>
      <vt:variant>
        <vt:i4>0</vt:i4>
      </vt:variant>
      <vt:variant>
        <vt:i4>5</vt:i4>
      </vt:variant>
      <vt:variant>
        <vt:lpwstr/>
      </vt:variant>
      <vt:variant>
        <vt:lpwstr>_Toc55550457</vt:lpwstr>
      </vt:variant>
      <vt:variant>
        <vt:i4>1376309</vt:i4>
      </vt:variant>
      <vt:variant>
        <vt:i4>2138</vt:i4>
      </vt:variant>
      <vt:variant>
        <vt:i4>0</vt:i4>
      </vt:variant>
      <vt:variant>
        <vt:i4>5</vt:i4>
      </vt:variant>
      <vt:variant>
        <vt:lpwstr/>
      </vt:variant>
      <vt:variant>
        <vt:lpwstr>_Toc55550456</vt:lpwstr>
      </vt:variant>
      <vt:variant>
        <vt:i4>1441845</vt:i4>
      </vt:variant>
      <vt:variant>
        <vt:i4>2132</vt:i4>
      </vt:variant>
      <vt:variant>
        <vt:i4>0</vt:i4>
      </vt:variant>
      <vt:variant>
        <vt:i4>5</vt:i4>
      </vt:variant>
      <vt:variant>
        <vt:lpwstr/>
      </vt:variant>
      <vt:variant>
        <vt:lpwstr>_Toc55550455</vt:lpwstr>
      </vt:variant>
      <vt:variant>
        <vt:i4>1507381</vt:i4>
      </vt:variant>
      <vt:variant>
        <vt:i4>2126</vt:i4>
      </vt:variant>
      <vt:variant>
        <vt:i4>0</vt:i4>
      </vt:variant>
      <vt:variant>
        <vt:i4>5</vt:i4>
      </vt:variant>
      <vt:variant>
        <vt:lpwstr/>
      </vt:variant>
      <vt:variant>
        <vt:lpwstr>_Toc55550454</vt:lpwstr>
      </vt:variant>
      <vt:variant>
        <vt:i4>1048629</vt:i4>
      </vt:variant>
      <vt:variant>
        <vt:i4>2120</vt:i4>
      </vt:variant>
      <vt:variant>
        <vt:i4>0</vt:i4>
      </vt:variant>
      <vt:variant>
        <vt:i4>5</vt:i4>
      </vt:variant>
      <vt:variant>
        <vt:lpwstr/>
      </vt:variant>
      <vt:variant>
        <vt:lpwstr>_Toc55550453</vt:lpwstr>
      </vt:variant>
      <vt:variant>
        <vt:i4>1114165</vt:i4>
      </vt:variant>
      <vt:variant>
        <vt:i4>2114</vt:i4>
      </vt:variant>
      <vt:variant>
        <vt:i4>0</vt:i4>
      </vt:variant>
      <vt:variant>
        <vt:i4>5</vt:i4>
      </vt:variant>
      <vt:variant>
        <vt:lpwstr/>
      </vt:variant>
      <vt:variant>
        <vt:lpwstr>_Toc55550452</vt:lpwstr>
      </vt:variant>
      <vt:variant>
        <vt:i4>1179701</vt:i4>
      </vt:variant>
      <vt:variant>
        <vt:i4>2108</vt:i4>
      </vt:variant>
      <vt:variant>
        <vt:i4>0</vt:i4>
      </vt:variant>
      <vt:variant>
        <vt:i4>5</vt:i4>
      </vt:variant>
      <vt:variant>
        <vt:lpwstr/>
      </vt:variant>
      <vt:variant>
        <vt:lpwstr>_Toc55550451</vt:lpwstr>
      </vt:variant>
      <vt:variant>
        <vt:i4>1245237</vt:i4>
      </vt:variant>
      <vt:variant>
        <vt:i4>2102</vt:i4>
      </vt:variant>
      <vt:variant>
        <vt:i4>0</vt:i4>
      </vt:variant>
      <vt:variant>
        <vt:i4>5</vt:i4>
      </vt:variant>
      <vt:variant>
        <vt:lpwstr/>
      </vt:variant>
      <vt:variant>
        <vt:lpwstr>_Toc55550450</vt:lpwstr>
      </vt:variant>
      <vt:variant>
        <vt:i4>1703988</vt:i4>
      </vt:variant>
      <vt:variant>
        <vt:i4>2096</vt:i4>
      </vt:variant>
      <vt:variant>
        <vt:i4>0</vt:i4>
      </vt:variant>
      <vt:variant>
        <vt:i4>5</vt:i4>
      </vt:variant>
      <vt:variant>
        <vt:lpwstr/>
      </vt:variant>
      <vt:variant>
        <vt:lpwstr>_Toc55550449</vt:lpwstr>
      </vt:variant>
      <vt:variant>
        <vt:i4>1769524</vt:i4>
      </vt:variant>
      <vt:variant>
        <vt:i4>2090</vt:i4>
      </vt:variant>
      <vt:variant>
        <vt:i4>0</vt:i4>
      </vt:variant>
      <vt:variant>
        <vt:i4>5</vt:i4>
      </vt:variant>
      <vt:variant>
        <vt:lpwstr/>
      </vt:variant>
      <vt:variant>
        <vt:lpwstr>_Toc55550448</vt:lpwstr>
      </vt:variant>
      <vt:variant>
        <vt:i4>1310772</vt:i4>
      </vt:variant>
      <vt:variant>
        <vt:i4>2084</vt:i4>
      </vt:variant>
      <vt:variant>
        <vt:i4>0</vt:i4>
      </vt:variant>
      <vt:variant>
        <vt:i4>5</vt:i4>
      </vt:variant>
      <vt:variant>
        <vt:lpwstr/>
      </vt:variant>
      <vt:variant>
        <vt:lpwstr>_Toc55550447</vt:lpwstr>
      </vt:variant>
      <vt:variant>
        <vt:i4>1376308</vt:i4>
      </vt:variant>
      <vt:variant>
        <vt:i4>2078</vt:i4>
      </vt:variant>
      <vt:variant>
        <vt:i4>0</vt:i4>
      </vt:variant>
      <vt:variant>
        <vt:i4>5</vt:i4>
      </vt:variant>
      <vt:variant>
        <vt:lpwstr/>
      </vt:variant>
      <vt:variant>
        <vt:lpwstr>_Toc55550446</vt:lpwstr>
      </vt:variant>
      <vt:variant>
        <vt:i4>1441844</vt:i4>
      </vt:variant>
      <vt:variant>
        <vt:i4>2072</vt:i4>
      </vt:variant>
      <vt:variant>
        <vt:i4>0</vt:i4>
      </vt:variant>
      <vt:variant>
        <vt:i4>5</vt:i4>
      </vt:variant>
      <vt:variant>
        <vt:lpwstr/>
      </vt:variant>
      <vt:variant>
        <vt:lpwstr>_Toc55550445</vt:lpwstr>
      </vt:variant>
      <vt:variant>
        <vt:i4>1507380</vt:i4>
      </vt:variant>
      <vt:variant>
        <vt:i4>2066</vt:i4>
      </vt:variant>
      <vt:variant>
        <vt:i4>0</vt:i4>
      </vt:variant>
      <vt:variant>
        <vt:i4>5</vt:i4>
      </vt:variant>
      <vt:variant>
        <vt:lpwstr/>
      </vt:variant>
      <vt:variant>
        <vt:lpwstr>_Toc55550444</vt:lpwstr>
      </vt:variant>
      <vt:variant>
        <vt:i4>1048628</vt:i4>
      </vt:variant>
      <vt:variant>
        <vt:i4>2060</vt:i4>
      </vt:variant>
      <vt:variant>
        <vt:i4>0</vt:i4>
      </vt:variant>
      <vt:variant>
        <vt:i4>5</vt:i4>
      </vt:variant>
      <vt:variant>
        <vt:lpwstr/>
      </vt:variant>
      <vt:variant>
        <vt:lpwstr>_Toc55550443</vt:lpwstr>
      </vt:variant>
      <vt:variant>
        <vt:i4>1114164</vt:i4>
      </vt:variant>
      <vt:variant>
        <vt:i4>2054</vt:i4>
      </vt:variant>
      <vt:variant>
        <vt:i4>0</vt:i4>
      </vt:variant>
      <vt:variant>
        <vt:i4>5</vt:i4>
      </vt:variant>
      <vt:variant>
        <vt:lpwstr/>
      </vt:variant>
      <vt:variant>
        <vt:lpwstr>_Toc55550442</vt:lpwstr>
      </vt:variant>
      <vt:variant>
        <vt:i4>1179700</vt:i4>
      </vt:variant>
      <vt:variant>
        <vt:i4>2048</vt:i4>
      </vt:variant>
      <vt:variant>
        <vt:i4>0</vt:i4>
      </vt:variant>
      <vt:variant>
        <vt:i4>5</vt:i4>
      </vt:variant>
      <vt:variant>
        <vt:lpwstr/>
      </vt:variant>
      <vt:variant>
        <vt:lpwstr>_Toc55550441</vt:lpwstr>
      </vt:variant>
      <vt:variant>
        <vt:i4>1245236</vt:i4>
      </vt:variant>
      <vt:variant>
        <vt:i4>2042</vt:i4>
      </vt:variant>
      <vt:variant>
        <vt:i4>0</vt:i4>
      </vt:variant>
      <vt:variant>
        <vt:i4>5</vt:i4>
      </vt:variant>
      <vt:variant>
        <vt:lpwstr/>
      </vt:variant>
      <vt:variant>
        <vt:lpwstr>_Toc55550440</vt:lpwstr>
      </vt:variant>
      <vt:variant>
        <vt:i4>1703987</vt:i4>
      </vt:variant>
      <vt:variant>
        <vt:i4>2036</vt:i4>
      </vt:variant>
      <vt:variant>
        <vt:i4>0</vt:i4>
      </vt:variant>
      <vt:variant>
        <vt:i4>5</vt:i4>
      </vt:variant>
      <vt:variant>
        <vt:lpwstr/>
      </vt:variant>
      <vt:variant>
        <vt:lpwstr>_Toc55550439</vt:lpwstr>
      </vt:variant>
      <vt:variant>
        <vt:i4>1769523</vt:i4>
      </vt:variant>
      <vt:variant>
        <vt:i4>2030</vt:i4>
      </vt:variant>
      <vt:variant>
        <vt:i4>0</vt:i4>
      </vt:variant>
      <vt:variant>
        <vt:i4>5</vt:i4>
      </vt:variant>
      <vt:variant>
        <vt:lpwstr/>
      </vt:variant>
      <vt:variant>
        <vt:lpwstr>_Toc55550438</vt:lpwstr>
      </vt:variant>
      <vt:variant>
        <vt:i4>1310771</vt:i4>
      </vt:variant>
      <vt:variant>
        <vt:i4>2024</vt:i4>
      </vt:variant>
      <vt:variant>
        <vt:i4>0</vt:i4>
      </vt:variant>
      <vt:variant>
        <vt:i4>5</vt:i4>
      </vt:variant>
      <vt:variant>
        <vt:lpwstr/>
      </vt:variant>
      <vt:variant>
        <vt:lpwstr>_Toc55550437</vt:lpwstr>
      </vt:variant>
      <vt:variant>
        <vt:i4>1376307</vt:i4>
      </vt:variant>
      <vt:variant>
        <vt:i4>2018</vt:i4>
      </vt:variant>
      <vt:variant>
        <vt:i4>0</vt:i4>
      </vt:variant>
      <vt:variant>
        <vt:i4>5</vt:i4>
      </vt:variant>
      <vt:variant>
        <vt:lpwstr/>
      </vt:variant>
      <vt:variant>
        <vt:lpwstr>_Toc55550436</vt:lpwstr>
      </vt:variant>
      <vt:variant>
        <vt:i4>1441843</vt:i4>
      </vt:variant>
      <vt:variant>
        <vt:i4>2012</vt:i4>
      </vt:variant>
      <vt:variant>
        <vt:i4>0</vt:i4>
      </vt:variant>
      <vt:variant>
        <vt:i4>5</vt:i4>
      </vt:variant>
      <vt:variant>
        <vt:lpwstr/>
      </vt:variant>
      <vt:variant>
        <vt:lpwstr>_Toc55550435</vt:lpwstr>
      </vt:variant>
      <vt:variant>
        <vt:i4>1507379</vt:i4>
      </vt:variant>
      <vt:variant>
        <vt:i4>2006</vt:i4>
      </vt:variant>
      <vt:variant>
        <vt:i4>0</vt:i4>
      </vt:variant>
      <vt:variant>
        <vt:i4>5</vt:i4>
      </vt:variant>
      <vt:variant>
        <vt:lpwstr/>
      </vt:variant>
      <vt:variant>
        <vt:lpwstr>_Toc55550434</vt:lpwstr>
      </vt:variant>
      <vt:variant>
        <vt:i4>1048627</vt:i4>
      </vt:variant>
      <vt:variant>
        <vt:i4>2000</vt:i4>
      </vt:variant>
      <vt:variant>
        <vt:i4>0</vt:i4>
      </vt:variant>
      <vt:variant>
        <vt:i4>5</vt:i4>
      </vt:variant>
      <vt:variant>
        <vt:lpwstr/>
      </vt:variant>
      <vt:variant>
        <vt:lpwstr>_Toc55550433</vt:lpwstr>
      </vt:variant>
      <vt:variant>
        <vt:i4>1114163</vt:i4>
      </vt:variant>
      <vt:variant>
        <vt:i4>1994</vt:i4>
      </vt:variant>
      <vt:variant>
        <vt:i4>0</vt:i4>
      </vt:variant>
      <vt:variant>
        <vt:i4>5</vt:i4>
      </vt:variant>
      <vt:variant>
        <vt:lpwstr/>
      </vt:variant>
      <vt:variant>
        <vt:lpwstr>_Toc55550432</vt:lpwstr>
      </vt:variant>
      <vt:variant>
        <vt:i4>1179699</vt:i4>
      </vt:variant>
      <vt:variant>
        <vt:i4>1988</vt:i4>
      </vt:variant>
      <vt:variant>
        <vt:i4>0</vt:i4>
      </vt:variant>
      <vt:variant>
        <vt:i4>5</vt:i4>
      </vt:variant>
      <vt:variant>
        <vt:lpwstr/>
      </vt:variant>
      <vt:variant>
        <vt:lpwstr>_Toc55550431</vt:lpwstr>
      </vt:variant>
      <vt:variant>
        <vt:i4>1245235</vt:i4>
      </vt:variant>
      <vt:variant>
        <vt:i4>1982</vt:i4>
      </vt:variant>
      <vt:variant>
        <vt:i4>0</vt:i4>
      </vt:variant>
      <vt:variant>
        <vt:i4>5</vt:i4>
      </vt:variant>
      <vt:variant>
        <vt:lpwstr/>
      </vt:variant>
      <vt:variant>
        <vt:lpwstr>_Toc55550430</vt:lpwstr>
      </vt:variant>
      <vt:variant>
        <vt:i4>1703986</vt:i4>
      </vt:variant>
      <vt:variant>
        <vt:i4>1976</vt:i4>
      </vt:variant>
      <vt:variant>
        <vt:i4>0</vt:i4>
      </vt:variant>
      <vt:variant>
        <vt:i4>5</vt:i4>
      </vt:variant>
      <vt:variant>
        <vt:lpwstr/>
      </vt:variant>
      <vt:variant>
        <vt:lpwstr>_Toc55550429</vt:lpwstr>
      </vt:variant>
      <vt:variant>
        <vt:i4>1769522</vt:i4>
      </vt:variant>
      <vt:variant>
        <vt:i4>1970</vt:i4>
      </vt:variant>
      <vt:variant>
        <vt:i4>0</vt:i4>
      </vt:variant>
      <vt:variant>
        <vt:i4>5</vt:i4>
      </vt:variant>
      <vt:variant>
        <vt:lpwstr/>
      </vt:variant>
      <vt:variant>
        <vt:lpwstr>_Toc55550428</vt:lpwstr>
      </vt:variant>
      <vt:variant>
        <vt:i4>1310770</vt:i4>
      </vt:variant>
      <vt:variant>
        <vt:i4>1964</vt:i4>
      </vt:variant>
      <vt:variant>
        <vt:i4>0</vt:i4>
      </vt:variant>
      <vt:variant>
        <vt:i4>5</vt:i4>
      </vt:variant>
      <vt:variant>
        <vt:lpwstr/>
      </vt:variant>
      <vt:variant>
        <vt:lpwstr>_Toc55550427</vt:lpwstr>
      </vt:variant>
      <vt:variant>
        <vt:i4>1376306</vt:i4>
      </vt:variant>
      <vt:variant>
        <vt:i4>1958</vt:i4>
      </vt:variant>
      <vt:variant>
        <vt:i4>0</vt:i4>
      </vt:variant>
      <vt:variant>
        <vt:i4>5</vt:i4>
      </vt:variant>
      <vt:variant>
        <vt:lpwstr/>
      </vt:variant>
      <vt:variant>
        <vt:lpwstr>_Toc55550426</vt:lpwstr>
      </vt:variant>
      <vt:variant>
        <vt:i4>1441842</vt:i4>
      </vt:variant>
      <vt:variant>
        <vt:i4>1952</vt:i4>
      </vt:variant>
      <vt:variant>
        <vt:i4>0</vt:i4>
      </vt:variant>
      <vt:variant>
        <vt:i4>5</vt:i4>
      </vt:variant>
      <vt:variant>
        <vt:lpwstr/>
      </vt:variant>
      <vt:variant>
        <vt:lpwstr>_Toc55550425</vt:lpwstr>
      </vt:variant>
      <vt:variant>
        <vt:i4>1507378</vt:i4>
      </vt:variant>
      <vt:variant>
        <vt:i4>1946</vt:i4>
      </vt:variant>
      <vt:variant>
        <vt:i4>0</vt:i4>
      </vt:variant>
      <vt:variant>
        <vt:i4>5</vt:i4>
      </vt:variant>
      <vt:variant>
        <vt:lpwstr/>
      </vt:variant>
      <vt:variant>
        <vt:lpwstr>_Toc55550424</vt:lpwstr>
      </vt:variant>
      <vt:variant>
        <vt:i4>1048626</vt:i4>
      </vt:variant>
      <vt:variant>
        <vt:i4>1940</vt:i4>
      </vt:variant>
      <vt:variant>
        <vt:i4>0</vt:i4>
      </vt:variant>
      <vt:variant>
        <vt:i4>5</vt:i4>
      </vt:variant>
      <vt:variant>
        <vt:lpwstr/>
      </vt:variant>
      <vt:variant>
        <vt:lpwstr>_Toc55550423</vt:lpwstr>
      </vt:variant>
      <vt:variant>
        <vt:i4>1114162</vt:i4>
      </vt:variant>
      <vt:variant>
        <vt:i4>1934</vt:i4>
      </vt:variant>
      <vt:variant>
        <vt:i4>0</vt:i4>
      </vt:variant>
      <vt:variant>
        <vt:i4>5</vt:i4>
      </vt:variant>
      <vt:variant>
        <vt:lpwstr/>
      </vt:variant>
      <vt:variant>
        <vt:lpwstr>_Toc55550422</vt:lpwstr>
      </vt:variant>
      <vt:variant>
        <vt:i4>1179698</vt:i4>
      </vt:variant>
      <vt:variant>
        <vt:i4>1928</vt:i4>
      </vt:variant>
      <vt:variant>
        <vt:i4>0</vt:i4>
      </vt:variant>
      <vt:variant>
        <vt:i4>5</vt:i4>
      </vt:variant>
      <vt:variant>
        <vt:lpwstr/>
      </vt:variant>
      <vt:variant>
        <vt:lpwstr>_Toc55550421</vt:lpwstr>
      </vt:variant>
      <vt:variant>
        <vt:i4>1245234</vt:i4>
      </vt:variant>
      <vt:variant>
        <vt:i4>1922</vt:i4>
      </vt:variant>
      <vt:variant>
        <vt:i4>0</vt:i4>
      </vt:variant>
      <vt:variant>
        <vt:i4>5</vt:i4>
      </vt:variant>
      <vt:variant>
        <vt:lpwstr/>
      </vt:variant>
      <vt:variant>
        <vt:lpwstr>_Toc55550420</vt:lpwstr>
      </vt:variant>
      <vt:variant>
        <vt:i4>1703985</vt:i4>
      </vt:variant>
      <vt:variant>
        <vt:i4>1916</vt:i4>
      </vt:variant>
      <vt:variant>
        <vt:i4>0</vt:i4>
      </vt:variant>
      <vt:variant>
        <vt:i4>5</vt:i4>
      </vt:variant>
      <vt:variant>
        <vt:lpwstr/>
      </vt:variant>
      <vt:variant>
        <vt:lpwstr>_Toc55550419</vt:lpwstr>
      </vt:variant>
      <vt:variant>
        <vt:i4>1769521</vt:i4>
      </vt:variant>
      <vt:variant>
        <vt:i4>1910</vt:i4>
      </vt:variant>
      <vt:variant>
        <vt:i4>0</vt:i4>
      </vt:variant>
      <vt:variant>
        <vt:i4>5</vt:i4>
      </vt:variant>
      <vt:variant>
        <vt:lpwstr/>
      </vt:variant>
      <vt:variant>
        <vt:lpwstr>_Toc55550418</vt:lpwstr>
      </vt:variant>
      <vt:variant>
        <vt:i4>1310769</vt:i4>
      </vt:variant>
      <vt:variant>
        <vt:i4>1904</vt:i4>
      </vt:variant>
      <vt:variant>
        <vt:i4>0</vt:i4>
      </vt:variant>
      <vt:variant>
        <vt:i4>5</vt:i4>
      </vt:variant>
      <vt:variant>
        <vt:lpwstr/>
      </vt:variant>
      <vt:variant>
        <vt:lpwstr>_Toc55550417</vt:lpwstr>
      </vt:variant>
      <vt:variant>
        <vt:i4>1376305</vt:i4>
      </vt:variant>
      <vt:variant>
        <vt:i4>1898</vt:i4>
      </vt:variant>
      <vt:variant>
        <vt:i4>0</vt:i4>
      </vt:variant>
      <vt:variant>
        <vt:i4>5</vt:i4>
      </vt:variant>
      <vt:variant>
        <vt:lpwstr/>
      </vt:variant>
      <vt:variant>
        <vt:lpwstr>_Toc55550416</vt:lpwstr>
      </vt:variant>
      <vt:variant>
        <vt:i4>1441841</vt:i4>
      </vt:variant>
      <vt:variant>
        <vt:i4>1892</vt:i4>
      </vt:variant>
      <vt:variant>
        <vt:i4>0</vt:i4>
      </vt:variant>
      <vt:variant>
        <vt:i4>5</vt:i4>
      </vt:variant>
      <vt:variant>
        <vt:lpwstr/>
      </vt:variant>
      <vt:variant>
        <vt:lpwstr>_Toc55550415</vt:lpwstr>
      </vt:variant>
      <vt:variant>
        <vt:i4>1507377</vt:i4>
      </vt:variant>
      <vt:variant>
        <vt:i4>1886</vt:i4>
      </vt:variant>
      <vt:variant>
        <vt:i4>0</vt:i4>
      </vt:variant>
      <vt:variant>
        <vt:i4>5</vt:i4>
      </vt:variant>
      <vt:variant>
        <vt:lpwstr/>
      </vt:variant>
      <vt:variant>
        <vt:lpwstr>_Toc55550414</vt:lpwstr>
      </vt:variant>
      <vt:variant>
        <vt:i4>1048625</vt:i4>
      </vt:variant>
      <vt:variant>
        <vt:i4>1880</vt:i4>
      </vt:variant>
      <vt:variant>
        <vt:i4>0</vt:i4>
      </vt:variant>
      <vt:variant>
        <vt:i4>5</vt:i4>
      </vt:variant>
      <vt:variant>
        <vt:lpwstr/>
      </vt:variant>
      <vt:variant>
        <vt:lpwstr>_Toc55550413</vt:lpwstr>
      </vt:variant>
      <vt:variant>
        <vt:i4>1114161</vt:i4>
      </vt:variant>
      <vt:variant>
        <vt:i4>1874</vt:i4>
      </vt:variant>
      <vt:variant>
        <vt:i4>0</vt:i4>
      </vt:variant>
      <vt:variant>
        <vt:i4>5</vt:i4>
      </vt:variant>
      <vt:variant>
        <vt:lpwstr/>
      </vt:variant>
      <vt:variant>
        <vt:lpwstr>_Toc55550412</vt:lpwstr>
      </vt:variant>
      <vt:variant>
        <vt:i4>1179697</vt:i4>
      </vt:variant>
      <vt:variant>
        <vt:i4>1868</vt:i4>
      </vt:variant>
      <vt:variant>
        <vt:i4>0</vt:i4>
      </vt:variant>
      <vt:variant>
        <vt:i4>5</vt:i4>
      </vt:variant>
      <vt:variant>
        <vt:lpwstr/>
      </vt:variant>
      <vt:variant>
        <vt:lpwstr>_Toc55550411</vt:lpwstr>
      </vt:variant>
      <vt:variant>
        <vt:i4>1245233</vt:i4>
      </vt:variant>
      <vt:variant>
        <vt:i4>1862</vt:i4>
      </vt:variant>
      <vt:variant>
        <vt:i4>0</vt:i4>
      </vt:variant>
      <vt:variant>
        <vt:i4>5</vt:i4>
      </vt:variant>
      <vt:variant>
        <vt:lpwstr/>
      </vt:variant>
      <vt:variant>
        <vt:lpwstr>_Toc55550410</vt:lpwstr>
      </vt:variant>
      <vt:variant>
        <vt:i4>1703984</vt:i4>
      </vt:variant>
      <vt:variant>
        <vt:i4>1856</vt:i4>
      </vt:variant>
      <vt:variant>
        <vt:i4>0</vt:i4>
      </vt:variant>
      <vt:variant>
        <vt:i4>5</vt:i4>
      </vt:variant>
      <vt:variant>
        <vt:lpwstr/>
      </vt:variant>
      <vt:variant>
        <vt:lpwstr>_Toc55550409</vt:lpwstr>
      </vt:variant>
      <vt:variant>
        <vt:i4>1769520</vt:i4>
      </vt:variant>
      <vt:variant>
        <vt:i4>1850</vt:i4>
      </vt:variant>
      <vt:variant>
        <vt:i4>0</vt:i4>
      </vt:variant>
      <vt:variant>
        <vt:i4>5</vt:i4>
      </vt:variant>
      <vt:variant>
        <vt:lpwstr/>
      </vt:variant>
      <vt:variant>
        <vt:lpwstr>_Toc55550408</vt:lpwstr>
      </vt:variant>
      <vt:variant>
        <vt:i4>1310768</vt:i4>
      </vt:variant>
      <vt:variant>
        <vt:i4>1844</vt:i4>
      </vt:variant>
      <vt:variant>
        <vt:i4>0</vt:i4>
      </vt:variant>
      <vt:variant>
        <vt:i4>5</vt:i4>
      </vt:variant>
      <vt:variant>
        <vt:lpwstr/>
      </vt:variant>
      <vt:variant>
        <vt:lpwstr>_Toc55550407</vt:lpwstr>
      </vt:variant>
      <vt:variant>
        <vt:i4>1376304</vt:i4>
      </vt:variant>
      <vt:variant>
        <vt:i4>1838</vt:i4>
      </vt:variant>
      <vt:variant>
        <vt:i4>0</vt:i4>
      </vt:variant>
      <vt:variant>
        <vt:i4>5</vt:i4>
      </vt:variant>
      <vt:variant>
        <vt:lpwstr/>
      </vt:variant>
      <vt:variant>
        <vt:lpwstr>_Toc55550406</vt:lpwstr>
      </vt:variant>
      <vt:variant>
        <vt:i4>1441840</vt:i4>
      </vt:variant>
      <vt:variant>
        <vt:i4>1832</vt:i4>
      </vt:variant>
      <vt:variant>
        <vt:i4>0</vt:i4>
      </vt:variant>
      <vt:variant>
        <vt:i4>5</vt:i4>
      </vt:variant>
      <vt:variant>
        <vt:lpwstr/>
      </vt:variant>
      <vt:variant>
        <vt:lpwstr>_Toc55550405</vt:lpwstr>
      </vt:variant>
      <vt:variant>
        <vt:i4>1507376</vt:i4>
      </vt:variant>
      <vt:variant>
        <vt:i4>1826</vt:i4>
      </vt:variant>
      <vt:variant>
        <vt:i4>0</vt:i4>
      </vt:variant>
      <vt:variant>
        <vt:i4>5</vt:i4>
      </vt:variant>
      <vt:variant>
        <vt:lpwstr/>
      </vt:variant>
      <vt:variant>
        <vt:lpwstr>_Toc55550404</vt:lpwstr>
      </vt:variant>
      <vt:variant>
        <vt:i4>1048624</vt:i4>
      </vt:variant>
      <vt:variant>
        <vt:i4>1820</vt:i4>
      </vt:variant>
      <vt:variant>
        <vt:i4>0</vt:i4>
      </vt:variant>
      <vt:variant>
        <vt:i4>5</vt:i4>
      </vt:variant>
      <vt:variant>
        <vt:lpwstr/>
      </vt:variant>
      <vt:variant>
        <vt:lpwstr>_Toc55550403</vt:lpwstr>
      </vt:variant>
      <vt:variant>
        <vt:i4>1114160</vt:i4>
      </vt:variant>
      <vt:variant>
        <vt:i4>1814</vt:i4>
      </vt:variant>
      <vt:variant>
        <vt:i4>0</vt:i4>
      </vt:variant>
      <vt:variant>
        <vt:i4>5</vt:i4>
      </vt:variant>
      <vt:variant>
        <vt:lpwstr/>
      </vt:variant>
      <vt:variant>
        <vt:lpwstr>_Toc55550402</vt:lpwstr>
      </vt:variant>
      <vt:variant>
        <vt:i4>1179696</vt:i4>
      </vt:variant>
      <vt:variant>
        <vt:i4>1808</vt:i4>
      </vt:variant>
      <vt:variant>
        <vt:i4>0</vt:i4>
      </vt:variant>
      <vt:variant>
        <vt:i4>5</vt:i4>
      </vt:variant>
      <vt:variant>
        <vt:lpwstr/>
      </vt:variant>
      <vt:variant>
        <vt:lpwstr>_Toc55550401</vt:lpwstr>
      </vt:variant>
      <vt:variant>
        <vt:i4>1245232</vt:i4>
      </vt:variant>
      <vt:variant>
        <vt:i4>1802</vt:i4>
      </vt:variant>
      <vt:variant>
        <vt:i4>0</vt:i4>
      </vt:variant>
      <vt:variant>
        <vt:i4>5</vt:i4>
      </vt:variant>
      <vt:variant>
        <vt:lpwstr/>
      </vt:variant>
      <vt:variant>
        <vt:lpwstr>_Toc55550400</vt:lpwstr>
      </vt:variant>
      <vt:variant>
        <vt:i4>1900601</vt:i4>
      </vt:variant>
      <vt:variant>
        <vt:i4>1796</vt:i4>
      </vt:variant>
      <vt:variant>
        <vt:i4>0</vt:i4>
      </vt:variant>
      <vt:variant>
        <vt:i4>5</vt:i4>
      </vt:variant>
      <vt:variant>
        <vt:lpwstr/>
      </vt:variant>
      <vt:variant>
        <vt:lpwstr>_Toc55550399</vt:lpwstr>
      </vt:variant>
      <vt:variant>
        <vt:i4>1835065</vt:i4>
      </vt:variant>
      <vt:variant>
        <vt:i4>1790</vt:i4>
      </vt:variant>
      <vt:variant>
        <vt:i4>0</vt:i4>
      </vt:variant>
      <vt:variant>
        <vt:i4>5</vt:i4>
      </vt:variant>
      <vt:variant>
        <vt:lpwstr/>
      </vt:variant>
      <vt:variant>
        <vt:lpwstr>_Toc55550398</vt:lpwstr>
      </vt:variant>
      <vt:variant>
        <vt:i4>1245241</vt:i4>
      </vt:variant>
      <vt:variant>
        <vt:i4>1784</vt:i4>
      </vt:variant>
      <vt:variant>
        <vt:i4>0</vt:i4>
      </vt:variant>
      <vt:variant>
        <vt:i4>5</vt:i4>
      </vt:variant>
      <vt:variant>
        <vt:lpwstr/>
      </vt:variant>
      <vt:variant>
        <vt:lpwstr>_Toc55550397</vt:lpwstr>
      </vt:variant>
      <vt:variant>
        <vt:i4>1179705</vt:i4>
      </vt:variant>
      <vt:variant>
        <vt:i4>1778</vt:i4>
      </vt:variant>
      <vt:variant>
        <vt:i4>0</vt:i4>
      </vt:variant>
      <vt:variant>
        <vt:i4>5</vt:i4>
      </vt:variant>
      <vt:variant>
        <vt:lpwstr/>
      </vt:variant>
      <vt:variant>
        <vt:lpwstr>_Toc55550396</vt:lpwstr>
      </vt:variant>
      <vt:variant>
        <vt:i4>1114169</vt:i4>
      </vt:variant>
      <vt:variant>
        <vt:i4>1772</vt:i4>
      </vt:variant>
      <vt:variant>
        <vt:i4>0</vt:i4>
      </vt:variant>
      <vt:variant>
        <vt:i4>5</vt:i4>
      </vt:variant>
      <vt:variant>
        <vt:lpwstr/>
      </vt:variant>
      <vt:variant>
        <vt:lpwstr>_Toc55550395</vt:lpwstr>
      </vt:variant>
      <vt:variant>
        <vt:i4>1048633</vt:i4>
      </vt:variant>
      <vt:variant>
        <vt:i4>1766</vt:i4>
      </vt:variant>
      <vt:variant>
        <vt:i4>0</vt:i4>
      </vt:variant>
      <vt:variant>
        <vt:i4>5</vt:i4>
      </vt:variant>
      <vt:variant>
        <vt:lpwstr/>
      </vt:variant>
      <vt:variant>
        <vt:lpwstr>_Toc55550394</vt:lpwstr>
      </vt:variant>
      <vt:variant>
        <vt:i4>1507385</vt:i4>
      </vt:variant>
      <vt:variant>
        <vt:i4>1760</vt:i4>
      </vt:variant>
      <vt:variant>
        <vt:i4>0</vt:i4>
      </vt:variant>
      <vt:variant>
        <vt:i4>5</vt:i4>
      </vt:variant>
      <vt:variant>
        <vt:lpwstr/>
      </vt:variant>
      <vt:variant>
        <vt:lpwstr>_Toc55550393</vt:lpwstr>
      </vt:variant>
      <vt:variant>
        <vt:i4>1441849</vt:i4>
      </vt:variant>
      <vt:variant>
        <vt:i4>1754</vt:i4>
      </vt:variant>
      <vt:variant>
        <vt:i4>0</vt:i4>
      </vt:variant>
      <vt:variant>
        <vt:i4>5</vt:i4>
      </vt:variant>
      <vt:variant>
        <vt:lpwstr/>
      </vt:variant>
      <vt:variant>
        <vt:lpwstr>_Toc55550392</vt:lpwstr>
      </vt:variant>
      <vt:variant>
        <vt:i4>1376313</vt:i4>
      </vt:variant>
      <vt:variant>
        <vt:i4>1748</vt:i4>
      </vt:variant>
      <vt:variant>
        <vt:i4>0</vt:i4>
      </vt:variant>
      <vt:variant>
        <vt:i4>5</vt:i4>
      </vt:variant>
      <vt:variant>
        <vt:lpwstr/>
      </vt:variant>
      <vt:variant>
        <vt:lpwstr>_Toc55550391</vt:lpwstr>
      </vt:variant>
      <vt:variant>
        <vt:i4>1310777</vt:i4>
      </vt:variant>
      <vt:variant>
        <vt:i4>1742</vt:i4>
      </vt:variant>
      <vt:variant>
        <vt:i4>0</vt:i4>
      </vt:variant>
      <vt:variant>
        <vt:i4>5</vt:i4>
      </vt:variant>
      <vt:variant>
        <vt:lpwstr/>
      </vt:variant>
      <vt:variant>
        <vt:lpwstr>_Toc55550390</vt:lpwstr>
      </vt:variant>
      <vt:variant>
        <vt:i4>1900600</vt:i4>
      </vt:variant>
      <vt:variant>
        <vt:i4>1736</vt:i4>
      </vt:variant>
      <vt:variant>
        <vt:i4>0</vt:i4>
      </vt:variant>
      <vt:variant>
        <vt:i4>5</vt:i4>
      </vt:variant>
      <vt:variant>
        <vt:lpwstr/>
      </vt:variant>
      <vt:variant>
        <vt:lpwstr>_Toc55550389</vt:lpwstr>
      </vt:variant>
      <vt:variant>
        <vt:i4>1835064</vt:i4>
      </vt:variant>
      <vt:variant>
        <vt:i4>1730</vt:i4>
      </vt:variant>
      <vt:variant>
        <vt:i4>0</vt:i4>
      </vt:variant>
      <vt:variant>
        <vt:i4>5</vt:i4>
      </vt:variant>
      <vt:variant>
        <vt:lpwstr/>
      </vt:variant>
      <vt:variant>
        <vt:lpwstr>_Toc55550388</vt:lpwstr>
      </vt:variant>
      <vt:variant>
        <vt:i4>1245240</vt:i4>
      </vt:variant>
      <vt:variant>
        <vt:i4>1724</vt:i4>
      </vt:variant>
      <vt:variant>
        <vt:i4>0</vt:i4>
      </vt:variant>
      <vt:variant>
        <vt:i4>5</vt:i4>
      </vt:variant>
      <vt:variant>
        <vt:lpwstr/>
      </vt:variant>
      <vt:variant>
        <vt:lpwstr>_Toc55550387</vt:lpwstr>
      </vt:variant>
      <vt:variant>
        <vt:i4>1179704</vt:i4>
      </vt:variant>
      <vt:variant>
        <vt:i4>1718</vt:i4>
      </vt:variant>
      <vt:variant>
        <vt:i4>0</vt:i4>
      </vt:variant>
      <vt:variant>
        <vt:i4>5</vt:i4>
      </vt:variant>
      <vt:variant>
        <vt:lpwstr/>
      </vt:variant>
      <vt:variant>
        <vt:lpwstr>_Toc55550386</vt:lpwstr>
      </vt:variant>
      <vt:variant>
        <vt:i4>1114168</vt:i4>
      </vt:variant>
      <vt:variant>
        <vt:i4>1712</vt:i4>
      </vt:variant>
      <vt:variant>
        <vt:i4>0</vt:i4>
      </vt:variant>
      <vt:variant>
        <vt:i4>5</vt:i4>
      </vt:variant>
      <vt:variant>
        <vt:lpwstr/>
      </vt:variant>
      <vt:variant>
        <vt:lpwstr>_Toc55550385</vt:lpwstr>
      </vt:variant>
      <vt:variant>
        <vt:i4>1048632</vt:i4>
      </vt:variant>
      <vt:variant>
        <vt:i4>1706</vt:i4>
      </vt:variant>
      <vt:variant>
        <vt:i4>0</vt:i4>
      </vt:variant>
      <vt:variant>
        <vt:i4>5</vt:i4>
      </vt:variant>
      <vt:variant>
        <vt:lpwstr/>
      </vt:variant>
      <vt:variant>
        <vt:lpwstr>_Toc55550384</vt:lpwstr>
      </vt:variant>
      <vt:variant>
        <vt:i4>1507384</vt:i4>
      </vt:variant>
      <vt:variant>
        <vt:i4>1700</vt:i4>
      </vt:variant>
      <vt:variant>
        <vt:i4>0</vt:i4>
      </vt:variant>
      <vt:variant>
        <vt:i4>5</vt:i4>
      </vt:variant>
      <vt:variant>
        <vt:lpwstr/>
      </vt:variant>
      <vt:variant>
        <vt:lpwstr>_Toc55550383</vt:lpwstr>
      </vt:variant>
      <vt:variant>
        <vt:i4>1441848</vt:i4>
      </vt:variant>
      <vt:variant>
        <vt:i4>1694</vt:i4>
      </vt:variant>
      <vt:variant>
        <vt:i4>0</vt:i4>
      </vt:variant>
      <vt:variant>
        <vt:i4>5</vt:i4>
      </vt:variant>
      <vt:variant>
        <vt:lpwstr/>
      </vt:variant>
      <vt:variant>
        <vt:lpwstr>_Toc55550382</vt:lpwstr>
      </vt:variant>
      <vt:variant>
        <vt:i4>1376312</vt:i4>
      </vt:variant>
      <vt:variant>
        <vt:i4>1688</vt:i4>
      </vt:variant>
      <vt:variant>
        <vt:i4>0</vt:i4>
      </vt:variant>
      <vt:variant>
        <vt:i4>5</vt:i4>
      </vt:variant>
      <vt:variant>
        <vt:lpwstr/>
      </vt:variant>
      <vt:variant>
        <vt:lpwstr>_Toc55550381</vt:lpwstr>
      </vt:variant>
      <vt:variant>
        <vt:i4>1310776</vt:i4>
      </vt:variant>
      <vt:variant>
        <vt:i4>1682</vt:i4>
      </vt:variant>
      <vt:variant>
        <vt:i4>0</vt:i4>
      </vt:variant>
      <vt:variant>
        <vt:i4>5</vt:i4>
      </vt:variant>
      <vt:variant>
        <vt:lpwstr/>
      </vt:variant>
      <vt:variant>
        <vt:lpwstr>_Toc55550380</vt:lpwstr>
      </vt:variant>
      <vt:variant>
        <vt:i4>1900599</vt:i4>
      </vt:variant>
      <vt:variant>
        <vt:i4>1676</vt:i4>
      </vt:variant>
      <vt:variant>
        <vt:i4>0</vt:i4>
      </vt:variant>
      <vt:variant>
        <vt:i4>5</vt:i4>
      </vt:variant>
      <vt:variant>
        <vt:lpwstr/>
      </vt:variant>
      <vt:variant>
        <vt:lpwstr>_Toc55550379</vt:lpwstr>
      </vt:variant>
      <vt:variant>
        <vt:i4>1835063</vt:i4>
      </vt:variant>
      <vt:variant>
        <vt:i4>1670</vt:i4>
      </vt:variant>
      <vt:variant>
        <vt:i4>0</vt:i4>
      </vt:variant>
      <vt:variant>
        <vt:i4>5</vt:i4>
      </vt:variant>
      <vt:variant>
        <vt:lpwstr/>
      </vt:variant>
      <vt:variant>
        <vt:lpwstr>_Toc55550378</vt:lpwstr>
      </vt:variant>
      <vt:variant>
        <vt:i4>1245239</vt:i4>
      </vt:variant>
      <vt:variant>
        <vt:i4>1664</vt:i4>
      </vt:variant>
      <vt:variant>
        <vt:i4>0</vt:i4>
      </vt:variant>
      <vt:variant>
        <vt:i4>5</vt:i4>
      </vt:variant>
      <vt:variant>
        <vt:lpwstr/>
      </vt:variant>
      <vt:variant>
        <vt:lpwstr>_Toc55550377</vt:lpwstr>
      </vt:variant>
      <vt:variant>
        <vt:i4>1179703</vt:i4>
      </vt:variant>
      <vt:variant>
        <vt:i4>1658</vt:i4>
      </vt:variant>
      <vt:variant>
        <vt:i4>0</vt:i4>
      </vt:variant>
      <vt:variant>
        <vt:i4>5</vt:i4>
      </vt:variant>
      <vt:variant>
        <vt:lpwstr/>
      </vt:variant>
      <vt:variant>
        <vt:lpwstr>_Toc55550376</vt:lpwstr>
      </vt:variant>
      <vt:variant>
        <vt:i4>1114167</vt:i4>
      </vt:variant>
      <vt:variant>
        <vt:i4>1652</vt:i4>
      </vt:variant>
      <vt:variant>
        <vt:i4>0</vt:i4>
      </vt:variant>
      <vt:variant>
        <vt:i4>5</vt:i4>
      </vt:variant>
      <vt:variant>
        <vt:lpwstr/>
      </vt:variant>
      <vt:variant>
        <vt:lpwstr>_Toc55550375</vt:lpwstr>
      </vt:variant>
      <vt:variant>
        <vt:i4>1048631</vt:i4>
      </vt:variant>
      <vt:variant>
        <vt:i4>1646</vt:i4>
      </vt:variant>
      <vt:variant>
        <vt:i4>0</vt:i4>
      </vt:variant>
      <vt:variant>
        <vt:i4>5</vt:i4>
      </vt:variant>
      <vt:variant>
        <vt:lpwstr/>
      </vt:variant>
      <vt:variant>
        <vt:lpwstr>_Toc55550374</vt:lpwstr>
      </vt:variant>
      <vt:variant>
        <vt:i4>1507383</vt:i4>
      </vt:variant>
      <vt:variant>
        <vt:i4>1640</vt:i4>
      </vt:variant>
      <vt:variant>
        <vt:i4>0</vt:i4>
      </vt:variant>
      <vt:variant>
        <vt:i4>5</vt:i4>
      </vt:variant>
      <vt:variant>
        <vt:lpwstr/>
      </vt:variant>
      <vt:variant>
        <vt:lpwstr>_Toc55550373</vt:lpwstr>
      </vt:variant>
      <vt:variant>
        <vt:i4>1441847</vt:i4>
      </vt:variant>
      <vt:variant>
        <vt:i4>1634</vt:i4>
      </vt:variant>
      <vt:variant>
        <vt:i4>0</vt:i4>
      </vt:variant>
      <vt:variant>
        <vt:i4>5</vt:i4>
      </vt:variant>
      <vt:variant>
        <vt:lpwstr/>
      </vt:variant>
      <vt:variant>
        <vt:lpwstr>_Toc55550372</vt:lpwstr>
      </vt:variant>
      <vt:variant>
        <vt:i4>1376311</vt:i4>
      </vt:variant>
      <vt:variant>
        <vt:i4>1628</vt:i4>
      </vt:variant>
      <vt:variant>
        <vt:i4>0</vt:i4>
      </vt:variant>
      <vt:variant>
        <vt:i4>5</vt:i4>
      </vt:variant>
      <vt:variant>
        <vt:lpwstr/>
      </vt:variant>
      <vt:variant>
        <vt:lpwstr>_Toc55550371</vt:lpwstr>
      </vt:variant>
      <vt:variant>
        <vt:i4>1310775</vt:i4>
      </vt:variant>
      <vt:variant>
        <vt:i4>1622</vt:i4>
      </vt:variant>
      <vt:variant>
        <vt:i4>0</vt:i4>
      </vt:variant>
      <vt:variant>
        <vt:i4>5</vt:i4>
      </vt:variant>
      <vt:variant>
        <vt:lpwstr/>
      </vt:variant>
      <vt:variant>
        <vt:lpwstr>_Toc55550370</vt:lpwstr>
      </vt:variant>
      <vt:variant>
        <vt:i4>1900598</vt:i4>
      </vt:variant>
      <vt:variant>
        <vt:i4>1616</vt:i4>
      </vt:variant>
      <vt:variant>
        <vt:i4>0</vt:i4>
      </vt:variant>
      <vt:variant>
        <vt:i4>5</vt:i4>
      </vt:variant>
      <vt:variant>
        <vt:lpwstr/>
      </vt:variant>
      <vt:variant>
        <vt:lpwstr>_Toc55550369</vt:lpwstr>
      </vt:variant>
      <vt:variant>
        <vt:i4>1835062</vt:i4>
      </vt:variant>
      <vt:variant>
        <vt:i4>1610</vt:i4>
      </vt:variant>
      <vt:variant>
        <vt:i4>0</vt:i4>
      </vt:variant>
      <vt:variant>
        <vt:i4>5</vt:i4>
      </vt:variant>
      <vt:variant>
        <vt:lpwstr/>
      </vt:variant>
      <vt:variant>
        <vt:lpwstr>_Toc55550368</vt:lpwstr>
      </vt:variant>
      <vt:variant>
        <vt:i4>1245238</vt:i4>
      </vt:variant>
      <vt:variant>
        <vt:i4>1604</vt:i4>
      </vt:variant>
      <vt:variant>
        <vt:i4>0</vt:i4>
      </vt:variant>
      <vt:variant>
        <vt:i4>5</vt:i4>
      </vt:variant>
      <vt:variant>
        <vt:lpwstr/>
      </vt:variant>
      <vt:variant>
        <vt:lpwstr>_Toc55550367</vt:lpwstr>
      </vt:variant>
      <vt:variant>
        <vt:i4>1179702</vt:i4>
      </vt:variant>
      <vt:variant>
        <vt:i4>1598</vt:i4>
      </vt:variant>
      <vt:variant>
        <vt:i4>0</vt:i4>
      </vt:variant>
      <vt:variant>
        <vt:i4>5</vt:i4>
      </vt:variant>
      <vt:variant>
        <vt:lpwstr/>
      </vt:variant>
      <vt:variant>
        <vt:lpwstr>_Toc55550366</vt:lpwstr>
      </vt:variant>
      <vt:variant>
        <vt:i4>1114166</vt:i4>
      </vt:variant>
      <vt:variant>
        <vt:i4>1592</vt:i4>
      </vt:variant>
      <vt:variant>
        <vt:i4>0</vt:i4>
      </vt:variant>
      <vt:variant>
        <vt:i4>5</vt:i4>
      </vt:variant>
      <vt:variant>
        <vt:lpwstr/>
      </vt:variant>
      <vt:variant>
        <vt:lpwstr>_Toc55550365</vt:lpwstr>
      </vt:variant>
      <vt:variant>
        <vt:i4>1048630</vt:i4>
      </vt:variant>
      <vt:variant>
        <vt:i4>1586</vt:i4>
      </vt:variant>
      <vt:variant>
        <vt:i4>0</vt:i4>
      </vt:variant>
      <vt:variant>
        <vt:i4>5</vt:i4>
      </vt:variant>
      <vt:variant>
        <vt:lpwstr/>
      </vt:variant>
      <vt:variant>
        <vt:lpwstr>_Toc55550364</vt:lpwstr>
      </vt:variant>
      <vt:variant>
        <vt:i4>1507382</vt:i4>
      </vt:variant>
      <vt:variant>
        <vt:i4>1580</vt:i4>
      </vt:variant>
      <vt:variant>
        <vt:i4>0</vt:i4>
      </vt:variant>
      <vt:variant>
        <vt:i4>5</vt:i4>
      </vt:variant>
      <vt:variant>
        <vt:lpwstr/>
      </vt:variant>
      <vt:variant>
        <vt:lpwstr>_Toc55550363</vt:lpwstr>
      </vt:variant>
      <vt:variant>
        <vt:i4>1441846</vt:i4>
      </vt:variant>
      <vt:variant>
        <vt:i4>1574</vt:i4>
      </vt:variant>
      <vt:variant>
        <vt:i4>0</vt:i4>
      </vt:variant>
      <vt:variant>
        <vt:i4>5</vt:i4>
      </vt:variant>
      <vt:variant>
        <vt:lpwstr/>
      </vt:variant>
      <vt:variant>
        <vt:lpwstr>_Toc55550362</vt:lpwstr>
      </vt:variant>
      <vt:variant>
        <vt:i4>1376310</vt:i4>
      </vt:variant>
      <vt:variant>
        <vt:i4>1568</vt:i4>
      </vt:variant>
      <vt:variant>
        <vt:i4>0</vt:i4>
      </vt:variant>
      <vt:variant>
        <vt:i4>5</vt:i4>
      </vt:variant>
      <vt:variant>
        <vt:lpwstr/>
      </vt:variant>
      <vt:variant>
        <vt:lpwstr>_Toc55550361</vt:lpwstr>
      </vt:variant>
      <vt:variant>
        <vt:i4>1310774</vt:i4>
      </vt:variant>
      <vt:variant>
        <vt:i4>1562</vt:i4>
      </vt:variant>
      <vt:variant>
        <vt:i4>0</vt:i4>
      </vt:variant>
      <vt:variant>
        <vt:i4>5</vt:i4>
      </vt:variant>
      <vt:variant>
        <vt:lpwstr/>
      </vt:variant>
      <vt:variant>
        <vt:lpwstr>_Toc55550360</vt:lpwstr>
      </vt:variant>
      <vt:variant>
        <vt:i4>1900597</vt:i4>
      </vt:variant>
      <vt:variant>
        <vt:i4>1556</vt:i4>
      </vt:variant>
      <vt:variant>
        <vt:i4>0</vt:i4>
      </vt:variant>
      <vt:variant>
        <vt:i4>5</vt:i4>
      </vt:variant>
      <vt:variant>
        <vt:lpwstr/>
      </vt:variant>
      <vt:variant>
        <vt:lpwstr>_Toc55550359</vt:lpwstr>
      </vt:variant>
      <vt:variant>
        <vt:i4>1835061</vt:i4>
      </vt:variant>
      <vt:variant>
        <vt:i4>1550</vt:i4>
      </vt:variant>
      <vt:variant>
        <vt:i4>0</vt:i4>
      </vt:variant>
      <vt:variant>
        <vt:i4>5</vt:i4>
      </vt:variant>
      <vt:variant>
        <vt:lpwstr/>
      </vt:variant>
      <vt:variant>
        <vt:lpwstr>_Toc55550358</vt:lpwstr>
      </vt:variant>
      <vt:variant>
        <vt:i4>1245237</vt:i4>
      </vt:variant>
      <vt:variant>
        <vt:i4>1544</vt:i4>
      </vt:variant>
      <vt:variant>
        <vt:i4>0</vt:i4>
      </vt:variant>
      <vt:variant>
        <vt:i4>5</vt:i4>
      </vt:variant>
      <vt:variant>
        <vt:lpwstr/>
      </vt:variant>
      <vt:variant>
        <vt:lpwstr>_Toc55550357</vt:lpwstr>
      </vt:variant>
      <vt:variant>
        <vt:i4>1179701</vt:i4>
      </vt:variant>
      <vt:variant>
        <vt:i4>1538</vt:i4>
      </vt:variant>
      <vt:variant>
        <vt:i4>0</vt:i4>
      </vt:variant>
      <vt:variant>
        <vt:i4>5</vt:i4>
      </vt:variant>
      <vt:variant>
        <vt:lpwstr/>
      </vt:variant>
      <vt:variant>
        <vt:lpwstr>_Toc55550356</vt:lpwstr>
      </vt:variant>
      <vt:variant>
        <vt:i4>1114165</vt:i4>
      </vt:variant>
      <vt:variant>
        <vt:i4>1532</vt:i4>
      </vt:variant>
      <vt:variant>
        <vt:i4>0</vt:i4>
      </vt:variant>
      <vt:variant>
        <vt:i4>5</vt:i4>
      </vt:variant>
      <vt:variant>
        <vt:lpwstr/>
      </vt:variant>
      <vt:variant>
        <vt:lpwstr>_Toc55550355</vt:lpwstr>
      </vt:variant>
      <vt:variant>
        <vt:i4>1048629</vt:i4>
      </vt:variant>
      <vt:variant>
        <vt:i4>1526</vt:i4>
      </vt:variant>
      <vt:variant>
        <vt:i4>0</vt:i4>
      </vt:variant>
      <vt:variant>
        <vt:i4>5</vt:i4>
      </vt:variant>
      <vt:variant>
        <vt:lpwstr/>
      </vt:variant>
      <vt:variant>
        <vt:lpwstr>_Toc55550354</vt:lpwstr>
      </vt:variant>
      <vt:variant>
        <vt:i4>1507381</vt:i4>
      </vt:variant>
      <vt:variant>
        <vt:i4>1520</vt:i4>
      </vt:variant>
      <vt:variant>
        <vt:i4>0</vt:i4>
      </vt:variant>
      <vt:variant>
        <vt:i4>5</vt:i4>
      </vt:variant>
      <vt:variant>
        <vt:lpwstr/>
      </vt:variant>
      <vt:variant>
        <vt:lpwstr>_Toc55550353</vt:lpwstr>
      </vt:variant>
      <vt:variant>
        <vt:i4>1441845</vt:i4>
      </vt:variant>
      <vt:variant>
        <vt:i4>1514</vt:i4>
      </vt:variant>
      <vt:variant>
        <vt:i4>0</vt:i4>
      </vt:variant>
      <vt:variant>
        <vt:i4>5</vt:i4>
      </vt:variant>
      <vt:variant>
        <vt:lpwstr/>
      </vt:variant>
      <vt:variant>
        <vt:lpwstr>_Toc55550352</vt:lpwstr>
      </vt:variant>
      <vt:variant>
        <vt:i4>1376309</vt:i4>
      </vt:variant>
      <vt:variant>
        <vt:i4>1508</vt:i4>
      </vt:variant>
      <vt:variant>
        <vt:i4>0</vt:i4>
      </vt:variant>
      <vt:variant>
        <vt:i4>5</vt:i4>
      </vt:variant>
      <vt:variant>
        <vt:lpwstr/>
      </vt:variant>
      <vt:variant>
        <vt:lpwstr>_Toc55550351</vt:lpwstr>
      </vt:variant>
      <vt:variant>
        <vt:i4>1310773</vt:i4>
      </vt:variant>
      <vt:variant>
        <vt:i4>1502</vt:i4>
      </vt:variant>
      <vt:variant>
        <vt:i4>0</vt:i4>
      </vt:variant>
      <vt:variant>
        <vt:i4>5</vt:i4>
      </vt:variant>
      <vt:variant>
        <vt:lpwstr/>
      </vt:variant>
      <vt:variant>
        <vt:lpwstr>_Toc55550350</vt:lpwstr>
      </vt:variant>
      <vt:variant>
        <vt:i4>1900596</vt:i4>
      </vt:variant>
      <vt:variant>
        <vt:i4>1496</vt:i4>
      </vt:variant>
      <vt:variant>
        <vt:i4>0</vt:i4>
      </vt:variant>
      <vt:variant>
        <vt:i4>5</vt:i4>
      </vt:variant>
      <vt:variant>
        <vt:lpwstr/>
      </vt:variant>
      <vt:variant>
        <vt:lpwstr>_Toc55550349</vt:lpwstr>
      </vt:variant>
      <vt:variant>
        <vt:i4>1835060</vt:i4>
      </vt:variant>
      <vt:variant>
        <vt:i4>1490</vt:i4>
      </vt:variant>
      <vt:variant>
        <vt:i4>0</vt:i4>
      </vt:variant>
      <vt:variant>
        <vt:i4>5</vt:i4>
      </vt:variant>
      <vt:variant>
        <vt:lpwstr/>
      </vt:variant>
      <vt:variant>
        <vt:lpwstr>_Toc55550348</vt:lpwstr>
      </vt:variant>
      <vt:variant>
        <vt:i4>1245236</vt:i4>
      </vt:variant>
      <vt:variant>
        <vt:i4>1484</vt:i4>
      </vt:variant>
      <vt:variant>
        <vt:i4>0</vt:i4>
      </vt:variant>
      <vt:variant>
        <vt:i4>5</vt:i4>
      </vt:variant>
      <vt:variant>
        <vt:lpwstr/>
      </vt:variant>
      <vt:variant>
        <vt:lpwstr>_Toc55550347</vt:lpwstr>
      </vt:variant>
      <vt:variant>
        <vt:i4>1179700</vt:i4>
      </vt:variant>
      <vt:variant>
        <vt:i4>1478</vt:i4>
      </vt:variant>
      <vt:variant>
        <vt:i4>0</vt:i4>
      </vt:variant>
      <vt:variant>
        <vt:i4>5</vt:i4>
      </vt:variant>
      <vt:variant>
        <vt:lpwstr/>
      </vt:variant>
      <vt:variant>
        <vt:lpwstr>_Toc55550346</vt:lpwstr>
      </vt:variant>
      <vt:variant>
        <vt:i4>1114164</vt:i4>
      </vt:variant>
      <vt:variant>
        <vt:i4>1472</vt:i4>
      </vt:variant>
      <vt:variant>
        <vt:i4>0</vt:i4>
      </vt:variant>
      <vt:variant>
        <vt:i4>5</vt:i4>
      </vt:variant>
      <vt:variant>
        <vt:lpwstr/>
      </vt:variant>
      <vt:variant>
        <vt:lpwstr>_Toc55550345</vt:lpwstr>
      </vt:variant>
      <vt:variant>
        <vt:i4>1048628</vt:i4>
      </vt:variant>
      <vt:variant>
        <vt:i4>1466</vt:i4>
      </vt:variant>
      <vt:variant>
        <vt:i4>0</vt:i4>
      </vt:variant>
      <vt:variant>
        <vt:i4>5</vt:i4>
      </vt:variant>
      <vt:variant>
        <vt:lpwstr/>
      </vt:variant>
      <vt:variant>
        <vt:lpwstr>_Toc55550344</vt:lpwstr>
      </vt:variant>
      <vt:variant>
        <vt:i4>1507380</vt:i4>
      </vt:variant>
      <vt:variant>
        <vt:i4>1460</vt:i4>
      </vt:variant>
      <vt:variant>
        <vt:i4>0</vt:i4>
      </vt:variant>
      <vt:variant>
        <vt:i4>5</vt:i4>
      </vt:variant>
      <vt:variant>
        <vt:lpwstr/>
      </vt:variant>
      <vt:variant>
        <vt:lpwstr>_Toc55550343</vt:lpwstr>
      </vt:variant>
      <vt:variant>
        <vt:i4>1441844</vt:i4>
      </vt:variant>
      <vt:variant>
        <vt:i4>1454</vt:i4>
      </vt:variant>
      <vt:variant>
        <vt:i4>0</vt:i4>
      </vt:variant>
      <vt:variant>
        <vt:i4>5</vt:i4>
      </vt:variant>
      <vt:variant>
        <vt:lpwstr/>
      </vt:variant>
      <vt:variant>
        <vt:lpwstr>_Toc55550342</vt:lpwstr>
      </vt:variant>
      <vt:variant>
        <vt:i4>1376308</vt:i4>
      </vt:variant>
      <vt:variant>
        <vt:i4>1448</vt:i4>
      </vt:variant>
      <vt:variant>
        <vt:i4>0</vt:i4>
      </vt:variant>
      <vt:variant>
        <vt:i4>5</vt:i4>
      </vt:variant>
      <vt:variant>
        <vt:lpwstr/>
      </vt:variant>
      <vt:variant>
        <vt:lpwstr>_Toc55550341</vt:lpwstr>
      </vt:variant>
      <vt:variant>
        <vt:i4>1310772</vt:i4>
      </vt:variant>
      <vt:variant>
        <vt:i4>1442</vt:i4>
      </vt:variant>
      <vt:variant>
        <vt:i4>0</vt:i4>
      </vt:variant>
      <vt:variant>
        <vt:i4>5</vt:i4>
      </vt:variant>
      <vt:variant>
        <vt:lpwstr/>
      </vt:variant>
      <vt:variant>
        <vt:lpwstr>_Toc55550340</vt:lpwstr>
      </vt:variant>
      <vt:variant>
        <vt:i4>1900595</vt:i4>
      </vt:variant>
      <vt:variant>
        <vt:i4>1436</vt:i4>
      </vt:variant>
      <vt:variant>
        <vt:i4>0</vt:i4>
      </vt:variant>
      <vt:variant>
        <vt:i4>5</vt:i4>
      </vt:variant>
      <vt:variant>
        <vt:lpwstr/>
      </vt:variant>
      <vt:variant>
        <vt:lpwstr>_Toc55550339</vt:lpwstr>
      </vt:variant>
      <vt:variant>
        <vt:i4>1835059</vt:i4>
      </vt:variant>
      <vt:variant>
        <vt:i4>1430</vt:i4>
      </vt:variant>
      <vt:variant>
        <vt:i4>0</vt:i4>
      </vt:variant>
      <vt:variant>
        <vt:i4>5</vt:i4>
      </vt:variant>
      <vt:variant>
        <vt:lpwstr/>
      </vt:variant>
      <vt:variant>
        <vt:lpwstr>_Toc55550338</vt:lpwstr>
      </vt:variant>
      <vt:variant>
        <vt:i4>1245235</vt:i4>
      </vt:variant>
      <vt:variant>
        <vt:i4>1424</vt:i4>
      </vt:variant>
      <vt:variant>
        <vt:i4>0</vt:i4>
      </vt:variant>
      <vt:variant>
        <vt:i4>5</vt:i4>
      </vt:variant>
      <vt:variant>
        <vt:lpwstr/>
      </vt:variant>
      <vt:variant>
        <vt:lpwstr>_Toc55550337</vt:lpwstr>
      </vt:variant>
      <vt:variant>
        <vt:i4>1179699</vt:i4>
      </vt:variant>
      <vt:variant>
        <vt:i4>1418</vt:i4>
      </vt:variant>
      <vt:variant>
        <vt:i4>0</vt:i4>
      </vt:variant>
      <vt:variant>
        <vt:i4>5</vt:i4>
      </vt:variant>
      <vt:variant>
        <vt:lpwstr/>
      </vt:variant>
      <vt:variant>
        <vt:lpwstr>_Toc55550336</vt:lpwstr>
      </vt:variant>
      <vt:variant>
        <vt:i4>1114163</vt:i4>
      </vt:variant>
      <vt:variant>
        <vt:i4>1412</vt:i4>
      </vt:variant>
      <vt:variant>
        <vt:i4>0</vt:i4>
      </vt:variant>
      <vt:variant>
        <vt:i4>5</vt:i4>
      </vt:variant>
      <vt:variant>
        <vt:lpwstr/>
      </vt:variant>
      <vt:variant>
        <vt:lpwstr>_Toc55550335</vt:lpwstr>
      </vt:variant>
      <vt:variant>
        <vt:i4>1048627</vt:i4>
      </vt:variant>
      <vt:variant>
        <vt:i4>1406</vt:i4>
      </vt:variant>
      <vt:variant>
        <vt:i4>0</vt:i4>
      </vt:variant>
      <vt:variant>
        <vt:i4>5</vt:i4>
      </vt:variant>
      <vt:variant>
        <vt:lpwstr/>
      </vt:variant>
      <vt:variant>
        <vt:lpwstr>_Toc55550334</vt:lpwstr>
      </vt:variant>
      <vt:variant>
        <vt:i4>1507379</vt:i4>
      </vt:variant>
      <vt:variant>
        <vt:i4>1400</vt:i4>
      </vt:variant>
      <vt:variant>
        <vt:i4>0</vt:i4>
      </vt:variant>
      <vt:variant>
        <vt:i4>5</vt:i4>
      </vt:variant>
      <vt:variant>
        <vt:lpwstr/>
      </vt:variant>
      <vt:variant>
        <vt:lpwstr>_Toc55550333</vt:lpwstr>
      </vt:variant>
      <vt:variant>
        <vt:i4>1441843</vt:i4>
      </vt:variant>
      <vt:variant>
        <vt:i4>1394</vt:i4>
      </vt:variant>
      <vt:variant>
        <vt:i4>0</vt:i4>
      </vt:variant>
      <vt:variant>
        <vt:i4>5</vt:i4>
      </vt:variant>
      <vt:variant>
        <vt:lpwstr/>
      </vt:variant>
      <vt:variant>
        <vt:lpwstr>_Toc55550332</vt:lpwstr>
      </vt:variant>
      <vt:variant>
        <vt:i4>1376307</vt:i4>
      </vt:variant>
      <vt:variant>
        <vt:i4>1388</vt:i4>
      </vt:variant>
      <vt:variant>
        <vt:i4>0</vt:i4>
      </vt:variant>
      <vt:variant>
        <vt:i4>5</vt:i4>
      </vt:variant>
      <vt:variant>
        <vt:lpwstr/>
      </vt:variant>
      <vt:variant>
        <vt:lpwstr>_Toc55550331</vt:lpwstr>
      </vt:variant>
      <vt:variant>
        <vt:i4>1310771</vt:i4>
      </vt:variant>
      <vt:variant>
        <vt:i4>1382</vt:i4>
      </vt:variant>
      <vt:variant>
        <vt:i4>0</vt:i4>
      </vt:variant>
      <vt:variant>
        <vt:i4>5</vt:i4>
      </vt:variant>
      <vt:variant>
        <vt:lpwstr/>
      </vt:variant>
      <vt:variant>
        <vt:lpwstr>_Toc55550330</vt:lpwstr>
      </vt:variant>
      <vt:variant>
        <vt:i4>1900594</vt:i4>
      </vt:variant>
      <vt:variant>
        <vt:i4>1376</vt:i4>
      </vt:variant>
      <vt:variant>
        <vt:i4>0</vt:i4>
      </vt:variant>
      <vt:variant>
        <vt:i4>5</vt:i4>
      </vt:variant>
      <vt:variant>
        <vt:lpwstr/>
      </vt:variant>
      <vt:variant>
        <vt:lpwstr>_Toc55550329</vt:lpwstr>
      </vt:variant>
      <vt:variant>
        <vt:i4>1835058</vt:i4>
      </vt:variant>
      <vt:variant>
        <vt:i4>1370</vt:i4>
      </vt:variant>
      <vt:variant>
        <vt:i4>0</vt:i4>
      </vt:variant>
      <vt:variant>
        <vt:i4>5</vt:i4>
      </vt:variant>
      <vt:variant>
        <vt:lpwstr/>
      </vt:variant>
      <vt:variant>
        <vt:lpwstr>_Toc55550328</vt:lpwstr>
      </vt:variant>
      <vt:variant>
        <vt:i4>1245234</vt:i4>
      </vt:variant>
      <vt:variant>
        <vt:i4>1364</vt:i4>
      </vt:variant>
      <vt:variant>
        <vt:i4>0</vt:i4>
      </vt:variant>
      <vt:variant>
        <vt:i4>5</vt:i4>
      </vt:variant>
      <vt:variant>
        <vt:lpwstr/>
      </vt:variant>
      <vt:variant>
        <vt:lpwstr>_Toc55550327</vt:lpwstr>
      </vt:variant>
      <vt:variant>
        <vt:i4>1179698</vt:i4>
      </vt:variant>
      <vt:variant>
        <vt:i4>1358</vt:i4>
      </vt:variant>
      <vt:variant>
        <vt:i4>0</vt:i4>
      </vt:variant>
      <vt:variant>
        <vt:i4>5</vt:i4>
      </vt:variant>
      <vt:variant>
        <vt:lpwstr/>
      </vt:variant>
      <vt:variant>
        <vt:lpwstr>_Toc55550326</vt:lpwstr>
      </vt:variant>
      <vt:variant>
        <vt:i4>1114162</vt:i4>
      </vt:variant>
      <vt:variant>
        <vt:i4>1352</vt:i4>
      </vt:variant>
      <vt:variant>
        <vt:i4>0</vt:i4>
      </vt:variant>
      <vt:variant>
        <vt:i4>5</vt:i4>
      </vt:variant>
      <vt:variant>
        <vt:lpwstr/>
      </vt:variant>
      <vt:variant>
        <vt:lpwstr>_Toc55550325</vt:lpwstr>
      </vt:variant>
      <vt:variant>
        <vt:i4>1048626</vt:i4>
      </vt:variant>
      <vt:variant>
        <vt:i4>1346</vt:i4>
      </vt:variant>
      <vt:variant>
        <vt:i4>0</vt:i4>
      </vt:variant>
      <vt:variant>
        <vt:i4>5</vt:i4>
      </vt:variant>
      <vt:variant>
        <vt:lpwstr/>
      </vt:variant>
      <vt:variant>
        <vt:lpwstr>_Toc55550324</vt:lpwstr>
      </vt:variant>
      <vt:variant>
        <vt:i4>1507378</vt:i4>
      </vt:variant>
      <vt:variant>
        <vt:i4>1340</vt:i4>
      </vt:variant>
      <vt:variant>
        <vt:i4>0</vt:i4>
      </vt:variant>
      <vt:variant>
        <vt:i4>5</vt:i4>
      </vt:variant>
      <vt:variant>
        <vt:lpwstr/>
      </vt:variant>
      <vt:variant>
        <vt:lpwstr>_Toc55550323</vt:lpwstr>
      </vt:variant>
      <vt:variant>
        <vt:i4>1441842</vt:i4>
      </vt:variant>
      <vt:variant>
        <vt:i4>1334</vt:i4>
      </vt:variant>
      <vt:variant>
        <vt:i4>0</vt:i4>
      </vt:variant>
      <vt:variant>
        <vt:i4>5</vt:i4>
      </vt:variant>
      <vt:variant>
        <vt:lpwstr/>
      </vt:variant>
      <vt:variant>
        <vt:lpwstr>_Toc55550322</vt:lpwstr>
      </vt:variant>
      <vt:variant>
        <vt:i4>1376306</vt:i4>
      </vt:variant>
      <vt:variant>
        <vt:i4>1328</vt:i4>
      </vt:variant>
      <vt:variant>
        <vt:i4>0</vt:i4>
      </vt:variant>
      <vt:variant>
        <vt:i4>5</vt:i4>
      </vt:variant>
      <vt:variant>
        <vt:lpwstr/>
      </vt:variant>
      <vt:variant>
        <vt:lpwstr>_Toc55550321</vt:lpwstr>
      </vt:variant>
      <vt:variant>
        <vt:i4>1310770</vt:i4>
      </vt:variant>
      <vt:variant>
        <vt:i4>1322</vt:i4>
      </vt:variant>
      <vt:variant>
        <vt:i4>0</vt:i4>
      </vt:variant>
      <vt:variant>
        <vt:i4>5</vt:i4>
      </vt:variant>
      <vt:variant>
        <vt:lpwstr/>
      </vt:variant>
      <vt:variant>
        <vt:lpwstr>_Toc55550320</vt:lpwstr>
      </vt:variant>
      <vt:variant>
        <vt:i4>1900593</vt:i4>
      </vt:variant>
      <vt:variant>
        <vt:i4>1316</vt:i4>
      </vt:variant>
      <vt:variant>
        <vt:i4>0</vt:i4>
      </vt:variant>
      <vt:variant>
        <vt:i4>5</vt:i4>
      </vt:variant>
      <vt:variant>
        <vt:lpwstr/>
      </vt:variant>
      <vt:variant>
        <vt:lpwstr>_Toc55550319</vt:lpwstr>
      </vt:variant>
      <vt:variant>
        <vt:i4>1835057</vt:i4>
      </vt:variant>
      <vt:variant>
        <vt:i4>1310</vt:i4>
      </vt:variant>
      <vt:variant>
        <vt:i4>0</vt:i4>
      </vt:variant>
      <vt:variant>
        <vt:i4>5</vt:i4>
      </vt:variant>
      <vt:variant>
        <vt:lpwstr/>
      </vt:variant>
      <vt:variant>
        <vt:lpwstr>_Toc55550318</vt:lpwstr>
      </vt:variant>
      <vt:variant>
        <vt:i4>1245233</vt:i4>
      </vt:variant>
      <vt:variant>
        <vt:i4>1304</vt:i4>
      </vt:variant>
      <vt:variant>
        <vt:i4>0</vt:i4>
      </vt:variant>
      <vt:variant>
        <vt:i4>5</vt:i4>
      </vt:variant>
      <vt:variant>
        <vt:lpwstr/>
      </vt:variant>
      <vt:variant>
        <vt:lpwstr>_Toc55550317</vt:lpwstr>
      </vt:variant>
      <vt:variant>
        <vt:i4>1179697</vt:i4>
      </vt:variant>
      <vt:variant>
        <vt:i4>1298</vt:i4>
      </vt:variant>
      <vt:variant>
        <vt:i4>0</vt:i4>
      </vt:variant>
      <vt:variant>
        <vt:i4>5</vt:i4>
      </vt:variant>
      <vt:variant>
        <vt:lpwstr/>
      </vt:variant>
      <vt:variant>
        <vt:lpwstr>_Toc55550316</vt:lpwstr>
      </vt:variant>
      <vt:variant>
        <vt:i4>1114161</vt:i4>
      </vt:variant>
      <vt:variant>
        <vt:i4>1292</vt:i4>
      </vt:variant>
      <vt:variant>
        <vt:i4>0</vt:i4>
      </vt:variant>
      <vt:variant>
        <vt:i4>5</vt:i4>
      </vt:variant>
      <vt:variant>
        <vt:lpwstr/>
      </vt:variant>
      <vt:variant>
        <vt:lpwstr>_Toc55550315</vt:lpwstr>
      </vt:variant>
      <vt:variant>
        <vt:i4>1048625</vt:i4>
      </vt:variant>
      <vt:variant>
        <vt:i4>1286</vt:i4>
      </vt:variant>
      <vt:variant>
        <vt:i4>0</vt:i4>
      </vt:variant>
      <vt:variant>
        <vt:i4>5</vt:i4>
      </vt:variant>
      <vt:variant>
        <vt:lpwstr/>
      </vt:variant>
      <vt:variant>
        <vt:lpwstr>_Toc55550314</vt:lpwstr>
      </vt:variant>
      <vt:variant>
        <vt:i4>1507377</vt:i4>
      </vt:variant>
      <vt:variant>
        <vt:i4>1280</vt:i4>
      </vt:variant>
      <vt:variant>
        <vt:i4>0</vt:i4>
      </vt:variant>
      <vt:variant>
        <vt:i4>5</vt:i4>
      </vt:variant>
      <vt:variant>
        <vt:lpwstr/>
      </vt:variant>
      <vt:variant>
        <vt:lpwstr>_Toc55550313</vt:lpwstr>
      </vt:variant>
      <vt:variant>
        <vt:i4>1441841</vt:i4>
      </vt:variant>
      <vt:variant>
        <vt:i4>1274</vt:i4>
      </vt:variant>
      <vt:variant>
        <vt:i4>0</vt:i4>
      </vt:variant>
      <vt:variant>
        <vt:i4>5</vt:i4>
      </vt:variant>
      <vt:variant>
        <vt:lpwstr/>
      </vt:variant>
      <vt:variant>
        <vt:lpwstr>_Toc55550312</vt:lpwstr>
      </vt:variant>
      <vt:variant>
        <vt:i4>1376305</vt:i4>
      </vt:variant>
      <vt:variant>
        <vt:i4>1268</vt:i4>
      </vt:variant>
      <vt:variant>
        <vt:i4>0</vt:i4>
      </vt:variant>
      <vt:variant>
        <vt:i4>5</vt:i4>
      </vt:variant>
      <vt:variant>
        <vt:lpwstr/>
      </vt:variant>
      <vt:variant>
        <vt:lpwstr>_Toc55550311</vt:lpwstr>
      </vt:variant>
      <vt:variant>
        <vt:i4>1310769</vt:i4>
      </vt:variant>
      <vt:variant>
        <vt:i4>1262</vt:i4>
      </vt:variant>
      <vt:variant>
        <vt:i4>0</vt:i4>
      </vt:variant>
      <vt:variant>
        <vt:i4>5</vt:i4>
      </vt:variant>
      <vt:variant>
        <vt:lpwstr/>
      </vt:variant>
      <vt:variant>
        <vt:lpwstr>_Toc55550310</vt:lpwstr>
      </vt:variant>
      <vt:variant>
        <vt:i4>1900592</vt:i4>
      </vt:variant>
      <vt:variant>
        <vt:i4>1256</vt:i4>
      </vt:variant>
      <vt:variant>
        <vt:i4>0</vt:i4>
      </vt:variant>
      <vt:variant>
        <vt:i4>5</vt:i4>
      </vt:variant>
      <vt:variant>
        <vt:lpwstr/>
      </vt:variant>
      <vt:variant>
        <vt:lpwstr>_Toc55550309</vt:lpwstr>
      </vt:variant>
      <vt:variant>
        <vt:i4>1835056</vt:i4>
      </vt:variant>
      <vt:variant>
        <vt:i4>1250</vt:i4>
      </vt:variant>
      <vt:variant>
        <vt:i4>0</vt:i4>
      </vt:variant>
      <vt:variant>
        <vt:i4>5</vt:i4>
      </vt:variant>
      <vt:variant>
        <vt:lpwstr/>
      </vt:variant>
      <vt:variant>
        <vt:lpwstr>_Toc55550308</vt:lpwstr>
      </vt:variant>
      <vt:variant>
        <vt:i4>1245232</vt:i4>
      </vt:variant>
      <vt:variant>
        <vt:i4>1244</vt:i4>
      </vt:variant>
      <vt:variant>
        <vt:i4>0</vt:i4>
      </vt:variant>
      <vt:variant>
        <vt:i4>5</vt:i4>
      </vt:variant>
      <vt:variant>
        <vt:lpwstr/>
      </vt:variant>
      <vt:variant>
        <vt:lpwstr>_Toc55550307</vt:lpwstr>
      </vt:variant>
      <vt:variant>
        <vt:i4>1179696</vt:i4>
      </vt:variant>
      <vt:variant>
        <vt:i4>1238</vt:i4>
      </vt:variant>
      <vt:variant>
        <vt:i4>0</vt:i4>
      </vt:variant>
      <vt:variant>
        <vt:i4>5</vt:i4>
      </vt:variant>
      <vt:variant>
        <vt:lpwstr/>
      </vt:variant>
      <vt:variant>
        <vt:lpwstr>_Toc55550306</vt:lpwstr>
      </vt:variant>
      <vt:variant>
        <vt:i4>1114160</vt:i4>
      </vt:variant>
      <vt:variant>
        <vt:i4>1232</vt:i4>
      </vt:variant>
      <vt:variant>
        <vt:i4>0</vt:i4>
      </vt:variant>
      <vt:variant>
        <vt:i4>5</vt:i4>
      </vt:variant>
      <vt:variant>
        <vt:lpwstr/>
      </vt:variant>
      <vt:variant>
        <vt:lpwstr>_Toc55550305</vt:lpwstr>
      </vt:variant>
      <vt:variant>
        <vt:i4>1048624</vt:i4>
      </vt:variant>
      <vt:variant>
        <vt:i4>1226</vt:i4>
      </vt:variant>
      <vt:variant>
        <vt:i4>0</vt:i4>
      </vt:variant>
      <vt:variant>
        <vt:i4>5</vt:i4>
      </vt:variant>
      <vt:variant>
        <vt:lpwstr/>
      </vt:variant>
      <vt:variant>
        <vt:lpwstr>_Toc55550304</vt:lpwstr>
      </vt:variant>
      <vt:variant>
        <vt:i4>1507376</vt:i4>
      </vt:variant>
      <vt:variant>
        <vt:i4>1220</vt:i4>
      </vt:variant>
      <vt:variant>
        <vt:i4>0</vt:i4>
      </vt:variant>
      <vt:variant>
        <vt:i4>5</vt:i4>
      </vt:variant>
      <vt:variant>
        <vt:lpwstr/>
      </vt:variant>
      <vt:variant>
        <vt:lpwstr>_Toc55550303</vt:lpwstr>
      </vt:variant>
      <vt:variant>
        <vt:i4>1441840</vt:i4>
      </vt:variant>
      <vt:variant>
        <vt:i4>1214</vt:i4>
      </vt:variant>
      <vt:variant>
        <vt:i4>0</vt:i4>
      </vt:variant>
      <vt:variant>
        <vt:i4>5</vt:i4>
      </vt:variant>
      <vt:variant>
        <vt:lpwstr/>
      </vt:variant>
      <vt:variant>
        <vt:lpwstr>_Toc55550302</vt:lpwstr>
      </vt:variant>
      <vt:variant>
        <vt:i4>1376304</vt:i4>
      </vt:variant>
      <vt:variant>
        <vt:i4>1208</vt:i4>
      </vt:variant>
      <vt:variant>
        <vt:i4>0</vt:i4>
      </vt:variant>
      <vt:variant>
        <vt:i4>5</vt:i4>
      </vt:variant>
      <vt:variant>
        <vt:lpwstr/>
      </vt:variant>
      <vt:variant>
        <vt:lpwstr>_Toc55550301</vt:lpwstr>
      </vt:variant>
      <vt:variant>
        <vt:i4>1310768</vt:i4>
      </vt:variant>
      <vt:variant>
        <vt:i4>1202</vt:i4>
      </vt:variant>
      <vt:variant>
        <vt:i4>0</vt:i4>
      </vt:variant>
      <vt:variant>
        <vt:i4>5</vt:i4>
      </vt:variant>
      <vt:variant>
        <vt:lpwstr/>
      </vt:variant>
      <vt:variant>
        <vt:lpwstr>_Toc55550300</vt:lpwstr>
      </vt:variant>
      <vt:variant>
        <vt:i4>1835065</vt:i4>
      </vt:variant>
      <vt:variant>
        <vt:i4>1196</vt:i4>
      </vt:variant>
      <vt:variant>
        <vt:i4>0</vt:i4>
      </vt:variant>
      <vt:variant>
        <vt:i4>5</vt:i4>
      </vt:variant>
      <vt:variant>
        <vt:lpwstr/>
      </vt:variant>
      <vt:variant>
        <vt:lpwstr>_Toc55550299</vt:lpwstr>
      </vt:variant>
      <vt:variant>
        <vt:i4>1900601</vt:i4>
      </vt:variant>
      <vt:variant>
        <vt:i4>1190</vt:i4>
      </vt:variant>
      <vt:variant>
        <vt:i4>0</vt:i4>
      </vt:variant>
      <vt:variant>
        <vt:i4>5</vt:i4>
      </vt:variant>
      <vt:variant>
        <vt:lpwstr/>
      </vt:variant>
      <vt:variant>
        <vt:lpwstr>_Toc55550298</vt:lpwstr>
      </vt:variant>
      <vt:variant>
        <vt:i4>1179705</vt:i4>
      </vt:variant>
      <vt:variant>
        <vt:i4>1184</vt:i4>
      </vt:variant>
      <vt:variant>
        <vt:i4>0</vt:i4>
      </vt:variant>
      <vt:variant>
        <vt:i4>5</vt:i4>
      </vt:variant>
      <vt:variant>
        <vt:lpwstr/>
      </vt:variant>
      <vt:variant>
        <vt:lpwstr>_Toc55550297</vt:lpwstr>
      </vt:variant>
      <vt:variant>
        <vt:i4>1245241</vt:i4>
      </vt:variant>
      <vt:variant>
        <vt:i4>1178</vt:i4>
      </vt:variant>
      <vt:variant>
        <vt:i4>0</vt:i4>
      </vt:variant>
      <vt:variant>
        <vt:i4>5</vt:i4>
      </vt:variant>
      <vt:variant>
        <vt:lpwstr/>
      </vt:variant>
      <vt:variant>
        <vt:lpwstr>_Toc55550296</vt:lpwstr>
      </vt:variant>
      <vt:variant>
        <vt:i4>1048633</vt:i4>
      </vt:variant>
      <vt:variant>
        <vt:i4>1172</vt:i4>
      </vt:variant>
      <vt:variant>
        <vt:i4>0</vt:i4>
      </vt:variant>
      <vt:variant>
        <vt:i4>5</vt:i4>
      </vt:variant>
      <vt:variant>
        <vt:lpwstr/>
      </vt:variant>
      <vt:variant>
        <vt:lpwstr>_Toc55550295</vt:lpwstr>
      </vt:variant>
      <vt:variant>
        <vt:i4>1114169</vt:i4>
      </vt:variant>
      <vt:variant>
        <vt:i4>1166</vt:i4>
      </vt:variant>
      <vt:variant>
        <vt:i4>0</vt:i4>
      </vt:variant>
      <vt:variant>
        <vt:i4>5</vt:i4>
      </vt:variant>
      <vt:variant>
        <vt:lpwstr/>
      </vt:variant>
      <vt:variant>
        <vt:lpwstr>_Toc55550294</vt:lpwstr>
      </vt:variant>
      <vt:variant>
        <vt:i4>1441849</vt:i4>
      </vt:variant>
      <vt:variant>
        <vt:i4>1160</vt:i4>
      </vt:variant>
      <vt:variant>
        <vt:i4>0</vt:i4>
      </vt:variant>
      <vt:variant>
        <vt:i4>5</vt:i4>
      </vt:variant>
      <vt:variant>
        <vt:lpwstr/>
      </vt:variant>
      <vt:variant>
        <vt:lpwstr>_Toc55550293</vt:lpwstr>
      </vt:variant>
      <vt:variant>
        <vt:i4>1507385</vt:i4>
      </vt:variant>
      <vt:variant>
        <vt:i4>1154</vt:i4>
      </vt:variant>
      <vt:variant>
        <vt:i4>0</vt:i4>
      </vt:variant>
      <vt:variant>
        <vt:i4>5</vt:i4>
      </vt:variant>
      <vt:variant>
        <vt:lpwstr/>
      </vt:variant>
      <vt:variant>
        <vt:lpwstr>_Toc55550292</vt:lpwstr>
      </vt:variant>
      <vt:variant>
        <vt:i4>1310777</vt:i4>
      </vt:variant>
      <vt:variant>
        <vt:i4>1148</vt:i4>
      </vt:variant>
      <vt:variant>
        <vt:i4>0</vt:i4>
      </vt:variant>
      <vt:variant>
        <vt:i4>5</vt:i4>
      </vt:variant>
      <vt:variant>
        <vt:lpwstr/>
      </vt:variant>
      <vt:variant>
        <vt:lpwstr>_Toc55550291</vt:lpwstr>
      </vt:variant>
      <vt:variant>
        <vt:i4>1376313</vt:i4>
      </vt:variant>
      <vt:variant>
        <vt:i4>1142</vt:i4>
      </vt:variant>
      <vt:variant>
        <vt:i4>0</vt:i4>
      </vt:variant>
      <vt:variant>
        <vt:i4>5</vt:i4>
      </vt:variant>
      <vt:variant>
        <vt:lpwstr/>
      </vt:variant>
      <vt:variant>
        <vt:lpwstr>_Toc55550290</vt:lpwstr>
      </vt:variant>
      <vt:variant>
        <vt:i4>1835064</vt:i4>
      </vt:variant>
      <vt:variant>
        <vt:i4>1136</vt:i4>
      </vt:variant>
      <vt:variant>
        <vt:i4>0</vt:i4>
      </vt:variant>
      <vt:variant>
        <vt:i4>5</vt:i4>
      </vt:variant>
      <vt:variant>
        <vt:lpwstr/>
      </vt:variant>
      <vt:variant>
        <vt:lpwstr>_Toc55550289</vt:lpwstr>
      </vt:variant>
      <vt:variant>
        <vt:i4>1900600</vt:i4>
      </vt:variant>
      <vt:variant>
        <vt:i4>1130</vt:i4>
      </vt:variant>
      <vt:variant>
        <vt:i4>0</vt:i4>
      </vt:variant>
      <vt:variant>
        <vt:i4>5</vt:i4>
      </vt:variant>
      <vt:variant>
        <vt:lpwstr/>
      </vt:variant>
      <vt:variant>
        <vt:lpwstr>_Toc55550288</vt:lpwstr>
      </vt:variant>
      <vt:variant>
        <vt:i4>1179704</vt:i4>
      </vt:variant>
      <vt:variant>
        <vt:i4>1124</vt:i4>
      </vt:variant>
      <vt:variant>
        <vt:i4>0</vt:i4>
      </vt:variant>
      <vt:variant>
        <vt:i4>5</vt:i4>
      </vt:variant>
      <vt:variant>
        <vt:lpwstr/>
      </vt:variant>
      <vt:variant>
        <vt:lpwstr>_Toc55550287</vt:lpwstr>
      </vt:variant>
      <vt:variant>
        <vt:i4>1245240</vt:i4>
      </vt:variant>
      <vt:variant>
        <vt:i4>1118</vt:i4>
      </vt:variant>
      <vt:variant>
        <vt:i4>0</vt:i4>
      </vt:variant>
      <vt:variant>
        <vt:i4>5</vt:i4>
      </vt:variant>
      <vt:variant>
        <vt:lpwstr/>
      </vt:variant>
      <vt:variant>
        <vt:lpwstr>_Toc55550286</vt:lpwstr>
      </vt:variant>
      <vt:variant>
        <vt:i4>1048632</vt:i4>
      </vt:variant>
      <vt:variant>
        <vt:i4>1112</vt:i4>
      </vt:variant>
      <vt:variant>
        <vt:i4>0</vt:i4>
      </vt:variant>
      <vt:variant>
        <vt:i4>5</vt:i4>
      </vt:variant>
      <vt:variant>
        <vt:lpwstr/>
      </vt:variant>
      <vt:variant>
        <vt:lpwstr>_Toc55550285</vt:lpwstr>
      </vt:variant>
      <vt:variant>
        <vt:i4>1114168</vt:i4>
      </vt:variant>
      <vt:variant>
        <vt:i4>1106</vt:i4>
      </vt:variant>
      <vt:variant>
        <vt:i4>0</vt:i4>
      </vt:variant>
      <vt:variant>
        <vt:i4>5</vt:i4>
      </vt:variant>
      <vt:variant>
        <vt:lpwstr/>
      </vt:variant>
      <vt:variant>
        <vt:lpwstr>_Toc55550284</vt:lpwstr>
      </vt:variant>
      <vt:variant>
        <vt:i4>1441848</vt:i4>
      </vt:variant>
      <vt:variant>
        <vt:i4>1100</vt:i4>
      </vt:variant>
      <vt:variant>
        <vt:i4>0</vt:i4>
      </vt:variant>
      <vt:variant>
        <vt:i4>5</vt:i4>
      </vt:variant>
      <vt:variant>
        <vt:lpwstr/>
      </vt:variant>
      <vt:variant>
        <vt:lpwstr>_Toc55550283</vt:lpwstr>
      </vt:variant>
      <vt:variant>
        <vt:i4>1507384</vt:i4>
      </vt:variant>
      <vt:variant>
        <vt:i4>1094</vt:i4>
      </vt:variant>
      <vt:variant>
        <vt:i4>0</vt:i4>
      </vt:variant>
      <vt:variant>
        <vt:i4>5</vt:i4>
      </vt:variant>
      <vt:variant>
        <vt:lpwstr/>
      </vt:variant>
      <vt:variant>
        <vt:lpwstr>_Toc55550282</vt:lpwstr>
      </vt:variant>
      <vt:variant>
        <vt:i4>1310776</vt:i4>
      </vt:variant>
      <vt:variant>
        <vt:i4>1088</vt:i4>
      </vt:variant>
      <vt:variant>
        <vt:i4>0</vt:i4>
      </vt:variant>
      <vt:variant>
        <vt:i4>5</vt:i4>
      </vt:variant>
      <vt:variant>
        <vt:lpwstr/>
      </vt:variant>
      <vt:variant>
        <vt:lpwstr>_Toc55550281</vt:lpwstr>
      </vt:variant>
      <vt:variant>
        <vt:i4>1376312</vt:i4>
      </vt:variant>
      <vt:variant>
        <vt:i4>1082</vt:i4>
      </vt:variant>
      <vt:variant>
        <vt:i4>0</vt:i4>
      </vt:variant>
      <vt:variant>
        <vt:i4>5</vt:i4>
      </vt:variant>
      <vt:variant>
        <vt:lpwstr/>
      </vt:variant>
      <vt:variant>
        <vt:lpwstr>_Toc55550280</vt:lpwstr>
      </vt:variant>
      <vt:variant>
        <vt:i4>1835063</vt:i4>
      </vt:variant>
      <vt:variant>
        <vt:i4>1076</vt:i4>
      </vt:variant>
      <vt:variant>
        <vt:i4>0</vt:i4>
      </vt:variant>
      <vt:variant>
        <vt:i4>5</vt:i4>
      </vt:variant>
      <vt:variant>
        <vt:lpwstr/>
      </vt:variant>
      <vt:variant>
        <vt:lpwstr>_Toc55550279</vt:lpwstr>
      </vt:variant>
      <vt:variant>
        <vt:i4>1900599</vt:i4>
      </vt:variant>
      <vt:variant>
        <vt:i4>1070</vt:i4>
      </vt:variant>
      <vt:variant>
        <vt:i4>0</vt:i4>
      </vt:variant>
      <vt:variant>
        <vt:i4>5</vt:i4>
      </vt:variant>
      <vt:variant>
        <vt:lpwstr/>
      </vt:variant>
      <vt:variant>
        <vt:lpwstr>_Toc55550278</vt:lpwstr>
      </vt:variant>
      <vt:variant>
        <vt:i4>1179703</vt:i4>
      </vt:variant>
      <vt:variant>
        <vt:i4>1064</vt:i4>
      </vt:variant>
      <vt:variant>
        <vt:i4>0</vt:i4>
      </vt:variant>
      <vt:variant>
        <vt:i4>5</vt:i4>
      </vt:variant>
      <vt:variant>
        <vt:lpwstr/>
      </vt:variant>
      <vt:variant>
        <vt:lpwstr>_Toc55550277</vt:lpwstr>
      </vt:variant>
      <vt:variant>
        <vt:i4>1245239</vt:i4>
      </vt:variant>
      <vt:variant>
        <vt:i4>1058</vt:i4>
      </vt:variant>
      <vt:variant>
        <vt:i4>0</vt:i4>
      </vt:variant>
      <vt:variant>
        <vt:i4>5</vt:i4>
      </vt:variant>
      <vt:variant>
        <vt:lpwstr/>
      </vt:variant>
      <vt:variant>
        <vt:lpwstr>_Toc55550276</vt:lpwstr>
      </vt:variant>
      <vt:variant>
        <vt:i4>1048631</vt:i4>
      </vt:variant>
      <vt:variant>
        <vt:i4>1052</vt:i4>
      </vt:variant>
      <vt:variant>
        <vt:i4>0</vt:i4>
      </vt:variant>
      <vt:variant>
        <vt:i4>5</vt:i4>
      </vt:variant>
      <vt:variant>
        <vt:lpwstr/>
      </vt:variant>
      <vt:variant>
        <vt:lpwstr>_Toc55550275</vt:lpwstr>
      </vt:variant>
      <vt:variant>
        <vt:i4>1114167</vt:i4>
      </vt:variant>
      <vt:variant>
        <vt:i4>1046</vt:i4>
      </vt:variant>
      <vt:variant>
        <vt:i4>0</vt:i4>
      </vt:variant>
      <vt:variant>
        <vt:i4>5</vt:i4>
      </vt:variant>
      <vt:variant>
        <vt:lpwstr/>
      </vt:variant>
      <vt:variant>
        <vt:lpwstr>_Toc55550274</vt:lpwstr>
      </vt:variant>
      <vt:variant>
        <vt:i4>1441847</vt:i4>
      </vt:variant>
      <vt:variant>
        <vt:i4>1040</vt:i4>
      </vt:variant>
      <vt:variant>
        <vt:i4>0</vt:i4>
      </vt:variant>
      <vt:variant>
        <vt:i4>5</vt:i4>
      </vt:variant>
      <vt:variant>
        <vt:lpwstr/>
      </vt:variant>
      <vt:variant>
        <vt:lpwstr>_Toc55550273</vt:lpwstr>
      </vt:variant>
      <vt:variant>
        <vt:i4>1507383</vt:i4>
      </vt:variant>
      <vt:variant>
        <vt:i4>1034</vt:i4>
      </vt:variant>
      <vt:variant>
        <vt:i4>0</vt:i4>
      </vt:variant>
      <vt:variant>
        <vt:i4>5</vt:i4>
      </vt:variant>
      <vt:variant>
        <vt:lpwstr/>
      </vt:variant>
      <vt:variant>
        <vt:lpwstr>_Toc55550272</vt:lpwstr>
      </vt:variant>
      <vt:variant>
        <vt:i4>1310775</vt:i4>
      </vt:variant>
      <vt:variant>
        <vt:i4>1028</vt:i4>
      </vt:variant>
      <vt:variant>
        <vt:i4>0</vt:i4>
      </vt:variant>
      <vt:variant>
        <vt:i4>5</vt:i4>
      </vt:variant>
      <vt:variant>
        <vt:lpwstr/>
      </vt:variant>
      <vt:variant>
        <vt:lpwstr>_Toc55550271</vt:lpwstr>
      </vt:variant>
      <vt:variant>
        <vt:i4>1376311</vt:i4>
      </vt:variant>
      <vt:variant>
        <vt:i4>1022</vt:i4>
      </vt:variant>
      <vt:variant>
        <vt:i4>0</vt:i4>
      </vt:variant>
      <vt:variant>
        <vt:i4>5</vt:i4>
      </vt:variant>
      <vt:variant>
        <vt:lpwstr/>
      </vt:variant>
      <vt:variant>
        <vt:lpwstr>_Toc55550270</vt:lpwstr>
      </vt:variant>
      <vt:variant>
        <vt:i4>1835062</vt:i4>
      </vt:variant>
      <vt:variant>
        <vt:i4>1016</vt:i4>
      </vt:variant>
      <vt:variant>
        <vt:i4>0</vt:i4>
      </vt:variant>
      <vt:variant>
        <vt:i4>5</vt:i4>
      </vt:variant>
      <vt:variant>
        <vt:lpwstr/>
      </vt:variant>
      <vt:variant>
        <vt:lpwstr>_Toc55550269</vt:lpwstr>
      </vt:variant>
      <vt:variant>
        <vt:i4>1900598</vt:i4>
      </vt:variant>
      <vt:variant>
        <vt:i4>1010</vt:i4>
      </vt:variant>
      <vt:variant>
        <vt:i4>0</vt:i4>
      </vt:variant>
      <vt:variant>
        <vt:i4>5</vt:i4>
      </vt:variant>
      <vt:variant>
        <vt:lpwstr/>
      </vt:variant>
      <vt:variant>
        <vt:lpwstr>_Toc55550268</vt:lpwstr>
      </vt:variant>
      <vt:variant>
        <vt:i4>1179702</vt:i4>
      </vt:variant>
      <vt:variant>
        <vt:i4>1004</vt:i4>
      </vt:variant>
      <vt:variant>
        <vt:i4>0</vt:i4>
      </vt:variant>
      <vt:variant>
        <vt:i4>5</vt:i4>
      </vt:variant>
      <vt:variant>
        <vt:lpwstr/>
      </vt:variant>
      <vt:variant>
        <vt:lpwstr>_Toc55550267</vt:lpwstr>
      </vt:variant>
      <vt:variant>
        <vt:i4>1245238</vt:i4>
      </vt:variant>
      <vt:variant>
        <vt:i4>998</vt:i4>
      </vt:variant>
      <vt:variant>
        <vt:i4>0</vt:i4>
      </vt:variant>
      <vt:variant>
        <vt:i4>5</vt:i4>
      </vt:variant>
      <vt:variant>
        <vt:lpwstr/>
      </vt:variant>
      <vt:variant>
        <vt:lpwstr>_Toc55550266</vt:lpwstr>
      </vt:variant>
      <vt:variant>
        <vt:i4>1048630</vt:i4>
      </vt:variant>
      <vt:variant>
        <vt:i4>992</vt:i4>
      </vt:variant>
      <vt:variant>
        <vt:i4>0</vt:i4>
      </vt:variant>
      <vt:variant>
        <vt:i4>5</vt:i4>
      </vt:variant>
      <vt:variant>
        <vt:lpwstr/>
      </vt:variant>
      <vt:variant>
        <vt:lpwstr>_Toc55550265</vt:lpwstr>
      </vt:variant>
      <vt:variant>
        <vt:i4>1114166</vt:i4>
      </vt:variant>
      <vt:variant>
        <vt:i4>986</vt:i4>
      </vt:variant>
      <vt:variant>
        <vt:i4>0</vt:i4>
      </vt:variant>
      <vt:variant>
        <vt:i4>5</vt:i4>
      </vt:variant>
      <vt:variant>
        <vt:lpwstr/>
      </vt:variant>
      <vt:variant>
        <vt:lpwstr>_Toc55550264</vt:lpwstr>
      </vt:variant>
      <vt:variant>
        <vt:i4>1441846</vt:i4>
      </vt:variant>
      <vt:variant>
        <vt:i4>980</vt:i4>
      </vt:variant>
      <vt:variant>
        <vt:i4>0</vt:i4>
      </vt:variant>
      <vt:variant>
        <vt:i4>5</vt:i4>
      </vt:variant>
      <vt:variant>
        <vt:lpwstr/>
      </vt:variant>
      <vt:variant>
        <vt:lpwstr>_Toc55550263</vt:lpwstr>
      </vt:variant>
      <vt:variant>
        <vt:i4>1507382</vt:i4>
      </vt:variant>
      <vt:variant>
        <vt:i4>974</vt:i4>
      </vt:variant>
      <vt:variant>
        <vt:i4>0</vt:i4>
      </vt:variant>
      <vt:variant>
        <vt:i4>5</vt:i4>
      </vt:variant>
      <vt:variant>
        <vt:lpwstr/>
      </vt:variant>
      <vt:variant>
        <vt:lpwstr>_Toc55550262</vt:lpwstr>
      </vt:variant>
      <vt:variant>
        <vt:i4>1310774</vt:i4>
      </vt:variant>
      <vt:variant>
        <vt:i4>968</vt:i4>
      </vt:variant>
      <vt:variant>
        <vt:i4>0</vt:i4>
      </vt:variant>
      <vt:variant>
        <vt:i4>5</vt:i4>
      </vt:variant>
      <vt:variant>
        <vt:lpwstr/>
      </vt:variant>
      <vt:variant>
        <vt:lpwstr>_Toc55550261</vt:lpwstr>
      </vt:variant>
      <vt:variant>
        <vt:i4>1376310</vt:i4>
      </vt:variant>
      <vt:variant>
        <vt:i4>962</vt:i4>
      </vt:variant>
      <vt:variant>
        <vt:i4>0</vt:i4>
      </vt:variant>
      <vt:variant>
        <vt:i4>5</vt:i4>
      </vt:variant>
      <vt:variant>
        <vt:lpwstr/>
      </vt:variant>
      <vt:variant>
        <vt:lpwstr>_Toc55550260</vt:lpwstr>
      </vt:variant>
      <vt:variant>
        <vt:i4>1835061</vt:i4>
      </vt:variant>
      <vt:variant>
        <vt:i4>956</vt:i4>
      </vt:variant>
      <vt:variant>
        <vt:i4>0</vt:i4>
      </vt:variant>
      <vt:variant>
        <vt:i4>5</vt:i4>
      </vt:variant>
      <vt:variant>
        <vt:lpwstr/>
      </vt:variant>
      <vt:variant>
        <vt:lpwstr>_Toc55550259</vt:lpwstr>
      </vt:variant>
      <vt:variant>
        <vt:i4>1900597</vt:i4>
      </vt:variant>
      <vt:variant>
        <vt:i4>950</vt:i4>
      </vt:variant>
      <vt:variant>
        <vt:i4>0</vt:i4>
      </vt:variant>
      <vt:variant>
        <vt:i4>5</vt:i4>
      </vt:variant>
      <vt:variant>
        <vt:lpwstr/>
      </vt:variant>
      <vt:variant>
        <vt:lpwstr>_Toc55550258</vt:lpwstr>
      </vt:variant>
      <vt:variant>
        <vt:i4>1179701</vt:i4>
      </vt:variant>
      <vt:variant>
        <vt:i4>944</vt:i4>
      </vt:variant>
      <vt:variant>
        <vt:i4>0</vt:i4>
      </vt:variant>
      <vt:variant>
        <vt:i4>5</vt:i4>
      </vt:variant>
      <vt:variant>
        <vt:lpwstr/>
      </vt:variant>
      <vt:variant>
        <vt:lpwstr>_Toc55550257</vt:lpwstr>
      </vt:variant>
      <vt:variant>
        <vt:i4>1245237</vt:i4>
      </vt:variant>
      <vt:variant>
        <vt:i4>938</vt:i4>
      </vt:variant>
      <vt:variant>
        <vt:i4>0</vt:i4>
      </vt:variant>
      <vt:variant>
        <vt:i4>5</vt:i4>
      </vt:variant>
      <vt:variant>
        <vt:lpwstr/>
      </vt:variant>
      <vt:variant>
        <vt:lpwstr>_Toc55550256</vt:lpwstr>
      </vt:variant>
      <vt:variant>
        <vt:i4>1048629</vt:i4>
      </vt:variant>
      <vt:variant>
        <vt:i4>932</vt:i4>
      </vt:variant>
      <vt:variant>
        <vt:i4>0</vt:i4>
      </vt:variant>
      <vt:variant>
        <vt:i4>5</vt:i4>
      </vt:variant>
      <vt:variant>
        <vt:lpwstr/>
      </vt:variant>
      <vt:variant>
        <vt:lpwstr>_Toc55550255</vt:lpwstr>
      </vt:variant>
      <vt:variant>
        <vt:i4>1114165</vt:i4>
      </vt:variant>
      <vt:variant>
        <vt:i4>926</vt:i4>
      </vt:variant>
      <vt:variant>
        <vt:i4>0</vt:i4>
      </vt:variant>
      <vt:variant>
        <vt:i4>5</vt:i4>
      </vt:variant>
      <vt:variant>
        <vt:lpwstr/>
      </vt:variant>
      <vt:variant>
        <vt:lpwstr>_Toc55550254</vt:lpwstr>
      </vt:variant>
      <vt:variant>
        <vt:i4>1441845</vt:i4>
      </vt:variant>
      <vt:variant>
        <vt:i4>920</vt:i4>
      </vt:variant>
      <vt:variant>
        <vt:i4>0</vt:i4>
      </vt:variant>
      <vt:variant>
        <vt:i4>5</vt:i4>
      </vt:variant>
      <vt:variant>
        <vt:lpwstr/>
      </vt:variant>
      <vt:variant>
        <vt:lpwstr>_Toc55550253</vt:lpwstr>
      </vt:variant>
      <vt:variant>
        <vt:i4>1507381</vt:i4>
      </vt:variant>
      <vt:variant>
        <vt:i4>914</vt:i4>
      </vt:variant>
      <vt:variant>
        <vt:i4>0</vt:i4>
      </vt:variant>
      <vt:variant>
        <vt:i4>5</vt:i4>
      </vt:variant>
      <vt:variant>
        <vt:lpwstr/>
      </vt:variant>
      <vt:variant>
        <vt:lpwstr>_Toc55550252</vt:lpwstr>
      </vt:variant>
      <vt:variant>
        <vt:i4>1310773</vt:i4>
      </vt:variant>
      <vt:variant>
        <vt:i4>908</vt:i4>
      </vt:variant>
      <vt:variant>
        <vt:i4>0</vt:i4>
      </vt:variant>
      <vt:variant>
        <vt:i4>5</vt:i4>
      </vt:variant>
      <vt:variant>
        <vt:lpwstr/>
      </vt:variant>
      <vt:variant>
        <vt:lpwstr>_Toc55550251</vt:lpwstr>
      </vt:variant>
      <vt:variant>
        <vt:i4>1376309</vt:i4>
      </vt:variant>
      <vt:variant>
        <vt:i4>902</vt:i4>
      </vt:variant>
      <vt:variant>
        <vt:i4>0</vt:i4>
      </vt:variant>
      <vt:variant>
        <vt:i4>5</vt:i4>
      </vt:variant>
      <vt:variant>
        <vt:lpwstr/>
      </vt:variant>
      <vt:variant>
        <vt:lpwstr>_Toc55550250</vt:lpwstr>
      </vt:variant>
      <vt:variant>
        <vt:i4>1835060</vt:i4>
      </vt:variant>
      <vt:variant>
        <vt:i4>896</vt:i4>
      </vt:variant>
      <vt:variant>
        <vt:i4>0</vt:i4>
      </vt:variant>
      <vt:variant>
        <vt:i4>5</vt:i4>
      </vt:variant>
      <vt:variant>
        <vt:lpwstr/>
      </vt:variant>
      <vt:variant>
        <vt:lpwstr>_Toc55550249</vt:lpwstr>
      </vt:variant>
      <vt:variant>
        <vt:i4>1900596</vt:i4>
      </vt:variant>
      <vt:variant>
        <vt:i4>890</vt:i4>
      </vt:variant>
      <vt:variant>
        <vt:i4>0</vt:i4>
      </vt:variant>
      <vt:variant>
        <vt:i4>5</vt:i4>
      </vt:variant>
      <vt:variant>
        <vt:lpwstr/>
      </vt:variant>
      <vt:variant>
        <vt:lpwstr>_Toc55550248</vt:lpwstr>
      </vt:variant>
      <vt:variant>
        <vt:i4>1179700</vt:i4>
      </vt:variant>
      <vt:variant>
        <vt:i4>884</vt:i4>
      </vt:variant>
      <vt:variant>
        <vt:i4>0</vt:i4>
      </vt:variant>
      <vt:variant>
        <vt:i4>5</vt:i4>
      </vt:variant>
      <vt:variant>
        <vt:lpwstr/>
      </vt:variant>
      <vt:variant>
        <vt:lpwstr>_Toc55550247</vt:lpwstr>
      </vt:variant>
      <vt:variant>
        <vt:i4>1245236</vt:i4>
      </vt:variant>
      <vt:variant>
        <vt:i4>878</vt:i4>
      </vt:variant>
      <vt:variant>
        <vt:i4>0</vt:i4>
      </vt:variant>
      <vt:variant>
        <vt:i4>5</vt:i4>
      </vt:variant>
      <vt:variant>
        <vt:lpwstr/>
      </vt:variant>
      <vt:variant>
        <vt:lpwstr>_Toc55550246</vt:lpwstr>
      </vt:variant>
      <vt:variant>
        <vt:i4>1048628</vt:i4>
      </vt:variant>
      <vt:variant>
        <vt:i4>872</vt:i4>
      </vt:variant>
      <vt:variant>
        <vt:i4>0</vt:i4>
      </vt:variant>
      <vt:variant>
        <vt:i4>5</vt:i4>
      </vt:variant>
      <vt:variant>
        <vt:lpwstr/>
      </vt:variant>
      <vt:variant>
        <vt:lpwstr>_Toc55550245</vt:lpwstr>
      </vt:variant>
      <vt:variant>
        <vt:i4>1114164</vt:i4>
      </vt:variant>
      <vt:variant>
        <vt:i4>866</vt:i4>
      </vt:variant>
      <vt:variant>
        <vt:i4>0</vt:i4>
      </vt:variant>
      <vt:variant>
        <vt:i4>5</vt:i4>
      </vt:variant>
      <vt:variant>
        <vt:lpwstr/>
      </vt:variant>
      <vt:variant>
        <vt:lpwstr>_Toc55550244</vt:lpwstr>
      </vt:variant>
      <vt:variant>
        <vt:i4>1441844</vt:i4>
      </vt:variant>
      <vt:variant>
        <vt:i4>860</vt:i4>
      </vt:variant>
      <vt:variant>
        <vt:i4>0</vt:i4>
      </vt:variant>
      <vt:variant>
        <vt:i4>5</vt:i4>
      </vt:variant>
      <vt:variant>
        <vt:lpwstr/>
      </vt:variant>
      <vt:variant>
        <vt:lpwstr>_Toc55550243</vt:lpwstr>
      </vt:variant>
      <vt:variant>
        <vt:i4>1507380</vt:i4>
      </vt:variant>
      <vt:variant>
        <vt:i4>854</vt:i4>
      </vt:variant>
      <vt:variant>
        <vt:i4>0</vt:i4>
      </vt:variant>
      <vt:variant>
        <vt:i4>5</vt:i4>
      </vt:variant>
      <vt:variant>
        <vt:lpwstr/>
      </vt:variant>
      <vt:variant>
        <vt:lpwstr>_Toc55550242</vt:lpwstr>
      </vt:variant>
      <vt:variant>
        <vt:i4>1310772</vt:i4>
      </vt:variant>
      <vt:variant>
        <vt:i4>848</vt:i4>
      </vt:variant>
      <vt:variant>
        <vt:i4>0</vt:i4>
      </vt:variant>
      <vt:variant>
        <vt:i4>5</vt:i4>
      </vt:variant>
      <vt:variant>
        <vt:lpwstr/>
      </vt:variant>
      <vt:variant>
        <vt:lpwstr>_Toc55550241</vt:lpwstr>
      </vt:variant>
      <vt:variant>
        <vt:i4>1376308</vt:i4>
      </vt:variant>
      <vt:variant>
        <vt:i4>842</vt:i4>
      </vt:variant>
      <vt:variant>
        <vt:i4>0</vt:i4>
      </vt:variant>
      <vt:variant>
        <vt:i4>5</vt:i4>
      </vt:variant>
      <vt:variant>
        <vt:lpwstr/>
      </vt:variant>
      <vt:variant>
        <vt:lpwstr>_Toc55550240</vt:lpwstr>
      </vt:variant>
      <vt:variant>
        <vt:i4>1835059</vt:i4>
      </vt:variant>
      <vt:variant>
        <vt:i4>836</vt:i4>
      </vt:variant>
      <vt:variant>
        <vt:i4>0</vt:i4>
      </vt:variant>
      <vt:variant>
        <vt:i4>5</vt:i4>
      </vt:variant>
      <vt:variant>
        <vt:lpwstr/>
      </vt:variant>
      <vt:variant>
        <vt:lpwstr>_Toc55550239</vt:lpwstr>
      </vt:variant>
      <vt:variant>
        <vt:i4>1900595</vt:i4>
      </vt:variant>
      <vt:variant>
        <vt:i4>830</vt:i4>
      </vt:variant>
      <vt:variant>
        <vt:i4>0</vt:i4>
      </vt:variant>
      <vt:variant>
        <vt:i4>5</vt:i4>
      </vt:variant>
      <vt:variant>
        <vt:lpwstr/>
      </vt:variant>
      <vt:variant>
        <vt:lpwstr>_Toc55550238</vt:lpwstr>
      </vt:variant>
      <vt:variant>
        <vt:i4>1179699</vt:i4>
      </vt:variant>
      <vt:variant>
        <vt:i4>824</vt:i4>
      </vt:variant>
      <vt:variant>
        <vt:i4>0</vt:i4>
      </vt:variant>
      <vt:variant>
        <vt:i4>5</vt:i4>
      </vt:variant>
      <vt:variant>
        <vt:lpwstr/>
      </vt:variant>
      <vt:variant>
        <vt:lpwstr>_Toc55550237</vt:lpwstr>
      </vt:variant>
      <vt:variant>
        <vt:i4>1245235</vt:i4>
      </vt:variant>
      <vt:variant>
        <vt:i4>818</vt:i4>
      </vt:variant>
      <vt:variant>
        <vt:i4>0</vt:i4>
      </vt:variant>
      <vt:variant>
        <vt:i4>5</vt:i4>
      </vt:variant>
      <vt:variant>
        <vt:lpwstr/>
      </vt:variant>
      <vt:variant>
        <vt:lpwstr>_Toc55550236</vt:lpwstr>
      </vt:variant>
      <vt:variant>
        <vt:i4>1048627</vt:i4>
      </vt:variant>
      <vt:variant>
        <vt:i4>812</vt:i4>
      </vt:variant>
      <vt:variant>
        <vt:i4>0</vt:i4>
      </vt:variant>
      <vt:variant>
        <vt:i4>5</vt:i4>
      </vt:variant>
      <vt:variant>
        <vt:lpwstr/>
      </vt:variant>
      <vt:variant>
        <vt:lpwstr>_Toc55550235</vt:lpwstr>
      </vt:variant>
      <vt:variant>
        <vt:i4>1114163</vt:i4>
      </vt:variant>
      <vt:variant>
        <vt:i4>806</vt:i4>
      </vt:variant>
      <vt:variant>
        <vt:i4>0</vt:i4>
      </vt:variant>
      <vt:variant>
        <vt:i4>5</vt:i4>
      </vt:variant>
      <vt:variant>
        <vt:lpwstr/>
      </vt:variant>
      <vt:variant>
        <vt:lpwstr>_Toc55550234</vt:lpwstr>
      </vt:variant>
      <vt:variant>
        <vt:i4>1441843</vt:i4>
      </vt:variant>
      <vt:variant>
        <vt:i4>800</vt:i4>
      </vt:variant>
      <vt:variant>
        <vt:i4>0</vt:i4>
      </vt:variant>
      <vt:variant>
        <vt:i4>5</vt:i4>
      </vt:variant>
      <vt:variant>
        <vt:lpwstr/>
      </vt:variant>
      <vt:variant>
        <vt:lpwstr>_Toc55550233</vt:lpwstr>
      </vt:variant>
      <vt:variant>
        <vt:i4>1507379</vt:i4>
      </vt:variant>
      <vt:variant>
        <vt:i4>794</vt:i4>
      </vt:variant>
      <vt:variant>
        <vt:i4>0</vt:i4>
      </vt:variant>
      <vt:variant>
        <vt:i4>5</vt:i4>
      </vt:variant>
      <vt:variant>
        <vt:lpwstr/>
      </vt:variant>
      <vt:variant>
        <vt:lpwstr>_Toc55550232</vt:lpwstr>
      </vt:variant>
      <vt:variant>
        <vt:i4>1310771</vt:i4>
      </vt:variant>
      <vt:variant>
        <vt:i4>788</vt:i4>
      </vt:variant>
      <vt:variant>
        <vt:i4>0</vt:i4>
      </vt:variant>
      <vt:variant>
        <vt:i4>5</vt:i4>
      </vt:variant>
      <vt:variant>
        <vt:lpwstr/>
      </vt:variant>
      <vt:variant>
        <vt:lpwstr>_Toc55550231</vt:lpwstr>
      </vt:variant>
      <vt:variant>
        <vt:i4>1376307</vt:i4>
      </vt:variant>
      <vt:variant>
        <vt:i4>782</vt:i4>
      </vt:variant>
      <vt:variant>
        <vt:i4>0</vt:i4>
      </vt:variant>
      <vt:variant>
        <vt:i4>5</vt:i4>
      </vt:variant>
      <vt:variant>
        <vt:lpwstr/>
      </vt:variant>
      <vt:variant>
        <vt:lpwstr>_Toc55550230</vt:lpwstr>
      </vt:variant>
      <vt:variant>
        <vt:i4>1835058</vt:i4>
      </vt:variant>
      <vt:variant>
        <vt:i4>776</vt:i4>
      </vt:variant>
      <vt:variant>
        <vt:i4>0</vt:i4>
      </vt:variant>
      <vt:variant>
        <vt:i4>5</vt:i4>
      </vt:variant>
      <vt:variant>
        <vt:lpwstr/>
      </vt:variant>
      <vt:variant>
        <vt:lpwstr>_Toc55550229</vt:lpwstr>
      </vt:variant>
      <vt:variant>
        <vt:i4>1900594</vt:i4>
      </vt:variant>
      <vt:variant>
        <vt:i4>770</vt:i4>
      </vt:variant>
      <vt:variant>
        <vt:i4>0</vt:i4>
      </vt:variant>
      <vt:variant>
        <vt:i4>5</vt:i4>
      </vt:variant>
      <vt:variant>
        <vt:lpwstr/>
      </vt:variant>
      <vt:variant>
        <vt:lpwstr>_Toc55550228</vt:lpwstr>
      </vt:variant>
      <vt:variant>
        <vt:i4>1179698</vt:i4>
      </vt:variant>
      <vt:variant>
        <vt:i4>764</vt:i4>
      </vt:variant>
      <vt:variant>
        <vt:i4>0</vt:i4>
      </vt:variant>
      <vt:variant>
        <vt:i4>5</vt:i4>
      </vt:variant>
      <vt:variant>
        <vt:lpwstr/>
      </vt:variant>
      <vt:variant>
        <vt:lpwstr>_Toc55550227</vt:lpwstr>
      </vt:variant>
      <vt:variant>
        <vt:i4>1245234</vt:i4>
      </vt:variant>
      <vt:variant>
        <vt:i4>758</vt:i4>
      </vt:variant>
      <vt:variant>
        <vt:i4>0</vt:i4>
      </vt:variant>
      <vt:variant>
        <vt:i4>5</vt:i4>
      </vt:variant>
      <vt:variant>
        <vt:lpwstr/>
      </vt:variant>
      <vt:variant>
        <vt:lpwstr>_Toc55550226</vt:lpwstr>
      </vt:variant>
      <vt:variant>
        <vt:i4>1048626</vt:i4>
      </vt:variant>
      <vt:variant>
        <vt:i4>752</vt:i4>
      </vt:variant>
      <vt:variant>
        <vt:i4>0</vt:i4>
      </vt:variant>
      <vt:variant>
        <vt:i4>5</vt:i4>
      </vt:variant>
      <vt:variant>
        <vt:lpwstr/>
      </vt:variant>
      <vt:variant>
        <vt:lpwstr>_Toc55550225</vt:lpwstr>
      </vt:variant>
      <vt:variant>
        <vt:i4>1114162</vt:i4>
      </vt:variant>
      <vt:variant>
        <vt:i4>746</vt:i4>
      </vt:variant>
      <vt:variant>
        <vt:i4>0</vt:i4>
      </vt:variant>
      <vt:variant>
        <vt:i4>5</vt:i4>
      </vt:variant>
      <vt:variant>
        <vt:lpwstr/>
      </vt:variant>
      <vt:variant>
        <vt:lpwstr>_Toc55550224</vt:lpwstr>
      </vt:variant>
      <vt:variant>
        <vt:i4>1441842</vt:i4>
      </vt:variant>
      <vt:variant>
        <vt:i4>740</vt:i4>
      </vt:variant>
      <vt:variant>
        <vt:i4>0</vt:i4>
      </vt:variant>
      <vt:variant>
        <vt:i4>5</vt:i4>
      </vt:variant>
      <vt:variant>
        <vt:lpwstr/>
      </vt:variant>
      <vt:variant>
        <vt:lpwstr>_Toc55550223</vt:lpwstr>
      </vt:variant>
      <vt:variant>
        <vt:i4>1507378</vt:i4>
      </vt:variant>
      <vt:variant>
        <vt:i4>734</vt:i4>
      </vt:variant>
      <vt:variant>
        <vt:i4>0</vt:i4>
      </vt:variant>
      <vt:variant>
        <vt:i4>5</vt:i4>
      </vt:variant>
      <vt:variant>
        <vt:lpwstr/>
      </vt:variant>
      <vt:variant>
        <vt:lpwstr>_Toc55550222</vt:lpwstr>
      </vt:variant>
      <vt:variant>
        <vt:i4>1310770</vt:i4>
      </vt:variant>
      <vt:variant>
        <vt:i4>728</vt:i4>
      </vt:variant>
      <vt:variant>
        <vt:i4>0</vt:i4>
      </vt:variant>
      <vt:variant>
        <vt:i4>5</vt:i4>
      </vt:variant>
      <vt:variant>
        <vt:lpwstr/>
      </vt:variant>
      <vt:variant>
        <vt:lpwstr>_Toc55550221</vt:lpwstr>
      </vt:variant>
      <vt:variant>
        <vt:i4>1376306</vt:i4>
      </vt:variant>
      <vt:variant>
        <vt:i4>722</vt:i4>
      </vt:variant>
      <vt:variant>
        <vt:i4>0</vt:i4>
      </vt:variant>
      <vt:variant>
        <vt:i4>5</vt:i4>
      </vt:variant>
      <vt:variant>
        <vt:lpwstr/>
      </vt:variant>
      <vt:variant>
        <vt:lpwstr>_Toc55550220</vt:lpwstr>
      </vt:variant>
      <vt:variant>
        <vt:i4>1835057</vt:i4>
      </vt:variant>
      <vt:variant>
        <vt:i4>716</vt:i4>
      </vt:variant>
      <vt:variant>
        <vt:i4>0</vt:i4>
      </vt:variant>
      <vt:variant>
        <vt:i4>5</vt:i4>
      </vt:variant>
      <vt:variant>
        <vt:lpwstr/>
      </vt:variant>
      <vt:variant>
        <vt:lpwstr>_Toc55550219</vt:lpwstr>
      </vt:variant>
      <vt:variant>
        <vt:i4>1900593</vt:i4>
      </vt:variant>
      <vt:variant>
        <vt:i4>710</vt:i4>
      </vt:variant>
      <vt:variant>
        <vt:i4>0</vt:i4>
      </vt:variant>
      <vt:variant>
        <vt:i4>5</vt:i4>
      </vt:variant>
      <vt:variant>
        <vt:lpwstr/>
      </vt:variant>
      <vt:variant>
        <vt:lpwstr>_Toc55550218</vt:lpwstr>
      </vt:variant>
      <vt:variant>
        <vt:i4>1179697</vt:i4>
      </vt:variant>
      <vt:variant>
        <vt:i4>704</vt:i4>
      </vt:variant>
      <vt:variant>
        <vt:i4>0</vt:i4>
      </vt:variant>
      <vt:variant>
        <vt:i4>5</vt:i4>
      </vt:variant>
      <vt:variant>
        <vt:lpwstr/>
      </vt:variant>
      <vt:variant>
        <vt:lpwstr>_Toc55550217</vt:lpwstr>
      </vt:variant>
      <vt:variant>
        <vt:i4>1245233</vt:i4>
      </vt:variant>
      <vt:variant>
        <vt:i4>698</vt:i4>
      </vt:variant>
      <vt:variant>
        <vt:i4>0</vt:i4>
      </vt:variant>
      <vt:variant>
        <vt:i4>5</vt:i4>
      </vt:variant>
      <vt:variant>
        <vt:lpwstr/>
      </vt:variant>
      <vt:variant>
        <vt:lpwstr>_Toc55550216</vt:lpwstr>
      </vt:variant>
      <vt:variant>
        <vt:i4>1048625</vt:i4>
      </vt:variant>
      <vt:variant>
        <vt:i4>692</vt:i4>
      </vt:variant>
      <vt:variant>
        <vt:i4>0</vt:i4>
      </vt:variant>
      <vt:variant>
        <vt:i4>5</vt:i4>
      </vt:variant>
      <vt:variant>
        <vt:lpwstr/>
      </vt:variant>
      <vt:variant>
        <vt:lpwstr>_Toc55550215</vt:lpwstr>
      </vt:variant>
      <vt:variant>
        <vt:i4>1114161</vt:i4>
      </vt:variant>
      <vt:variant>
        <vt:i4>686</vt:i4>
      </vt:variant>
      <vt:variant>
        <vt:i4>0</vt:i4>
      </vt:variant>
      <vt:variant>
        <vt:i4>5</vt:i4>
      </vt:variant>
      <vt:variant>
        <vt:lpwstr/>
      </vt:variant>
      <vt:variant>
        <vt:lpwstr>_Toc55550214</vt:lpwstr>
      </vt:variant>
      <vt:variant>
        <vt:i4>1441841</vt:i4>
      </vt:variant>
      <vt:variant>
        <vt:i4>680</vt:i4>
      </vt:variant>
      <vt:variant>
        <vt:i4>0</vt:i4>
      </vt:variant>
      <vt:variant>
        <vt:i4>5</vt:i4>
      </vt:variant>
      <vt:variant>
        <vt:lpwstr/>
      </vt:variant>
      <vt:variant>
        <vt:lpwstr>_Toc55550213</vt:lpwstr>
      </vt:variant>
      <vt:variant>
        <vt:i4>1507377</vt:i4>
      </vt:variant>
      <vt:variant>
        <vt:i4>674</vt:i4>
      </vt:variant>
      <vt:variant>
        <vt:i4>0</vt:i4>
      </vt:variant>
      <vt:variant>
        <vt:i4>5</vt:i4>
      </vt:variant>
      <vt:variant>
        <vt:lpwstr/>
      </vt:variant>
      <vt:variant>
        <vt:lpwstr>_Toc55550212</vt:lpwstr>
      </vt:variant>
      <vt:variant>
        <vt:i4>1310769</vt:i4>
      </vt:variant>
      <vt:variant>
        <vt:i4>668</vt:i4>
      </vt:variant>
      <vt:variant>
        <vt:i4>0</vt:i4>
      </vt:variant>
      <vt:variant>
        <vt:i4>5</vt:i4>
      </vt:variant>
      <vt:variant>
        <vt:lpwstr/>
      </vt:variant>
      <vt:variant>
        <vt:lpwstr>_Toc55550211</vt:lpwstr>
      </vt:variant>
      <vt:variant>
        <vt:i4>1376305</vt:i4>
      </vt:variant>
      <vt:variant>
        <vt:i4>662</vt:i4>
      </vt:variant>
      <vt:variant>
        <vt:i4>0</vt:i4>
      </vt:variant>
      <vt:variant>
        <vt:i4>5</vt:i4>
      </vt:variant>
      <vt:variant>
        <vt:lpwstr/>
      </vt:variant>
      <vt:variant>
        <vt:lpwstr>_Toc55550210</vt:lpwstr>
      </vt:variant>
      <vt:variant>
        <vt:i4>1835056</vt:i4>
      </vt:variant>
      <vt:variant>
        <vt:i4>656</vt:i4>
      </vt:variant>
      <vt:variant>
        <vt:i4>0</vt:i4>
      </vt:variant>
      <vt:variant>
        <vt:i4>5</vt:i4>
      </vt:variant>
      <vt:variant>
        <vt:lpwstr/>
      </vt:variant>
      <vt:variant>
        <vt:lpwstr>_Toc55550209</vt:lpwstr>
      </vt:variant>
      <vt:variant>
        <vt:i4>1900592</vt:i4>
      </vt:variant>
      <vt:variant>
        <vt:i4>650</vt:i4>
      </vt:variant>
      <vt:variant>
        <vt:i4>0</vt:i4>
      </vt:variant>
      <vt:variant>
        <vt:i4>5</vt:i4>
      </vt:variant>
      <vt:variant>
        <vt:lpwstr/>
      </vt:variant>
      <vt:variant>
        <vt:lpwstr>_Toc55550208</vt:lpwstr>
      </vt:variant>
      <vt:variant>
        <vt:i4>1179696</vt:i4>
      </vt:variant>
      <vt:variant>
        <vt:i4>644</vt:i4>
      </vt:variant>
      <vt:variant>
        <vt:i4>0</vt:i4>
      </vt:variant>
      <vt:variant>
        <vt:i4>5</vt:i4>
      </vt:variant>
      <vt:variant>
        <vt:lpwstr/>
      </vt:variant>
      <vt:variant>
        <vt:lpwstr>_Toc55550207</vt:lpwstr>
      </vt:variant>
      <vt:variant>
        <vt:i4>1245232</vt:i4>
      </vt:variant>
      <vt:variant>
        <vt:i4>638</vt:i4>
      </vt:variant>
      <vt:variant>
        <vt:i4>0</vt:i4>
      </vt:variant>
      <vt:variant>
        <vt:i4>5</vt:i4>
      </vt:variant>
      <vt:variant>
        <vt:lpwstr/>
      </vt:variant>
      <vt:variant>
        <vt:lpwstr>_Toc55550206</vt:lpwstr>
      </vt:variant>
      <vt:variant>
        <vt:i4>1048624</vt:i4>
      </vt:variant>
      <vt:variant>
        <vt:i4>632</vt:i4>
      </vt:variant>
      <vt:variant>
        <vt:i4>0</vt:i4>
      </vt:variant>
      <vt:variant>
        <vt:i4>5</vt:i4>
      </vt:variant>
      <vt:variant>
        <vt:lpwstr/>
      </vt:variant>
      <vt:variant>
        <vt:lpwstr>_Toc55550205</vt:lpwstr>
      </vt:variant>
      <vt:variant>
        <vt:i4>1114160</vt:i4>
      </vt:variant>
      <vt:variant>
        <vt:i4>626</vt:i4>
      </vt:variant>
      <vt:variant>
        <vt:i4>0</vt:i4>
      </vt:variant>
      <vt:variant>
        <vt:i4>5</vt:i4>
      </vt:variant>
      <vt:variant>
        <vt:lpwstr/>
      </vt:variant>
      <vt:variant>
        <vt:lpwstr>_Toc55550204</vt:lpwstr>
      </vt:variant>
      <vt:variant>
        <vt:i4>1441840</vt:i4>
      </vt:variant>
      <vt:variant>
        <vt:i4>620</vt:i4>
      </vt:variant>
      <vt:variant>
        <vt:i4>0</vt:i4>
      </vt:variant>
      <vt:variant>
        <vt:i4>5</vt:i4>
      </vt:variant>
      <vt:variant>
        <vt:lpwstr/>
      </vt:variant>
      <vt:variant>
        <vt:lpwstr>_Toc55550203</vt:lpwstr>
      </vt:variant>
      <vt:variant>
        <vt:i4>1507376</vt:i4>
      </vt:variant>
      <vt:variant>
        <vt:i4>614</vt:i4>
      </vt:variant>
      <vt:variant>
        <vt:i4>0</vt:i4>
      </vt:variant>
      <vt:variant>
        <vt:i4>5</vt:i4>
      </vt:variant>
      <vt:variant>
        <vt:lpwstr/>
      </vt:variant>
      <vt:variant>
        <vt:lpwstr>_Toc55550202</vt:lpwstr>
      </vt:variant>
      <vt:variant>
        <vt:i4>1310768</vt:i4>
      </vt:variant>
      <vt:variant>
        <vt:i4>608</vt:i4>
      </vt:variant>
      <vt:variant>
        <vt:i4>0</vt:i4>
      </vt:variant>
      <vt:variant>
        <vt:i4>5</vt:i4>
      </vt:variant>
      <vt:variant>
        <vt:lpwstr/>
      </vt:variant>
      <vt:variant>
        <vt:lpwstr>_Toc55550201</vt:lpwstr>
      </vt:variant>
      <vt:variant>
        <vt:i4>1376304</vt:i4>
      </vt:variant>
      <vt:variant>
        <vt:i4>602</vt:i4>
      </vt:variant>
      <vt:variant>
        <vt:i4>0</vt:i4>
      </vt:variant>
      <vt:variant>
        <vt:i4>5</vt:i4>
      </vt:variant>
      <vt:variant>
        <vt:lpwstr/>
      </vt:variant>
      <vt:variant>
        <vt:lpwstr>_Toc55550200</vt:lpwstr>
      </vt:variant>
      <vt:variant>
        <vt:i4>2031673</vt:i4>
      </vt:variant>
      <vt:variant>
        <vt:i4>596</vt:i4>
      </vt:variant>
      <vt:variant>
        <vt:i4>0</vt:i4>
      </vt:variant>
      <vt:variant>
        <vt:i4>5</vt:i4>
      </vt:variant>
      <vt:variant>
        <vt:lpwstr/>
      </vt:variant>
      <vt:variant>
        <vt:lpwstr>_Toc55550199</vt:lpwstr>
      </vt:variant>
      <vt:variant>
        <vt:i4>1966137</vt:i4>
      </vt:variant>
      <vt:variant>
        <vt:i4>590</vt:i4>
      </vt:variant>
      <vt:variant>
        <vt:i4>0</vt:i4>
      </vt:variant>
      <vt:variant>
        <vt:i4>5</vt:i4>
      </vt:variant>
      <vt:variant>
        <vt:lpwstr/>
      </vt:variant>
      <vt:variant>
        <vt:lpwstr>_Toc55550198</vt:lpwstr>
      </vt:variant>
      <vt:variant>
        <vt:i4>1114169</vt:i4>
      </vt:variant>
      <vt:variant>
        <vt:i4>584</vt:i4>
      </vt:variant>
      <vt:variant>
        <vt:i4>0</vt:i4>
      </vt:variant>
      <vt:variant>
        <vt:i4>5</vt:i4>
      </vt:variant>
      <vt:variant>
        <vt:lpwstr/>
      </vt:variant>
      <vt:variant>
        <vt:lpwstr>_Toc55550197</vt:lpwstr>
      </vt:variant>
      <vt:variant>
        <vt:i4>1048633</vt:i4>
      </vt:variant>
      <vt:variant>
        <vt:i4>578</vt:i4>
      </vt:variant>
      <vt:variant>
        <vt:i4>0</vt:i4>
      </vt:variant>
      <vt:variant>
        <vt:i4>5</vt:i4>
      </vt:variant>
      <vt:variant>
        <vt:lpwstr/>
      </vt:variant>
      <vt:variant>
        <vt:lpwstr>_Toc55550196</vt:lpwstr>
      </vt:variant>
      <vt:variant>
        <vt:i4>1245241</vt:i4>
      </vt:variant>
      <vt:variant>
        <vt:i4>572</vt:i4>
      </vt:variant>
      <vt:variant>
        <vt:i4>0</vt:i4>
      </vt:variant>
      <vt:variant>
        <vt:i4>5</vt:i4>
      </vt:variant>
      <vt:variant>
        <vt:lpwstr/>
      </vt:variant>
      <vt:variant>
        <vt:lpwstr>_Toc55550195</vt:lpwstr>
      </vt:variant>
      <vt:variant>
        <vt:i4>1179705</vt:i4>
      </vt:variant>
      <vt:variant>
        <vt:i4>566</vt:i4>
      </vt:variant>
      <vt:variant>
        <vt:i4>0</vt:i4>
      </vt:variant>
      <vt:variant>
        <vt:i4>5</vt:i4>
      </vt:variant>
      <vt:variant>
        <vt:lpwstr/>
      </vt:variant>
      <vt:variant>
        <vt:lpwstr>_Toc55550194</vt:lpwstr>
      </vt:variant>
      <vt:variant>
        <vt:i4>1376313</vt:i4>
      </vt:variant>
      <vt:variant>
        <vt:i4>560</vt:i4>
      </vt:variant>
      <vt:variant>
        <vt:i4>0</vt:i4>
      </vt:variant>
      <vt:variant>
        <vt:i4>5</vt:i4>
      </vt:variant>
      <vt:variant>
        <vt:lpwstr/>
      </vt:variant>
      <vt:variant>
        <vt:lpwstr>_Toc55550193</vt:lpwstr>
      </vt:variant>
      <vt:variant>
        <vt:i4>1310777</vt:i4>
      </vt:variant>
      <vt:variant>
        <vt:i4>554</vt:i4>
      </vt:variant>
      <vt:variant>
        <vt:i4>0</vt:i4>
      </vt:variant>
      <vt:variant>
        <vt:i4>5</vt:i4>
      </vt:variant>
      <vt:variant>
        <vt:lpwstr/>
      </vt:variant>
      <vt:variant>
        <vt:lpwstr>_Toc55550192</vt:lpwstr>
      </vt:variant>
      <vt:variant>
        <vt:i4>1507385</vt:i4>
      </vt:variant>
      <vt:variant>
        <vt:i4>548</vt:i4>
      </vt:variant>
      <vt:variant>
        <vt:i4>0</vt:i4>
      </vt:variant>
      <vt:variant>
        <vt:i4>5</vt:i4>
      </vt:variant>
      <vt:variant>
        <vt:lpwstr/>
      </vt:variant>
      <vt:variant>
        <vt:lpwstr>_Toc55550191</vt:lpwstr>
      </vt:variant>
      <vt:variant>
        <vt:i4>1441849</vt:i4>
      </vt:variant>
      <vt:variant>
        <vt:i4>542</vt:i4>
      </vt:variant>
      <vt:variant>
        <vt:i4>0</vt:i4>
      </vt:variant>
      <vt:variant>
        <vt:i4>5</vt:i4>
      </vt:variant>
      <vt:variant>
        <vt:lpwstr/>
      </vt:variant>
      <vt:variant>
        <vt:lpwstr>_Toc55550190</vt:lpwstr>
      </vt:variant>
      <vt:variant>
        <vt:i4>2031672</vt:i4>
      </vt:variant>
      <vt:variant>
        <vt:i4>536</vt:i4>
      </vt:variant>
      <vt:variant>
        <vt:i4>0</vt:i4>
      </vt:variant>
      <vt:variant>
        <vt:i4>5</vt:i4>
      </vt:variant>
      <vt:variant>
        <vt:lpwstr/>
      </vt:variant>
      <vt:variant>
        <vt:lpwstr>_Toc55550189</vt:lpwstr>
      </vt:variant>
      <vt:variant>
        <vt:i4>1966136</vt:i4>
      </vt:variant>
      <vt:variant>
        <vt:i4>530</vt:i4>
      </vt:variant>
      <vt:variant>
        <vt:i4>0</vt:i4>
      </vt:variant>
      <vt:variant>
        <vt:i4>5</vt:i4>
      </vt:variant>
      <vt:variant>
        <vt:lpwstr/>
      </vt:variant>
      <vt:variant>
        <vt:lpwstr>_Toc55550188</vt:lpwstr>
      </vt:variant>
      <vt:variant>
        <vt:i4>1114168</vt:i4>
      </vt:variant>
      <vt:variant>
        <vt:i4>524</vt:i4>
      </vt:variant>
      <vt:variant>
        <vt:i4>0</vt:i4>
      </vt:variant>
      <vt:variant>
        <vt:i4>5</vt:i4>
      </vt:variant>
      <vt:variant>
        <vt:lpwstr/>
      </vt:variant>
      <vt:variant>
        <vt:lpwstr>_Toc55550187</vt:lpwstr>
      </vt:variant>
      <vt:variant>
        <vt:i4>1048632</vt:i4>
      </vt:variant>
      <vt:variant>
        <vt:i4>518</vt:i4>
      </vt:variant>
      <vt:variant>
        <vt:i4>0</vt:i4>
      </vt:variant>
      <vt:variant>
        <vt:i4>5</vt:i4>
      </vt:variant>
      <vt:variant>
        <vt:lpwstr/>
      </vt:variant>
      <vt:variant>
        <vt:lpwstr>_Toc55550186</vt:lpwstr>
      </vt:variant>
      <vt:variant>
        <vt:i4>1245240</vt:i4>
      </vt:variant>
      <vt:variant>
        <vt:i4>512</vt:i4>
      </vt:variant>
      <vt:variant>
        <vt:i4>0</vt:i4>
      </vt:variant>
      <vt:variant>
        <vt:i4>5</vt:i4>
      </vt:variant>
      <vt:variant>
        <vt:lpwstr/>
      </vt:variant>
      <vt:variant>
        <vt:lpwstr>_Toc55550185</vt:lpwstr>
      </vt:variant>
      <vt:variant>
        <vt:i4>1179704</vt:i4>
      </vt:variant>
      <vt:variant>
        <vt:i4>506</vt:i4>
      </vt:variant>
      <vt:variant>
        <vt:i4>0</vt:i4>
      </vt:variant>
      <vt:variant>
        <vt:i4>5</vt:i4>
      </vt:variant>
      <vt:variant>
        <vt:lpwstr/>
      </vt:variant>
      <vt:variant>
        <vt:lpwstr>_Toc55550184</vt:lpwstr>
      </vt:variant>
      <vt:variant>
        <vt:i4>1376312</vt:i4>
      </vt:variant>
      <vt:variant>
        <vt:i4>500</vt:i4>
      </vt:variant>
      <vt:variant>
        <vt:i4>0</vt:i4>
      </vt:variant>
      <vt:variant>
        <vt:i4>5</vt:i4>
      </vt:variant>
      <vt:variant>
        <vt:lpwstr/>
      </vt:variant>
      <vt:variant>
        <vt:lpwstr>_Toc55550183</vt:lpwstr>
      </vt:variant>
      <vt:variant>
        <vt:i4>1310776</vt:i4>
      </vt:variant>
      <vt:variant>
        <vt:i4>494</vt:i4>
      </vt:variant>
      <vt:variant>
        <vt:i4>0</vt:i4>
      </vt:variant>
      <vt:variant>
        <vt:i4>5</vt:i4>
      </vt:variant>
      <vt:variant>
        <vt:lpwstr/>
      </vt:variant>
      <vt:variant>
        <vt:lpwstr>_Toc55550182</vt:lpwstr>
      </vt:variant>
      <vt:variant>
        <vt:i4>1507384</vt:i4>
      </vt:variant>
      <vt:variant>
        <vt:i4>488</vt:i4>
      </vt:variant>
      <vt:variant>
        <vt:i4>0</vt:i4>
      </vt:variant>
      <vt:variant>
        <vt:i4>5</vt:i4>
      </vt:variant>
      <vt:variant>
        <vt:lpwstr/>
      </vt:variant>
      <vt:variant>
        <vt:lpwstr>_Toc55550181</vt:lpwstr>
      </vt:variant>
      <vt:variant>
        <vt:i4>1441848</vt:i4>
      </vt:variant>
      <vt:variant>
        <vt:i4>482</vt:i4>
      </vt:variant>
      <vt:variant>
        <vt:i4>0</vt:i4>
      </vt:variant>
      <vt:variant>
        <vt:i4>5</vt:i4>
      </vt:variant>
      <vt:variant>
        <vt:lpwstr/>
      </vt:variant>
      <vt:variant>
        <vt:lpwstr>_Toc55550180</vt:lpwstr>
      </vt:variant>
      <vt:variant>
        <vt:i4>2031671</vt:i4>
      </vt:variant>
      <vt:variant>
        <vt:i4>476</vt:i4>
      </vt:variant>
      <vt:variant>
        <vt:i4>0</vt:i4>
      </vt:variant>
      <vt:variant>
        <vt:i4>5</vt:i4>
      </vt:variant>
      <vt:variant>
        <vt:lpwstr/>
      </vt:variant>
      <vt:variant>
        <vt:lpwstr>_Toc55550179</vt:lpwstr>
      </vt:variant>
      <vt:variant>
        <vt:i4>1966135</vt:i4>
      </vt:variant>
      <vt:variant>
        <vt:i4>470</vt:i4>
      </vt:variant>
      <vt:variant>
        <vt:i4>0</vt:i4>
      </vt:variant>
      <vt:variant>
        <vt:i4>5</vt:i4>
      </vt:variant>
      <vt:variant>
        <vt:lpwstr/>
      </vt:variant>
      <vt:variant>
        <vt:lpwstr>_Toc55550178</vt:lpwstr>
      </vt:variant>
      <vt:variant>
        <vt:i4>1114167</vt:i4>
      </vt:variant>
      <vt:variant>
        <vt:i4>464</vt:i4>
      </vt:variant>
      <vt:variant>
        <vt:i4>0</vt:i4>
      </vt:variant>
      <vt:variant>
        <vt:i4>5</vt:i4>
      </vt:variant>
      <vt:variant>
        <vt:lpwstr/>
      </vt:variant>
      <vt:variant>
        <vt:lpwstr>_Toc55550177</vt:lpwstr>
      </vt:variant>
      <vt:variant>
        <vt:i4>1048631</vt:i4>
      </vt:variant>
      <vt:variant>
        <vt:i4>458</vt:i4>
      </vt:variant>
      <vt:variant>
        <vt:i4>0</vt:i4>
      </vt:variant>
      <vt:variant>
        <vt:i4>5</vt:i4>
      </vt:variant>
      <vt:variant>
        <vt:lpwstr/>
      </vt:variant>
      <vt:variant>
        <vt:lpwstr>_Toc55550176</vt:lpwstr>
      </vt:variant>
      <vt:variant>
        <vt:i4>1245239</vt:i4>
      </vt:variant>
      <vt:variant>
        <vt:i4>452</vt:i4>
      </vt:variant>
      <vt:variant>
        <vt:i4>0</vt:i4>
      </vt:variant>
      <vt:variant>
        <vt:i4>5</vt:i4>
      </vt:variant>
      <vt:variant>
        <vt:lpwstr/>
      </vt:variant>
      <vt:variant>
        <vt:lpwstr>_Toc55550175</vt:lpwstr>
      </vt:variant>
      <vt:variant>
        <vt:i4>1179703</vt:i4>
      </vt:variant>
      <vt:variant>
        <vt:i4>446</vt:i4>
      </vt:variant>
      <vt:variant>
        <vt:i4>0</vt:i4>
      </vt:variant>
      <vt:variant>
        <vt:i4>5</vt:i4>
      </vt:variant>
      <vt:variant>
        <vt:lpwstr/>
      </vt:variant>
      <vt:variant>
        <vt:lpwstr>_Toc55550174</vt:lpwstr>
      </vt:variant>
      <vt:variant>
        <vt:i4>1376311</vt:i4>
      </vt:variant>
      <vt:variant>
        <vt:i4>440</vt:i4>
      </vt:variant>
      <vt:variant>
        <vt:i4>0</vt:i4>
      </vt:variant>
      <vt:variant>
        <vt:i4>5</vt:i4>
      </vt:variant>
      <vt:variant>
        <vt:lpwstr/>
      </vt:variant>
      <vt:variant>
        <vt:lpwstr>_Toc55550173</vt:lpwstr>
      </vt:variant>
      <vt:variant>
        <vt:i4>1310775</vt:i4>
      </vt:variant>
      <vt:variant>
        <vt:i4>434</vt:i4>
      </vt:variant>
      <vt:variant>
        <vt:i4>0</vt:i4>
      </vt:variant>
      <vt:variant>
        <vt:i4>5</vt:i4>
      </vt:variant>
      <vt:variant>
        <vt:lpwstr/>
      </vt:variant>
      <vt:variant>
        <vt:lpwstr>_Toc55550172</vt:lpwstr>
      </vt:variant>
      <vt:variant>
        <vt:i4>1507383</vt:i4>
      </vt:variant>
      <vt:variant>
        <vt:i4>428</vt:i4>
      </vt:variant>
      <vt:variant>
        <vt:i4>0</vt:i4>
      </vt:variant>
      <vt:variant>
        <vt:i4>5</vt:i4>
      </vt:variant>
      <vt:variant>
        <vt:lpwstr/>
      </vt:variant>
      <vt:variant>
        <vt:lpwstr>_Toc55550171</vt:lpwstr>
      </vt:variant>
      <vt:variant>
        <vt:i4>1441847</vt:i4>
      </vt:variant>
      <vt:variant>
        <vt:i4>422</vt:i4>
      </vt:variant>
      <vt:variant>
        <vt:i4>0</vt:i4>
      </vt:variant>
      <vt:variant>
        <vt:i4>5</vt:i4>
      </vt:variant>
      <vt:variant>
        <vt:lpwstr/>
      </vt:variant>
      <vt:variant>
        <vt:lpwstr>_Toc55550170</vt:lpwstr>
      </vt:variant>
      <vt:variant>
        <vt:i4>2031670</vt:i4>
      </vt:variant>
      <vt:variant>
        <vt:i4>416</vt:i4>
      </vt:variant>
      <vt:variant>
        <vt:i4>0</vt:i4>
      </vt:variant>
      <vt:variant>
        <vt:i4>5</vt:i4>
      </vt:variant>
      <vt:variant>
        <vt:lpwstr/>
      </vt:variant>
      <vt:variant>
        <vt:lpwstr>_Toc55550169</vt:lpwstr>
      </vt:variant>
      <vt:variant>
        <vt:i4>1966134</vt:i4>
      </vt:variant>
      <vt:variant>
        <vt:i4>410</vt:i4>
      </vt:variant>
      <vt:variant>
        <vt:i4>0</vt:i4>
      </vt:variant>
      <vt:variant>
        <vt:i4>5</vt:i4>
      </vt:variant>
      <vt:variant>
        <vt:lpwstr/>
      </vt:variant>
      <vt:variant>
        <vt:lpwstr>_Toc55550168</vt:lpwstr>
      </vt:variant>
      <vt:variant>
        <vt:i4>1114166</vt:i4>
      </vt:variant>
      <vt:variant>
        <vt:i4>404</vt:i4>
      </vt:variant>
      <vt:variant>
        <vt:i4>0</vt:i4>
      </vt:variant>
      <vt:variant>
        <vt:i4>5</vt:i4>
      </vt:variant>
      <vt:variant>
        <vt:lpwstr/>
      </vt:variant>
      <vt:variant>
        <vt:lpwstr>_Toc55550167</vt:lpwstr>
      </vt:variant>
      <vt:variant>
        <vt:i4>1048630</vt:i4>
      </vt:variant>
      <vt:variant>
        <vt:i4>398</vt:i4>
      </vt:variant>
      <vt:variant>
        <vt:i4>0</vt:i4>
      </vt:variant>
      <vt:variant>
        <vt:i4>5</vt:i4>
      </vt:variant>
      <vt:variant>
        <vt:lpwstr/>
      </vt:variant>
      <vt:variant>
        <vt:lpwstr>_Toc55550166</vt:lpwstr>
      </vt:variant>
      <vt:variant>
        <vt:i4>1245238</vt:i4>
      </vt:variant>
      <vt:variant>
        <vt:i4>392</vt:i4>
      </vt:variant>
      <vt:variant>
        <vt:i4>0</vt:i4>
      </vt:variant>
      <vt:variant>
        <vt:i4>5</vt:i4>
      </vt:variant>
      <vt:variant>
        <vt:lpwstr/>
      </vt:variant>
      <vt:variant>
        <vt:lpwstr>_Toc55550165</vt:lpwstr>
      </vt:variant>
      <vt:variant>
        <vt:i4>1179702</vt:i4>
      </vt:variant>
      <vt:variant>
        <vt:i4>386</vt:i4>
      </vt:variant>
      <vt:variant>
        <vt:i4>0</vt:i4>
      </vt:variant>
      <vt:variant>
        <vt:i4>5</vt:i4>
      </vt:variant>
      <vt:variant>
        <vt:lpwstr/>
      </vt:variant>
      <vt:variant>
        <vt:lpwstr>_Toc55550164</vt:lpwstr>
      </vt:variant>
      <vt:variant>
        <vt:i4>1376310</vt:i4>
      </vt:variant>
      <vt:variant>
        <vt:i4>380</vt:i4>
      </vt:variant>
      <vt:variant>
        <vt:i4>0</vt:i4>
      </vt:variant>
      <vt:variant>
        <vt:i4>5</vt:i4>
      </vt:variant>
      <vt:variant>
        <vt:lpwstr/>
      </vt:variant>
      <vt:variant>
        <vt:lpwstr>_Toc55550163</vt:lpwstr>
      </vt:variant>
      <vt:variant>
        <vt:i4>1310774</vt:i4>
      </vt:variant>
      <vt:variant>
        <vt:i4>374</vt:i4>
      </vt:variant>
      <vt:variant>
        <vt:i4>0</vt:i4>
      </vt:variant>
      <vt:variant>
        <vt:i4>5</vt:i4>
      </vt:variant>
      <vt:variant>
        <vt:lpwstr/>
      </vt:variant>
      <vt:variant>
        <vt:lpwstr>_Toc55550162</vt:lpwstr>
      </vt:variant>
      <vt:variant>
        <vt:i4>1507382</vt:i4>
      </vt:variant>
      <vt:variant>
        <vt:i4>368</vt:i4>
      </vt:variant>
      <vt:variant>
        <vt:i4>0</vt:i4>
      </vt:variant>
      <vt:variant>
        <vt:i4>5</vt:i4>
      </vt:variant>
      <vt:variant>
        <vt:lpwstr/>
      </vt:variant>
      <vt:variant>
        <vt:lpwstr>_Toc55550161</vt:lpwstr>
      </vt:variant>
      <vt:variant>
        <vt:i4>1441846</vt:i4>
      </vt:variant>
      <vt:variant>
        <vt:i4>362</vt:i4>
      </vt:variant>
      <vt:variant>
        <vt:i4>0</vt:i4>
      </vt:variant>
      <vt:variant>
        <vt:i4>5</vt:i4>
      </vt:variant>
      <vt:variant>
        <vt:lpwstr/>
      </vt:variant>
      <vt:variant>
        <vt:lpwstr>_Toc55550160</vt:lpwstr>
      </vt:variant>
      <vt:variant>
        <vt:i4>2031669</vt:i4>
      </vt:variant>
      <vt:variant>
        <vt:i4>356</vt:i4>
      </vt:variant>
      <vt:variant>
        <vt:i4>0</vt:i4>
      </vt:variant>
      <vt:variant>
        <vt:i4>5</vt:i4>
      </vt:variant>
      <vt:variant>
        <vt:lpwstr/>
      </vt:variant>
      <vt:variant>
        <vt:lpwstr>_Toc55550159</vt:lpwstr>
      </vt:variant>
      <vt:variant>
        <vt:i4>1966133</vt:i4>
      </vt:variant>
      <vt:variant>
        <vt:i4>350</vt:i4>
      </vt:variant>
      <vt:variant>
        <vt:i4>0</vt:i4>
      </vt:variant>
      <vt:variant>
        <vt:i4>5</vt:i4>
      </vt:variant>
      <vt:variant>
        <vt:lpwstr/>
      </vt:variant>
      <vt:variant>
        <vt:lpwstr>_Toc55550158</vt:lpwstr>
      </vt:variant>
      <vt:variant>
        <vt:i4>1114165</vt:i4>
      </vt:variant>
      <vt:variant>
        <vt:i4>344</vt:i4>
      </vt:variant>
      <vt:variant>
        <vt:i4>0</vt:i4>
      </vt:variant>
      <vt:variant>
        <vt:i4>5</vt:i4>
      </vt:variant>
      <vt:variant>
        <vt:lpwstr/>
      </vt:variant>
      <vt:variant>
        <vt:lpwstr>_Toc55550157</vt:lpwstr>
      </vt:variant>
      <vt:variant>
        <vt:i4>1048629</vt:i4>
      </vt:variant>
      <vt:variant>
        <vt:i4>338</vt:i4>
      </vt:variant>
      <vt:variant>
        <vt:i4>0</vt:i4>
      </vt:variant>
      <vt:variant>
        <vt:i4>5</vt:i4>
      </vt:variant>
      <vt:variant>
        <vt:lpwstr/>
      </vt:variant>
      <vt:variant>
        <vt:lpwstr>_Toc55550156</vt:lpwstr>
      </vt:variant>
      <vt:variant>
        <vt:i4>1245237</vt:i4>
      </vt:variant>
      <vt:variant>
        <vt:i4>332</vt:i4>
      </vt:variant>
      <vt:variant>
        <vt:i4>0</vt:i4>
      </vt:variant>
      <vt:variant>
        <vt:i4>5</vt:i4>
      </vt:variant>
      <vt:variant>
        <vt:lpwstr/>
      </vt:variant>
      <vt:variant>
        <vt:lpwstr>_Toc55550155</vt:lpwstr>
      </vt:variant>
      <vt:variant>
        <vt:i4>1179701</vt:i4>
      </vt:variant>
      <vt:variant>
        <vt:i4>326</vt:i4>
      </vt:variant>
      <vt:variant>
        <vt:i4>0</vt:i4>
      </vt:variant>
      <vt:variant>
        <vt:i4>5</vt:i4>
      </vt:variant>
      <vt:variant>
        <vt:lpwstr/>
      </vt:variant>
      <vt:variant>
        <vt:lpwstr>_Toc55550154</vt:lpwstr>
      </vt:variant>
      <vt:variant>
        <vt:i4>1376309</vt:i4>
      </vt:variant>
      <vt:variant>
        <vt:i4>320</vt:i4>
      </vt:variant>
      <vt:variant>
        <vt:i4>0</vt:i4>
      </vt:variant>
      <vt:variant>
        <vt:i4>5</vt:i4>
      </vt:variant>
      <vt:variant>
        <vt:lpwstr/>
      </vt:variant>
      <vt:variant>
        <vt:lpwstr>_Toc55550153</vt:lpwstr>
      </vt:variant>
      <vt:variant>
        <vt:i4>1310773</vt:i4>
      </vt:variant>
      <vt:variant>
        <vt:i4>314</vt:i4>
      </vt:variant>
      <vt:variant>
        <vt:i4>0</vt:i4>
      </vt:variant>
      <vt:variant>
        <vt:i4>5</vt:i4>
      </vt:variant>
      <vt:variant>
        <vt:lpwstr/>
      </vt:variant>
      <vt:variant>
        <vt:lpwstr>_Toc55550152</vt:lpwstr>
      </vt:variant>
      <vt:variant>
        <vt:i4>1507381</vt:i4>
      </vt:variant>
      <vt:variant>
        <vt:i4>308</vt:i4>
      </vt:variant>
      <vt:variant>
        <vt:i4>0</vt:i4>
      </vt:variant>
      <vt:variant>
        <vt:i4>5</vt:i4>
      </vt:variant>
      <vt:variant>
        <vt:lpwstr/>
      </vt:variant>
      <vt:variant>
        <vt:lpwstr>_Toc55550151</vt:lpwstr>
      </vt:variant>
      <vt:variant>
        <vt:i4>1441845</vt:i4>
      </vt:variant>
      <vt:variant>
        <vt:i4>302</vt:i4>
      </vt:variant>
      <vt:variant>
        <vt:i4>0</vt:i4>
      </vt:variant>
      <vt:variant>
        <vt:i4>5</vt:i4>
      </vt:variant>
      <vt:variant>
        <vt:lpwstr/>
      </vt:variant>
      <vt:variant>
        <vt:lpwstr>_Toc55550150</vt:lpwstr>
      </vt:variant>
      <vt:variant>
        <vt:i4>2031668</vt:i4>
      </vt:variant>
      <vt:variant>
        <vt:i4>296</vt:i4>
      </vt:variant>
      <vt:variant>
        <vt:i4>0</vt:i4>
      </vt:variant>
      <vt:variant>
        <vt:i4>5</vt:i4>
      </vt:variant>
      <vt:variant>
        <vt:lpwstr/>
      </vt:variant>
      <vt:variant>
        <vt:lpwstr>_Toc55550149</vt:lpwstr>
      </vt:variant>
      <vt:variant>
        <vt:i4>1966132</vt:i4>
      </vt:variant>
      <vt:variant>
        <vt:i4>290</vt:i4>
      </vt:variant>
      <vt:variant>
        <vt:i4>0</vt:i4>
      </vt:variant>
      <vt:variant>
        <vt:i4>5</vt:i4>
      </vt:variant>
      <vt:variant>
        <vt:lpwstr/>
      </vt:variant>
      <vt:variant>
        <vt:lpwstr>_Toc55550148</vt:lpwstr>
      </vt:variant>
      <vt:variant>
        <vt:i4>1114164</vt:i4>
      </vt:variant>
      <vt:variant>
        <vt:i4>284</vt:i4>
      </vt:variant>
      <vt:variant>
        <vt:i4>0</vt:i4>
      </vt:variant>
      <vt:variant>
        <vt:i4>5</vt:i4>
      </vt:variant>
      <vt:variant>
        <vt:lpwstr/>
      </vt:variant>
      <vt:variant>
        <vt:lpwstr>_Toc55550147</vt:lpwstr>
      </vt:variant>
      <vt:variant>
        <vt:i4>1048628</vt:i4>
      </vt:variant>
      <vt:variant>
        <vt:i4>278</vt:i4>
      </vt:variant>
      <vt:variant>
        <vt:i4>0</vt:i4>
      </vt:variant>
      <vt:variant>
        <vt:i4>5</vt:i4>
      </vt:variant>
      <vt:variant>
        <vt:lpwstr/>
      </vt:variant>
      <vt:variant>
        <vt:lpwstr>_Toc55550146</vt:lpwstr>
      </vt:variant>
      <vt:variant>
        <vt:i4>1245236</vt:i4>
      </vt:variant>
      <vt:variant>
        <vt:i4>272</vt:i4>
      </vt:variant>
      <vt:variant>
        <vt:i4>0</vt:i4>
      </vt:variant>
      <vt:variant>
        <vt:i4>5</vt:i4>
      </vt:variant>
      <vt:variant>
        <vt:lpwstr/>
      </vt:variant>
      <vt:variant>
        <vt:lpwstr>_Toc55550145</vt:lpwstr>
      </vt:variant>
      <vt:variant>
        <vt:i4>1179700</vt:i4>
      </vt:variant>
      <vt:variant>
        <vt:i4>266</vt:i4>
      </vt:variant>
      <vt:variant>
        <vt:i4>0</vt:i4>
      </vt:variant>
      <vt:variant>
        <vt:i4>5</vt:i4>
      </vt:variant>
      <vt:variant>
        <vt:lpwstr/>
      </vt:variant>
      <vt:variant>
        <vt:lpwstr>_Toc55550144</vt:lpwstr>
      </vt:variant>
      <vt:variant>
        <vt:i4>1376308</vt:i4>
      </vt:variant>
      <vt:variant>
        <vt:i4>260</vt:i4>
      </vt:variant>
      <vt:variant>
        <vt:i4>0</vt:i4>
      </vt:variant>
      <vt:variant>
        <vt:i4>5</vt:i4>
      </vt:variant>
      <vt:variant>
        <vt:lpwstr/>
      </vt:variant>
      <vt:variant>
        <vt:lpwstr>_Toc55550143</vt:lpwstr>
      </vt:variant>
      <vt:variant>
        <vt:i4>1310772</vt:i4>
      </vt:variant>
      <vt:variant>
        <vt:i4>254</vt:i4>
      </vt:variant>
      <vt:variant>
        <vt:i4>0</vt:i4>
      </vt:variant>
      <vt:variant>
        <vt:i4>5</vt:i4>
      </vt:variant>
      <vt:variant>
        <vt:lpwstr/>
      </vt:variant>
      <vt:variant>
        <vt:lpwstr>_Toc55550142</vt:lpwstr>
      </vt:variant>
      <vt:variant>
        <vt:i4>1507380</vt:i4>
      </vt:variant>
      <vt:variant>
        <vt:i4>248</vt:i4>
      </vt:variant>
      <vt:variant>
        <vt:i4>0</vt:i4>
      </vt:variant>
      <vt:variant>
        <vt:i4>5</vt:i4>
      </vt:variant>
      <vt:variant>
        <vt:lpwstr/>
      </vt:variant>
      <vt:variant>
        <vt:lpwstr>_Toc55550141</vt:lpwstr>
      </vt:variant>
      <vt:variant>
        <vt:i4>1441844</vt:i4>
      </vt:variant>
      <vt:variant>
        <vt:i4>242</vt:i4>
      </vt:variant>
      <vt:variant>
        <vt:i4>0</vt:i4>
      </vt:variant>
      <vt:variant>
        <vt:i4>5</vt:i4>
      </vt:variant>
      <vt:variant>
        <vt:lpwstr/>
      </vt:variant>
      <vt:variant>
        <vt:lpwstr>_Toc55550140</vt:lpwstr>
      </vt:variant>
      <vt:variant>
        <vt:i4>2031667</vt:i4>
      </vt:variant>
      <vt:variant>
        <vt:i4>236</vt:i4>
      </vt:variant>
      <vt:variant>
        <vt:i4>0</vt:i4>
      </vt:variant>
      <vt:variant>
        <vt:i4>5</vt:i4>
      </vt:variant>
      <vt:variant>
        <vt:lpwstr/>
      </vt:variant>
      <vt:variant>
        <vt:lpwstr>_Toc55550139</vt:lpwstr>
      </vt:variant>
      <vt:variant>
        <vt:i4>1966131</vt:i4>
      </vt:variant>
      <vt:variant>
        <vt:i4>230</vt:i4>
      </vt:variant>
      <vt:variant>
        <vt:i4>0</vt:i4>
      </vt:variant>
      <vt:variant>
        <vt:i4>5</vt:i4>
      </vt:variant>
      <vt:variant>
        <vt:lpwstr/>
      </vt:variant>
      <vt:variant>
        <vt:lpwstr>_Toc55550138</vt:lpwstr>
      </vt:variant>
      <vt:variant>
        <vt:i4>1114163</vt:i4>
      </vt:variant>
      <vt:variant>
        <vt:i4>224</vt:i4>
      </vt:variant>
      <vt:variant>
        <vt:i4>0</vt:i4>
      </vt:variant>
      <vt:variant>
        <vt:i4>5</vt:i4>
      </vt:variant>
      <vt:variant>
        <vt:lpwstr/>
      </vt:variant>
      <vt:variant>
        <vt:lpwstr>_Toc55550137</vt:lpwstr>
      </vt:variant>
      <vt:variant>
        <vt:i4>1048627</vt:i4>
      </vt:variant>
      <vt:variant>
        <vt:i4>218</vt:i4>
      </vt:variant>
      <vt:variant>
        <vt:i4>0</vt:i4>
      </vt:variant>
      <vt:variant>
        <vt:i4>5</vt:i4>
      </vt:variant>
      <vt:variant>
        <vt:lpwstr/>
      </vt:variant>
      <vt:variant>
        <vt:lpwstr>_Toc55550136</vt:lpwstr>
      </vt:variant>
      <vt:variant>
        <vt:i4>1245235</vt:i4>
      </vt:variant>
      <vt:variant>
        <vt:i4>212</vt:i4>
      </vt:variant>
      <vt:variant>
        <vt:i4>0</vt:i4>
      </vt:variant>
      <vt:variant>
        <vt:i4>5</vt:i4>
      </vt:variant>
      <vt:variant>
        <vt:lpwstr/>
      </vt:variant>
      <vt:variant>
        <vt:lpwstr>_Toc55550135</vt:lpwstr>
      </vt:variant>
      <vt:variant>
        <vt:i4>1179699</vt:i4>
      </vt:variant>
      <vt:variant>
        <vt:i4>206</vt:i4>
      </vt:variant>
      <vt:variant>
        <vt:i4>0</vt:i4>
      </vt:variant>
      <vt:variant>
        <vt:i4>5</vt:i4>
      </vt:variant>
      <vt:variant>
        <vt:lpwstr/>
      </vt:variant>
      <vt:variant>
        <vt:lpwstr>_Toc55550134</vt:lpwstr>
      </vt:variant>
      <vt:variant>
        <vt:i4>1376307</vt:i4>
      </vt:variant>
      <vt:variant>
        <vt:i4>200</vt:i4>
      </vt:variant>
      <vt:variant>
        <vt:i4>0</vt:i4>
      </vt:variant>
      <vt:variant>
        <vt:i4>5</vt:i4>
      </vt:variant>
      <vt:variant>
        <vt:lpwstr/>
      </vt:variant>
      <vt:variant>
        <vt:lpwstr>_Toc55550133</vt:lpwstr>
      </vt:variant>
      <vt:variant>
        <vt:i4>1310771</vt:i4>
      </vt:variant>
      <vt:variant>
        <vt:i4>194</vt:i4>
      </vt:variant>
      <vt:variant>
        <vt:i4>0</vt:i4>
      </vt:variant>
      <vt:variant>
        <vt:i4>5</vt:i4>
      </vt:variant>
      <vt:variant>
        <vt:lpwstr/>
      </vt:variant>
      <vt:variant>
        <vt:lpwstr>_Toc55550132</vt:lpwstr>
      </vt:variant>
      <vt:variant>
        <vt:i4>1507379</vt:i4>
      </vt:variant>
      <vt:variant>
        <vt:i4>188</vt:i4>
      </vt:variant>
      <vt:variant>
        <vt:i4>0</vt:i4>
      </vt:variant>
      <vt:variant>
        <vt:i4>5</vt:i4>
      </vt:variant>
      <vt:variant>
        <vt:lpwstr/>
      </vt:variant>
      <vt:variant>
        <vt:lpwstr>_Toc55550131</vt:lpwstr>
      </vt:variant>
      <vt:variant>
        <vt:i4>1441843</vt:i4>
      </vt:variant>
      <vt:variant>
        <vt:i4>182</vt:i4>
      </vt:variant>
      <vt:variant>
        <vt:i4>0</vt:i4>
      </vt:variant>
      <vt:variant>
        <vt:i4>5</vt:i4>
      </vt:variant>
      <vt:variant>
        <vt:lpwstr/>
      </vt:variant>
      <vt:variant>
        <vt:lpwstr>_Toc55550130</vt:lpwstr>
      </vt:variant>
      <vt:variant>
        <vt:i4>2031666</vt:i4>
      </vt:variant>
      <vt:variant>
        <vt:i4>176</vt:i4>
      </vt:variant>
      <vt:variant>
        <vt:i4>0</vt:i4>
      </vt:variant>
      <vt:variant>
        <vt:i4>5</vt:i4>
      </vt:variant>
      <vt:variant>
        <vt:lpwstr/>
      </vt:variant>
      <vt:variant>
        <vt:lpwstr>_Toc55550129</vt:lpwstr>
      </vt:variant>
      <vt:variant>
        <vt:i4>1966130</vt:i4>
      </vt:variant>
      <vt:variant>
        <vt:i4>170</vt:i4>
      </vt:variant>
      <vt:variant>
        <vt:i4>0</vt:i4>
      </vt:variant>
      <vt:variant>
        <vt:i4>5</vt:i4>
      </vt:variant>
      <vt:variant>
        <vt:lpwstr/>
      </vt:variant>
      <vt:variant>
        <vt:lpwstr>_Toc55550128</vt:lpwstr>
      </vt:variant>
      <vt:variant>
        <vt:i4>1114162</vt:i4>
      </vt:variant>
      <vt:variant>
        <vt:i4>164</vt:i4>
      </vt:variant>
      <vt:variant>
        <vt:i4>0</vt:i4>
      </vt:variant>
      <vt:variant>
        <vt:i4>5</vt:i4>
      </vt:variant>
      <vt:variant>
        <vt:lpwstr/>
      </vt:variant>
      <vt:variant>
        <vt:lpwstr>_Toc55550127</vt:lpwstr>
      </vt:variant>
      <vt:variant>
        <vt:i4>1048626</vt:i4>
      </vt:variant>
      <vt:variant>
        <vt:i4>158</vt:i4>
      </vt:variant>
      <vt:variant>
        <vt:i4>0</vt:i4>
      </vt:variant>
      <vt:variant>
        <vt:i4>5</vt:i4>
      </vt:variant>
      <vt:variant>
        <vt:lpwstr/>
      </vt:variant>
      <vt:variant>
        <vt:lpwstr>_Toc55550126</vt:lpwstr>
      </vt:variant>
      <vt:variant>
        <vt:i4>1245234</vt:i4>
      </vt:variant>
      <vt:variant>
        <vt:i4>152</vt:i4>
      </vt:variant>
      <vt:variant>
        <vt:i4>0</vt:i4>
      </vt:variant>
      <vt:variant>
        <vt:i4>5</vt:i4>
      </vt:variant>
      <vt:variant>
        <vt:lpwstr/>
      </vt:variant>
      <vt:variant>
        <vt:lpwstr>_Toc55550125</vt:lpwstr>
      </vt:variant>
      <vt:variant>
        <vt:i4>1179698</vt:i4>
      </vt:variant>
      <vt:variant>
        <vt:i4>146</vt:i4>
      </vt:variant>
      <vt:variant>
        <vt:i4>0</vt:i4>
      </vt:variant>
      <vt:variant>
        <vt:i4>5</vt:i4>
      </vt:variant>
      <vt:variant>
        <vt:lpwstr/>
      </vt:variant>
      <vt:variant>
        <vt:lpwstr>_Toc55550124</vt:lpwstr>
      </vt:variant>
      <vt:variant>
        <vt:i4>1376306</vt:i4>
      </vt:variant>
      <vt:variant>
        <vt:i4>140</vt:i4>
      </vt:variant>
      <vt:variant>
        <vt:i4>0</vt:i4>
      </vt:variant>
      <vt:variant>
        <vt:i4>5</vt:i4>
      </vt:variant>
      <vt:variant>
        <vt:lpwstr/>
      </vt:variant>
      <vt:variant>
        <vt:lpwstr>_Toc55550123</vt:lpwstr>
      </vt:variant>
      <vt:variant>
        <vt:i4>1310770</vt:i4>
      </vt:variant>
      <vt:variant>
        <vt:i4>134</vt:i4>
      </vt:variant>
      <vt:variant>
        <vt:i4>0</vt:i4>
      </vt:variant>
      <vt:variant>
        <vt:i4>5</vt:i4>
      </vt:variant>
      <vt:variant>
        <vt:lpwstr/>
      </vt:variant>
      <vt:variant>
        <vt:lpwstr>_Toc55550122</vt:lpwstr>
      </vt:variant>
      <vt:variant>
        <vt:i4>1507378</vt:i4>
      </vt:variant>
      <vt:variant>
        <vt:i4>128</vt:i4>
      </vt:variant>
      <vt:variant>
        <vt:i4>0</vt:i4>
      </vt:variant>
      <vt:variant>
        <vt:i4>5</vt:i4>
      </vt:variant>
      <vt:variant>
        <vt:lpwstr/>
      </vt:variant>
      <vt:variant>
        <vt:lpwstr>_Toc55550121</vt:lpwstr>
      </vt:variant>
      <vt:variant>
        <vt:i4>1441842</vt:i4>
      </vt:variant>
      <vt:variant>
        <vt:i4>122</vt:i4>
      </vt:variant>
      <vt:variant>
        <vt:i4>0</vt:i4>
      </vt:variant>
      <vt:variant>
        <vt:i4>5</vt:i4>
      </vt:variant>
      <vt:variant>
        <vt:lpwstr/>
      </vt:variant>
      <vt:variant>
        <vt:lpwstr>_Toc55550120</vt:lpwstr>
      </vt:variant>
      <vt:variant>
        <vt:i4>2031665</vt:i4>
      </vt:variant>
      <vt:variant>
        <vt:i4>116</vt:i4>
      </vt:variant>
      <vt:variant>
        <vt:i4>0</vt:i4>
      </vt:variant>
      <vt:variant>
        <vt:i4>5</vt:i4>
      </vt:variant>
      <vt:variant>
        <vt:lpwstr/>
      </vt:variant>
      <vt:variant>
        <vt:lpwstr>_Toc55550119</vt:lpwstr>
      </vt:variant>
      <vt:variant>
        <vt:i4>1966129</vt:i4>
      </vt:variant>
      <vt:variant>
        <vt:i4>110</vt:i4>
      </vt:variant>
      <vt:variant>
        <vt:i4>0</vt:i4>
      </vt:variant>
      <vt:variant>
        <vt:i4>5</vt:i4>
      </vt:variant>
      <vt:variant>
        <vt:lpwstr/>
      </vt:variant>
      <vt:variant>
        <vt:lpwstr>_Toc55550118</vt:lpwstr>
      </vt:variant>
      <vt:variant>
        <vt:i4>1114161</vt:i4>
      </vt:variant>
      <vt:variant>
        <vt:i4>104</vt:i4>
      </vt:variant>
      <vt:variant>
        <vt:i4>0</vt:i4>
      </vt:variant>
      <vt:variant>
        <vt:i4>5</vt:i4>
      </vt:variant>
      <vt:variant>
        <vt:lpwstr/>
      </vt:variant>
      <vt:variant>
        <vt:lpwstr>_Toc55550117</vt:lpwstr>
      </vt:variant>
      <vt:variant>
        <vt:i4>1048625</vt:i4>
      </vt:variant>
      <vt:variant>
        <vt:i4>98</vt:i4>
      </vt:variant>
      <vt:variant>
        <vt:i4>0</vt:i4>
      </vt:variant>
      <vt:variant>
        <vt:i4>5</vt:i4>
      </vt:variant>
      <vt:variant>
        <vt:lpwstr/>
      </vt:variant>
      <vt:variant>
        <vt:lpwstr>_Toc55550116</vt:lpwstr>
      </vt:variant>
      <vt:variant>
        <vt:i4>1245233</vt:i4>
      </vt:variant>
      <vt:variant>
        <vt:i4>92</vt:i4>
      </vt:variant>
      <vt:variant>
        <vt:i4>0</vt:i4>
      </vt:variant>
      <vt:variant>
        <vt:i4>5</vt:i4>
      </vt:variant>
      <vt:variant>
        <vt:lpwstr/>
      </vt:variant>
      <vt:variant>
        <vt:lpwstr>_Toc55550115</vt:lpwstr>
      </vt:variant>
      <vt:variant>
        <vt:i4>1179697</vt:i4>
      </vt:variant>
      <vt:variant>
        <vt:i4>86</vt:i4>
      </vt:variant>
      <vt:variant>
        <vt:i4>0</vt:i4>
      </vt:variant>
      <vt:variant>
        <vt:i4>5</vt:i4>
      </vt:variant>
      <vt:variant>
        <vt:lpwstr/>
      </vt:variant>
      <vt:variant>
        <vt:lpwstr>_Toc55550114</vt:lpwstr>
      </vt:variant>
      <vt:variant>
        <vt:i4>1376305</vt:i4>
      </vt:variant>
      <vt:variant>
        <vt:i4>80</vt:i4>
      </vt:variant>
      <vt:variant>
        <vt:i4>0</vt:i4>
      </vt:variant>
      <vt:variant>
        <vt:i4>5</vt:i4>
      </vt:variant>
      <vt:variant>
        <vt:lpwstr/>
      </vt:variant>
      <vt:variant>
        <vt:lpwstr>_Toc55550113</vt:lpwstr>
      </vt:variant>
      <vt:variant>
        <vt:i4>1310769</vt:i4>
      </vt:variant>
      <vt:variant>
        <vt:i4>74</vt:i4>
      </vt:variant>
      <vt:variant>
        <vt:i4>0</vt:i4>
      </vt:variant>
      <vt:variant>
        <vt:i4>5</vt:i4>
      </vt:variant>
      <vt:variant>
        <vt:lpwstr/>
      </vt:variant>
      <vt:variant>
        <vt:lpwstr>_Toc55550112</vt:lpwstr>
      </vt:variant>
      <vt:variant>
        <vt:i4>1507377</vt:i4>
      </vt:variant>
      <vt:variant>
        <vt:i4>68</vt:i4>
      </vt:variant>
      <vt:variant>
        <vt:i4>0</vt:i4>
      </vt:variant>
      <vt:variant>
        <vt:i4>5</vt:i4>
      </vt:variant>
      <vt:variant>
        <vt:lpwstr/>
      </vt:variant>
      <vt:variant>
        <vt:lpwstr>_Toc55550111</vt:lpwstr>
      </vt:variant>
      <vt:variant>
        <vt:i4>1441841</vt:i4>
      </vt:variant>
      <vt:variant>
        <vt:i4>62</vt:i4>
      </vt:variant>
      <vt:variant>
        <vt:i4>0</vt:i4>
      </vt:variant>
      <vt:variant>
        <vt:i4>5</vt:i4>
      </vt:variant>
      <vt:variant>
        <vt:lpwstr/>
      </vt:variant>
      <vt:variant>
        <vt:lpwstr>_Toc55550110</vt:lpwstr>
      </vt:variant>
      <vt:variant>
        <vt:i4>2031664</vt:i4>
      </vt:variant>
      <vt:variant>
        <vt:i4>56</vt:i4>
      </vt:variant>
      <vt:variant>
        <vt:i4>0</vt:i4>
      </vt:variant>
      <vt:variant>
        <vt:i4>5</vt:i4>
      </vt:variant>
      <vt:variant>
        <vt:lpwstr/>
      </vt:variant>
      <vt:variant>
        <vt:lpwstr>_Toc55550109</vt:lpwstr>
      </vt:variant>
      <vt:variant>
        <vt:i4>1966128</vt:i4>
      </vt:variant>
      <vt:variant>
        <vt:i4>50</vt:i4>
      </vt:variant>
      <vt:variant>
        <vt:i4>0</vt:i4>
      </vt:variant>
      <vt:variant>
        <vt:i4>5</vt:i4>
      </vt:variant>
      <vt:variant>
        <vt:lpwstr/>
      </vt:variant>
      <vt:variant>
        <vt:lpwstr>_Toc55550108</vt:lpwstr>
      </vt:variant>
      <vt:variant>
        <vt:i4>1114160</vt:i4>
      </vt:variant>
      <vt:variant>
        <vt:i4>44</vt:i4>
      </vt:variant>
      <vt:variant>
        <vt:i4>0</vt:i4>
      </vt:variant>
      <vt:variant>
        <vt:i4>5</vt:i4>
      </vt:variant>
      <vt:variant>
        <vt:lpwstr/>
      </vt:variant>
      <vt:variant>
        <vt:lpwstr>_Toc55550107</vt:lpwstr>
      </vt:variant>
      <vt:variant>
        <vt:i4>1048624</vt:i4>
      </vt:variant>
      <vt:variant>
        <vt:i4>38</vt:i4>
      </vt:variant>
      <vt:variant>
        <vt:i4>0</vt:i4>
      </vt:variant>
      <vt:variant>
        <vt:i4>5</vt:i4>
      </vt:variant>
      <vt:variant>
        <vt:lpwstr/>
      </vt:variant>
      <vt:variant>
        <vt:lpwstr>_Toc55550106</vt:lpwstr>
      </vt:variant>
      <vt:variant>
        <vt:i4>1245232</vt:i4>
      </vt:variant>
      <vt:variant>
        <vt:i4>32</vt:i4>
      </vt:variant>
      <vt:variant>
        <vt:i4>0</vt:i4>
      </vt:variant>
      <vt:variant>
        <vt:i4>5</vt:i4>
      </vt:variant>
      <vt:variant>
        <vt:lpwstr/>
      </vt:variant>
      <vt:variant>
        <vt:lpwstr>_Toc55550105</vt:lpwstr>
      </vt:variant>
      <vt:variant>
        <vt:i4>1179696</vt:i4>
      </vt:variant>
      <vt:variant>
        <vt:i4>26</vt:i4>
      </vt:variant>
      <vt:variant>
        <vt:i4>0</vt:i4>
      </vt:variant>
      <vt:variant>
        <vt:i4>5</vt:i4>
      </vt:variant>
      <vt:variant>
        <vt:lpwstr/>
      </vt:variant>
      <vt:variant>
        <vt:lpwstr>_Toc55550104</vt:lpwstr>
      </vt:variant>
      <vt:variant>
        <vt:i4>1376304</vt:i4>
      </vt:variant>
      <vt:variant>
        <vt:i4>20</vt:i4>
      </vt:variant>
      <vt:variant>
        <vt:i4>0</vt:i4>
      </vt:variant>
      <vt:variant>
        <vt:i4>5</vt:i4>
      </vt:variant>
      <vt:variant>
        <vt:lpwstr/>
      </vt:variant>
      <vt:variant>
        <vt:lpwstr>_Toc55550103</vt:lpwstr>
      </vt:variant>
      <vt:variant>
        <vt:i4>1310768</vt:i4>
      </vt:variant>
      <vt:variant>
        <vt:i4>14</vt:i4>
      </vt:variant>
      <vt:variant>
        <vt:i4>0</vt:i4>
      </vt:variant>
      <vt:variant>
        <vt:i4>5</vt:i4>
      </vt:variant>
      <vt:variant>
        <vt:lpwstr/>
      </vt:variant>
      <vt:variant>
        <vt:lpwstr>_Toc55550102</vt:lpwstr>
      </vt:variant>
      <vt:variant>
        <vt:i4>1507376</vt:i4>
      </vt:variant>
      <vt:variant>
        <vt:i4>8</vt:i4>
      </vt:variant>
      <vt:variant>
        <vt:i4>0</vt:i4>
      </vt:variant>
      <vt:variant>
        <vt:i4>5</vt:i4>
      </vt:variant>
      <vt:variant>
        <vt:lpwstr/>
      </vt:variant>
      <vt:variant>
        <vt:lpwstr>_Toc55550101</vt:lpwstr>
      </vt:variant>
      <vt:variant>
        <vt:i4>1441840</vt:i4>
      </vt:variant>
      <vt:variant>
        <vt:i4>2</vt:i4>
      </vt:variant>
      <vt:variant>
        <vt:i4>0</vt:i4>
      </vt:variant>
      <vt:variant>
        <vt:i4>5</vt:i4>
      </vt:variant>
      <vt:variant>
        <vt:lpwstr/>
      </vt:variant>
      <vt:variant>
        <vt:lpwstr>_Toc55550100</vt:lpwstr>
      </vt:variant>
      <vt:variant>
        <vt:i4>786513</vt:i4>
      </vt:variant>
      <vt:variant>
        <vt:i4>171392</vt:i4>
      </vt:variant>
      <vt:variant>
        <vt:i4>1026</vt:i4>
      </vt:variant>
      <vt:variant>
        <vt:i4>1</vt:i4>
      </vt:variant>
      <vt:variant>
        <vt:lpwstr>http://hotbar.com/products/images/newsletter-top.gif</vt:lpwstr>
      </vt:variant>
      <vt:variant>
        <vt:lpwstr/>
      </vt:variant>
      <vt:variant>
        <vt:i4>1507429</vt:i4>
      </vt:variant>
      <vt:variant>
        <vt:i4>174466</vt:i4>
      </vt:variant>
      <vt:variant>
        <vt:i4>1027</vt:i4>
      </vt:variant>
      <vt:variant>
        <vt:i4>1</vt:i4>
      </vt:variant>
      <vt:variant>
        <vt:lpwstr>http://hotbar.com/products/spamfree/images/sf_title.gif</vt:lpwstr>
      </vt:variant>
      <vt:variant>
        <vt:lpwstr/>
      </vt:variant>
      <vt:variant>
        <vt:i4>3670065</vt:i4>
      </vt:variant>
      <vt:variant>
        <vt:i4>-1</vt:i4>
      </vt:variant>
      <vt:variant>
        <vt:i4>2050</vt:i4>
      </vt:variant>
      <vt:variant>
        <vt:i4>1</vt:i4>
      </vt:variant>
      <vt:variant>
        <vt:lpwstr>C:\Documents and Settings\yariv\Desktop\nlogo.gif</vt:lpwstr>
      </vt:variant>
      <vt:variant>
        <vt:lpwstr/>
      </vt:variant>
      <vt:variant>
        <vt:i4>3670065</vt:i4>
      </vt:variant>
      <vt:variant>
        <vt:i4>-1</vt:i4>
      </vt:variant>
      <vt:variant>
        <vt:i4>1026</vt:i4>
      </vt:variant>
      <vt:variant>
        <vt:i4>1</vt:i4>
      </vt:variant>
      <vt:variant>
        <vt:lpwstr>C:\Documents and Settings\yariv\Desktop\nlogo.gif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Telis</dc:creator>
  <cp:lastModifiedBy>BLU HOLDINGS</cp:lastModifiedBy>
  <cp:revision>7</cp:revision>
  <cp:lastPrinted>2002-09-10T13:08:00Z</cp:lastPrinted>
  <dcterms:created xsi:type="dcterms:W3CDTF">2012-07-23T06:58:00Z</dcterms:created>
  <dcterms:modified xsi:type="dcterms:W3CDTF">2012-07-30T10:31:00Z</dcterms:modified>
</cp:coreProperties>
</file>