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80848" w14:textId="77777777" w:rsidR="002F75C1" w:rsidRDefault="002F75C1" w:rsidP="002F75C1">
      <w:pPr>
        <w:pStyle w:val="Title"/>
        <w:jc w:val="center"/>
      </w:pPr>
      <w:r>
        <w:t>M2 Project Deliverable 2</w:t>
      </w:r>
    </w:p>
    <w:p w14:paraId="65F26122" w14:textId="77777777" w:rsidR="002F75C1" w:rsidRDefault="002F75C1" w:rsidP="002F75C1">
      <w:pPr>
        <w:pStyle w:val="Title"/>
        <w:jc w:val="center"/>
      </w:pPr>
      <w:r>
        <w:t>Data Processing:</w:t>
      </w:r>
    </w:p>
    <w:p w14:paraId="1E855149" w14:textId="77777777" w:rsidR="002F75C1" w:rsidRDefault="002F75C1" w:rsidP="002F75C1">
      <w:pPr>
        <w:pStyle w:val="Title"/>
        <w:jc w:val="center"/>
      </w:pPr>
      <w:r w:rsidRPr="00A9100A">
        <w:t>Common software weaknesses in CISAs Known Exploitable Catalog</w:t>
      </w:r>
    </w:p>
    <w:p w14:paraId="7B8C21A0" w14:textId="77777777" w:rsidR="002F75C1" w:rsidRDefault="002F75C1" w:rsidP="002F75C1">
      <w:pPr>
        <w:spacing w:line="240" w:lineRule="auto"/>
      </w:pPr>
      <w:r>
        <w:br w:type="page"/>
      </w:r>
    </w:p>
    <w:p w14:paraId="3A3D8BE5" w14:textId="77777777" w:rsidR="002F75C1" w:rsidRPr="002F75C1" w:rsidRDefault="002F75C1" w:rsidP="002F75C1">
      <w:pPr>
        <w:rPr>
          <w:rFonts w:ascii="Times New Roman" w:hAnsi="Times New Roman" w:cs="Times New Roman"/>
          <w:b/>
          <w:bCs/>
          <w:sz w:val="24"/>
          <w:szCs w:val="24"/>
          <w:u w:val="single"/>
        </w:rPr>
      </w:pPr>
      <w:r w:rsidRPr="002F75C1">
        <w:rPr>
          <w:rFonts w:ascii="Times New Roman" w:hAnsi="Times New Roman" w:cs="Times New Roman"/>
          <w:b/>
          <w:bCs/>
          <w:sz w:val="24"/>
          <w:szCs w:val="24"/>
          <w:u w:val="single"/>
        </w:rPr>
        <w:lastRenderedPageBreak/>
        <w:t>Project Background:</w:t>
      </w:r>
    </w:p>
    <w:p w14:paraId="5816E283" w14:textId="38AD2483" w:rsidR="002F75C1" w:rsidRDefault="002F75C1" w:rsidP="005F759E">
      <w:pPr>
        <w:ind w:firstLine="360"/>
        <w:rPr>
          <w:rFonts w:ascii="Times New Roman" w:hAnsi="Times New Roman" w:cs="Times New Roman"/>
          <w:sz w:val="24"/>
          <w:szCs w:val="24"/>
        </w:rPr>
      </w:pPr>
      <w:r w:rsidRPr="002F75C1">
        <w:rPr>
          <w:rFonts w:ascii="Times New Roman" w:hAnsi="Times New Roman" w:cs="Times New Roman"/>
          <w:sz w:val="24"/>
          <w:szCs w:val="24"/>
        </w:rPr>
        <w:t>In my project, I analyze data from three major sources in the cybersecurity field: the Cybersecurity and Infrastructure Security Agency (CISA), the National Institute of Standards and Technology (NIST), and the Massachusetts Institute of Technology Research and Engineering (MITRE). To facilitate a comprehensive understanding, I will frequently refer to specific cybersecurity terms including Common Vulnerabilities and Exposures (CVE), Common Weakness Enumeration (CWE), and Common Vulnerability Scoring System (CVSS). These terms are essential for my analysis and are defined as follows:</w:t>
      </w:r>
    </w:p>
    <w:p w14:paraId="711A9FD6" w14:textId="7AD4854B" w:rsidR="002F75C1" w:rsidRPr="002F75C1" w:rsidRDefault="002F75C1" w:rsidP="002F75C1">
      <w:pPr>
        <w:pStyle w:val="ListParagraph"/>
        <w:numPr>
          <w:ilvl w:val="0"/>
          <w:numId w:val="2"/>
        </w:numPr>
        <w:rPr>
          <w:rFonts w:ascii="Times New Roman" w:hAnsi="Times New Roman" w:cs="Times New Roman"/>
          <w:sz w:val="24"/>
          <w:szCs w:val="24"/>
        </w:rPr>
      </w:pPr>
      <w:r w:rsidRPr="002F75C1">
        <w:rPr>
          <w:rFonts w:ascii="Times New Roman" w:hAnsi="Times New Roman" w:cs="Times New Roman"/>
          <w:sz w:val="24"/>
          <w:szCs w:val="24"/>
        </w:rPr>
        <w:t xml:space="preserve">CVEs are managed by NIST and provide a public method of sharing information about specific cybersecurity vulnerabilities. </w:t>
      </w:r>
    </w:p>
    <w:p w14:paraId="2572BD45" w14:textId="528160E4" w:rsidR="002F75C1" w:rsidRPr="002F75C1" w:rsidRDefault="002F75C1" w:rsidP="002F75C1">
      <w:pPr>
        <w:pStyle w:val="ListParagraph"/>
        <w:numPr>
          <w:ilvl w:val="0"/>
          <w:numId w:val="2"/>
        </w:numPr>
        <w:rPr>
          <w:rFonts w:ascii="Times New Roman" w:hAnsi="Times New Roman" w:cs="Times New Roman"/>
          <w:sz w:val="24"/>
          <w:szCs w:val="24"/>
        </w:rPr>
      </w:pPr>
      <w:r w:rsidRPr="002F75C1">
        <w:rPr>
          <w:rFonts w:ascii="Times New Roman" w:hAnsi="Times New Roman" w:cs="Times New Roman"/>
          <w:sz w:val="24"/>
          <w:szCs w:val="24"/>
        </w:rPr>
        <w:t>The CWEs database is managed by MITRE and is a category system for types of hardware and software weaknesses and vulnerabilities.</w:t>
      </w:r>
    </w:p>
    <w:p w14:paraId="3DD3C287" w14:textId="43F02A97" w:rsidR="002F75C1" w:rsidRPr="002F75C1" w:rsidRDefault="002F75C1" w:rsidP="002F75C1">
      <w:pPr>
        <w:pStyle w:val="ListParagraph"/>
        <w:numPr>
          <w:ilvl w:val="0"/>
          <w:numId w:val="2"/>
        </w:numPr>
        <w:rPr>
          <w:rFonts w:ascii="Times New Roman" w:hAnsi="Times New Roman" w:cs="Times New Roman"/>
          <w:sz w:val="24"/>
          <w:szCs w:val="24"/>
        </w:rPr>
      </w:pPr>
      <w:r w:rsidRPr="002F75C1">
        <w:rPr>
          <w:rFonts w:ascii="Times New Roman" w:hAnsi="Times New Roman" w:cs="Times New Roman"/>
          <w:sz w:val="24"/>
          <w:szCs w:val="24"/>
        </w:rPr>
        <w:t>CVSS is a way to evaluate and rank reported vulnerabilities in a standardized and repeatable way, as determined by the Forum of Incident Response and Security Teams (FIRST).</w:t>
      </w:r>
    </w:p>
    <w:p w14:paraId="3262CCFD" w14:textId="0EF091CD" w:rsidR="002F75C1" w:rsidRPr="002F75C1" w:rsidRDefault="002F75C1" w:rsidP="005F759E">
      <w:pPr>
        <w:ind w:firstLine="360"/>
        <w:rPr>
          <w:rFonts w:ascii="Times New Roman" w:hAnsi="Times New Roman" w:cs="Times New Roman"/>
          <w:sz w:val="24"/>
          <w:szCs w:val="24"/>
        </w:rPr>
      </w:pPr>
      <w:r w:rsidRPr="002F75C1">
        <w:rPr>
          <w:rFonts w:ascii="Times New Roman" w:hAnsi="Times New Roman" w:cs="Times New Roman"/>
          <w:sz w:val="24"/>
          <w:szCs w:val="24"/>
        </w:rPr>
        <w:t>The primary aim of my project is to explore how CISA's catalog of known exploited vulnerabilities correlates with the information published in NIST and MITRE databases</w:t>
      </w:r>
      <w:r w:rsidR="00C300DC">
        <w:rPr>
          <w:rFonts w:ascii="Times New Roman" w:hAnsi="Times New Roman" w:cs="Times New Roman"/>
          <w:sz w:val="24"/>
          <w:szCs w:val="24"/>
        </w:rPr>
        <w:t xml:space="preserve">. </w:t>
      </w:r>
      <w:r w:rsidRPr="002F75C1">
        <w:rPr>
          <w:rFonts w:ascii="Times New Roman" w:hAnsi="Times New Roman" w:cs="Times New Roman"/>
          <w:sz w:val="24"/>
          <w:szCs w:val="24"/>
        </w:rPr>
        <w:t>This catalog, a crucial collection of vulnerabilities frequently targeted by malicious cyber actors, holds significant importance for federal enterprises. Under operational directives, Federal Civilian Executive Branch agencies (FCEB) are mandated to address vulnerabilities listed in this catalog by prescribed due dates</w:t>
      </w:r>
      <w:r w:rsidR="00C300DC">
        <w:rPr>
          <w:rFonts w:ascii="Times New Roman" w:hAnsi="Times New Roman" w:cs="Times New Roman"/>
          <w:sz w:val="24"/>
          <w:szCs w:val="24"/>
        </w:rPr>
        <w:t xml:space="preserve"> (</w:t>
      </w:r>
      <w:r w:rsidR="00C300DC" w:rsidRPr="00F70613">
        <w:rPr>
          <w:rFonts w:ascii="Times New Roman" w:hAnsi="Times New Roman" w:cs="Times New Roman"/>
          <w:sz w:val="24"/>
          <w:szCs w:val="24"/>
        </w:rPr>
        <w:t>Cybersecurity &amp; Infrastructure Security Agency</w:t>
      </w:r>
      <w:r w:rsidR="00C300DC">
        <w:rPr>
          <w:rFonts w:ascii="Times New Roman" w:hAnsi="Times New Roman" w:cs="Times New Roman"/>
          <w:sz w:val="24"/>
          <w:szCs w:val="24"/>
        </w:rPr>
        <w:t>)</w:t>
      </w:r>
      <w:r w:rsidR="00C300DC" w:rsidRPr="002F75C1">
        <w:rPr>
          <w:rFonts w:ascii="Times New Roman" w:hAnsi="Times New Roman" w:cs="Times New Roman"/>
          <w:sz w:val="24"/>
          <w:szCs w:val="24"/>
        </w:rPr>
        <w:t>.</w:t>
      </w:r>
      <w:r w:rsidRPr="002F75C1">
        <w:rPr>
          <w:rFonts w:ascii="Times New Roman" w:hAnsi="Times New Roman" w:cs="Times New Roman"/>
          <w:sz w:val="24"/>
          <w:szCs w:val="24"/>
        </w:rPr>
        <w:t xml:space="preserve"> To navigate and connect these disparate data sources, I employed several Python3 scripts, which will be discussed in the subsequent sections. Understanding the relationship between these databases is vital, as it could shed light on patterns and trends in cybersecurity threats, potentially guiding future defense strategies and policy-making efforts in the field.</w:t>
      </w:r>
    </w:p>
    <w:p w14:paraId="595A4208" w14:textId="77777777" w:rsidR="007E5D9E" w:rsidRDefault="007E5D9E" w:rsidP="005F759E">
      <w:pPr>
        <w:rPr>
          <w:rFonts w:ascii="Times New Roman" w:hAnsi="Times New Roman" w:cs="Times New Roman"/>
          <w:b/>
          <w:bCs/>
          <w:sz w:val="24"/>
          <w:szCs w:val="24"/>
          <w:u w:val="single"/>
        </w:rPr>
      </w:pPr>
    </w:p>
    <w:p w14:paraId="6090AD2A" w14:textId="2BC936A5" w:rsidR="005F759E" w:rsidRPr="005F759E" w:rsidRDefault="007E5D9E" w:rsidP="005F759E">
      <w:pPr>
        <w:rPr>
          <w:rFonts w:ascii="Times New Roman" w:hAnsi="Times New Roman" w:cs="Times New Roman"/>
          <w:b/>
          <w:bCs/>
          <w:sz w:val="24"/>
          <w:szCs w:val="24"/>
          <w:u w:val="single"/>
        </w:rPr>
      </w:pPr>
      <w:r>
        <w:rPr>
          <w:rFonts w:ascii="Times New Roman" w:hAnsi="Times New Roman" w:cs="Times New Roman"/>
          <w:b/>
          <w:bCs/>
          <w:sz w:val="24"/>
          <w:szCs w:val="24"/>
          <w:u w:val="single"/>
        </w:rPr>
        <w:t>Data Processing</w:t>
      </w:r>
      <w:r w:rsidR="005F759E" w:rsidRPr="005F759E">
        <w:rPr>
          <w:rFonts w:ascii="Times New Roman" w:hAnsi="Times New Roman" w:cs="Times New Roman"/>
          <w:b/>
          <w:bCs/>
          <w:sz w:val="24"/>
          <w:szCs w:val="24"/>
          <w:u w:val="single"/>
        </w:rPr>
        <w:t>:</w:t>
      </w:r>
    </w:p>
    <w:p w14:paraId="2950091D" w14:textId="77777777" w:rsidR="005F759E" w:rsidRPr="005F759E" w:rsidRDefault="005F759E" w:rsidP="005F759E">
      <w:pPr>
        <w:ind w:firstLine="360"/>
        <w:rPr>
          <w:rFonts w:ascii="Times New Roman" w:hAnsi="Times New Roman" w:cs="Times New Roman"/>
          <w:sz w:val="24"/>
          <w:szCs w:val="24"/>
        </w:rPr>
      </w:pPr>
      <w:r w:rsidRPr="005F759E">
        <w:rPr>
          <w:rFonts w:ascii="Times New Roman" w:hAnsi="Times New Roman" w:cs="Times New Roman"/>
          <w:sz w:val="24"/>
          <w:szCs w:val="24"/>
        </w:rPr>
        <w:t>My data preparation process primarily involved Python scripts, Linux terminal commands, and Excel formulas. This approach, while unconventional for a typical data analyst, aligns with my cyber security engineering background. I developed three Python scripts (detailed in Appendix A) to extract and correlate data from the NIST and MITRE databases with CVEs in CISA's Known Exploitable Catalog. Specifically:</w:t>
      </w:r>
    </w:p>
    <w:p w14:paraId="7E7A63BD" w14:textId="77777777" w:rsidR="005F759E" w:rsidRPr="005F759E" w:rsidRDefault="005F759E" w:rsidP="005F759E">
      <w:pPr>
        <w:rPr>
          <w:rFonts w:ascii="Times New Roman" w:hAnsi="Times New Roman" w:cs="Times New Roman"/>
          <w:sz w:val="24"/>
          <w:szCs w:val="24"/>
        </w:rPr>
      </w:pPr>
    </w:p>
    <w:p w14:paraId="3851516E" w14:textId="1C7E4256" w:rsidR="005F759E" w:rsidRPr="005F759E" w:rsidRDefault="005F759E" w:rsidP="005F759E">
      <w:pPr>
        <w:pStyle w:val="ListParagraph"/>
        <w:numPr>
          <w:ilvl w:val="0"/>
          <w:numId w:val="2"/>
        </w:numPr>
        <w:rPr>
          <w:rFonts w:ascii="Times New Roman" w:hAnsi="Times New Roman" w:cs="Times New Roman"/>
          <w:sz w:val="24"/>
          <w:szCs w:val="24"/>
        </w:rPr>
      </w:pPr>
      <w:r w:rsidRPr="005F759E">
        <w:rPr>
          <w:rFonts w:ascii="Times New Roman" w:hAnsi="Times New Roman" w:cs="Times New Roman"/>
          <w:i/>
          <w:iCs/>
          <w:sz w:val="24"/>
          <w:szCs w:val="24"/>
        </w:rPr>
        <w:t>cwe-searcher.py</w:t>
      </w:r>
      <w:r w:rsidRPr="005F759E">
        <w:rPr>
          <w:rFonts w:ascii="Times New Roman" w:hAnsi="Times New Roman" w:cs="Times New Roman"/>
          <w:sz w:val="24"/>
          <w:szCs w:val="24"/>
        </w:rPr>
        <w:t>: This script correlated MITRE's CWEs with the term 'phishing'.</w:t>
      </w:r>
    </w:p>
    <w:p w14:paraId="22ADC7E6" w14:textId="07A452AA" w:rsidR="005F759E" w:rsidRPr="005F759E" w:rsidRDefault="005F759E" w:rsidP="005F759E">
      <w:pPr>
        <w:pStyle w:val="ListParagraph"/>
        <w:numPr>
          <w:ilvl w:val="0"/>
          <w:numId w:val="2"/>
        </w:numPr>
        <w:rPr>
          <w:rFonts w:ascii="Times New Roman" w:hAnsi="Times New Roman" w:cs="Times New Roman"/>
          <w:sz w:val="24"/>
          <w:szCs w:val="24"/>
        </w:rPr>
      </w:pPr>
      <w:r w:rsidRPr="005F759E">
        <w:rPr>
          <w:rFonts w:ascii="Times New Roman" w:hAnsi="Times New Roman" w:cs="Times New Roman"/>
          <w:i/>
          <w:iCs/>
          <w:sz w:val="24"/>
          <w:szCs w:val="24"/>
        </w:rPr>
        <w:t>nist_cvss2.py</w:t>
      </w:r>
      <w:r w:rsidRPr="005F759E">
        <w:rPr>
          <w:rFonts w:ascii="Times New Roman" w:hAnsi="Times New Roman" w:cs="Times New Roman"/>
          <w:sz w:val="24"/>
          <w:szCs w:val="24"/>
        </w:rPr>
        <w:t>: It matched CVEs with NIST's CVSSv2 and CVSSv3.1 base scores.</w:t>
      </w:r>
    </w:p>
    <w:p w14:paraId="7FDA7B59" w14:textId="486A552B" w:rsidR="005F759E" w:rsidRPr="005F759E" w:rsidRDefault="005F759E" w:rsidP="005F759E">
      <w:pPr>
        <w:pStyle w:val="ListParagraph"/>
        <w:numPr>
          <w:ilvl w:val="0"/>
          <w:numId w:val="2"/>
        </w:numPr>
        <w:rPr>
          <w:rFonts w:ascii="Times New Roman" w:hAnsi="Times New Roman" w:cs="Times New Roman"/>
          <w:sz w:val="24"/>
          <w:szCs w:val="24"/>
        </w:rPr>
      </w:pPr>
      <w:r w:rsidRPr="005F759E">
        <w:rPr>
          <w:rFonts w:ascii="Times New Roman" w:hAnsi="Times New Roman" w:cs="Times New Roman"/>
          <w:i/>
          <w:iCs/>
          <w:sz w:val="24"/>
          <w:szCs w:val="24"/>
        </w:rPr>
        <w:t>CVE_CWE_Matcher_7.py</w:t>
      </w:r>
      <w:r w:rsidRPr="005F759E">
        <w:rPr>
          <w:rFonts w:ascii="Times New Roman" w:hAnsi="Times New Roman" w:cs="Times New Roman"/>
          <w:sz w:val="24"/>
          <w:szCs w:val="24"/>
        </w:rPr>
        <w:t>: This script correlated CVEs with CWEs based on NIST's reports.</w:t>
      </w:r>
    </w:p>
    <w:p w14:paraId="70A862DC" w14:textId="388A7C74" w:rsidR="005F759E" w:rsidRPr="007E5D9E" w:rsidRDefault="005F759E" w:rsidP="005F759E">
      <w:pPr>
        <w:rPr>
          <w:rFonts w:ascii="Times New Roman" w:hAnsi="Times New Roman" w:cs="Times New Roman"/>
          <w:sz w:val="24"/>
          <w:szCs w:val="24"/>
        </w:rPr>
      </w:pPr>
      <w:r w:rsidRPr="005F759E">
        <w:rPr>
          <w:rFonts w:ascii="Times New Roman" w:hAnsi="Times New Roman" w:cs="Times New Roman"/>
          <w:sz w:val="24"/>
          <w:szCs w:val="24"/>
        </w:rPr>
        <w:lastRenderedPageBreak/>
        <w:t>These scripts, executed on a CentOS 9 Linux 5.14 server, iteratively evolved and improved, as indicated by their names, until the desired data mapping was achieved.</w:t>
      </w:r>
    </w:p>
    <w:p w14:paraId="06E58192" w14:textId="77777777" w:rsidR="005F759E" w:rsidRPr="005F759E" w:rsidRDefault="005F759E" w:rsidP="005F759E">
      <w:pPr>
        <w:rPr>
          <w:rFonts w:ascii="Times New Roman" w:hAnsi="Times New Roman" w:cs="Times New Roman"/>
          <w:b/>
          <w:bCs/>
          <w:sz w:val="24"/>
          <w:szCs w:val="24"/>
          <w:u w:val="single"/>
        </w:rPr>
      </w:pPr>
      <w:r w:rsidRPr="005F759E">
        <w:rPr>
          <w:rFonts w:ascii="Times New Roman" w:hAnsi="Times New Roman" w:cs="Times New Roman"/>
          <w:b/>
          <w:bCs/>
          <w:sz w:val="24"/>
          <w:szCs w:val="24"/>
          <w:u w:val="single"/>
        </w:rPr>
        <w:t xml:space="preserve">Handling Negative </w:t>
      </w:r>
      <w:proofErr w:type="spellStart"/>
      <w:r w:rsidRPr="005F759E">
        <w:rPr>
          <w:rFonts w:ascii="Times New Roman" w:hAnsi="Times New Roman" w:cs="Times New Roman"/>
          <w:b/>
          <w:bCs/>
          <w:sz w:val="24"/>
          <w:szCs w:val="24"/>
          <w:u w:val="single"/>
        </w:rPr>
        <w:t>timeToFix</w:t>
      </w:r>
      <w:proofErr w:type="spellEnd"/>
      <w:r w:rsidRPr="005F759E">
        <w:rPr>
          <w:rFonts w:ascii="Times New Roman" w:hAnsi="Times New Roman" w:cs="Times New Roman"/>
          <w:b/>
          <w:bCs/>
          <w:sz w:val="24"/>
          <w:szCs w:val="24"/>
          <w:u w:val="single"/>
        </w:rPr>
        <w:t xml:space="preserve"> Values:</w:t>
      </w:r>
    </w:p>
    <w:p w14:paraId="30123DE8" w14:textId="6B01A100" w:rsidR="005F759E" w:rsidRPr="007E5D9E" w:rsidRDefault="005F759E" w:rsidP="007E5D9E">
      <w:pPr>
        <w:ind w:firstLine="720"/>
        <w:rPr>
          <w:rFonts w:ascii="Times New Roman" w:hAnsi="Times New Roman" w:cs="Times New Roman"/>
          <w:sz w:val="24"/>
          <w:szCs w:val="24"/>
        </w:rPr>
      </w:pPr>
      <w:r w:rsidRPr="005F759E">
        <w:rPr>
          <w:rFonts w:ascii="Times New Roman" w:hAnsi="Times New Roman" w:cs="Times New Roman"/>
          <w:sz w:val="24"/>
          <w:szCs w:val="24"/>
        </w:rPr>
        <w:t>In processing the data, I encountered negative values in the '</w:t>
      </w:r>
      <w:proofErr w:type="spellStart"/>
      <w:r w:rsidRPr="005F759E">
        <w:rPr>
          <w:rFonts w:ascii="Times New Roman" w:hAnsi="Times New Roman" w:cs="Times New Roman"/>
          <w:sz w:val="24"/>
          <w:szCs w:val="24"/>
        </w:rPr>
        <w:t>timeToFix</w:t>
      </w:r>
      <w:proofErr w:type="spellEnd"/>
      <w:r w:rsidRPr="005F759E">
        <w:rPr>
          <w:rFonts w:ascii="Times New Roman" w:hAnsi="Times New Roman" w:cs="Times New Roman"/>
          <w:sz w:val="24"/>
          <w:szCs w:val="24"/>
        </w:rPr>
        <w:t>' column. These were linked to emergency directives</w:t>
      </w:r>
      <w:r w:rsidR="00C300DC">
        <w:rPr>
          <w:rFonts w:ascii="Times New Roman" w:hAnsi="Times New Roman" w:cs="Times New Roman"/>
          <w:sz w:val="24"/>
          <w:szCs w:val="24"/>
        </w:rPr>
        <w:t xml:space="preserve"> (ED)</w:t>
      </w:r>
      <w:r w:rsidRPr="005F759E">
        <w:rPr>
          <w:rFonts w:ascii="Times New Roman" w:hAnsi="Times New Roman" w:cs="Times New Roman"/>
          <w:sz w:val="24"/>
          <w:szCs w:val="24"/>
        </w:rPr>
        <w:t xml:space="preserve"> requiring prompt action, leading to retroactive CVE additions in CISA's catalog. For instance, CVE-2021-34527, added in November 2021 but mandated for fix in July 2021</w:t>
      </w:r>
      <w:r w:rsidR="00C300DC">
        <w:rPr>
          <w:rFonts w:ascii="Times New Roman" w:hAnsi="Times New Roman" w:cs="Times New Roman"/>
          <w:sz w:val="24"/>
          <w:szCs w:val="24"/>
        </w:rPr>
        <w:t xml:space="preserve"> via ED-21-04</w:t>
      </w:r>
      <w:r w:rsidRPr="005F759E">
        <w:rPr>
          <w:rFonts w:ascii="Times New Roman" w:hAnsi="Times New Roman" w:cs="Times New Roman"/>
          <w:sz w:val="24"/>
          <w:szCs w:val="24"/>
        </w:rPr>
        <w:t>, exemplifies this</w:t>
      </w:r>
      <w:r w:rsidR="00C300DC">
        <w:rPr>
          <w:rFonts w:ascii="Times New Roman" w:hAnsi="Times New Roman" w:cs="Times New Roman"/>
          <w:sz w:val="24"/>
          <w:szCs w:val="24"/>
        </w:rPr>
        <w:t xml:space="preserve">  (</w:t>
      </w:r>
      <w:r w:rsidR="00C300DC" w:rsidRPr="00F70613">
        <w:rPr>
          <w:rFonts w:ascii="Times New Roman" w:hAnsi="Times New Roman" w:cs="Times New Roman"/>
          <w:sz w:val="24"/>
          <w:szCs w:val="24"/>
        </w:rPr>
        <w:t>Cybersecurity &amp; Infrastructure Security Agency. (n.d.). Emergency directive 21-04</w:t>
      </w:r>
      <w:r w:rsidR="00C300DC">
        <w:rPr>
          <w:rFonts w:ascii="Times New Roman" w:hAnsi="Times New Roman" w:cs="Times New Roman"/>
          <w:sz w:val="24"/>
          <w:szCs w:val="24"/>
        </w:rPr>
        <w:t>)</w:t>
      </w:r>
      <w:r w:rsidRPr="005F759E">
        <w:rPr>
          <w:rFonts w:ascii="Times New Roman" w:hAnsi="Times New Roman" w:cs="Times New Roman"/>
          <w:sz w:val="24"/>
          <w:szCs w:val="24"/>
        </w:rPr>
        <w:t>. Given this context, I manually adjusted the '</w:t>
      </w:r>
      <w:proofErr w:type="spellStart"/>
      <w:r w:rsidRPr="005F759E">
        <w:rPr>
          <w:rFonts w:ascii="Times New Roman" w:hAnsi="Times New Roman" w:cs="Times New Roman"/>
          <w:sz w:val="24"/>
          <w:szCs w:val="24"/>
        </w:rPr>
        <w:t>timeToFix</w:t>
      </w:r>
      <w:proofErr w:type="spellEnd"/>
      <w:r w:rsidRPr="005F759E">
        <w:rPr>
          <w:rFonts w:ascii="Times New Roman" w:hAnsi="Times New Roman" w:cs="Times New Roman"/>
          <w:sz w:val="24"/>
          <w:szCs w:val="24"/>
        </w:rPr>
        <w:t xml:space="preserve">' column to reflect the duration between NIST's CVE publication and CISA's mandated fix date, applying this correction to 15 similar CVEs. However, three records, related to Pulse Connect Secure, retained negative values post-correction, likely due to preemptive vendor notifications to CISA. These were excluded from the </w:t>
      </w:r>
      <w:proofErr w:type="spellStart"/>
      <w:r w:rsidRPr="005F759E">
        <w:rPr>
          <w:rFonts w:ascii="Times New Roman" w:hAnsi="Times New Roman" w:cs="Times New Roman"/>
          <w:sz w:val="24"/>
          <w:szCs w:val="24"/>
        </w:rPr>
        <w:t>timeToFix</w:t>
      </w:r>
      <w:proofErr w:type="spellEnd"/>
      <w:r w:rsidRPr="005F759E">
        <w:rPr>
          <w:rFonts w:ascii="Times New Roman" w:hAnsi="Times New Roman" w:cs="Times New Roman"/>
          <w:sz w:val="24"/>
          <w:szCs w:val="24"/>
        </w:rPr>
        <w:t>-related analysis for accuracy.</w:t>
      </w:r>
    </w:p>
    <w:p w14:paraId="46DDAD32" w14:textId="77777777" w:rsidR="005F759E" w:rsidRPr="005F759E" w:rsidRDefault="005F759E" w:rsidP="005F759E">
      <w:pPr>
        <w:rPr>
          <w:rFonts w:ascii="Times New Roman" w:hAnsi="Times New Roman" w:cs="Times New Roman"/>
          <w:b/>
          <w:bCs/>
          <w:sz w:val="24"/>
          <w:szCs w:val="24"/>
          <w:u w:val="single"/>
        </w:rPr>
      </w:pPr>
      <w:r w:rsidRPr="005F759E">
        <w:rPr>
          <w:rFonts w:ascii="Times New Roman" w:hAnsi="Times New Roman" w:cs="Times New Roman"/>
          <w:b/>
          <w:bCs/>
          <w:sz w:val="24"/>
          <w:szCs w:val="24"/>
          <w:u w:val="single"/>
        </w:rPr>
        <w:t>CVSS Score Normalization:</w:t>
      </w:r>
    </w:p>
    <w:p w14:paraId="12D115BC" w14:textId="1854099E" w:rsidR="007E5D9E" w:rsidRDefault="005F759E" w:rsidP="007E5D9E">
      <w:pPr>
        <w:ind w:firstLine="720"/>
        <w:rPr>
          <w:rFonts w:ascii="Times New Roman" w:hAnsi="Times New Roman" w:cs="Times New Roman"/>
          <w:sz w:val="24"/>
          <w:szCs w:val="24"/>
        </w:rPr>
      </w:pPr>
      <w:r w:rsidRPr="005F759E">
        <w:rPr>
          <w:rFonts w:ascii="Times New Roman" w:hAnsi="Times New Roman" w:cs="Times New Roman"/>
          <w:sz w:val="24"/>
          <w:szCs w:val="24"/>
        </w:rPr>
        <w:t>Further data review revealed inconsistencies in CVSS base scores, with some using CVSSv2 and others CVSSv3.1. Lacking a standard method for direct conversion, I opted to translate CVSSv2 base scores into CVSSv3.1 severity categories. This decision stemmed from the distinct methodologies of the two versions, where CVSSv3.1 offers more nuanced scoring based on specific organizational environments. Using a script (</w:t>
      </w:r>
      <w:r w:rsidRPr="005F759E">
        <w:rPr>
          <w:rFonts w:ascii="Times New Roman" w:hAnsi="Times New Roman" w:cs="Times New Roman"/>
          <w:i/>
          <w:iCs/>
          <w:sz w:val="24"/>
          <w:szCs w:val="24"/>
        </w:rPr>
        <w:t>CVSS_V_Mapping.py</w:t>
      </w:r>
      <w:r w:rsidRPr="005F759E">
        <w:rPr>
          <w:rFonts w:ascii="Times New Roman" w:hAnsi="Times New Roman" w:cs="Times New Roman"/>
          <w:sz w:val="24"/>
          <w:szCs w:val="24"/>
        </w:rPr>
        <w:t xml:space="preserve"> in Appendix B), I mapped these scores, ensuring a consistent severity rating framework across all data points.</w:t>
      </w:r>
    </w:p>
    <w:p w14:paraId="0CE5B054" w14:textId="77777777" w:rsidR="005F759E" w:rsidRPr="005F759E" w:rsidRDefault="005F759E" w:rsidP="005F759E">
      <w:pPr>
        <w:rPr>
          <w:rFonts w:ascii="Times New Roman" w:hAnsi="Times New Roman" w:cs="Times New Roman"/>
          <w:b/>
          <w:bCs/>
          <w:sz w:val="24"/>
          <w:szCs w:val="24"/>
          <w:u w:val="single"/>
        </w:rPr>
      </w:pPr>
      <w:r w:rsidRPr="005F759E">
        <w:rPr>
          <w:rFonts w:ascii="Times New Roman" w:hAnsi="Times New Roman" w:cs="Times New Roman"/>
          <w:b/>
          <w:bCs/>
          <w:sz w:val="24"/>
          <w:szCs w:val="24"/>
          <w:u w:val="single"/>
        </w:rPr>
        <w:t>Challenges with Data Integration:</w:t>
      </w:r>
    </w:p>
    <w:p w14:paraId="3ADB1047" w14:textId="139A0F92" w:rsidR="005F759E" w:rsidRPr="005F759E" w:rsidRDefault="005F759E" w:rsidP="007E5D9E">
      <w:pPr>
        <w:ind w:firstLine="720"/>
        <w:rPr>
          <w:rFonts w:ascii="Times New Roman" w:hAnsi="Times New Roman" w:cs="Times New Roman"/>
          <w:sz w:val="24"/>
          <w:szCs w:val="24"/>
        </w:rPr>
      </w:pPr>
      <w:r w:rsidRPr="005F759E">
        <w:rPr>
          <w:rFonts w:ascii="Times New Roman" w:hAnsi="Times New Roman" w:cs="Times New Roman"/>
          <w:sz w:val="24"/>
          <w:szCs w:val="24"/>
        </w:rPr>
        <w:t>The integration of the script results into my Excel spreadsheet proved unexpectedly challenging. Despite matching the number of script outputs with the spreadsheet rows, the data failed to paste correctly. This inconsistency, likely due to sorting discrepancies in Excel, necessitated manual matching of the script outputs to 165 rows containing CVSSv2 base scores. This labor-intensive process, though manageable given the data volume, significantly extended my processing time.</w:t>
      </w:r>
    </w:p>
    <w:p w14:paraId="010C489E" w14:textId="77777777" w:rsidR="005F759E" w:rsidRPr="005F759E" w:rsidRDefault="005F759E" w:rsidP="005F759E">
      <w:pPr>
        <w:rPr>
          <w:rFonts w:ascii="Times New Roman" w:hAnsi="Times New Roman" w:cs="Times New Roman"/>
          <w:b/>
          <w:bCs/>
          <w:sz w:val="24"/>
          <w:szCs w:val="24"/>
          <w:u w:val="single"/>
        </w:rPr>
      </w:pPr>
      <w:r w:rsidRPr="005F759E">
        <w:rPr>
          <w:rFonts w:ascii="Times New Roman" w:hAnsi="Times New Roman" w:cs="Times New Roman"/>
          <w:b/>
          <w:bCs/>
          <w:sz w:val="24"/>
          <w:szCs w:val="24"/>
          <w:u w:val="single"/>
        </w:rPr>
        <w:t>CWE Category Analysis:</w:t>
      </w:r>
    </w:p>
    <w:p w14:paraId="56869FB5" w14:textId="77777777" w:rsidR="005F759E" w:rsidRDefault="005F759E" w:rsidP="005F759E">
      <w:pPr>
        <w:ind w:firstLine="720"/>
        <w:rPr>
          <w:rFonts w:ascii="Times New Roman" w:hAnsi="Times New Roman" w:cs="Times New Roman"/>
          <w:sz w:val="24"/>
          <w:szCs w:val="24"/>
        </w:rPr>
      </w:pPr>
      <w:r w:rsidRPr="005F759E">
        <w:rPr>
          <w:rFonts w:ascii="Times New Roman" w:hAnsi="Times New Roman" w:cs="Times New Roman"/>
          <w:sz w:val="24"/>
          <w:szCs w:val="24"/>
        </w:rPr>
        <w:t>A notable observation during the data analysis was the prevalence of 'none' as a category in the CWE column, hinting at incomplete or outdated mappings by NIST. To address this, I developed script_for_cwe_manual_review.py (Appendix C), targeting rows with 'none' in the CWE column. This script facilitated quick identification of applicable CWEs for each CVE, utilizing the '</w:t>
      </w:r>
      <w:proofErr w:type="spellStart"/>
      <w:r w:rsidRPr="005F759E">
        <w:rPr>
          <w:rFonts w:ascii="Times New Roman" w:hAnsi="Times New Roman" w:cs="Times New Roman"/>
          <w:sz w:val="24"/>
          <w:szCs w:val="24"/>
        </w:rPr>
        <w:t>vulnerability_name</w:t>
      </w:r>
      <w:proofErr w:type="spellEnd"/>
      <w:r w:rsidRPr="005F759E">
        <w:rPr>
          <w:rFonts w:ascii="Times New Roman" w:hAnsi="Times New Roman" w:cs="Times New Roman"/>
          <w:sz w:val="24"/>
          <w:szCs w:val="24"/>
        </w:rPr>
        <w:t>' and '</w:t>
      </w:r>
      <w:proofErr w:type="spellStart"/>
      <w:r w:rsidRPr="005F759E">
        <w:rPr>
          <w:rFonts w:ascii="Times New Roman" w:hAnsi="Times New Roman" w:cs="Times New Roman"/>
          <w:sz w:val="24"/>
          <w:szCs w:val="24"/>
        </w:rPr>
        <w:t>shortDescription</w:t>
      </w:r>
      <w:proofErr w:type="spellEnd"/>
      <w:r w:rsidRPr="005F759E">
        <w:rPr>
          <w:rFonts w:ascii="Times New Roman" w:hAnsi="Times New Roman" w:cs="Times New Roman"/>
          <w:sz w:val="24"/>
          <w:szCs w:val="24"/>
        </w:rPr>
        <w:t xml:space="preserve">' fields. Although straightforward in some cases, like mapping "Privilege Escalation" to CWE-269, other instances required a more nuanced approach. Drawing on my cyber security engineering experience, I undertook the task of manually categorizing CVEs when detailed information was lacking from NIST or vendor descriptions. While my categorizations are best-effort approximations, they significantly reduced </w:t>
      </w:r>
      <w:r w:rsidRPr="005F759E">
        <w:rPr>
          <w:rFonts w:ascii="Times New Roman" w:hAnsi="Times New Roman" w:cs="Times New Roman"/>
          <w:sz w:val="24"/>
          <w:szCs w:val="24"/>
        </w:rPr>
        <w:lastRenderedPageBreak/>
        <w:t>the number of 'none' categorizations from 90 to 13, enhancing the overall data quality and relevance.</w:t>
      </w:r>
      <w:r>
        <w:rPr>
          <w:rFonts w:ascii="Times New Roman" w:hAnsi="Times New Roman" w:cs="Times New Roman"/>
          <w:sz w:val="24"/>
          <w:szCs w:val="24"/>
        </w:rPr>
        <w:t xml:space="preserve"> </w:t>
      </w:r>
    </w:p>
    <w:p w14:paraId="5DFBDA4C" w14:textId="7A3B972C" w:rsidR="005F759E" w:rsidRDefault="005F759E" w:rsidP="007E5D9E">
      <w:pPr>
        <w:ind w:firstLine="720"/>
        <w:rPr>
          <w:rFonts w:ascii="Times New Roman" w:hAnsi="Times New Roman" w:cs="Times New Roman"/>
          <w:sz w:val="24"/>
          <w:szCs w:val="24"/>
        </w:rPr>
      </w:pPr>
      <w:r w:rsidRPr="005F759E">
        <w:rPr>
          <w:rFonts w:ascii="Times New Roman" w:hAnsi="Times New Roman" w:cs="Times New Roman"/>
          <w:sz w:val="24"/>
          <w:szCs w:val="24"/>
        </w:rPr>
        <w:t>Upon completion of the initial data categorization, I discovered a significant oversight. I had inadvertently used a prohibited CWE ID, CWE-264, in my manual CVE assessment. Since 2019, this ID has been deprecated due to its overlap with more specific CWEs. Fortuitously, all instances involving CWE-264 pertained to some form of privilege escalation. After replacing each occurrence of CWE-264 with CWE-268 (Improper Privilege Management), I re-executed all analyses and updated the related visualizations.</w:t>
      </w:r>
    </w:p>
    <w:p w14:paraId="6F340338" w14:textId="77777777" w:rsidR="005F759E" w:rsidRPr="005F759E" w:rsidRDefault="005F759E" w:rsidP="005F759E">
      <w:pPr>
        <w:rPr>
          <w:rFonts w:ascii="Times New Roman" w:hAnsi="Times New Roman" w:cs="Times New Roman"/>
          <w:sz w:val="24"/>
          <w:szCs w:val="24"/>
        </w:rPr>
      </w:pPr>
    </w:p>
    <w:p w14:paraId="26817CE7" w14:textId="77777777" w:rsidR="002F75C1" w:rsidRPr="002F75C1" w:rsidRDefault="002F75C1" w:rsidP="002F75C1">
      <w:pPr>
        <w:rPr>
          <w:rFonts w:ascii="Times New Roman" w:hAnsi="Times New Roman" w:cs="Times New Roman"/>
          <w:b/>
          <w:bCs/>
          <w:sz w:val="24"/>
          <w:szCs w:val="24"/>
          <w:u w:val="single"/>
        </w:rPr>
      </w:pPr>
      <w:r w:rsidRPr="002F75C1">
        <w:rPr>
          <w:rFonts w:ascii="Times New Roman" w:hAnsi="Times New Roman" w:cs="Times New Roman"/>
          <w:b/>
          <w:bCs/>
          <w:sz w:val="24"/>
          <w:szCs w:val="24"/>
          <w:u w:val="single"/>
        </w:rPr>
        <w:t>Data Analysis:</w:t>
      </w:r>
    </w:p>
    <w:p w14:paraId="400848E8" w14:textId="3BD7EA4B" w:rsidR="00C300DC" w:rsidRPr="00C300DC" w:rsidRDefault="00C300DC" w:rsidP="007E5D9E">
      <w:pPr>
        <w:ind w:firstLine="720"/>
        <w:rPr>
          <w:rFonts w:ascii="Times New Roman" w:hAnsi="Times New Roman" w:cs="Times New Roman"/>
          <w:sz w:val="24"/>
          <w:szCs w:val="24"/>
        </w:rPr>
      </w:pPr>
      <w:r w:rsidRPr="00C300DC">
        <w:rPr>
          <w:rFonts w:ascii="Times New Roman" w:hAnsi="Times New Roman" w:cs="Times New Roman"/>
          <w:sz w:val="24"/>
          <w:szCs w:val="24"/>
        </w:rPr>
        <w:t xml:space="preserve">After collating all necessary data, I </w:t>
      </w:r>
      <w:r w:rsidR="008126B6">
        <w:rPr>
          <w:rFonts w:ascii="Times New Roman" w:hAnsi="Times New Roman" w:cs="Times New Roman"/>
          <w:sz w:val="24"/>
          <w:szCs w:val="24"/>
        </w:rPr>
        <w:t>began</w:t>
      </w:r>
      <w:r w:rsidRPr="00C300DC">
        <w:rPr>
          <w:rFonts w:ascii="Times New Roman" w:hAnsi="Times New Roman" w:cs="Times New Roman"/>
          <w:sz w:val="24"/>
          <w:szCs w:val="24"/>
        </w:rPr>
        <w:t xml:space="preserve"> analyzing the results. </w:t>
      </w:r>
      <w:r w:rsidR="008126B6">
        <w:rPr>
          <w:rFonts w:ascii="Times New Roman" w:hAnsi="Times New Roman" w:cs="Times New Roman"/>
          <w:sz w:val="24"/>
          <w:szCs w:val="24"/>
        </w:rPr>
        <w:t xml:space="preserve">I used </w:t>
      </w:r>
      <w:r w:rsidRPr="00C300DC">
        <w:rPr>
          <w:rFonts w:ascii="Times New Roman" w:hAnsi="Times New Roman" w:cs="Times New Roman"/>
          <w:sz w:val="24"/>
          <w:szCs w:val="24"/>
        </w:rPr>
        <w:t xml:space="preserve">a Python script </w:t>
      </w:r>
      <w:r w:rsidR="008126B6">
        <w:rPr>
          <w:rFonts w:ascii="Times New Roman" w:hAnsi="Times New Roman" w:cs="Times New Roman"/>
          <w:sz w:val="24"/>
          <w:szCs w:val="24"/>
        </w:rPr>
        <w:t xml:space="preserve">called </w:t>
      </w:r>
      <w:r w:rsidRPr="008126B6">
        <w:rPr>
          <w:rFonts w:ascii="Times New Roman" w:hAnsi="Times New Roman" w:cs="Times New Roman"/>
          <w:i/>
          <w:iCs/>
          <w:sz w:val="24"/>
          <w:szCs w:val="24"/>
        </w:rPr>
        <w:t>analyze_crosstab_CWE5.py</w:t>
      </w:r>
      <w:r w:rsidRPr="00C300DC">
        <w:rPr>
          <w:rFonts w:ascii="Times New Roman" w:hAnsi="Times New Roman" w:cs="Times New Roman"/>
          <w:sz w:val="24"/>
          <w:szCs w:val="24"/>
        </w:rPr>
        <w:t xml:space="preserve"> (referenced in Appendix D), I extracted the most prevalent CWEs, leading vendors, and their associations with specific CWEs and products. The </w:t>
      </w:r>
      <w:r w:rsidR="008126B6">
        <w:rPr>
          <w:rFonts w:ascii="Times New Roman" w:hAnsi="Times New Roman" w:cs="Times New Roman"/>
          <w:sz w:val="24"/>
          <w:szCs w:val="24"/>
        </w:rPr>
        <w:t xml:space="preserve">following </w:t>
      </w:r>
      <w:r w:rsidRPr="00C300DC">
        <w:rPr>
          <w:rFonts w:ascii="Times New Roman" w:hAnsi="Times New Roman" w:cs="Times New Roman"/>
          <w:sz w:val="24"/>
          <w:szCs w:val="24"/>
        </w:rPr>
        <w:t>charts, Figures 2 and 3, illustrate the distribution and ranking of CWEs in the CISA catalog.</w:t>
      </w:r>
    </w:p>
    <w:p w14:paraId="18E1B377" w14:textId="01F1A410" w:rsidR="00C300DC" w:rsidRPr="00C300DC" w:rsidRDefault="00C300DC" w:rsidP="00C300DC">
      <w:pPr>
        <w:rPr>
          <w:rFonts w:ascii="Times New Roman" w:hAnsi="Times New Roman" w:cs="Times New Roman"/>
          <w:sz w:val="24"/>
          <w:szCs w:val="24"/>
        </w:rPr>
      </w:pPr>
      <w:r>
        <w:rPr>
          <w:noProof/>
        </w:rPr>
        <w:drawing>
          <wp:inline distT="0" distB="0" distL="0" distR="0" wp14:anchorId="2E2F9E4E" wp14:editId="20E0908E">
            <wp:extent cx="5943600" cy="3476480"/>
            <wp:effectExtent l="0" t="0" r="0" b="0"/>
            <wp:docPr id="58680329"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80329" name="Picture 1" descr="A graph with numbers and lines&#10;&#10;Description automatically generated"/>
                    <pic:cNvPicPr/>
                  </pic:nvPicPr>
                  <pic:blipFill>
                    <a:blip r:embed="rId7"/>
                    <a:stretch>
                      <a:fillRect/>
                    </a:stretch>
                  </pic:blipFill>
                  <pic:spPr>
                    <a:xfrm>
                      <a:off x="0" y="0"/>
                      <a:ext cx="5943600" cy="3476480"/>
                    </a:xfrm>
                    <a:prstGeom prst="rect">
                      <a:avLst/>
                    </a:prstGeom>
                  </pic:spPr>
                </pic:pic>
              </a:graphicData>
            </a:graphic>
          </wp:inline>
        </w:drawing>
      </w:r>
    </w:p>
    <w:p w14:paraId="25AEA523" w14:textId="689AF24B" w:rsidR="00C300DC" w:rsidRPr="008126B6" w:rsidRDefault="00C300DC" w:rsidP="008126B6">
      <w:pPr>
        <w:jc w:val="center"/>
        <w:rPr>
          <w:rFonts w:ascii="Times New Roman" w:hAnsi="Times New Roman" w:cs="Times New Roman"/>
          <w:sz w:val="24"/>
          <w:szCs w:val="24"/>
          <w:vertAlign w:val="superscript"/>
        </w:rPr>
      </w:pPr>
      <w:r w:rsidRPr="008126B6">
        <w:rPr>
          <w:rFonts w:ascii="Times New Roman" w:hAnsi="Times New Roman" w:cs="Times New Roman"/>
          <w:sz w:val="24"/>
          <w:szCs w:val="24"/>
          <w:vertAlign w:val="superscript"/>
        </w:rPr>
        <w:t xml:space="preserve">Figure </w:t>
      </w:r>
      <w:r w:rsidR="008126B6" w:rsidRPr="008126B6">
        <w:rPr>
          <w:rFonts w:ascii="Times New Roman" w:hAnsi="Times New Roman" w:cs="Times New Roman"/>
          <w:sz w:val="24"/>
          <w:szCs w:val="24"/>
          <w:vertAlign w:val="superscript"/>
        </w:rPr>
        <w:t>1</w:t>
      </w:r>
      <w:r w:rsidRPr="008126B6">
        <w:rPr>
          <w:rFonts w:ascii="Times New Roman" w:hAnsi="Times New Roman" w:cs="Times New Roman"/>
          <w:sz w:val="24"/>
          <w:szCs w:val="24"/>
          <w:vertAlign w:val="superscript"/>
        </w:rPr>
        <w:t>: CWE Distribution in the Enhanced CISA Catalog</w:t>
      </w:r>
      <w:r w:rsidR="00A0517A">
        <w:rPr>
          <w:rFonts w:ascii="Times New Roman" w:hAnsi="Times New Roman" w:cs="Times New Roman"/>
          <w:sz w:val="24"/>
          <w:szCs w:val="24"/>
          <w:vertAlign w:val="superscript"/>
        </w:rPr>
        <w:t>, Nov 2023</w:t>
      </w:r>
    </w:p>
    <w:p w14:paraId="3801FF70" w14:textId="741759DB" w:rsidR="00C300DC" w:rsidRPr="00C300DC" w:rsidRDefault="00C300DC" w:rsidP="00C300DC">
      <w:pPr>
        <w:rPr>
          <w:rFonts w:ascii="Times New Roman" w:hAnsi="Times New Roman" w:cs="Times New Roman"/>
          <w:sz w:val="24"/>
          <w:szCs w:val="24"/>
        </w:rPr>
      </w:pPr>
      <w:r>
        <w:rPr>
          <w:noProof/>
        </w:rPr>
        <w:lastRenderedPageBreak/>
        <w:drawing>
          <wp:inline distT="0" distB="0" distL="0" distR="0" wp14:anchorId="3EDF15FA" wp14:editId="03525763">
            <wp:extent cx="5943600" cy="4119880"/>
            <wp:effectExtent l="0" t="0" r="0" b="0"/>
            <wp:docPr id="231971908" name="Picture 1" descr="A graph of a number of ite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971908" name="Picture 1" descr="A graph of a number of items&#10;&#10;Description automatically generated with medium confidence"/>
                    <pic:cNvPicPr/>
                  </pic:nvPicPr>
                  <pic:blipFill>
                    <a:blip r:embed="rId8"/>
                    <a:stretch>
                      <a:fillRect/>
                    </a:stretch>
                  </pic:blipFill>
                  <pic:spPr>
                    <a:xfrm>
                      <a:off x="0" y="0"/>
                      <a:ext cx="5943600" cy="4119880"/>
                    </a:xfrm>
                    <a:prstGeom prst="rect">
                      <a:avLst/>
                    </a:prstGeom>
                  </pic:spPr>
                </pic:pic>
              </a:graphicData>
            </a:graphic>
          </wp:inline>
        </w:drawing>
      </w:r>
    </w:p>
    <w:p w14:paraId="3FB14FB8" w14:textId="006CEC90" w:rsidR="00C300DC" w:rsidRPr="008126B6" w:rsidRDefault="00C300DC" w:rsidP="008126B6">
      <w:pPr>
        <w:jc w:val="center"/>
        <w:rPr>
          <w:rFonts w:ascii="Times New Roman" w:hAnsi="Times New Roman" w:cs="Times New Roman"/>
          <w:sz w:val="24"/>
          <w:szCs w:val="24"/>
          <w:vertAlign w:val="superscript"/>
        </w:rPr>
      </w:pPr>
      <w:r w:rsidRPr="008126B6">
        <w:rPr>
          <w:rFonts w:ascii="Times New Roman" w:hAnsi="Times New Roman" w:cs="Times New Roman"/>
          <w:sz w:val="24"/>
          <w:szCs w:val="24"/>
          <w:vertAlign w:val="superscript"/>
        </w:rPr>
        <w:t xml:space="preserve">Figure </w:t>
      </w:r>
      <w:r w:rsidR="008126B6" w:rsidRPr="008126B6">
        <w:rPr>
          <w:rFonts w:ascii="Times New Roman" w:hAnsi="Times New Roman" w:cs="Times New Roman"/>
          <w:sz w:val="24"/>
          <w:szCs w:val="24"/>
          <w:vertAlign w:val="superscript"/>
        </w:rPr>
        <w:t>2</w:t>
      </w:r>
      <w:r w:rsidRPr="008126B6">
        <w:rPr>
          <w:rFonts w:ascii="Times New Roman" w:hAnsi="Times New Roman" w:cs="Times New Roman"/>
          <w:sz w:val="24"/>
          <w:szCs w:val="24"/>
          <w:vertAlign w:val="superscript"/>
        </w:rPr>
        <w:t>: Top Ten CWEs in the Enhanced CISA Catalog</w:t>
      </w:r>
      <w:r w:rsidR="00A0517A">
        <w:rPr>
          <w:rFonts w:ascii="Times New Roman" w:hAnsi="Times New Roman" w:cs="Times New Roman"/>
          <w:sz w:val="24"/>
          <w:szCs w:val="24"/>
          <w:vertAlign w:val="superscript"/>
        </w:rPr>
        <w:t xml:space="preserve">, </w:t>
      </w:r>
      <w:r w:rsidR="00A0517A">
        <w:rPr>
          <w:rFonts w:ascii="Times New Roman" w:hAnsi="Times New Roman" w:cs="Times New Roman"/>
          <w:sz w:val="24"/>
          <w:szCs w:val="24"/>
          <w:vertAlign w:val="superscript"/>
        </w:rPr>
        <w:t>Nov 2023</w:t>
      </w:r>
    </w:p>
    <w:p w14:paraId="104C0C21" w14:textId="77777777" w:rsidR="00C300DC" w:rsidRPr="00C300DC" w:rsidRDefault="00C300DC" w:rsidP="00C300DC">
      <w:pPr>
        <w:rPr>
          <w:rFonts w:ascii="Times New Roman" w:hAnsi="Times New Roman" w:cs="Times New Roman"/>
          <w:sz w:val="24"/>
          <w:szCs w:val="24"/>
        </w:rPr>
      </w:pPr>
    </w:p>
    <w:p w14:paraId="507A1000" w14:textId="23022771" w:rsidR="00C300DC" w:rsidRPr="00C300DC" w:rsidRDefault="00C300DC" w:rsidP="008126B6">
      <w:pPr>
        <w:ind w:firstLine="720"/>
        <w:rPr>
          <w:rFonts w:ascii="Times New Roman" w:hAnsi="Times New Roman" w:cs="Times New Roman"/>
          <w:sz w:val="24"/>
          <w:szCs w:val="24"/>
        </w:rPr>
      </w:pPr>
      <w:r w:rsidRPr="00C300DC">
        <w:rPr>
          <w:rFonts w:ascii="Times New Roman" w:hAnsi="Times New Roman" w:cs="Times New Roman"/>
          <w:sz w:val="24"/>
          <w:szCs w:val="24"/>
        </w:rPr>
        <w:t>My analysis confirmed the hypothesis: certain CWEs are indeed more prevalent in CISA's known exploitable catalog. Notably, Improper Privilege Management, Input Validation, and Memory Buffer Overflow emerged as the top three software weaknesses leading to CVEs in the catalog. This finding aligns with MITRE’s “Stubborn Weaknesses in the CWE Top 25” list for 2023, which annually tracks the most significant CWEs in published CVEs</w:t>
      </w:r>
      <w:r w:rsidR="008126B6">
        <w:rPr>
          <w:rFonts w:ascii="Times New Roman" w:hAnsi="Times New Roman" w:cs="Times New Roman"/>
          <w:sz w:val="24"/>
          <w:szCs w:val="24"/>
        </w:rPr>
        <w:t xml:space="preserve"> (</w:t>
      </w:r>
      <w:r w:rsidR="008126B6" w:rsidRPr="00C02C25">
        <w:rPr>
          <w:rFonts w:ascii="Times New Roman" w:hAnsi="Times New Roman" w:cs="Times New Roman"/>
          <w:sz w:val="24"/>
          <w:szCs w:val="24"/>
        </w:rPr>
        <w:t>MITRE. (2023). 2023 Stubborn Weaknesses</w:t>
      </w:r>
      <w:r w:rsidR="008126B6">
        <w:rPr>
          <w:rFonts w:ascii="Times New Roman" w:hAnsi="Times New Roman" w:cs="Times New Roman"/>
          <w:sz w:val="24"/>
          <w:szCs w:val="24"/>
        </w:rPr>
        <w:t>).</w:t>
      </w:r>
    </w:p>
    <w:p w14:paraId="75C4AACF" w14:textId="6D733F00" w:rsidR="00C300DC" w:rsidRPr="00C300DC" w:rsidRDefault="00C300DC" w:rsidP="00C300DC">
      <w:pPr>
        <w:rPr>
          <w:rFonts w:ascii="Times New Roman" w:hAnsi="Times New Roman" w:cs="Times New Roman"/>
          <w:sz w:val="24"/>
          <w:szCs w:val="24"/>
        </w:rPr>
      </w:pPr>
      <w:r>
        <w:rPr>
          <w:noProof/>
        </w:rPr>
        <w:lastRenderedPageBreak/>
        <w:drawing>
          <wp:inline distT="0" distB="0" distL="0" distR="0" wp14:anchorId="7944DC4E" wp14:editId="61C49F89">
            <wp:extent cx="4886860" cy="3667125"/>
            <wp:effectExtent l="0" t="0" r="9525" b="0"/>
            <wp:docPr id="1123536100" name="Picture 1" descr="A chart with colorful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536100" name="Picture 1" descr="A chart with colorful lines and numbers&#10;&#10;Description automatically generated with medium confidence"/>
                    <pic:cNvPicPr/>
                  </pic:nvPicPr>
                  <pic:blipFill>
                    <a:blip r:embed="rId9"/>
                    <a:stretch>
                      <a:fillRect/>
                    </a:stretch>
                  </pic:blipFill>
                  <pic:spPr>
                    <a:xfrm>
                      <a:off x="0" y="0"/>
                      <a:ext cx="4909810" cy="3684346"/>
                    </a:xfrm>
                    <a:prstGeom prst="rect">
                      <a:avLst/>
                    </a:prstGeom>
                  </pic:spPr>
                </pic:pic>
              </a:graphicData>
            </a:graphic>
          </wp:inline>
        </w:drawing>
      </w:r>
    </w:p>
    <w:p w14:paraId="029E0257" w14:textId="1B4E1B9D" w:rsidR="00C300DC" w:rsidRPr="008126B6" w:rsidRDefault="00C300DC" w:rsidP="008126B6">
      <w:pPr>
        <w:jc w:val="center"/>
        <w:rPr>
          <w:rFonts w:ascii="Times New Roman" w:hAnsi="Times New Roman" w:cs="Times New Roman"/>
          <w:sz w:val="24"/>
          <w:szCs w:val="24"/>
          <w:vertAlign w:val="superscript"/>
        </w:rPr>
      </w:pPr>
      <w:r w:rsidRPr="008126B6">
        <w:rPr>
          <w:rFonts w:ascii="Times New Roman" w:hAnsi="Times New Roman" w:cs="Times New Roman"/>
          <w:sz w:val="24"/>
          <w:szCs w:val="24"/>
          <w:vertAlign w:val="superscript"/>
        </w:rPr>
        <w:t xml:space="preserve">Figure </w:t>
      </w:r>
      <w:r w:rsidR="008126B6">
        <w:rPr>
          <w:rFonts w:ascii="Times New Roman" w:hAnsi="Times New Roman" w:cs="Times New Roman"/>
          <w:sz w:val="24"/>
          <w:szCs w:val="24"/>
          <w:vertAlign w:val="superscript"/>
        </w:rPr>
        <w:t>3</w:t>
      </w:r>
      <w:r w:rsidRPr="008126B6">
        <w:rPr>
          <w:rFonts w:ascii="Times New Roman" w:hAnsi="Times New Roman" w:cs="Times New Roman"/>
          <w:sz w:val="24"/>
          <w:szCs w:val="24"/>
          <w:vertAlign w:val="superscript"/>
        </w:rPr>
        <w:t>: Comparison of Top 10 CWEs in CISA’s Catalog with MITRE’s Top 25</w:t>
      </w:r>
      <w:r w:rsidR="00A0517A">
        <w:rPr>
          <w:rFonts w:ascii="Times New Roman" w:hAnsi="Times New Roman" w:cs="Times New Roman"/>
          <w:sz w:val="24"/>
          <w:szCs w:val="24"/>
          <w:vertAlign w:val="superscript"/>
        </w:rPr>
        <w:t>, Nov 2023</w:t>
      </w:r>
    </w:p>
    <w:p w14:paraId="02CC774F" w14:textId="77F6F6EE" w:rsidR="00C300DC" w:rsidRPr="00C300DC" w:rsidRDefault="00C300DC" w:rsidP="008126B6">
      <w:pPr>
        <w:ind w:firstLine="720"/>
        <w:rPr>
          <w:rFonts w:ascii="Times New Roman" w:hAnsi="Times New Roman" w:cs="Times New Roman"/>
          <w:sz w:val="24"/>
          <w:szCs w:val="24"/>
        </w:rPr>
      </w:pPr>
      <w:r w:rsidRPr="00C300DC">
        <w:rPr>
          <w:rFonts w:ascii="Times New Roman" w:hAnsi="Times New Roman" w:cs="Times New Roman"/>
          <w:sz w:val="24"/>
          <w:szCs w:val="24"/>
        </w:rPr>
        <w:t xml:space="preserve">While the top CWEs in </w:t>
      </w:r>
      <w:r w:rsidR="008126B6">
        <w:rPr>
          <w:rFonts w:ascii="Times New Roman" w:hAnsi="Times New Roman" w:cs="Times New Roman"/>
          <w:sz w:val="24"/>
          <w:szCs w:val="24"/>
        </w:rPr>
        <w:t xml:space="preserve">my </w:t>
      </w:r>
      <w:r w:rsidRPr="00C300DC">
        <w:rPr>
          <w:rFonts w:ascii="Times New Roman" w:hAnsi="Times New Roman" w:cs="Times New Roman"/>
          <w:sz w:val="24"/>
          <w:szCs w:val="24"/>
        </w:rPr>
        <w:t>enriched catalog don’t entirely mirror MITRE’s Top 25, similarities in trends are evident. Both lists predominantly feature weaknesses related to improper data processing (like Input Validation) and inadequate memory management (such as Buffer Overflows). Interestingly, three CWEs—CWE-269 (Improper Privilege Management), CWE-94 (Code Injection), and CWE-77 (Command Injection)—rank highly in the CISA catalog but are absent from MITRE’s list. These can be broadly categorized under improper data processing and insufficient privilege management.</w:t>
      </w:r>
    </w:p>
    <w:p w14:paraId="7909D1E9" w14:textId="113C83EE" w:rsidR="00C300DC" w:rsidRPr="00C300DC" w:rsidRDefault="00C300DC" w:rsidP="00C300DC">
      <w:pPr>
        <w:rPr>
          <w:rFonts w:ascii="Times New Roman" w:hAnsi="Times New Roman" w:cs="Times New Roman"/>
          <w:sz w:val="24"/>
          <w:szCs w:val="24"/>
        </w:rPr>
      </w:pPr>
      <w:r>
        <w:rPr>
          <w:noProof/>
        </w:rPr>
        <w:drawing>
          <wp:inline distT="0" distB="0" distL="0" distR="0" wp14:anchorId="599E0EB6" wp14:editId="3B374507">
            <wp:extent cx="5943600" cy="2192671"/>
            <wp:effectExtent l="0" t="0" r="0" b="0"/>
            <wp:docPr id="1664931058" name="Picture 1" descr="A diagram of a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931058" name="Picture 1" descr="A diagram of a network&#10;&#10;Description automatically generated with medium confidence"/>
                    <pic:cNvPicPr/>
                  </pic:nvPicPr>
                  <pic:blipFill>
                    <a:blip r:embed="rId10"/>
                    <a:stretch>
                      <a:fillRect/>
                    </a:stretch>
                  </pic:blipFill>
                  <pic:spPr>
                    <a:xfrm>
                      <a:off x="0" y="0"/>
                      <a:ext cx="5943600" cy="2192671"/>
                    </a:xfrm>
                    <a:prstGeom prst="rect">
                      <a:avLst/>
                    </a:prstGeom>
                  </pic:spPr>
                </pic:pic>
              </a:graphicData>
            </a:graphic>
          </wp:inline>
        </w:drawing>
      </w:r>
    </w:p>
    <w:p w14:paraId="08C6E209" w14:textId="1E860CE3" w:rsidR="00C300DC" w:rsidRPr="008126B6" w:rsidRDefault="00C300DC" w:rsidP="008126B6">
      <w:pPr>
        <w:jc w:val="center"/>
        <w:rPr>
          <w:rFonts w:ascii="Times New Roman" w:hAnsi="Times New Roman" w:cs="Times New Roman"/>
          <w:sz w:val="24"/>
          <w:szCs w:val="24"/>
          <w:vertAlign w:val="superscript"/>
        </w:rPr>
      </w:pPr>
      <w:r w:rsidRPr="008126B6">
        <w:rPr>
          <w:rFonts w:ascii="Times New Roman" w:hAnsi="Times New Roman" w:cs="Times New Roman"/>
          <w:sz w:val="24"/>
          <w:szCs w:val="24"/>
          <w:vertAlign w:val="superscript"/>
        </w:rPr>
        <w:t xml:space="preserve">Figure </w:t>
      </w:r>
      <w:r w:rsidR="008126B6" w:rsidRPr="008126B6">
        <w:rPr>
          <w:rFonts w:ascii="Times New Roman" w:hAnsi="Times New Roman" w:cs="Times New Roman"/>
          <w:sz w:val="24"/>
          <w:szCs w:val="24"/>
          <w:vertAlign w:val="superscript"/>
        </w:rPr>
        <w:t>4</w:t>
      </w:r>
      <w:r w:rsidRPr="008126B6">
        <w:rPr>
          <w:rFonts w:ascii="Times New Roman" w:hAnsi="Times New Roman" w:cs="Times New Roman"/>
          <w:sz w:val="24"/>
          <w:szCs w:val="24"/>
          <w:vertAlign w:val="superscript"/>
        </w:rPr>
        <w:t>: Correlation of Top CWEs, Vendor-Specific CWEs, and MITRE's Top 25 CWEs</w:t>
      </w:r>
      <w:r w:rsidR="00A0517A">
        <w:rPr>
          <w:rFonts w:ascii="Times New Roman" w:hAnsi="Times New Roman" w:cs="Times New Roman"/>
          <w:sz w:val="24"/>
          <w:szCs w:val="24"/>
          <w:vertAlign w:val="superscript"/>
        </w:rPr>
        <w:t>, Nov 2023</w:t>
      </w:r>
    </w:p>
    <w:p w14:paraId="50DA31FC" w14:textId="77777777" w:rsidR="00C300DC" w:rsidRPr="00C300DC" w:rsidRDefault="00C300DC" w:rsidP="00C300DC">
      <w:pPr>
        <w:rPr>
          <w:rFonts w:ascii="Times New Roman" w:hAnsi="Times New Roman" w:cs="Times New Roman"/>
          <w:sz w:val="24"/>
          <w:szCs w:val="24"/>
        </w:rPr>
      </w:pPr>
    </w:p>
    <w:p w14:paraId="5DBC6BA8" w14:textId="77777777" w:rsidR="00C300DC" w:rsidRPr="00C300DC" w:rsidRDefault="00C300DC" w:rsidP="008126B6">
      <w:pPr>
        <w:ind w:firstLine="720"/>
        <w:rPr>
          <w:rFonts w:ascii="Times New Roman" w:hAnsi="Times New Roman" w:cs="Times New Roman"/>
          <w:sz w:val="24"/>
          <w:szCs w:val="24"/>
        </w:rPr>
      </w:pPr>
      <w:r w:rsidRPr="00C300DC">
        <w:rPr>
          <w:rFonts w:ascii="Times New Roman" w:hAnsi="Times New Roman" w:cs="Times New Roman"/>
          <w:sz w:val="24"/>
          <w:szCs w:val="24"/>
        </w:rPr>
        <w:t>This analysis indicates a particular vulnerability in Microsoft’s products concerning privilege management. A significant 40% of Microsoft-associated CVEs relate to this issue, compared to just 5% for Apple, the second-most represented vendor in the catalog.</w:t>
      </w:r>
    </w:p>
    <w:p w14:paraId="207B0771" w14:textId="4302619C" w:rsidR="00C300DC" w:rsidRPr="00C300DC" w:rsidRDefault="00C300DC" w:rsidP="00C300DC">
      <w:pPr>
        <w:rPr>
          <w:rFonts w:ascii="Times New Roman" w:hAnsi="Times New Roman" w:cs="Times New Roman"/>
          <w:sz w:val="24"/>
          <w:szCs w:val="24"/>
        </w:rPr>
      </w:pPr>
      <w:r>
        <w:rPr>
          <w:noProof/>
        </w:rPr>
        <w:drawing>
          <wp:inline distT="0" distB="0" distL="0" distR="0" wp14:anchorId="4D676A66" wp14:editId="08645B1A">
            <wp:extent cx="5943600" cy="4690745"/>
            <wp:effectExtent l="0" t="0" r="0" b="0"/>
            <wp:docPr id="1347334393" name="Picture 1" descr="A graph with blue squar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334393" name="Picture 1" descr="A graph with blue squares and numbers&#10;&#10;Description automatically generated with medium confidence"/>
                    <pic:cNvPicPr/>
                  </pic:nvPicPr>
                  <pic:blipFill>
                    <a:blip r:embed="rId11"/>
                    <a:stretch>
                      <a:fillRect/>
                    </a:stretch>
                  </pic:blipFill>
                  <pic:spPr>
                    <a:xfrm>
                      <a:off x="0" y="0"/>
                      <a:ext cx="5943600" cy="4690745"/>
                    </a:xfrm>
                    <a:prstGeom prst="rect">
                      <a:avLst/>
                    </a:prstGeom>
                  </pic:spPr>
                </pic:pic>
              </a:graphicData>
            </a:graphic>
          </wp:inline>
        </w:drawing>
      </w:r>
    </w:p>
    <w:p w14:paraId="70745A3D" w14:textId="17A91272" w:rsidR="002F75C1" w:rsidRPr="008126B6" w:rsidRDefault="00C300DC" w:rsidP="008126B6">
      <w:pPr>
        <w:jc w:val="center"/>
        <w:rPr>
          <w:rFonts w:ascii="Times New Roman" w:hAnsi="Times New Roman" w:cs="Times New Roman"/>
          <w:sz w:val="24"/>
          <w:szCs w:val="24"/>
          <w:vertAlign w:val="superscript"/>
        </w:rPr>
      </w:pPr>
      <w:r w:rsidRPr="008126B6">
        <w:rPr>
          <w:rFonts w:ascii="Times New Roman" w:hAnsi="Times New Roman" w:cs="Times New Roman"/>
          <w:sz w:val="24"/>
          <w:szCs w:val="24"/>
          <w:vertAlign w:val="superscript"/>
        </w:rPr>
        <w:t xml:space="preserve">Figure </w:t>
      </w:r>
      <w:r w:rsidR="008126B6">
        <w:rPr>
          <w:rFonts w:ascii="Times New Roman" w:hAnsi="Times New Roman" w:cs="Times New Roman"/>
          <w:sz w:val="24"/>
          <w:szCs w:val="24"/>
          <w:vertAlign w:val="superscript"/>
        </w:rPr>
        <w:t>5</w:t>
      </w:r>
      <w:r w:rsidRPr="008126B6">
        <w:rPr>
          <w:rFonts w:ascii="Times New Roman" w:hAnsi="Times New Roman" w:cs="Times New Roman"/>
          <w:sz w:val="24"/>
          <w:szCs w:val="24"/>
          <w:vertAlign w:val="superscript"/>
        </w:rPr>
        <w:t>: Leading Vendors and Their Corresponding Top CWEs</w:t>
      </w:r>
      <w:r w:rsidR="00A0517A">
        <w:rPr>
          <w:rFonts w:ascii="Times New Roman" w:hAnsi="Times New Roman" w:cs="Times New Roman"/>
          <w:sz w:val="24"/>
          <w:szCs w:val="24"/>
          <w:vertAlign w:val="superscript"/>
        </w:rPr>
        <w:t>, Nov 2023</w:t>
      </w:r>
    </w:p>
    <w:p w14:paraId="3AB6CBF3" w14:textId="77777777" w:rsidR="002F75C1" w:rsidRPr="002F75C1" w:rsidRDefault="002F75C1" w:rsidP="002F75C1">
      <w:pPr>
        <w:rPr>
          <w:rFonts w:ascii="Times New Roman" w:hAnsi="Times New Roman" w:cs="Times New Roman"/>
          <w:b/>
          <w:bCs/>
          <w:sz w:val="24"/>
          <w:szCs w:val="24"/>
          <w:u w:val="single"/>
        </w:rPr>
      </w:pPr>
      <w:r w:rsidRPr="002F75C1">
        <w:rPr>
          <w:rFonts w:ascii="Times New Roman" w:hAnsi="Times New Roman" w:cs="Times New Roman"/>
          <w:b/>
          <w:bCs/>
          <w:sz w:val="24"/>
          <w:szCs w:val="24"/>
          <w:u w:val="single"/>
        </w:rPr>
        <w:t>Conclusion:</w:t>
      </w:r>
    </w:p>
    <w:p w14:paraId="4A8FA464" w14:textId="77777777" w:rsidR="00C300DC" w:rsidRPr="00C300DC" w:rsidRDefault="00C300DC" w:rsidP="00C300DC">
      <w:pPr>
        <w:ind w:firstLine="720"/>
        <w:rPr>
          <w:rFonts w:ascii="Times New Roman" w:hAnsi="Times New Roman" w:cs="Times New Roman"/>
          <w:sz w:val="24"/>
          <w:szCs w:val="24"/>
        </w:rPr>
      </w:pPr>
      <w:r w:rsidRPr="00C300DC">
        <w:rPr>
          <w:rFonts w:ascii="Times New Roman" w:hAnsi="Times New Roman" w:cs="Times New Roman"/>
          <w:sz w:val="24"/>
          <w:szCs w:val="24"/>
        </w:rPr>
        <w:t>This research substantiates the hypothesis that some software weaknesses, defined by CWEs, are more prevalent in CISA's catalog of known exploitable vulnerabilities. Notably, Microsoft emerges as a frequent vendor with a significant share of issues relating to improper privilege management. This could be attributed to its wide adoption as the operating system of choice among many Federal Civilian Executive Branch agencies (FCEBs), rendering it a prime target for privilege escalation attacks.</w:t>
      </w:r>
    </w:p>
    <w:p w14:paraId="03A25C29" w14:textId="77777777" w:rsidR="00C300DC" w:rsidRPr="00C300DC" w:rsidRDefault="00C300DC" w:rsidP="00C300DC">
      <w:pPr>
        <w:rPr>
          <w:rFonts w:ascii="Times New Roman" w:hAnsi="Times New Roman" w:cs="Times New Roman"/>
          <w:sz w:val="24"/>
          <w:szCs w:val="24"/>
        </w:rPr>
      </w:pPr>
    </w:p>
    <w:p w14:paraId="29E0D409" w14:textId="77777777" w:rsidR="00ED7FE0" w:rsidRDefault="00C300DC" w:rsidP="00C300DC">
      <w:pPr>
        <w:ind w:firstLine="720"/>
        <w:rPr>
          <w:rFonts w:ascii="Times New Roman" w:hAnsi="Times New Roman" w:cs="Times New Roman"/>
          <w:sz w:val="24"/>
          <w:szCs w:val="24"/>
        </w:rPr>
      </w:pPr>
      <w:r w:rsidRPr="00C300DC">
        <w:rPr>
          <w:rFonts w:ascii="Times New Roman" w:hAnsi="Times New Roman" w:cs="Times New Roman"/>
          <w:sz w:val="24"/>
          <w:szCs w:val="24"/>
        </w:rPr>
        <w:lastRenderedPageBreak/>
        <w:t xml:space="preserve">From a cybersecurity standpoint, these insights suggest that mitigation efforts should focus on the most common CWEs, particularly in products from commonly represented vendors like Microsoft, Apple, and Cisco. The distinct correlation between certain CWEs and specific software types implies that some </w:t>
      </w:r>
      <w:r w:rsidR="008126B6">
        <w:rPr>
          <w:rFonts w:ascii="Times New Roman" w:hAnsi="Times New Roman" w:cs="Times New Roman"/>
          <w:sz w:val="24"/>
          <w:szCs w:val="24"/>
        </w:rPr>
        <w:t xml:space="preserve">venders’ </w:t>
      </w:r>
      <w:r w:rsidRPr="00C300DC">
        <w:rPr>
          <w:rFonts w:ascii="Times New Roman" w:hAnsi="Times New Roman" w:cs="Times New Roman"/>
          <w:sz w:val="24"/>
          <w:szCs w:val="24"/>
        </w:rPr>
        <w:t xml:space="preserve">software is inherently more susceptible to </w:t>
      </w:r>
      <w:proofErr w:type="gramStart"/>
      <w:r w:rsidRPr="00C300DC">
        <w:rPr>
          <w:rFonts w:ascii="Times New Roman" w:hAnsi="Times New Roman" w:cs="Times New Roman"/>
          <w:sz w:val="24"/>
          <w:szCs w:val="24"/>
        </w:rPr>
        <w:t>particular weaknesses</w:t>
      </w:r>
      <w:proofErr w:type="gramEnd"/>
      <w:r w:rsidRPr="00C300DC">
        <w:rPr>
          <w:rFonts w:ascii="Times New Roman" w:hAnsi="Times New Roman" w:cs="Times New Roman"/>
          <w:sz w:val="24"/>
          <w:szCs w:val="24"/>
        </w:rPr>
        <w:t>. This knowledge can inform more targeted and effective mitigation strategies.</w:t>
      </w:r>
      <w:r w:rsidR="008126B6">
        <w:rPr>
          <w:rFonts w:ascii="Times New Roman" w:hAnsi="Times New Roman" w:cs="Times New Roman"/>
          <w:sz w:val="24"/>
          <w:szCs w:val="24"/>
        </w:rPr>
        <w:t xml:space="preserve"> </w:t>
      </w:r>
      <w:r w:rsidRPr="00C300DC">
        <w:rPr>
          <w:rFonts w:ascii="Times New Roman" w:hAnsi="Times New Roman" w:cs="Times New Roman"/>
          <w:sz w:val="24"/>
          <w:szCs w:val="24"/>
        </w:rPr>
        <w:t xml:space="preserve">For instance, FCEBs predominantly using Microsoft products should, at the very least, implement zero-trust zones, enforce the principle of least privilege rigorously, and maintain a strict separation of privileges. Such strategies could significantly diminish the risk associated with CVEs classified under CWE-269 (Improper Privilege Management). Similarly, for agencies leveraging Apple products, strategies should include redundancy in availability and integrity to ensure critical operations continue seamlessly and sensitive information remains secure, even in the event of vulnerabilities </w:t>
      </w:r>
      <w:r w:rsidR="008126B6">
        <w:rPr>
          <w:rFonts w:ascii="Times New Roman" w:hAnsi="Times New Roman" w:cs="Times New Roman"/>
          <w:sz w:val="24"/>
          <w:szCs w:val="24"/>
        </w:rPr>
        <w:t>exploiting</w:t>
      </w:r>
      <w:r w:rsidRPr="00C300DC">
        <w:rPr>
          <w:rFonts w:ascii="Times New Roman" w:hAnsi="Times New Roman" w:cs="Times New Roman"/>
          <w:sz w:val="24"/>
          <w:szCs w:val="24"/>
        </w:rPr>
        <w:t xml:space="preserve"> CWE-787. For Cisco product users, limiting access exclusively to authorized entities could effectively reduce exposure to harmful inputs.</w:t>
      </w:r>
      <w:r>
        <w:rPr>
          <w:rFonts w:ascii="Times New Roman" w:hAnsi="Times New Roman" w:cs="Times New Roman"/>
          <w:sz w:val="24"/>
          <w:szCs w:val="24"/>
        </w:rPr>
        <w:t xml:space="preserve"> While these suggestions may be untenable for some organizations, they serve as a solid starting point for beginning their mitigation strategies.</w:t>
      </w:r>
    </w:p>
    <w:p w14:paraId="691391DF" w14:textId="7C23ACCA" w:rsidR="002F75C1" w:rsidRDefault="002F75C1" w:rsidP="00ED7FE0">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259EBFD2" w14:textId="1BE631DC" w:rsidR="002F75C1" w:rsidRPr="00F70613" w:rsidRDefault="002F75C1" w:rsidP="002F75C1">
      <w:pPr>
        <w:jc w:val="center"/>
        <w:rPr>
          <w:rFonts w:ascii="Times New Roman" w:hAnsi="Times New Roman" w:cs="Times New Roman"/>
          <w:b/>
          <w:bCs/>
          <w:sz w:val="24"/>
          <w:szCs w:val="24"/>
          <w:u w:val="single"/>
        </w:rPr>
      </w:pPr>
      <w:r w:rsidRPr="00F70613">
        <w:rPr>
          <w:rFonts w:ascii="Times New Roman" w:hAnsi="Times New Roman" w:cs="Times New Roman"/>
          <w:b/>
          <w:bCs/>
          <w:sz w:val="24"/>
          <w:szCs w:val="24"/>
          <w:u w:val="single"/>
        </w:rPr>
        <w:lastRenderedPageBreak/>
        <w:t>Work Cited</w:t>
      </w:r>
    </w:p>
    <w:p w14:paraId="56319D99" w14:textId="77777777" w:rsidR="002F75C1" w:rsidRDefault="002F75C1" w:rsidP="002F75C1">
      <w:pPr>
        <w:rPr>
          <w:rFonts w:ascii="Times New Roman" w:hAnsi="Times New Roman" w:cs="Times New Roman"/>
          <w:sz w:val="24"/>
          <w:szCs w:val="24"/>
        </w:rPr>
      </w:pPr>
      <w:r w:rsidRPr="00F70613">
        <w:rPr>
          <w:rFonts w:ascii="Times New Roman" w:hAnsi="Times New Roman" w:cs="Times New Roman"/>
          <w:sz w:val="24"/>
          <w:szCs w:val="24"/>
        </w:rPr>
        <w:t xml:space="preserve">Cybersecurity &amp; Infrastructure Security Agency. (n.d.). Known exploited vulnerabilities </w:t>
      </w:r>
      <w:proofErr w:type="spellStart"/>
      <w:r w:rsidRPr="00F70613">
        <w:rPr>
          <w:rFonts w:ascii="Times New Roman" w:hAnsi="Times New Roman" w:cs="Times New Roman"/>
          <w:sz w:val="24"/>
          <w:szCs w:val="24"/>
        </w:rPr>
        <w:t>catalog.CISA</w:t>
      </w:r>
      <w:proofErr w:type="spellEnd"/>
      <w:r w:rsidRPr="00F70613">
        <w:rPr>
          <w:rFonts w:ascii="Times New Roman" w:hAnsi="Times New Roman" w:cs="Times New Roman"/>
          <w:sz w:val="24"/>
          <w:szCs w:val="24"/>
        </w:rPr>
        <w:t xml:space="preserve">. Retrieved from </w:t>
      </w:r>
      <w:hyperlink r:id="rId12" w:history="1">
        <w:r w:rsidRPr="001C37F9">
          <w:rPr>
            <w:rStyle w:val="Hyperlink"/>
            <w:rFonts w:ascii="Times New Roman" w:hAnsi="Times New Roman" w:cs="Times New Roman"/>
            <w:sz w:val="24"/>
            <w:szCs w:val="24"/>
          </w:rPr>
          <w:t>https://www.cisa.gov/known-exploited-vulnerabilities-catalog</w:t>
        </w:r>
      </w:hyperlink>
    </w:p>
    <w:p w14:paraId="4877ED45" w14:textId="77777777" w:rsidR="002F75C1" w:rsidRDefault="002F75C1" w:rsidP="002F75C1">
      <w:pPr>
        <w:rPr>
          <w:rFonts w:ascii="Times New Roman" w:hAnsi="Times New Roman" w:cs="Times New Roman"/>
          <w:sz w:val="24"/>
          <w:szCs w:val="24"/>
        </w:rPr>
      </w:pPr>
      <w:r w:rsidRPr="00F70613">
        <w:rPr>
          <w:rFonts w:ascii="Times New Roman" w:hAnsi="Times New Roman" w:cs="Times New Roman"/>
          <w:sz w:val="24"/>
          <w:szCs w:val="24"/>
        </w:rPr>
        <w:t xml:space="preserve">Cybersecurity &amp; Infrastructure Security Agency. (n.d.). Emergency directive 21-04: Mitigate Windows Print Spooler Service Vulnerability. CISA. Retrieved from </w:t>
      </w:r>
      <w:hyperlink r:id="rId13" w:history="1">
        <w:r w:rsidRPr="001C37F9">
          <w:rPr>
            <w:rStyle w:val="Hyperlink"/>
            <w:rFonts w:ascii="Times New Roman" w:hAnsi="Times New Roman" w:cs="Times New Roman"/>
            <w:sz w:val="24"/>
            <w:szCs w:val="24"/>
          </w:rPr>
          <w:t>https://www.cisa.gov/news-events/directives/ed-21-04-mitigate-windows-print-spooler-service-vulnerability</w:t>
        </w:r>
      </w:hyperlink>
    </w:p>
    <w:p w14:paraId="3BD63F1E" w14:textId="77777777" w:rsidR="002F75C1" w:rsidRDefault="002F75C1" w:rsidP="002F75C1">
      <w:pPr>
        <w:rPr>
          <w:rFonts w:ascii="Times New Roman" w:hAnsi="Times New Roman" w:cs="Times New Roman"/>
          <w:sz w:val="24"/>
          <w:szCs w:val="24"/>
        </w:rPr>
      </w:pPr>
      <w:r w:rsidRPr="00C02C25">
        <w:rPr>
          <w:rFonts w:ascii="Times New Roman" w:hAnsi="Times New Roman" w:cs="Times New Roman"/>
          <w:sz w:val="24"/>
          <w:szCs w:val="24"/>
        </w:rPr>
        <w:t xml:space="preserve">MITRE. (2023). 2023 Stubborn Weaknesses. Retrieved from </w:t>
      </w:r>
      <w:hyperlink r:id="rId14" w:history="1">
        <w:r w:rsidRPr="001C37F9">
          <w:rPr>
            <w:rStyle w:val="Hyperlink"/>
            <w:rFonts w:ascii="Times New Roman" w:hAnsi="Times New Roman" w:cs="Times New Roman"/>
            <w:sz w:val="24"/>
            <w:szCs w:val="24"/>
          </w:rPr>
          <w:t>https://cwe.mitre.org/top25/archive/2023/2023_stubborn_weaknesses.html</w:t>
        </w:r>
      </w:hyperlink>
    </w:p>
    <w:p w14:paraId="25402D94" w14:textId="77777777" w:rsidR="002F75C1" w:rsidRDefault="002F75C1" w:rsidP="002F75C1">
      <w:pPr>
        <w:rPr>
          <w:rFonts w:ascii="Times New Roman" w:hAnsi="Times New Roman" w:cs="Times New Roman"/>
          <w:sz w:val="24"/>
          <w:szCs w:val="24"/>
        </w:rPr>
      </w:pPr>
      <w:r w:rsidRPr="00F70613">
        <w:rPr>
          <w:rFonts w:ascii="Times New Roman" w:hAnsi="Times New Roman" w:cs="Times New Roman"/>
          <w:sz w:val="24"/>
          <w:szCs w:val="24"/>
        </w:rPr>
        <w:t xml:space="preserve">National Institute of Standards and Technology. (n.d.). CVSS v3.1: Specification document. NIST. Retrieved from </w:t>
      </w:r>
      <w:hyperlink r:id="rId15" w:history="1">
        <w:r w:rsidRPr="001C37F9">
          <w:rPr>
            <w:rStyle w:val="Hyperlink"/>
            <w:rFonts w:ascii="Times New Roman" w:hAnsi="Times New Roman" w:cs="Times New Roman"/>
            <w:sz w:val="24"/>
            <w:szCs w:val="24"/>
          </w:rPr>
          <w:t>https://nvd.nist.gov/vuln-metrics/cvss</w:t>
        </w:r>
      </w:hyperlink>
      <w:r w:rsidRPr="00F70613">
        <w:rPr>
          <w:rFonts w:ascii="Times New Roman" w:hAnsi="Times New Roman" w:cs="Times New Roman"/>
          <w:sz w:val="24"/>
          <w:szCs w:val="24"/>
        </w:rPr>
        <w:t xml:space="preserve"> </w:t>
      </w:r>
    </w:p>
    <w:p w14:paraId="2A214BC7" w14:textId="77777777" w:rsidR="002F75C1" w:rsidRDefault="002F75C1" w:rsidP="002F75C1">
      <w:pPr>
        <w:rPr>
          <w:rFonts w:ascii="Times New Roman" w:hAnsi="Times New Roman" w:cs="Times New Roman"/>
          <w:sz w:val="24"/>
          <w:szCs w:val="24"/>
        </w:rPr>
      </w:pPr>
      <w:r>
        <w:rPr>
          <w:rFonts w:ascii="Times New Roman" w:hAnsi="Times New Roman" w:cs="Times New Roman"/>
          <w:sz w:val="24"/>
          <w:szCs w:val="24"/>
        </w:rPr>
        <w:br w:type="page"/>
      </w:r>
    </w:p>
    <w:p w14:paraId="7DC940EE" w14:textId="72878815" w:rsidR="00E07D81" w:rsidRPr="00E07D81" w:rsidRDefault="00E07D81" w:rsidP="00E07D81">
      <w:pPr>
        <w:spacing w:line="240" w:lineRule="auto"/>
        <w:jc w:val="center"/>
        <w:rPr>
          <w:rFonts w:ascii="Times New Roman" w:hAnsi="Times New Roman" w:cs="Times New Roman"/>
          <w:b/>
          <w:bCs/>
          <w:sz w:val="24"/>
          <w:szCs w:val="24"/>
          <w:u w:val="single"/>
        </w:rPr>
      </w:pPr>
      <w:r w:rsidRPr="00E07D81">
        <w:rPr>
          <w:rFonts w:ascii="Times New Roman" w:hAnsi="Times New Roman" w:cs="Times New Roman"/>
          <w:b/>
          <w:bCs/>
          <w:sz w:val="24"/>
          <w:szCs w:val="24"/>
          <w:u w:val="single"/>
        </w:rPr>
        <w:lastRenderedPageBreak/>
        <w:t>Appendixes:</w:t>
      </w:r>
    </w:p>
    <w:p w14:paraId="4A6829F8" w14:textId="77777777" w:rsidR="00E07D81" w:rsidRDefault="00E07D81" w:rsidP="002F75C1">
      <w:pPr>
        <w:spacing w:line="240" w:lineRule="auto"/>
        <w:rPr>
          <w:rFonts w:ascii="Times New Roman" w:hAnsi="Times New Roman" w:cs="Times New Roman"/>
          <w:b/>
          <w:bCs/>
          <w:sz w:val="24"/>
          <w:szCs w:val="24"/>
          <w:u w:val="single"/>
        </w:rPr>
      </w:pPr>
    </w:p>
    <w:p w14:paraId="5A64CFEF" w14:textId="547C94E0" w:rsidR="002F75C1" w:rsidRPr="00E07D81" w:rsidRDefault="002F75C1" w:rsidP="002F75C1">
      <w:pPr>
        <w:spacing w:line="240" w:lineRule="auto"/>
        <w:rPr>
          <w:rFonts w:ascii="Times New Roman" w:hAnsi="Times New Roman" w:cs="Times New Roman"/>
          <w:b/>
          <w:bCs/>
          <w:sz w:val="24"/>
          <w:szCs w:val="24"/>
          <w:u w:val="single"/>
        </w:rPr>
      </w:pPr>
      <w:r w:rsidRPr="00E07D81">
        <w:rPr>
          <w:rFonts w:ascii="Times New Roman" w:hAnsi="Times New Roman" w:cs="Times New Roman"/>
          <w:b/>
          <w:bCs/>
          <w:sz w:val="24"/>
          <w:szCs w:val="24"/>
          <w:u w:val="single"/>
        </w:rPr>
        <w:t>Appendix A: Scrape and Parse from the web</w:t>
      </w:r>
    </w:p>
    <w:p w14:paraId="6889D7F7" w14:textId="77777777" w:rsidR="002F75C1" w:rsidRPr="00E07D81" w:rsidRDefault="002F75C1" w:rsidP="002F75C1">
      <w:pPr>
        <w:rPr>
          <w:rFonts w:ascii="Times New Roman" w:hAnsi="Times New Roman" w:cs="Times New Roman"/>
          <w:sz w:val="24"/>
          <w:szCs w:val="24"/>
        </w:rPr>
      </w:pPr>
      <w:r w:rsidRPr="00E07D81">
        <w:rPr>
          <w:rFonts w:ascii="Times New Roman" w:hAnsi="Times New Roman" w:cs="Times New Roman"/>
          <w:sz w:val="24"/>
          <w:szCs w:val="24"/>
        </w:rPr>
        <w:t xml:space="preserve">CVE_CWE_Matcher_7.py: </w:t>
      </w:r>
      <w:hyperlink r:id="rId16" w:history="1">
        <w:r w:rsidRPr="00E07D81">
          <w:rPr>
            <w:rStyle w:val="Hyperlink"/>
            <w:rFonts w:ascii="Times New Roman" w:hAnsi="Times New Roman" w:cs="Times New Roman"/>
            <w:sz w:val="24"/>
            <w:szCs w:val="24"/>
          </w:rPr>
          <w:t>https://github.com/blugo2/AIT-664/blob/main/CVE_CWE_Matcher_7.py</w:t>
        </w:r>
      </w:hyperlink>
    </w:p>
    <w:p w14:paraId="0B2F1E43" w14:textId="77777777" w:rsidR="002F75C1" w:rsidRPr="00E07D81" w:rsidRDefault="002F75C1" w:rsidP="002F75C1">
      <w:pPr>
        <w:rPr>
          <w:rFonts w:ascii="Times New Roman" w:hAnsi="Times New Roman" w:cs="Times New Roman"/>
          <w:sz w:val="24"/>
          <w:szCs w:val="24"/>
        </w:rPr>
      </w:pPr>
      <w:r w:rsidRPr="00E07D81">
        <w:rPr>
          <w:rFonts w:ascii="Times New Roman" w:hAnsi="Times New Roman" w:cs="Times New Roman"/>
          <w:sz w:val="24"/>
          <w:szCs w:val="24"/>
        </w:rPr>
        <w:t xml:space="preserve">cwe-searcher.py: </w:t>
      </w:r>
      <w:hyperlink r:id="rId17" w:history="1">
        <w:r w:rsidRPr="00E07D81">
          <w:rPr>
            <w:rStyle w:val="Hyperlink"/>
            <w:rFonts w:ascii="Times New Roman" w:hAnsi="Times New Roman" w:cs="Times New Roman"/>
            <w:sz w:val="24"/>
            <w:szCs w:val="24"/>
          </w:rPr>
          <w:t>https://github.com/blugo2/AIT-664/blob/main/cwe-searcher.py</w:t>
        </w:r>
      </w:hyperlink>
    </w:p>
    <w:p w14:paraId="29A8A9A9" w14:textId="77777777" w:rsidR="002F75C1" w:rsidRPr="00E07D81" w:rsidRDefault="002F75C1" w:rsidP="002F75C1">
      <w:pPr>
        <w:rPr>
          <w:rFonts w:ascii="Times New Roman" w:hAnsi="Times New Roman" w:cs="Times New Roman"/>
          <w:sz w:val="24"/>
          <w:szCs w:val="24"/>
        </w:rPr>
      </w:pPr>
      <w:r w:rsidRPr="00E07D81">
        <w:rPr>
          <w:rFonts w:ascii="Times New Roman" w:hAnsi="Times New Roman" w:cs="Times New Roman"/>
          <w:sz w:val="24"/>
          <w:szCs w:val="24"/>
        </w:rPr>
        <w:t xml:space="preserve">nist_cvss2.py:  </w:t>
      </w:r>
      <w:hyperlink r:id="rId18" w:history="1">
        <w:r w:rsidRPr="00E07D81">
          <w:rPr>
            <w:rStyle w:val="Hyperlink"/>
            <w:rFonts w:ascii="Times New Roman" w:hAnsi="Times New Roman" w:cs="Times New Roman"/>
            <w:sz w:val="24"/>
            <w:szCs w:val="24"/>
          </w:rPr>
          <w:t>https://github.com/blugo2/AIT-664/blob/main/nist_cvss2.py</w:t>
        </w:r>
      </w:hyperlink>
    </w:p>
    <w:p w14:paraId="46819083" w14:textId="77777777" w:rsidR="002F75C1" w:rsidRPr="00E07D81" w:rsidRDefault="002F75C1" w:rsidP="002F75C1">
      <w:pPr>
        <w:rPr>
          <w:rFonts w:ascii="Times New Roman" w:hAnsi="Times New Roman" w:cs="Times New Roman"/>
          <w:sz w:val="24"/>
          <w:szCs w:val="24"/>
        </w:rPr>
      </w:pPr>
    </w:p>
    <w:p w14:paraId="7391BC71" w14:textId="77777777" w:rsidR="002F75C1" w:rsidRPr="00E07D81" w:rsidRDefault="002F75C1" w:rsidP="002F75C1">
      <w:pPr>
        <w:spacing w:line="240" w:lineRule="auto"/>
        <w:rPr>
          <w:rFonts w:ascii="Times New Roman" w:hAnsi="Times New Roman" w:cs="Times New Roman"/>
          <w:b/>
          <w:bCs/>
          <w:sz w:val="24"/>
          <w:szCs w:val="24"/>
          <w:u w:val="single"/>
        </w:rPr>
      </w:pPr>
      <w:r w:rsidRPr="00E07D81">
        <w:rPr>
          <w:rFonts w:ascii="Times New Roman" w:hAnsi="Times New Roman" w:cs="Times New Roman"/>
          <w:b/>
          <w:bCs/>
          <w:sz w:val="24"/>
          <w:szCs w:val="24"/>
          <w:u w:val="single"/>
        </w:rPr>
        <w:t>Appendix B: Convert CVSSv2  base scores to CVSSv3.1 severity ranking</w:t>
      </w:r>
    </w:p>
    <w:p w14:paraId="38F72680" w14:textId="77777777" w:rsidR="002F75C1" w:rsidRPr="00E07D81" w:rsidRDefault="002F75C1" w:rsidP="002F75C1">
      <w:pPr>
        <w:spacing w:line="240" w:lineRule="auto"/>
        <w:rPr>
          <w:rFonts w:ascii="Times New Roman" w:hAnsi="Times New Roman" w:cs="Times New Roman"/>
          <w:sz w:val="24"/>
          <w:szCs w:val="24"/>
        </w:rPr>
      </w:pPr>
      <w:r w:rsidRPr="00E07D81">
        <w:rPr>
          <w:rFonts w:ascii="Times New Roman" w:hAnsi="Times New Roman" w:cs="Times New Roman"/>
          <w:sz w:val="24"/>
          <w:szCs w:val="24"/>
        </w:rPr>
        <w:t xml:space="preserve">CVSS_V_Mapping.py: </w:t>
      </w:r>
      <w:hyperlink r:id="rId19" w:history="1">
        <w:r w:rsidRPr="00E07D81">
          <w:rPr>
            <w:rStyle w:val="Hyperlink"/>
            <w:rFonts w:ascii="Times New Roman" w:hAnsi="Times New Roman" w:cs="Times New Roman"/>
            <w:sz w:val="24"/>
            <w:szCs w:val="24"/>
          </w:rPr>
          <w:t>https://github.com/blugo2/AIT-664/blob/main/CVSS_V_Mapping.py</w:t>
        </w:r>
      </w:hyperlink>
    </w:p>
    <w:p w14:paraId="7C8CC241" w14:textId="77777777" w:rsidR="002F75C1" w:rsidRPr="00E07D81" w:rsidRDefault="002F75C1" w:rsidP="002F75C1">
      <w:pPr>
        <w:rPr>
          <w:rFonts w:ascii="Times New Roman" w:hAnsi="Times New Roman" w:cs="Times New Roman"/>
          <w:sz w:val="24"/>
          <w:szCs w:val="24"/>
        </w:rPr>
      </w:pPr>
    </w:p>
    <w:p w14:paraId="3F053BF0" w14:textId="77777777" w:rsidR="002F75C1" w:rsidRPr="00E07D81" w:rsidRDefault="002F75C1" w:rsidP="002F75C1">
      <w:pPr>
        <w:spacing w:line="240" w:lineRule="auto"/>
        <w:rPr>
          <w:rFonts w:ascii="Times New Roman" w:hAnsi="Times New Roman" w:cs="Times New Roman"/>
          <w:b/>
          <w:bCs/>
          <w:sz w:val="24"/>
          <w:szCs w:val="24"/>
          <w:u w:val="single"/>
        </w:rPr>
      </w:pPr>
      <w:r w:rsidRPr="00E07D81">
        <w:rPr>
          <w:rFonts w:ascii="Times New Roman" w:hAnsi="Times New Roman" w:cs="Times New Roman"/>
          <w:b/>
          <w:bCs/>
          <w:sz w:val="24"/>
          <w:szCs w:val="24"/>
          <w:u w:val="single"/>
        </w:rPr>
        <w:t>Appendix C: Assess ‘none’ CWEs</w:t>
      </w:r>
    </w:p>
    <w:p w14:paraId="46D937A2" w14:textId="77777777" w:rsidR="002F75C1" w:rsidRPr="00E07D81" w:rsidRDefault="002F75C1" w:rsidP="002F75C1">
      <w:pPr>
        <w:rPr>
          <w:rFonts w:ascii="Times New Roman" w:hAnsi="Times New Roman" w:cs="Times New Roman"/>
          <w:sz w:val="24"/>
          <w:szCs w:val="24"/>
        </w:rPr>
      </w:pPr>
      <w:r w:rsidRPr="00E07D81">
        <w:rPr>
          <w:rFonts w:ascii="Times New Roman" w:hAnsi="Times New Roman" w:cs="Times New Roman"/>
          <w:sz w:val="24"/>
          <w:szCs w:val="24"/>
        </w:rPr>
        <w:t xml:space="preserve">Script_for_cwe_manual_review.py: </w:t>
      </w:r>
      <w:hyperlink r:id="rId20" w:history="1">
        <w:r w:rsidRPr="00E07D81">
          <w:rPr>
            <w:rStyle w:val="Hyperlink"/>
            <w:rFonts w:ascii="Times New Roman" w:hAnsi="Times New Roman" w:cs="Times New Roman"/>
            <w:sz w:val="24"/>
            <w:szCs w:val="24"/>
          </w:rPr>
          <w:t>https://github.com/blugo2/AIT-664/blob/main/script_for_cwe_manual_review.py</w:t>
        </w:r>
      </w:hyperlink>
    </w:p>
    <w:p w14:paraId="16382CB4" w14:textId="77777777" w:rsidR="002F75C1" w:rsidRPr="00E07D81" w:rsidRDefault="002F75C1" w:rsidP="002F75C1">
      <w:pPr>
        <w:spacing w:line="240" w:lineRule="auto"/>
        <w:rPr>
          <w:rFonts w:ascii="Times New Roman" w:hAnsi="Times New Roman" w:cs="Times New Roman"/>
          <w:sz w:val="24"/>
          <w:szCs w:val="24"/>
        </w:rPr>
      </w:pPr>
    </w:p>
    <w:p w14:paraId="0417A99F" w14:textId="77777777" w:rsidR="002F75C1" w:rsidRPr="00E07D81" w:rsidRDefault="002F75C1" w:rsidP="002F75C1">
      <w:pPr>
        <w:rPr>
          <w:rFonts w:ascii="Times New Roman" w:hAnsi="Times New Roman" w:cs="Times New Roman"/>
          <w:b/>
          <w:bCs/>
          <w:sz w:val="24"/>
          <w:szCs w:val="24"/>
          <w:u w:val="single"/>
        </w:rPr>
      </w:pPr>
      <w:r w:rsidRPr="00E07D81">
        <w:rPr>
          <w:rFonts w:ascii="Times New Roman" w:hAnsi="Times New Roman" w:cs="Times New Roman"/>
          <w:b/>
          <w:bCs/>
          <w:sz w:val="24"/>
          <w:szCs w:val="24"/>
          <w:u w:val="single"/>
        </w:rPr>
        <w:t>Appendix D:  Analyze results</w:t>
      </w:r>
    </w:p>
    <w:p w14:paraId="1AD2DD08" w14:textId="77777777" w:rsidR="002F75C1" w:rsidRPr="00E07D81" w:rsidRDefault="002F75C1" w:rsidP="002F75C1">
      <w:pPr>
        <w:rPr>
          <w:rFonts w:ascii="Times New Roman" w:hAnsi="Times New Roman" w:cs="Times New Roman"/>
          <w:sz w:val="24"/>
          <w:szCs w:val="24"/>
        </w:rPr>
      </w:pPr>
      <w:r w:rsidRPr="00E07D81">
        <w:rPr>
          <w:rFonts w:ascii="Times New Roman" w:hAnsi="Times New Roman" w:cs="Times New Roman"/>
          <w:sz w:val="24"/>
          <w:szCs w:val="24"/>
        </w:rPr>
        <w:t xml:space="preserve">Analyze_crosstab_CWE.py: </w:t>
      </w:r>
      <w:hyperlink r:id="rId21" w:history="1">
        <w:r w:rsidRPr="00E07D81">
          <w:rPr>
            <w:rStyle w:val="Hyperlink"/>
            <w:rFonts w:ascii="Times New Roman" w:hAnsi="Times New Roman" w:cs="Times New Roman"/>
            <w:sz w:val="24"/>
            <w:szCs w:val="24"/>
          </w:rPr>
          <w:t>https://github.com/blugo2/AIT-664/blob/main/analyze_crosstab_CWE.py</w:t>
        </w:r>
      </w:hyperlink>
    </w:p>
    <w:p w14:paraId="62D40DBD" w14:textId="77777777" w:rsidR="00203D10" w:rsidRDefault="00203D10"/>
    <w:sectPr w:rsidR="00203D10">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7A37B" w14:textId="77777777" w:rsidR="001A4EE2" w:rsidRDefault="001A4EE2">
      <w:pPr>
        <w:spacing w:after="0" w:line="240" w:lineRule="auto"/>
      </w:pPr>
      <w:r>
        <w:separator/>
      </w:r>
    </w:p>
  </w:endnote>
  <w:endnote w:type="continuationSeparator" w:id="0">
    <w:p w14:paraId="40989005" w14:textId="77777777" w:rsidR="001A4EE2" w:rsidRDefault="001A4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0E355" w14:textId="77777777" w:rsidR="001A4EE2" w:rsidRDefault="001A4EE2">
      <w:pPr>
        <w:spacing w:after="0" w:line="240" w:lineRule="auto"/>
      </w:pPr>
      <w:r>
        <w:separator/>
      </w:r>
    </w:p>
  </w:footnote>
  <w:footnote w:type="continuationSeparator" w:id="0">
    <w:p w14:paraId="142B00C2" w14:textId="77777777" w:rsidR="001A4EE2" w:rsidRDefault="001A4E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0E7BB" w14:textId="77777777" w:rsidR="00586A17" w:rsidRDefault="00000000" w:rsidP="0022285E">
    <w:pPr>
      <w:pStyle w:val="Header"/>
      <w:jc w:val="right"/>
    </w:pPr>
    <w:r>
      <w:t>Brendon Lugo</w:t>
    </w:r>
    <w:r>
      <w:tab/>
      <w:t>AIT-664-004</w:t>
    </w:r>
    <w:r>
      <w:tab/>
    </w:r>
    <w:sdt>
      <w:sdtPr>
        <w:id w:val="35023074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t>1</w:t>
        </w:r>
        <w:r>
          <w:rPr>
            <w:noProof/>
          </w:rPr>
          <w:fldChar w:fldCharType="end"/>
        </w:r>
      </w:sdtContent>
    </w:sdt>
  </w:p>
  <w:p w14:paraId="2E16AFA6" w14:textId="77777777" w:rsidR="00586A17" w:rsidRDefault="00586A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A34693"/>
    <w:multiLevelType w:val="hybridMultilevel"/>
    <w:tmpl w:val="91EC7750"/>
    <w:lvl w:ilvl="0" w:tplc="58423D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9065FB"/>
    <w:multiLevelType w:val="hybridMultilevel"/>
    <w:tmpl w:val="BBE26EA4"/>
    <w:lvl w:ilvl="0" w:tplc="A98CEB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670539">
    <w:abstractNumId w:val="0"/>
  </w:num>
  <w:num w:numId="2" w16cid:durableId="1959992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5C1"/>
    <w:rsid w:val="000D6FBF"/>
    <w:rsid w:val="001A4EE2"/>
    <w:rsid w:val="00203D10"/>
    <w:rsid w:val="002F75C1"/>
    <w:rsid w:val="005135E1"/>
    <w:rsid w:val="00586A17"/>
    <w:rsid w:val="005F759E"/>
    <w:rsid w:val="007E5D9E"/>
    <w:rsid w:val="008126B6"/>
    <w:rsid w:val="00A0517A"/>
    <w:rsid w:val="00C300DC"/>
    <w:rsid w:val="00E07D81"/>
    <w:rsid w:val="00ED7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46715"/>
  <w15:chartTrackingRefBased/>
  <w15:docId w15:val="{04A326D7-C0F5-4A50-AB77-829474622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5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7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5C1"/>
  </w:style>
  <w:style w:type="paragraph" w:styleId="Title">
    <w:name w:val="Title"/>
    <w:basedOn w:val="Normal"/>
    <w:next w:val="Normal"/>
    <w:link w:val="TitleChar"/>
    <w:uiPriority w:val="10"/>
    <w:qFormat/>
    <w:rsid w:val="002F75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5C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75C1"/>
    <w:pPr>
      <w:ind w:left="720"/>
      <w:contextualSpacing/>
    </w:pPr>
  </w:style>
  <w:style w:type="character" w:styleId="Hyperlink">
    <w:name w:val="Hyperlink"/>
    <w:basedOn w:val="DefaultParagraphFont"/>
    <w:uiPriority w:val="99"/>
    <w:unhideWhenUsed/>
    <w:rsid w:val="002F75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747037">
      <w:bodyDiv w:val="1"/>
      <w:marLeft w:val="0"/>
      <w:marRight w:val="0"/>
      <w:marTop w:val="0"/>
      <w:marBottom w:val="0"/>
      <w:divBdr>
        <w:top w:val="none" w:sz="0" w:space="0" w:color="auto"/>
        <w:left w:val="none" w:sz="0" w:space="0" w:color="auto"/>
        <w:bottom w:val="none" w:sz="0" w:space="0" w:color="auto"/>
        <w:right w:val="none" w:sz="0" w:space="0" w:color="auto"/>
      </w:divBdr>
    </w:div>
    <w:div w:id="1119759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isa.gov/news-events/directives/ed-21-04-mitigate-windows-print-spooler-service-vulnerability" TargetMode="External"/><Relationship Id="rId18" Type="http://schemas.openxmlformats.org/officeDocument/2006/relationships/hyperlink" Target="https://github.com/blugo2/AIT-664/blob/main/nist_cvss2.py" TargetMode="External"/><Relationship Id="rId3" Type="http://schemas.openxmlformats.org/officeDocument/2006/relationships/settings" Target="settings.xml"/><Relationship Id="rId21" Type="http://schemas.openxmlformats.org/officeDocument/2006/relationships/hyperlink" Target="https://github.com/blugo2/AIT-664/blob/main/analyze_crosstab_CWE.py" TargetMode="External"/><Relationship Id="rId7" Type="http://schemas.openxmlformats.org/officeDocument/2006/relationships/image" Target="media/image1.png"/><Relationship Id="rId12" Type="http://schemas.openxmlformats.org/officeDocument/2006/relationships/hyperlink" Target="https://www.cisa.gov/known-exploited-vulnerabilities-catalog" TargetMode="External"/><Relationship Id="rId17" Type="http://schemas.openxmlformats.org/officeDocument/2006/relationships/hyperlink" Target="https://github.com/blugo2/AIT-664/blob/main/cwe-searcher.py" TargetMode="External"/><Relationship Id="rId2" Type="http://schemas.openxmlformats.org/officeDocument/2006/relationships/styles" Target="styles.xml"/><Relationship Id="rId16" Type="http://schemas.openxmlformats.org/officeDocument/2006/relationships/hyperlink" Target="https://github.com/blugo2/AIT-664/blob/main/CVE_CWE_Matcher_7.py" TargetMode="External"/><Relationship Id="rId20" Type="http://schemas.openxmlformats.org/officeDocument/2006/relationships/hyperlink" Target="https://github.com/blugo2/AIT-664/blob/main/script_for_cwe_manual_review.p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nvd.nist.gov/vuln-metrics/cvss"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github.com/blugo2/AIT-664/blob/main/CVSS_V_Mapping.p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we.mitre.org/top25/archive/2023/2023_stubborn_weaknesses.html"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1862</Words>
  <Characters>10617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blugo2</dc:creator>
  <cp:keywords/>
  <dc:description/>
  <cp:lastModifiedBy>blugo2</cp:lastModifiedBy>
  <cp:revision>5</cp:revision>
  <dcterms:created xsi:type="dcterms:W3CDTF">2023-11-10T23:14:00Z</dcterms:created>
  <dcterms:modified xsi:type="dcterms:W3CDTF">2023-11-11T15:06:00Z</dcterms:modified>
</cp:coreProperties>
</file>