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Министерство науки и образования РФ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Федеральное государственное бюджетное учреждение</w:t>
      </w:r>
      <w:r>
        <w:rPr>
          <w:rFonts w:eastAsia="WenQuanYi Micro Hei" w:cs="FreeSans"/>
        </w:rPr>
        <w:t> 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высшего образования</w:t>
      </w:r>
      <w:r>
        <w:rPr>
          <w:rFonts w:eastAsia="WenQuanYi Micro Hei" w:cs="FreeSans"/>
        </w:rPr>
        <w:t> 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«Тверской государственный технический университет»</w:t>
      </w:r>
      <w:r>
        <w:rPr>
          <w:rFonts w:eastAsia="WenQuanYi Micro Hei" w:cs="FreeSans"/>
        </w:rPr>
        <w:t> 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(</w:t>
      </w:r>
      <w:proofErr w:type="spellStart"/>
      <w:r>
        <w:rPr>
          <w:rFonts w:ascii="Times New Roman" w:eastAsia="WenQuanYi Micro Hei" w:hAnsi="Times New Roman" w:cs="FreeSans"/>
          <w:sz w:val="28"/>
        </w:rPr>
        <w:t>ТвГТУ</w:t>
      </w:r>
      <w:proofErr w:type="spellEnd"/>
      <w:r>
        <w:rPr>
          <w:rFonts w:ascii="Times New Roman" w:eastAsia="WenQuanYi Micro Hei" w:hAnsi="Times New Roman" w:cs="FreeSans"/>
          <w:sz w:val="28"/>
        </w:rPr>
        <w:t>)</w:t>
      </w:r>
      <w:r>
        <w:rPr>
          <w:rFonts w:eastAsia="WenQuanYi Micro Hei" w:cs="FreeSans"/>
        </w:rPr>
        <w:t> </w:t>
      </w: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Кафедра программного обеспечения</w:t>
      </w:r>
    </w:p>
    <w:p w:rsidR="00C36955" w:rsidRDefault="00C36955">
      <w:pPr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C36955">
      <w:pPr>
        <w:jc w:val="center"/>
        <w:textAlignment w:val="baseline"/>
        <w:rPr>
          <w:rFonts w:eastAsia="WenQuanYi Micro Hei" w:cs="FreeSans"/>
        </w:rPr>
      </w:pPr>
    </w:p>
    <w:p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Отчет по лабораторной работе №1</w:t>
      </w:r>
    </w:p>
    <w:p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По дисциплине: «</w:t>
      </w:r>
      <w:r>
        <w:rPr>
          <w:rFonts w:ascii="Times New Roman" w:hAnsi="Times New Roman" w:cs="FreeSans"/>
          <w:sz w:val="28"/>
          <w:lang w:eastAsia="ja-JP"/>
        </w:rPr>
        <w:t>Новые технологии в РПС</w:t>
      </w:r>
      <w:r>
        <w:rPr>
          <w:rFonts w:ascii="Times New Roman" w:eastAsia="WenQuanYi Micro Hei" w:hAnsi="Times New Roman" w:cs="FreeSans"/>
          <w:sz w:val="28"/>
        </w:rPr>
        <w:t>»</w:t>
      </w:r>
    </w:p>
    <w:p w:rsidR="00C36955" w:rsidRDefault="00000000">
      <w:pPr>
        <w:spacing w:line="360" w:lineRule="auto"/>
        <w:jc w:val="center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ja-JP"/>
        </w:rPr>
        <w:t>Автоматизированный сбор данных. Работа со строками</w:t>
      </w:r>
      <w:r>
        <w:rPr>
          <w:rFonts w:ascii="Times New Roman" w:eastAsia="WenQuanYi Micro Hei" w:hAnsi="Times New Roman" w:cs="FreeSans"/>
          <w:sz w:val="28"/>
        </w:rPr>
        <w:t>»</w:t>
      </w: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p w:rsidR="00C36955" w:rsidRDefault="00C36955">
      <w:pPr>
        <w:jc w:val="both"/>
        <w:textAlignment w:val="baseline"/>
        <w:rPr>
          <w:rFonts w:eastAsia="WenQuanYi Micro Hei" w:cs="FreeSans"/>
        </w:rPr>
      </w:pPr>
    </w:p>
    <w:tbl>
      <w:tblPr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C36955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Выполнил: </w:t>
            </w:r>
            <w:r>
              <w:rPr>
                <w:rFonts w:cs="FreeSans"/>
              </w:rPr>
              <w:t xml:space="preserve"> 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студент группы 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М.ПИН.РИС - 23.06</w:t>
            </w:r>
          </w:p>
          <w:p w:rsidR="00C36955" w:rsidRPr="000B1F69" w:rsidRDefault="000B1F69">
            <w:pPr>
              <w:jc w:val="right"/>
              <w:textAlignment w:val="baseline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</w:rPr>
              <w:t>Тимофеев Александр Сергеевич</w:t>
            </w:r>
          </w:p>
          <w:p w:rsidR="00C36955" w:rsidRDefault="00C36955">
            <w:pPr>
              <w:jc w:val="both"/>
              <w:textAlignment w:val="baseline"/>
              <w:rPr>
                <w:rFonts w:eastAsia="WenQuanYi Micro Hei"/>
              </w:rPr>
            </w:pPr>
          </w:p>
          <w:p w:rsidR="00C36955" w:rsidRDefault="00C36955">
            <w:pPr>
              <w:jc w:val="both"/>
              <w:textAlignment w:val="baseline"/>
              <w:rPr>
                <w:rFonts w:cs="FreeSans"/>
              </w:rPr>
            </w:pPr>
          </w:p>
        </w:tc>
      </w:tr>
      <w:tr w:rsidR="00C36955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Проверила: 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  <w:lang w:eastAsia="ja-JP"/>
              </w:rPr>
              <w:t>старший преподаватель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кафедры ПО</w:t>
            </w:r>
          </w:p>
          <w:p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Корнеева Е.И.</w:t>
            </w:r>
          </w:p>
        </w:tc>
      </w:tr>
    </w:tbl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36955" w:rsidRDefault="000000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36955" w:rsidRDefault="00000000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Тверь 2023</w:t>
      </w:r>
    </w:p>
    <w:p w:rsidR="000B1F69" w:rsidRDefault="000B1F69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C36955" w:rsidRDefault="00C36955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C3695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55"/>
    <w:rsid w:val="000B1F69"/>
    <w:rsid w:val="00C3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E4FC"/>
  <w15:docId w15:val="{78CF38B4-A2F3-4884-8605-25697FB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Тимофеев</cp:lastModifiedBy>
  <cp:revision>2</cp:revision>
  <dcterms:created xsi:type="dcterms:W3CDTF">2023-09-16T12:25:00Z</dcterms:created>
  <dcterms:modified xsi:type="dcterms:W3CDTF">2023-09-19T15:19:00Z</dcterms:modified>
  <dc:language>ru-RU</dc:language>
</cp:coreProperties>
</file>