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C2E" w:rsidRDefault="00877DDA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995681</wp:posOffset>
            </wp:positionV>
            <wp:extent cx="7773923" cy="423735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923" cy="4237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spacing w:before="7" w:after="1"/>
        <w:rPr>
          <w:rFonts w:ascii="Times New Roman"/>
          <w:sz w:val="21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3052"/>
        <w:gridCol w:w="3937"/>
      </w:tblGrid>
      <w:tr w:rsidR="00877DDA" w:rsidTr="00B0074E">
        <w:trPr>
          <w:trHeight w:val="2484"/>
        </w:trPr>
        <w:tc>
          <w:tcPr>
            <w:tcW w:w="9980" w:type="dxa"/>
            <w:gridSpan w:val="3"/>
            <w:shd w:val="clear" w:color="auto" w:fill="24408F"/>
          </w:tcPr>
          <w:p w:rsidR="00877DDA" w:rsidRDefault="00877DDA" w:rsidP="00877DDA">
            <w:pPr>
              <w:pStyle w:val="TableParagraph"/>
              <w:spacing w:before="240"/>
              <w:ind w:left="-158"/>
              <w:rPr>
                <w:sz w:val="56"/>
              </w:rPr>
            </w:pPr>
            <w:r>
              <w:rPr>
                <w:color w:val="B7E3F4"/>
                <w:w w:val="105"/>
                <w:sz w:val="56"/>
              </w:rPr>
              <w:t xml:space="preserve">         </w:t>
            </w:r>
            <w:proofErr w:type="spellStart"/>
            <w:r>
              <w:rPr>
                <w:color w:val="B7E3F4"/>
                <w:w w:val="105"/>
                <w:sz w:val="56"/>
              </w:rPr>
              <w:t>Offre</w:t>
            </w:r>
            <w:proofErr w:type="spellEnd"/>
            <w:r>
              <w:rPr>
                <w:color w:val="B7E3F4"/>
                <w:w w:val="105"/>
                <w:sz w:val="56"/>
              </w:rPr>
              <w:t xml:space="preserve"> </w:t>
            </w:r>
            <w:r>
              <w:rPr>
                <w:color w:val="B7E3F4"/>
                <w:sz w:val="56"/>
              </w:rPr>
              <w:t>de</w:t>
            </w:r>
            <w:r>
              <w:rPr>
                <w:color w:val="B7E3F4"/>
                <w:spacing w:val="-19"/>
                <w:sz w:val="56"/>
              </w:rPr>
              <w:t xml:space="preserve"> </w:t>
            </w:r>
            <w:r>
              <w:rPr>
                <w:color w:val="B7E3F4"/>
                <w:sz w:val="56"/>
              </w:rPr>
              <w:t>service</w:t>
            </w:r>
          </w:p>
          <w:p w:rsidR="00877DDA" w:rsidRDefault="00877DDA" w:rsidP="00877DDA">
            <w:pPr>
              <w:pStyle w:val="TableParagraph"/>
              <w:spacing w:before="240" w:line="300" w:lineRule="auto"/>
              <w:ind w:right="-214"/>
              <w:rPr>
                <w:rFonts w:ascii="Trebuchet MS" w:hAnsi="Trebuchet MS"/>
                <w:color w:val="FFFFFF"/>
                <w:w w:val="105"/>
                <w:sz w:val="48"/>
              </w:rPr>
            </w:pPr>
            <w:r>
              <w:rPr>
                <w:color w:val="FFFFFF"/>
                <w:sz w:val="48"/>
              </w:rPr>
              <w:t xml:space="preserve">          </w:t>
            </w:r>
            <w:proofErr w:type="spellStart"/>
            <w:r>
              <w:rPr>
                <w:color w:val="FFFFFF"/>
                <w:sz w:val="48"/>
              </w:rPr>
              <w:t>Évaluati</w:t>
            </w:r>
            <w:proofErr w:type="spellEnd"/>
            <w:r>
              <w:rPr>
                <w:color w:val="FFFFFF"/>
                <w:spacing w:val="-131"/>
                <w:sz w:val="48"/>
              </w:rPr>
              <w:t xml:space="preserve"> </w:t>
            </w:r>
            <w:r>
              <w:rPr>
                <w:color w:val="FFFFFF"/>
                <w:w w:val="105"/>
                <w:sz w:val="48"/>
              </w:rPr>
              <w:t>on</w:t>
            </w:r>
            <w:r>
              <w:rPr>
                <w:color w:val="FFFFFF"/>
                <w:spacing w:val="-8"/>
                <w:w w:val="105"/>
                <w:sz w:val="48"/>
              </w:rPr>
              <w:t xml:space="preserve"> </w:t>
            </w:r>
            <w:r>
              <w:rPr>
                <w:color w:val="FFFFFF"/>
                <w:w w:val="105"/>
                <w:sz w:val="48"/>
              </w:rPr>
              <w:t>du</w:t>
            </w:r>
            <w:r>
              <w:rPr>
                <w:color w:val="FFFFFF"/>
                <w:spacing w:val="-9"/>
                <w:w w:val="105"/>
                <w:sz w:val="48"/>
              </w:rPr>
              <w:t xml:space="preserve"> </w:t>
            </w:r>
            <w:proofErr w:type="spellStart"/>
            <w:r>
              <w:rPr>
                <w:color w:val="FFFFFF"/>
                <w:w w:val="105"/>
                <w:sz w:val="48"/>
              </w:rPr>
              <w:t>projet</w:t>
            </w:r>
            <w:proofErr w:type="spellEnd"/>
            <w:r>
              <w:rPr>
                <w:color w:val="FFFFFF"/>
                <w:spacing w:val="-10"/>
                <w:w w:val="105"/>
                <w:sz w:val="48"/>
              </w:rPr>
              <w:t xml:space="preserve"> </w:t>
            </w:r>
            <w:r>
              <w:rPr>
                <w:color w:val="FFFFFF"/>
                <w:w w:val="105"/>
                <w:sz w:val="48"/>
              </w:rPr>
              <w:t>de</w:t>
            </w:r>
            <w:r>
              <w:rPr>
                <w:rFonts w:ascii="Trebuchet MS" w:hAnsi="Trebuchet MS"/>
                <w:color w:val="FFFFFF"/>
                <w:w w:val="105"/>
                <w:sz w:val="48"/>
              </w:rPr>
              <w:t xml:space="preserve"> </w:t>
            </w:r>
            <w:r>
              <w:rPr>
                <w:color w:val="FFFFFF"/>
                <w:w w:val="105"/>
                <w:sz w:val="48"/>
              </w:rPr>
              <w:t>construction</w:t>
            </w:r>
          </w:p>
          <w:p w:rsidR="00877DDA" w:rsidRDefault="00877DDA">
            <w:pPr>
              <w:pStyle w:val="TableParagraph"/>
              <w:ind w:left="480"/>
              <w:rPr>
                <w:sz w:val="48"/>
              </w:rPr>
            </w:pPr>
            <w:r>
              <w:rPr>
                <w:rFonts w:ascii="Trebuchet MS" w:hAnsi="Trebuchet MS"/>
                <w:color w:val="FFFFFF"/>
                <w:w w:val="105"/>
                <w:sz w:val="48"/>
              </w:rPr>
              <w:t xml:space="preserve">      #address</w:t>
            </w:r>
          </w:p>
        </w:tc>
      </w:tr>
      <w:tr w:rsidR="009E2C2E">
        <w:trPr>
          <w:trHeight w:val="287"/>
        </w:trPr>
        <w:tc>
          <w:tcPr>
            <w:tcW w:w="2991" w:type="dxa"/>
          </w:tcPr>
          <w:p w:rsidR="009E2C2E" w:rsidRDefault="009E2C2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2" w:type="dxa"/>
          </w:tcPr>
          <w:p w:rsidR="009E2C2E" w:rsidRDefault="009E2C2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37" w:type="dxa"/>
          </w:tcPr>
          <w:p w:rsidR="009E2C2E" w:rsidRDefault="00877DDA">
            <w:pPr>
              <w:pStyle w:val="TableParagraph"/>
              <w:ind w:left="3497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  <w:pict>
                <v:group id="docshapegroup1" o:spid="_x0000_s1105" style="width:22pt;height:14.4pt;mso-position-horizontal-relative:char;mso-position-vertical-relative:line" coordsize="440,288">
                  <v:rect id="docshape2" o:spid="_x0000_s1106" style="position:absolute;width:440;height:288" fillcolor="#24408f" stroked="f"/>
                  <w10:wrap type="none"/>
                  <w10:anchorlock/>
                </v:group>
              </w:pict>
            </w:r>
          </w:p>
        </w:tc>
      </w:tr>
      <w:tr w:rsidR="009E2C2E">
        <w:trPr>
          <w:trHeight w:val="1297"/>
        </w:trPr>
        <w:tc>
          <w:tcPr>
            <w:tcW w:w="2991" w:type="dxa"/>
          </w:tcPr>
          <w:p w:rsidR="009E2C2E" w:rsidRDefault="00877DDA">
            <w:pPr>
              <w:pStyle w:val="TableParagraph"/>
              <w:spacing w:line="151" w:lineRule="exact"/>
              <w:ind w:left="1399"/>
              <w:rPr>
                <w:sz w:val="14"/>
              </w:rPr>
            </w:pPr>
            <w:proofErr w:type="spellStart"/>
            <w:r>
              <w:rPr>
                <w:color w:val="49494D"/>
                <w:w w:val="105"/>
                <w:sz w:val="14"/>
              </w:rPr>
              <w:t>Préparée</w:t>
            </w:r>
            <w:proofErr w:type="spellEnd"/>
            <w:r>
              <w:rPr>
                <w:color w:val="49494D"/>
                <w:spacing w:val="-3"/>
                <w:w w:val="105"/>
                <w:sz w:val="14"/>
              </w:rPr>
              <w:t xml:space="preserve"> </w:t>
            </w:r>
            <w:proofErr w:type="gramStart"/>
            <w:r>
              <w:rPr>
                <w:color w:val="49494D"/>
                <w:w w:val="105"/>
                <w:sz w:val="14"/>
              </w:rPr>
              <w:t>pour</w:t>
            </w:r>
            <w:r>
              <w:rPr>
                <w:color w:val="49494D"/>
                <w:spacing w:val="-3"/>
                <w:w w:val="105"/>
                <w:sz w:val="14"/>
              </w:rPr>
              <w:t xml:space="preserve"> </w:t>
            </w:r>
            <w:r>
              <w:rPr>
                <w:color w:val="49494D"/>
                <w:w w:val="105"/>
                <w:sz w:val="14"/>
              </w:rPr>
              <w:t>:</w:t>
            </w:r>
            <w:proofErr w:type="gramEnd"/>
          </w:p>
          <w:p w:rsidR="009E2C2E" w:rsidRDefault="00877DDA">
            <w:pPr>
              <w:pStyle w:val="TableParagraph"/>
              <w:spacing w:before="31"/>
              <w:ind w:left="1399"/>
              <w:rPr>
                <w:rFonts w:ascii="Trebuchet MS"/>
                <w:b/>
                <w:sz w:val="14"/>
              </w:rPr>
            </w:pPr>
            <w:r>
              <w:rPr>
                <w:rFonts w:ascii="Trebuchet MS"/>
                <w:b/>
                <w:color w:val="24408F"/>
                <w:w w:val="105"/>
                <w:sz w:val="14"/>
              </w:rPr>
              <w:t>#Client</w:t>
            </w:r>
          </w:p>
          <w:p w:rsidR="009E2C2E" w:rsidRDefault="009E2C2E">
            <w:pPr>
              <w:pStyle w:val="TableParagraph"/>
              <w:rPr>
                <w:rFonts w:ascii="Times New Roman"/>
                <w:sz w:val="18"/>
              </w:rPr>
            </w:pPr>
          </w:p>
          <w:p w:rsidR="009E2C2E" w:rsidRDefault="009E2C2E">
            <w:pPr>
              <w:pStyle w:val="TableParagraph"/>
              <w:spacing w:before="6"/>
              <w:rPr>
                <w:rFonts w:ascii="Times New Roman"/>
                <w:sz w:val="17"/>
              </w:rPr>
            </w:pPr>
          </w:p>
          <w:p w:rsidR="009E2C2E" w:rsidRDefault="00877DDA">
            <w:pPr>
              <w:pStyle w:val="TableParagraph"/>
              <w:ind w:left="1399"/>
              <w:rPr>
                <w:rFonts w:ascii="Trebuchet MS"/>
                <w:sz w:val="14"/>
              </w:rPr>
            </w:pPr>
            <w:r>
              <w:rPr>
                <w:rFonts w:ascii="Trebuchet MS"/>
                <w:color w:val="49494D"/>
                <w:w w:val="110"/>
                <w:sz w:val="14"/>
              </w:rPr>
              <w:t>Company</w:t>
            </w:r>
          </w:p>
        </w:tc>
        <w:tc>
          <w:tcPr>
            <w:tcW w:w="3052" w:type="dxa"/>
          </w:tcPr>
          <w:p w:rsidR="009E2C2E" w:rsidRDefault="00877DDA">
            <w:pPr>
              <w:pStyle w:val="TableParagraph"/>
              <w:spacing w:line="151" w:lineRule="exact"/>
              <w:ind w:left="568"/>
              <w:rPr>
                <w:sz w:val="14"/>
              </w:rPr>
            </w:pPr>
            <w:proofErr w:type="spellStart"/>
            <w:r>
              <w:rPr>
                <w:color w:val="49494D"/>
                <w:w w:val="105"/>
                <w:sz w:val="14"/>
              </w:rPr>
              <w:t>Préparée</w:t>
            </w:r>
            <w:proofErr w:type="spellEnd"/>
            <w:r>
              <w:rPr>
                <w:color w:val="49494D"/>
                <w:spacing w:val="-6"/>
                <w:w w:val="105"/>
                <w:sz w:val="14"/>
              </w:rPr>
              <w:t xml:space="preserve"> </w:t>
            </w:r>
            <w:proofErr w:type="gramStart"/>
            <w:r>
              <w:rPr>
                <w:color w:val="49494D"/>
                <w:w w:val="105"/>
                <w:sz w:val="14"/>
              </w:rPr>
              <w:t>par</w:t>
            </w:r>
            <w:r>
              <w:rPr>
                <w:color w:val="49494D"/>
                <w:spacing w:val="-6"/>
                <w:w w:val="105"/>
                <w:sz w:val="14"/>
              </w:rPr>
              <w:t xml:space="preserve"> </w:t>
            </w:r>
            <w:r>
              <w:rPr>
                <w:color w:val="49494D"/>
                <w:w w:val="105"/>
                <w:sz w:val="14"/>
              </w:rPr>
              <w:t>:</w:t>
            </w:r>
            <w:proofErr w:type="gramEnd"/>
          </w:p>
          <w:p w:rsidR="009E2C2E" w:rsidRDefault="00877DDA">
            <w:pPr>
              <w:pStyle w:val="TableParagraph"/>
              <w:spacing w:before="22" w:line="268" w:lineRule="auto"/>
              <w:ind w:left="568" w:right="987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4408F"/>
                <w:spacing w:val="-1"/>
                <w:sz w:val="14"/>
              </w:rPr>
              <w:t>Colliers International</w:t>
            </w:r>
            <w:r>
              <w:rPr>
                <w:rFonts w:ascii="Tahoma"/>
                <w:b/>
                <w:color w:val="24408F"/>
                <w:spacing w:val="-39"/>
                <w:sz w:val="14"/>
              </w:rPr>
              <w:t xml:space="preserve"> </w:t>
            </w:r>
            <w:r>
              <w:rPr>
                <w:rFonts w:ascii="Tahoma"/>
                <w:b/>
                <w:color w:val="24408F"/>
                <w:w w:val="95"/>
                <w:sz w:val="14"/>
              </w:rPr>
              <w:t>Realty Advisors</w:t>
            </w:r>
            <w:r>
              <w:rPr>
                <w:rFonts w:ascii="Tahoma"/>
                <w:b/>
                <w:color w:val="24408F"/>
                <w:spacing w:val="3"/>
                <w:w w:val="95"/>
                <w:sz w:val="14"/>
              </w:rPr>
              <w:t xml:space="preserve"> </w:t>
            </w:r>
            <w:r>
              <w:rPr>
                <w:rFonts w:ascii="Tahoma"/>
                <w:b/>
                <w:color w:val="24408F"/>
                <w:w w:val="95"/>
                <w:sz w:val="14"/>
              </w:rPr>
              <w:t>Inc.</w:t>
            </w:r>
          </w:p>
        </w:tc>
        <w:tc>
          <w:tcPr>
            <w:tcW w:w="3937" w:type="dxa"/>
          </w:tcPr>
          <w:p w:rsidR="009E2C2E" w:rsidRDefault="009E2C2E">
            <w:pPr>
              <w:pStyle w:val="TableParagraph"/>
              <w:spacing w:before="2"/>
              <w:rPr>
                <w:rFonts w:ascii="Times New Roman"/>
                <w:sz w:val="14"/>
              </w:rPr>
            </w:pPr>
          </w:p>
          <w:p w:rsidR="009E2C2E" w:rsidRDefault="00877DDA">
            <w:pPr>
              <w:pStyle w:val="TableParagraph"/>
              <w:ind w:left="1329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color w:val="24408F"/>
                <w:spacing w:val="-1"/>
                <w:sz w:val="14"/>
              </w:rPr>
              <w:t>Colliers</w:t>
            </w:r>
            <w:r>
              <w:rPr>
                <w:rFonts w:ascii="Tahoma"/>
                <w:b/>
                <w:color w:val="24408F"/>
                <w:spacing w:val="-3"/>
                <w:sz w:val="14"/>
              </w:rPr>
              <w:t xml:space="preserve"> </w:t>
            </w:r>
            <w:r>
              <w:rPr>
                <w:rFonts w:ascii="Tahoma"/>
                <w:b/>
                <w:color w:val="24408F"/>
                <w:spacing w:val="-1"/>
                <w:sz w:val="14"/>
              </w:rPr>
              <w:t>International</w:t>
            </w:r>
          </w:p>
          <w:p w:rsidR="009E2C2E" w:rsidRDefault="00877DDA">
            <w:pPr>
              <w:pStyle w:val="TableParagraph"/>
              <w:spacing w:before="30"/>
              <w:ind w:right="1115"/>
              <w:jc w:val="right"/>
              <w:rPr>
                <w:sz w:val="14"/>
              </w:rPr>
            </w:pPr>
            <w:r>
              <w:rPr>
                <w:color w:val="24408F"/>
                <w:sz w:val="14"/>
              </w:rPr>
              <w:t>1800,</w:t>
            </w:r>
            <w:r>
              <w:rPr>
                <w:color w:val="24408F"/>
                <w:spacing w:val="3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avenue</w:t>
            </w:r>
            <w:r>
              <w:rPr>
                <w:color w:val="24408F"/>
                <w:spacing w:val="6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McGill</w:t>
            </w:r>
            <w:r>
              <w:rPr>
                <w:color w:val="24408F"/>
                <w:spacing w:val="7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Collège</w:t>
            </w:r>
          </w:p>
          <w:p w:rsidR="009E2C2E" w:rsidRDefault="00877DDA">
            <w:pPr>
              <w:pStyle w:val="TableParagraph"/>
              <w:spacing w:before="31" w:line="283" w:lineRule="auto"/>
              <w:ind w:left="1646" w:right="1116" w:firstLine="328"/>
              <w:jc w:val="right"/>
              <w:rPr>
                <w:sz w:val="14"/>
              </w:rPr>
            </w:pPr>
            <w:r>
              <w:rPr>
                <w:color w:val="24408F"/>
                <w:w w:val="105"/>
                <w:sz w:val="14"/>
              </w:rPr>
              <w:t>Bureau #400</w:t>
            </w:r>
            <w:r>
              <w:rPr>
                <w:color w:val="24408F"/>
                <w:spacing w:val="-38"/>
                <w:w w:val="105"/>
                <w:sz w:val="14"/>
              </w:rPr>
              <w:t xml:space="preserve"> </w:t>
            </w:r>
            <w:r>
              <w:rPr>
                <w:color w:val="24408F"/>
                <w:w w:val="105"/>
                <w:sz w:val="14"/>
              </w:rPr>
              <w:t>Montréal,</w:t>
            </w:r>
            <w:r>
              <w:rPr>
                <w:color w:val="24408F"/>
                <w:spacing w:val="-4"/>
                <w:w w:val="105"/>
                <w:sz w:val="14"/>
              </w:rPr>
              <w:t xml:space="preserve"> </w:t>
            </w:r>
            <w:r>
              <w:rPr>
                <w:color w:val="24408F"/>
                <w:w w:val="105"/>
                <w:sz w:val="14"/>
              </w:rPr>
              <w:t>Québec</w:t>
            </w:r>
          </w:p>
          <w:p w:rsidR="009E2C2E" w:rsidRDefault="00877DDA">
            <w:pPr>
              <w:pStyle w:val="TableParagraph"/>
              <w:spacing w:before="1"/>
              <w:ind w:left="2313"/>
              <w:rPr>
                <w:sz w:val="14"/>
              </w:rPr>
            </w:pPr>
            <w:r>
              <w:rPr>
                <w:color w:val="24408F"/>
                <w:spacing w:val="-1"/>
                <w:w w:val="95"/>
                <w:sz w:val="14"/>
              </w:rPr>
              <w:t>H3A</w:t>
            </w:r>
            <w:r>
              <w:rPr>
                <w:color w:val="24408F"/>
                <w:spacing w:val="-6"/>
                <w:w w:val="95"/>
                <w:sz w:val="14"/>
              </w:rPr>
              <w:t xml:space="preserve"> </w:t>
            </w:r>
            <w:r>
              <w:rPr>
                <w:color w:val="24408F"/>
                <w:w w:val="95"/>
                <w:sz w:val="14"/>
              </w:rPr>
              <w:t>3J6</w:t>
            </w:r>
          </w:p>
          <w:p w:rsidR="009E2C2E" w:rsidRDefault="00877DDA">
            <w:pPr>
              <w:pStyle w:val="TableParagraph"/>
              <w:spacing w:before="29" w:line="152" w:lineRule="exact"/>
              <w:ind w:left="1447"/>
              <w:rPr>
                <w:sz w:val="14"/>
              </w:rPr>
            </w:pPr>
            <w:proofErr w:type="spellStart"/>
            <w:proofErr w:type="gramStart"/>
            <w:r>
              <w:rPr>
                <w:color w:val="24408F"/>
                <w:sz w:val="14"/>
              </w:rPr>
              <w:t>Tél</w:t>
            </w:r>
            <w:proofErr w:type="spellEnd"/>
            <w:r>
              <w:rPr>
                <w:color w:val="24408F"/>
                <w:spacing w:val="-1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:</w:t>
            </w:r>
            <w:proofErr w:type="gramEnd"/>
            <w:r>
              <w:rPr>
                <w:color w:val="24408F"/>
                <w:spacing w:val="-2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+1</w:t>
            </w:r>
            <w:r>
              <w:rPr>
                <w:color w:val="24408F"/>
                <w:spacing w:val="1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514</w:t>
            </w:r>
            <w:r>
              <w:rPr>
                <w:color w:val="24408F"/>
                <w:spacing w:val="-2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866</w:t>
            </w:r>
            <w:r>
              <w:rPr>
                <w:color w:val="24408F"/>
                <w:spacing w:val="-2"/>
                <w:sz w:val="14"/>
              </w:rPr>
              <w:t xml:space="preserve"> </w:t>
            </w:r>
            <w:r>
              <w:rPr>
                <w:color w:val="24408F"/>
                <w:sz w:val="14"/>
              </w:rPr>
              <w:t>1900</w:t>
            </w:r>
          </w:p>
        </w:tc>
      </w:tr>
    </w:tbl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  <w:bookmarkStart w:id="0" w:name="_GoBack"/>
      <w:bookmarkEnd w:id="0"/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rPr>
          <w:rFonts w:ascii="Times New Roman"/>
          <w:sz w:val="20"/>
        </w:rPr>
      </w:pPr>
    </w:p>
    <w:p w:rsidR="009E2C2E" w:rsidRDefault="009E2C2E">
      <w:pPr>
        <w:pStyle w:val="BodyText"/>
        <w:spacing w:before="3"/>
        <w:rPr>
          <w:rFonts w:ascii="Times New Roman"/>
          <w:sz w:val="25"/>
        </w:rPr>
      </w:pPr>
    </w:p>
    <w:p w:rsidR="009E2C2E" w:rsidRDefault="00877DDA">
      <w:pPr>
        <w:ind w:right="1444"/>
        <w:jc w:val="right"/>
        <w:rPr>
          <w:sz w:val="16"/>
        </w:rPr>
      </w:pPr>
      <w:r>
        <w:rPr>
          <w:color w:val="24408F"/>
          <w:sz w:val="16"/>
        </w:rPr>
        <w:t>Page</w:t>
      </w:r>
      <w:r>
        <w:rPr>
          <w:color w:val="24408F"/>
          <w:spacing w:val="-7"/>
          <w:sz w:val="16"/>
        </w:rPr>
        <w:t xml:space="preserve"> </w:t>
      </w:r>
      <w:r>
        <w:rPr>
          <w:color w:val="24408F"/>
          <w:sz w:val="16"/>
        </w:rPr>
        <w:t>1</w:t>
      </w:r>
    </w:p>
    <w:p w:rsidR="009E2C2E" w:rsidRDefault="009E2C2E">
      <w:pPr>
        <w:jc w:val="right"/>
        <w:rPr>
          <w:sz w:val="16"/>
        </w:rPr>
        <w:sectPr w:rsidR="009E2C2E">
          <w:type w:val="continuous"/>
          <w:pgSz w:w="12250" w:h="15850"/>
          <w:pgMar w:top="1500" w:right="0" w:bottom="0" w:left="0" w:header="720" w:footer="720" w:gutter="0"/>
          <w:cols w:space="720"/>
        </w:sectPr>
      </w:pPr>
    </w:p>
    <w:p w:rsidR="009E2C2E" w:rsidRDefault="00877DDA">
      <w:pPr>
        <w:pStyle w:val="BodyText"/>
        <w:rPr>
          <w:sz w:val="20"/>
        </w:rPr>
      </w:pPr>
      <w:r>
        <w:lastRenderedPageBreak/>
        <w:pict>
          <v:rect id="docshape3" o:spid="_x0000_s1104" style="position:absolute;margin-left:0;margin-top:.05pt;width:610.95pt;height:792.05pt;z-index:-16168960;mso-position-horizontal-relative:page;mso-position-vertical-relative:page" fillcolor="#24408f" stroked="f">
            <w10:wrap anchorx="page" anchory="page"/>
          </v:rect>
        </w:pict>
      </w: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7"/>
        <w:rPr>
          <w:sz w:val="16"/>
        </w:rPr>
      </w:pPr>
    </w:p>
    <w:p w:rsidR="009E2C2E" w:rsidRDefault="00877DDA">
      <w:pPr>
        <w:spacing w:before="118" w:line="357" w:lineRule="auto"/>
        <w:ind w:left="1610" w:right="1605"/>
        <w:jc w:val="both"/>
        <w:rPr>
          <w:sz w:val="14"/>
        </w:rPr>
      </w:pPr>
      <w:r>
        <w:rPr>
          <w:color w:val="FFFFFF"/>
          <w:sz w:val="14"/>
        </w:rPr>
        <w:t xml:space="preserve">Colliers International (NASDAQ, TSX: CIGI) </w:t>
      </w:r>
      <w:proofErr w:type="spellStart"/>
      <w:r>
        <w:rPr>
          <w:color w:val="FFFFFF"/>
          <w:sz w:val="14"/>
        </w:rPr>
        <w:t>est</w:t>
      </w:r>
      <w:proofErr w:type="spellEnd"/>
      <w:r>
        <w:rPr>
          <w:color w:val="FFFFFF"/>
          <w:sz w:val="14"/>
        </w:rPr>
        <w:t xml:space="preserve"> </w:t>
      </w:r>
      <w:proofErr w:type="spellStart"/>
      <w:r>
        <w:rPr>
          <w:color w:val="FFFFFF"/>
          <w:sz w:val="14"/>
        </w:rPr>
        <w:t>une</w:t>
      </w:r>
      <w:proofErr w:type="spellEnd"/>
      <w:r>
        <w:rPr>
          <w:color w:val="FFFFFF"/>
          <w:sz w:val="14"/>
        </w:rPr>
        <w:t xml:space="preserve"> </w:t>
      </w:r>
      <w:proofErr w:type="spellStart"/>
      <w:r>
        <w:rPr>
          <w:color w:val="FFFFFF"/>
          <w:sz w:val="14"/>
        </w:rPr>
        <w:t>société</w:t>
      </w:r>
      <w:proofErr w:type="spellEnd"/>
      <w:r>
        <w:rPr>
          <w:color w:val="FFFFFF"/>
          <w:sz w:val="14"/>
        </w:rPr>
        <w:t xml:space="preserve"> de services </w:t>
      </w:r>
      <w:proofErr w:type="spellStart"/>
      <w:r>
        <w:rPr>
          <w:color w:val="FFFFFF"/>
          <w:sz w:val="14"/>
        </w:rPr>
        <w:t>professionnels</w:t>
      </w:r>
      <w:proofErr w:type="spellEnd"/>
      <w:r>
        <w:rPr>
          <w:color w:val="FFFFFF"/>
          <w:sz w:val="14"/>
        </w:rPr>
        <w:t xml:space="preserve"> et de gestion des </w:t>
      </w:r>
      <w:proofErr w:type="spellStart"/>
      <w:r>
        <w:rPr>
          <w:color w:val="FFFFFF"/>
          <w:sz w:val="14"/>
        </w:rPr>
        <w:t>investissements</w:t>
      </w:r>
      <w:proofErr w:type="spellEnd"/>
      <w:r>
        <w:rPr>
          <w:color w:val="FFFFFF"/>
          <w:sz w:val="14"/>
        </w:rPr>
        <w:t xml:space="preserve"> </w:t>
      </w:r>
      <w:proofErr w:type="spellStart"/>
      <w:r>
        <w:rPr>
          <w:color w:val="FFFFFF"/>
          <w:sz w:val="14"/>
        </w:rPr>
        <w:t>diversifiée</w:t>
      </w:r>
      <w:proofErr w:type="spellEnd"/>
      <w:r>
        <w:rPr>
          <w:color w:val="FFFFFF"/>
          <w:sz w:val="14"/>
        </w:rPr>
        <w:t xml:space="preserve"> de premier</w:t>
      </w:r>
      <w:r>
        <w:rPr>
          <w:color w:val="FFFFFF"/>
          <w:spacing w:val="1"/>
          <w:sz w:val="14"/>
        </w:rPr>
        <w:t xml:space="preserve"> </w:t>
      </w:r>
      <w:r>
        <w:rPr>
          <w:color w:val="FFFFFF"/>
          <w:w w:val="105"/>
          <w:sz w:val="14"/>
        </w:rPr>
        <w:t>plan.</w:t>
      </w:r>
      <w:r>
        <w:rPr>
          <w:color w:val="FFFFFF"/>
          <w:spacing w:val="-7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Présent</w:t>
      </w:r>
      <w:proofErr w:type="spellEnd"/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dans</w:t>
      </w:r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68</w:t>
      </w:r>
      <w:r>
        <w:rPr>
          <w:color w:val="FFFFFF"/>
          <w:spacing w:val="-3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pays,</w:t>
      </w:r>
      <w:r>
        <w:rPr>
          <w:color w:val="FFFFFF"/>
          <w:spacing w:val="-3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plus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15</w:t>
      </w:r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000</w:t>
      </w:r>
      <w:r>
        <w:rPr>
          <w:color w:val="FFFFFF"/>
          <w:spacing w:val="-6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professionnels</w:t>
      </w:r>
      <w:proofErr w:type="spellEnd"/>
      <w:r>
        <w:rPr>
          <w:color w:val="FFFFFF"/>
          <w:spacing w:val="-4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travaillent</w:t>
      </w:r>
      <w:proofErr w:type="spellEnd"/>
      <w:r>
        <w:rPr>
          <w:color w:val="FFFFFF"/>
          <w:spacing w:val="-4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en</w:t>
      </w:r>
      <w:proofErr w:type="spellEnd"/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collaboration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pour</w:t>
      </w:r>
      <w:r>
        <w:rPr>
          <w:color w:val="FFFFFF"/>
          <w:spacing w:val="-4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fournir</w:t>
      </w:r>
      <w:proofErr w:type="spellEnd"/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des</w:t>
      </w:r>
      <w:r>
        <w:rPr>
          <w:color w:val="FFFFFF"/>
          <w:spacing w:val="-5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conseils</w:t>
      </w:r>
      <w:proofErr w:type="spellEnd"/>
      <w:r>
        <w:rPr>
          <w:color w:val="FFFFFF"/>
          <w:spacing w:val="-4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d’experts</w:t>
      </w:r>
      <w:proofErr w:type="spellEnd"/>
      <w:r>
        <w:rPr>
          <w:color w:val="FFFFFF"/>
          <w:spacing w:val="-4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afin</w:t>
      </w:r>
      <w:proofErr w:type="spellEnd"/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maximiser</w:t>
      </w:r>
      <w:r>
        <w:rPr>
          <w:color w:val="FFFFFF"/>
          <w:spacing w:val="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la</w:t>
      </w:r>
      <w:r>
        <w:rPr>
          <w:color w:val="FFFFFF"/>
          <w:spacing w:val="-13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valeur</w:t>
      </w:r>
      <w:proofErr w:type="spellEnd"/>
      <w:r>
        <w:rPr>
          <w:color w:val="FFFFFF"/>
          <w:spacing w:val="-1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des</w:t>
      </w:r>
      <w:r>
        <w:rPr>
          <w:color w:val="FFFFFF"/>
          <w:spacing w:val="-11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biens</w:t>
      </w:r>
      <w:proofErr w:type="spellEnd"/>
      <w:r>
        <w:rPr>
          <w:color w:val="FFFFFF"/>
          <w:spacing w:val="-11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immobiliers</w:t>
      </w:r>
      <w:proofErr w:type="spellEnd"/>
      <w:r>
        <w:rPr>
          <w:color w:val="FFFFFF"/>
          <w:spacing w:val="-1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pour</w:t>
      </w:r>
      <w:r>
        <w:rPr>
          <w:color w:val="FFFFFF"/>
          <w:spacing w:val="-12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les</w:t>
      </w:r>
      <w:r>
        <w:rPr>
          <w:color w:val="FFFFFF"/>
          <w:spacing w:val="-11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locataires</w:t>
      </w:r>
      <w:proofErr w:type="spellEnd"/>
      <w:r>
        <w:rPr>
          <w:color w:val="FFFFFF"/>
          <w:w w:val="105"/>
          <w:sz w:val="14"/>
        </w:rPr>
        <w:t>,</w:t>
      </w:r>
      <w:r>
        <w:rPr>
          <w:color w:val="FFFFFF"/>
          <w:spacing w:val="-12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les</w:t>
      </w:r>
      <w:r>
        <w:rPr>
          <w:color w:val="FFFFFF"/>
          <w:spacing w:val="-13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propriétaires</w:t>
      </w:r>
      <w:r>
        <w:rPr>
          <w:color w:val="FFFFFF"/>
          <w:spacing w:val="-13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et</w:t>
      </w:r>
      <w:r>
        <w:rPr>
          <w:color w:val="FFFFFF"/>
          <w:spacing w:val="-1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les</w:t>
      </w:r>
      <w:r>
        <w:rPr>
          <w:color w:val="FFFFFF"/>
          <w:spacing w:val="-11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investisseurs</w:t>
      </w:r>
      <w:proofErr w:type="spellEnd"/>
      <w:r>
        <w:rPr>
          <w:color w:val="FFFFFF"/>
          <w:w w:val="105"/>
          <w:sz w:val="14"/>
        </w:rPr>
        <w:t>.</w:t>
      </w:r>
      <w:r>
        <w:rPr>
          <w:color w:val="FFFFFF"/>
          <w:spacing w:val="-14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Depuis</w:t>
      </w:r>
      <w:proofErr w:type="spellEnd"/>
      <w:r>
        <w:rPr>
          <w:color w:val="FFFFFF"/>
          <w:spacing w:val="-1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plus</w:t>
      </w:r>
      <w:r>
        <w:rPr>
          <w:color w:val="FFFFFF"/>
          <w:spacing w:val="-1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1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25</w:t>
      </w:r>
      <w:r>
        <w:rPr>
          <w:color w:val="FFFFFF"/>
          <w:spacing w:val="-12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ans</w:t>
      </w:r>
      <w:proofErr w:type="spellEnd"/>
      <w:r>
        <w:rPr>
          <w:color w:val="FFFFFF"/>
          <w:w w:val="105"/>
          <w:sz w:val="14"/>
        </w:rPr>
        <w:t>,</w:t>
      </w:r>
      <w:r>
        <w:rPr>
          <w:color w:val="FFFFFF"/>
          <w:spacing w:val="-12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nos</w:t>
      </w:r>
      <w:proofErr w:type="spellEnd"/>
      <w:r>
        <w:rPr>
          <w:color w:val="FFFFFF"/>
          <w:spacing w:val="-11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dirigeants</w:t>
      </w:r>
      <w:proofErr w:type="spellEnd"/>
      <w:r>
        <w:rPr>
          <w:color w:val="FFFFFF"/>
          <w:w w:val="105"/>
          <w:sz w:val="14"/>
        </w:rPr>
        <w:t>,</w:t>
      </w:r>
      <w:r>
        <w:rPr>
          <w:color w:val="FFFFFF"/>
          <w:spacing w:val="-12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qui</w:t>
      </w:r>
      <w:r>
        <w:rPr>
          <w:color w:val="FFFFFF"/>
          <w:spacing w:val="-12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détiennent</w:t>
      </w:r>
      <w:proofErr w:type="spellEnd"/>
      <w:r>
        <w:rPr>
          <w:color w:val="FFFFFF"/>
          <w:spacing w:val="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 xml:space="preserve">environ 40 % de </w:t>
      </w:r>
      <w:proofErr w:type="spellStart"/>
      <w:r>
        <w:rPr>
          <w:color w:val="FFFFFF"/>
          <w:w w:val="105"/>
          <w:sz w:val="14"/>
        </w:rPr>
        <w:t>nos</w:t>
      </w:r>
      <w:proofErr w:type="spellEnd"/>
      <w:r>
        <w:rPr>
          <w:color w:val="FFFFFF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capitaux</w:t>
      </w:r>
      <w:proofErr w:type="spellEnd"/>
      <w:r>
        <w:rPr>
          <w:color w:val="FFFFFF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propres</w:t>
      </w:r>
      <w:proofErr w:type="spellEnd"/>
      <w:r>
        <w:rPr>
          <w:color w:val="FFFFFF"/>
          <w:w w:val="105"/>
          <w:sz w:val="14"/>
        </w:rPr>
        <w:t xml:space="preserve">, </w:t>
      </w:r>
      <w:proofErr w:type="spellStart"/>
      <w:r>
        <w:rPr>
          <w:color w:val="FFFFFF"/>
          <w:w w:val="105"/>
          <w:sz w:val="14"/>
        </w:rPr>
        <w:t>ont</w:t>
      </w:r>
      <w:proofErr w:type="spellEnd"/>
      <w:r>
        <w:rPr>
          <w:color w:val="FFFFFF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offerts</w:t>
      </w:r>
      <w:proofErr w:type="spellEnd"/>
      <w:r>
        <w:rPr>
          <w:color w:val="FFFFFF"/>
          <w:w w:val="105"/>
          <w:sz w:val="14"/>
        </w:rPr>
        <w:t xml:space="preserve"> aux </w:t>
      </w:r>
      <w:proofErr w:type="spellStart"/>
      <w:r>
        <w:rPr>
          <w:color w:val="FFFFFF"/>
          <w:w w:val="105"/>
          <w:sz w:val="14"/>
        </w:rPr>
        <w:t>actionnaires</w:t>
      </w:r>
      <w:proofErr w:type="spellEnd"/>
      <w:r>
        <w:rPr>
          <w:color w:val="FFFFFF"/>
          <w:w w:val="105"/>
          <w:sz w:val="14"/>
        </w:rPr>
        <w:t xml:space="preserve"> des </w:t>
      </w:r>
      <w:proofErr w:type="spellStart"/>
      <w:r>
        <w:rPr>
          <w:color w:val="FFFFFF"/>
          <w:w w:val="105"/>
          <w:sz w:val="14"/>
        </w:rPr>
        <w:t>rendements</w:t>
      </w:r>
      <w:proofErr w:type="spellEnd"/>
      <w:r>
        <w:rPr>
          <w:color w:val="FFFFFF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d’investissement</w:t>
      </w:r>
      <w:proofErr w:type="spellEnd"/>
      <w:r>
        <w:rPr>
          <w:color w:val="FFFFFF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annuels</w:t>
      </w:r>
      <w:proofErr w:type="spellEnd"/>
      <w:r>
        <w:rPr>
          <w:color w:val="FFFFFF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composés</w:t>
      </w:r>
      <w:proofErr w:type="spellEnd"/>
      <w:r>
        <w:rPr>
          <w:color w:val="FFFFFF"/>
          <w:w w:val="105"/>
          <w:sz w:val="14"/>
        </w:rPr>
        <w:t xml:space="preserve"> de </w:t>
      </w:r>
      <w:proofErr w:type="spellStart"/>
      <w:r>
        <w:rPr>
          <w:color w:val="FFFFFF"/>
          <w:w w:val="105"/>
          <w:sz w:val="14"/>
        </w:rPr>
        <w:t>près</w:t>
      </w:r>
      <w:proofErr w:type="spellEnd"/>
      <w:r>
        <w:rPr>
          <w:color w:val="FFFFFF"/>
          <w:w w:val="105"/>
          <w:sz w:val="14"/>
        </w:rPr>
        <w:t xml:space="preserve"> de 20 %.</w:t>
      </w:r>
      <w:r>
        <w:rPr>
          <w:color w:val="FFFFFF"/>
          <w:spacing w:val="1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En</w:t>
      </w:r>
      <w:proofErr w:type="spellEnd"/>
      <w:r>
        <w:rPr>
          <w:color w:val="FFFFFF"/>
          <w:spacing w:val="-7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2019,</w:t>
      </w:r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les</w:t>
      </w:r>
      <w:r>
        <w:rPr>
          <w:color w:val="FFFFFF"/>
          <w:spacing w:val="-7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revenus</w:t>
      </w:r>
      <w:proofErr w:type="spellEnd"/>
      <w:r>
        <w:rPr>
          <w:color w:val="FFFFFF"/>
          <w:spacing w:val="-7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la</w:t>
      </w:r>
      <w:r>
        <w:rPr>
          <w:color w:val="FFFFFF"/>
          <w:spacing w:val="-8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société</w:t>
      </w:r>
      <w:proofErr w:type="spellEnd"/>
      <w:r>
        <w:rPr>
          <w:color w:val="FFFFFF"/>
          <w:spacing w:val="-6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étaient</w:t>
      </w:r>
      <w:proofErr w:type="spellEnd"/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plus</w:t>
      </w:r>
      <w:r>
        <w:rPr>
          <w:color w:val="FFFFFF"/>
          <w:spacing w:val="-7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3</w:t>
      </w:r>
      <w:r>
        <w:rPr>
          <w:color w:val="FFFFFF"/>
          <w:spacing w:val="-8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milliards</w:t>
      </w:r>
      <w:r>
        <w:rPr>
          <w:color w:val="FFFFFF"/>
          <w:spacing w:val="-7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dollars</w:t>
      </w:r>
      <w:r>
        <w:rPr>
          <w:color w:val="FFFFFF"/>
          <w:spacing w:val="-7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(3,5</w:t>
      </w:r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milliards</w:t>
      </w:r>
      <w:r>
        <w:rPr>
          <w:color w:val="FFFFFF"/>
          <w:spacing w:val="-7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dollars</w:t>
      </w:r>
      <w:r>
        <w:rPr>
          <w:color w:val="FFFFFF"/>
          <w:spacing w:val="-7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en</w:t>
      </w:r>
      <w:proofErr w:type="spellEnd"/>
      <w:r>
        <w:rPr>
          <w:color w:val="FFFFFF"/>
          <w:spacing w:val="-6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incluant</w:t>
      </w:r>
      <w:proofErr w:type="spellEnd"/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les</w:t>
      </w:r>
      <w:r>
        <w:rPr>
          <w:color w:val="FFFFFF"/>
          <w:spacing w:val="-9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sociétés</w:t>
      </w:r>
      <w:proofErr w:type="spellEnd"/>
      <w:r>
        <w:rPr>
          <w:color w:val="FFFFFF"/>
          <w:spacing w:val="-7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affiliées</w:t>
      </w:r>
      <w:proofErr w:type="spellEnd"/>
      <w:r>
        <w:rPr>
          <w:color w:val="FFFFFF"/>
          <w:w w:val="105"/>
          <w:sz w:val="14"/>
        </w:rPr>
        <w:t>),</w:t>
      </w:r>
      <w:r>
        <w:rPr>
          <w:color w:val="FFFFFF"/>
          <w:spacing w:val="-8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avec</w:t>
      </w:r>
      <w:r>
        <w:rPr>
          <w:color w:val="FFFFFF"/>
          <w:spacing w:val="-6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33</w:t>
      </w:r>
      <w:r>
        <w:rPr>
          <w:color w:val="FFFFFF"/>
          <w:spacing w:val="1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milliards</w:t>
      </w:r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dollars</w:t>
      </w:r>
      <w:r>
        <w:rPr>
          <w:color w:val="FFFFFF"/>
          <w:spacing w:val="-5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d’actifs</w:t>
      </w:r>
      <w:proofErr w:type="spellEnd"/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sous</w:t>
      </w:r>
      <w:r>
        <w:rPr>
          <w:color w:val="FFFFFF"/>
          <w:spacing w:val="-5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gestion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dans</w:t>
      </w:r>
      <w:r>
        <w:rPr>
          <w:color w:val="FFFFFF"/>
          <w:spacing w:val="-5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notre</w:t>
      </w:r>
      <w:proofErr w:type="spellEnd"/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segment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gestion</w:t>
      </w:r>
      <w:r>
        <w:rPr>
          <w:color w:val="FFFFFF"/>
          <w:spacing w:val="-4"/>
          <w:w w:val="105"/>
          <w:sz w:val="14"/>
        </w:rPr>
        <w:t xml:space="preserve"> </w:t>
      </w:r>
      <w:r>
        <w:rPr>
          <w:color w:val="FFFFFF"/>
          <w:w w:val="105"/>
          <w:sz w:val="14"/>
        </w:rPr>
        <w:t>des</w:t>
      </w:r>
      <w:r>
        <w:rPr>
          <w:color w:val="FFFFFF"/>
          <w:spacing w:val="-5"/>
          <w:w w:val="105"/>
          <w:sz w:val="14"/>
        </w:rPr>
        <w:t xml:space="preserve"> </w:t>
      </w:r>
      <w:proofErr w:type="spellStart"/>
      <w:r>
        <w:rPr>
          <w:color w:val="FFFFFF"/>
          <w:w w:val="105"/>
          <w:sz w:val="14"/>
        </w:rPr>
        <w:t>investissements</w:t>
      </w:r>
      <w:proofErr w:type="spellEnd"/>
      <w:r>
        <w:rPr>
          <w:color w:val="FFFFFF"/>
          <w:w w:val="105"/>
          <w:sz w:val="14"/>
        </w:rPr>
        <w:t>.</w:t>
      </w:r>
    </w:p>
    <w:p w:rsidR="009E2C2E" w:rsidRDefault="009E2C2E">
      <w:pPr>
        <w:spacing w:line="357" w:lineRule="auto"/>
        <w:jc w:val="both"/>
        <w:rPr>
          <w:sz w:val="14"/>
        </w:rPr>
        <w:sectPr w:rsidR="009E2C2E">
          <w:pgSz w:w="12250" w:h="15850"/>
          <w:pgMar w:top="1500" w:right="0" w:bottom="280" w:left="0" w:header="720" w:footer="720" w:gutter="0"/>
          <w:cols w:space="720"/>
        </w:sectPr>
      </w:pPr>
    </w:p>
    <w:p w:rsidR="009E2C2E" w:rsidRDefault="00877DDA">
      <w:pPr>
        <w:pStyle w:val="BodyText"/>
        <w:ind w:left="9085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5" o:spid="_x0000_s1098" style="width:85.45pt;height:47.5pt;mso-position-horizontal-relative:char;mso-position-vertical-relative:line" coordsize="1709,950">
            <v:rect id="docshape6" o:spid="_x0000_s1103" style="position:absolute;top:801;width:1709;height:73" fillcolor="#0b9ed9" stroked="f"/>
            <v:rect id="docshape7" o:spid="_x0000_s1102" style="position:absolute;top:726;width:1709;height:75" fillcolor="#ffd300" stroked="f"/>
            <v:shape id="docshape8" o:spid="_x0000_s1101" style="position:absolute;top:874;width:1709;height:75" coordorigin=",874" coordsize="1709,75" path="m1639,949l68,949,41,942,20,925,5,902,,874r1709,l1703,902r-15,23l1666,942r-27,7xe" fillcolor="#ec1b34" stroked="f">
              <v:path arrowok="t"/>
            </v:shape>
            <v:shape id="docshape9" o:spid="_x0000_s1100" style="position:absolute;width:1709;height:727" coordsize="1709,727" path="m1709,727l,727,,73,6,45,21,22,44,6,73,,1634,r29,6l1687,22r16,23l1709,73r,654xe" fillcolor="#24408f" stroked="f">
              <v:path arrowok="t"/>
            </v:shape>
            <v:shape id="docshape10" o:spid="_x0000_s1099" style="position:absolute;left:179;top:202;width:1349;height:326" coordorigin="179,202" coordsize="1349,326" o:spt="100" adj="0,,0" path="m468,460r-5,-5l458,451r,-1l456,450r,1l438,468r-23,14l386,492r-33,4l337,495r-18,-4l299,481,279,463,258,433,246,402r-7,-30l237,348r6,-46l261,261r31,-29l337,221r24,2l381,230r18,11l415,254r12,15l436,284r7,14l448,310r2,5l451,317r2,-2l461,312r2,l465,310r-2,-1l461,290r-4,-29l454,233r,-6l453,217r,-6l451,209r-11,l440,212r-4,12l435,227r-2,l426,224r-7,-3l412,217r-20,-7l367,205r-29,-3l301,206r-31,10l244,231r-20,18l204,275r-14,29l182,335r-3,32l182,398r9,33l206,461r21,25l248,503r25,13l304,525r38,3l382,522r34,-15l431,496r13,-10l466,461r2,l468,460xm687,428r-2,-19l679,391r-9,-17l657,358r-11,-8l644,348r-12,-6l632,426r-3,32l621,484r-13,17l589,508r-18,l561,501r-7,-12l547,475r-4,-14l541,446r,-1l541,428r1,-22l545,388r6,-14l559,362r8,-9l576,350r11,l603,355r14,15l628,394r4,32l632,342r-4,-2l610,334r-21,-2l575,333r-15,3l544,342r-16,11l510,371r-11,19l492,409r-3,17l491,445r3,17l502,478r12,16l530,509r17,10l565,524r21,2l607,524r19,-6l644,508r15,-14l670,480r9,-16l685,446r2,-18xm999,260l987,249r-30,l946,260r,30l957,302r30,l999,290r,-15l999,260xm1030,506r-26,l1002,503r,-9l1000,489r,-105l1001,363r,-13l1001,346r1,-9l1002,333r-2,-1l995,332r-3,1l987,335r-11,4l959,346r-18,6l931,355r-4,2l927,367r5,1l952,373r2,9l954,504r-3,2l891,506r,-7l889,491r,-206l890,272r,-33l891,212r,-8l889,202r-5,l883,204r-7,2l863,212r-18,7l827,226r-16,5l808,232r-2,2l806,242r4,2l818,246r15,5l839,257r2,15l841,285r1,20l843,328r,18l843,503r-7,3l776,506r,-7l775,491r,-206l775,272r,-33l776,212r,-8l775,202r-5,l766,204r-4,2l748,212r-18,7l711,226r-16,5l692,234r,8l695,244r8,2l718,251r7,6l727,272r,13l728,305r,23l728,346r,157l722,506r-29,l693,521r2,2l697,523r169,-2l1027,523r3,l1030,521r,-15xm1216,473r-3,-2l1206,466r-3,l1201,470r-8,9l1182,487r-15,5l1148,494r-19,-4l1111,476r-14,-23l1092,423r,-13l1209,410r,-7l1208,393r-2,-9l1195,361r-12,-13l1174,340r-14,-4l1160,388r,4l1155,393r-63,l1098,374r9,-14l1118,351r15,-3l1147,353r8,10l1159,376r1,12l1160,336r-17,-4l1118,334r-21,5l1081,349r-14,16l1056,382r-7,16l1046,413r-1,17l1046,450r4,18l1058,485r12,18l1082,513r15,8l1113,525r20,1l1165,521r23,-12l1203,494r1,l1213,480r3,-5l1216,473xm1384,338r-10,-8l1360,330r-14,3l1332,341r-13,12l1307,368r-1,l1302,337r-1,-2l1301,332r-5,l1294,333r-3,l1238,358r-4,2l1234,368r4,l1246,373r13,7l1263,388r,20l1263,503r-5,3l1231,506r,15l1233,523r1,l1250,522r16,-1l1286,521r21,l1324,522r17,1l1342,523r2,-2l1344,506r-32,l1309,501r,-104l1311,387r3,-5l1319,372r8,-4l1341,368r3,4l1347,373r7,2l1370,375r14,-12l1384,338xm1528,448r-3,-10l1515,428r-9,-8l1496,413r-11,-4l1472,405r-18,-5l1442,394r-8,-8l1432,375r,-17l1445,350r32,l1485,357r5,6l1511,387r,1l1515,388r8,-3l1523,380r-5,-30l1516,347r,-2l1510,342r-7,-4l1493,335r-12,-2l1467,332r-13,1l1443,336r-11,4l1420,347r-10,9l1404,367r-4,12l1399,393r4,21l1414,429r17,11l1452,448r20,6l1485,462r8,9l1495,483r-3,11l1485,502r-10,6l1463,509r-14,-1l1439,503r-7,-8l1425,486r-15,-25l1410,460r-3,l1399,461r-2,2l1397,466r7,43l1404,511r3,3l1413,518r11,4l1438,525r17,1l1485,521r23,-13l1523,488r5,-25l1528,448xe" stroked="f">
              <v:stroke joinstyle="round"/>
              <v:formulas/>
              <v:path arrowok="t" o:connecttype="segments"/>
            </v:shape>
            <w10:anchorlock/>
          </v:group>
        </w:pict>
      </w: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4"/>
        <w:rPr>
          <w:sz w:val="25"/>
        </w:rPr>
      </w:pPr>
    </w:p>
    <w:p w:rsidR="009E2C2E" w:rsidRDefault="00877DDA">
      <w:pPr>
        <w:pStyle w:val="BodyText"/>
        <w:ind w:left="1440"/>
      </w:pPr>
      <w:r>
        <w:rPr>
          <w:color w:val="49494D"/>
          <w:w w:val="105"/>
        </w:rPr>
        <w:t>9</w:t>
      </w:r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décembre</w:t>
      </w:r>
      <w:proofErr w:type="spellEnd"/>
      <w:r>
        <w:rPr>
          <w:color w:val="49494D"/>
          <w:spacing w:val="-10"/>
          <w:w w:val="105"/>
        </w:rPr>
        <w:t xml:space="preserve"> </w:t>
      </w:r>
      <w:r>
        <w:rPr>
          <w:color w:val="49494D"/>
          <w:w w:val="105"/>
        </w:rPr>
        <w:t>2022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spacing w:before="4"/>
        <w:rPr>
          <w:sz w:val="33"/>
        </w:rPr>
      </w:pPr>
    </w:p>
    <w:p w:rsidR="009E2C2E" w:rsidRDefault="00877DDA">
      <w:pPr>
        <w:ind w:left="1440"/>
        <w:rPr>
          <w:rFonts w:ascii="Trebuchet MS"/>
          <w:b/>
          <w:sz w:val="18"/>
        </w:rPr>
      </w:pPr>
      <w:r>
        <w:rPr>
          <w:rFonts w:ascii="Tahoma"/>
          <w:b/>
          <w:color w:val="24408F"/>
          <w:sz w:val="18"/>
        </w:rPr>
        <w:t>Monsieur</w:t>
      </w:r>
      <w:r>
        <w:rPr>
          <w:rFonts w:ascii="Tahoma"/>
          <w:b/>
          <w:color w:val="24408F"/>
          <w:spacing w:val="15"/>
          <w:sz w:val="18"/>
        </w:rPr>
        <w:t xml:space="preserve"> </w:t>
      </w:r>
      <w:r>
        <w:rPr>
          <w:rFonts w:ascii="Trebuchet MS"/>
          <w:b/>
          <w:color w:val="24408F"/>
          <w:sz w:val="18"/>
        </w:rPr>
        <w:t>#client</w:t>
      </w:r>
    </w:p>
    <w:p w:rsidR="009E2C2E" w:rsidRDefault="009E2C2E">
      <w:pPr>
        <w:pStyle w:val="BodyText"/>
        <w:rPr>
          <w:rFonts w:ascii="Trebuchet MS"/>
          <w:b/>
          <w:sz w:val="24"/>
        </w:rPr>
      </w:pPr>
    </w:p>
    <w:p w:rsidR="009E2C2E" w:rsidRDefault="009E2C2E">
      <w:pPr>
        <w:pStyle w:val="BodyText"/>
        <w:spacing w:before="11"/>
        <w:rPr>
          <w:rFonts w:ascii="Trebuchet MS"/>
          <w:b/>
          <w:sz w:val="22"/>
        </w:rPr>
      </w:pPr>
    </w:p>
    <w:p w:rsidR="009E2C2E" w:rsidRDefault="00877DDA">
      <w:pPr>
        <w:pStyle w:val="BodyText"/>
        <w:spacing w:line="288" w:lineRule="auto"/>
        <w:ind w:left="1440" w:right="9085"/>
        <w:rPr>
          <w:rFonts w:ascii="Trebuchet MS"/>
        </w:rPr>
      </w:pPr>
      <w:r>
        <w:rPr>
          <w:rFonts w:ascii="Trebuchet MS"/>
          <w:color w:val="49494D"/>
          <w:w w:val="110"/>
        </w:rPr>
        <w:t>#company</w:t>
      </w:r>
      <w:r>
        <w:rPr>
          <w:rFonts w:ascii="Trebuchet MS"/>
          <w:color w:val="49494D"/>
          <w:spacing w:val="1"/>
          <w:w w:val="110"/>
        </w:rPr>
        <w:t xml:space="preserve"> </w:t>
      </w:r>
      <w:r>
        <w:rPr>
          <w:rFonts w:ascii="Trebuchet MS"/>
          <w:color w:val="49494D"/>
          <w:w w:val="105"/>
        </w:rPr>
        <w:t>#company</w:t>
      </w:r>
      <w:r>
        <w:rPr>
          <w:rFonts w:ascii="Trebuchet MS"/>
          <w:color w:val="49494D"/>
          <w:spacing w:val="16"/>
          <w:w w:val="105"/>
        </w:rPr>
        <w:t xml:space="preserve"> </w:t>
      </w:r>
      <w:r>
        <w:rPr>
          <w:rFonts w:ascii="Trebuchet MS"/>
          <w:color w:val="49494D"/>
          <w:w w:val="105"/>
        </w:rPr>
        <w:t>address</w:t>
      </w:r>
    </w:p>
    <w:p w:rsidR="009E2C2E" w:rsidRDefault="009E2C2E">
      <w:pPr>
        <w:pStyle w:val="BodyText"/>
        <w:rPr>
          <w:rFonts w:ascii="Trebuchet MS"/>
          <w:sz w:val="24"/>
        </w:rPr>
      </w:pPr>
    </w:p>
    <w:p w:rsidR="009E2C2E" w:rsidRDefault="009E2C2E">
      <w:pPr>
        <w:pStyle w:val="BodyText"/>
        <w:spacing w:before="9"/>
        <w:rPr>
          <w:rFonts w:ascii="Trebuchet MS"/>
          <w:sz w:val="35"/>
        </w:rPr>
      </w:pPr>
    </w:p>
    <w:p w:rsidR="009E2C2E" w:rsidRDefault="00877DDA">
      <w:pPr>
        <w:pStyle w:val="BodyText"/>
        <w:ind w:left="1440"/>
      </w:pPr>
      <w:r>
        <w:rPr>
          <w:color w:val="49494D"/>
        </w:rPr>
        <w:t>Messieurs,</w:t>
      </w:r>
    </w:p>
    <w:p w:rsidR="009E2C2E" w:rsidRDefault="009E2C2E">
      <w:pPr>
        <w:pStyle w:val="BodyText"/>
        <w:spacing w:before="4"/>
        <w:rPr>
          <w:sz w:val="20"/>
        </w:rPr>
      </w:pPr>
    </w:p>
    <w:p w:rsidR="009E2C2E" w:rsidRDefault="00877DDA">
      <w:pPr>
        <w:pStyle w:val="BodyText"/>
        <w:spacing w:line="300" w:lineRule="auto"/>
        <w:ind w:left="1440" w:right="1434"/>
      </w:pPr>
      <w:r>
        <w:rPr>
          <w:color w:val="49494D"/>
          <w:w w:val="105"/>
        </w:rPr>
        <w:t>Colliers</w:t>
      </w:r>
      <w:r>
        <w:rPr>
          <w:color w:val="49494D"/>
          <w:spacing w:val="12"/>
          <w:w w:val="105"/>
        </w:rPr>
        <w:t xml:space="preserve"> </w:t>
      </w:r>
      <w:r>
        <w:rPr>
          <w:color w:val="49494D"/>
          <w:w w:val="105"/>
        </w:rPr>
        <w:t>International</w:t>
      </w:r>
      <w:r>
        <w:rPr>
          <w:color w:val="49494D"/>
          <w:spacing w:val="12"/>
          <w:w w:val="105"/>
        </w:rPr>
        <w:t xml:space="preserve"> </w:t>
      </w:r>
      <w:r>
        <w:rPr>
          <w:color w:val="49494D"/>
          <w:w w:val="105"/>
        </w:rPr>
        <w:t>Realty</w:t>
      </w:r>
      <w:r>
        <w:rPr>
          <w:color w:val="49494D"/>
          <w:spacing w:val="13"/>
          <w:w w:val="105"/>
        </w:rPr>
        <w:t xml:space="preserve"> </w:t>
      </w:r>
      <w:r>
        <w:rPr>
          <w:color w:val="49494D"/>
          <w:w w:val="105"/>
        </w:rPr>
        <w:t>Advisors</w:t>
      </w:r>
      <w:r>
        <w:rPr>
          <w:color w:val="49494D"/>
          <w:spacing w:val="12"/>
          <w:w w:val="105"/>
        </w:rPr>
        <w:t xml:space="preserve"> </w:t>
      </w:r>
      <w:r>
        <w:rPr>
          <w:color w:val="49494D"/>
          <w:w w:val="105"/>
        </w:rPr>
        <w:t>Inc.</w:t>
      </w:r>
      <w:r>
        <w:rPr>
          <w:color w:val="49494D"/>
          <w:spacing w:val="12"/>
          <w:w w:val="105"/>
        </w:rPr>
        <w:t xml:space="preserve"> </w:t>
      </w:r>
      <w:r>
        <w:rPr>
          <w:color w:val="49494D"/>
          <w:w w:val="105"/>
        </w:rPr>
        <w:t>(Colliers)</w:t>
      </w:r>
      <w:r>
        <w:rPr>
          <w:color w:val="49494D"/>
          <w:spacing w:val="12"/>
          <w:w w:val="105"/>
        </w:rPr>
        <w:t xml:space="preserve"> </w:t>
      </w:r>
      <w:r>
        <w:rPr>
          <w:color w:val="49494D"/>
          <w:w w:val="105"/>
        </w:rPr>
        <w:t>a</w:t>
      </w:r>
      <w:r>
        <w:rPr>
          <w:color w:val="49494D"/>
          <w:spacing w:val="12"/>
          <w:w w:val="105"/>
        </w:rPr>
        <w:t xml:space="preserve"> </w:t>
      </w:r>
      <w:r>
        <w:rPr>
          <w:color w:val="49494D"/>
          <w:w w:val="105"/>
        </w:rPr>
        <w:t>le</w:t>
      </w:r>
      <w:r>
        <w:rPr>
          <w:color w:val="49494D"/>
          <w:spacing w:val="13"/>
          <w:w w:val="105"/>
        </w:rPr>
        <w:t xml:space="preserve"> </w:t>
      </w:r>
      <w:proofErr w:type="spellStart"/>
      <w:r>
        <w:rPr>
          <w:color w:val="49494D"/>
          <w:w w:val="105"/>
        </w:rPr>
        <w:t>plaisir</w:t>
      </w:r>
      <w:proofErr w:type="spellEnd"/>
      <w:r>
        <w:rPr>
          <w:color w:val="49494D"/>
          <w:spacing w:val="12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13"/>
          <w:w w:val="105"/>
        </w:rPr>
        <w:t xml:space="preserve"> </w:t>
      </w:r>
      <w:proofErr w:type="spellStart"/>
      <w:r>
        <w:rPr>
          <w:color w:val="49494D"/>
          <w:w w:val="105"/>
        </w:rPr>
        <w:t>vous</w:t>
      </w:r>
      <w:proofErr w:type="spellEnd"/>
      <w:r>
        <w:rPr>
          <w:color w:val="49494D"/>
          <w:spacing w:val="11"/>
          <w:w w:val="105"/>
        </w:rPr>
        <w:t xml:space="preserve"> </w:t>
      </w:r>
      <w:proofErr w:type="spellStart"/>
      <w:r>
        <w:rPr>
          <w:color w:val="49494D"/>
          <w:w w:val="105"/>
        </w:rPr>
        <w:t>présenter</w:t>
      </w:r>
      <w:proofErr w:type="spellEnd"/>
      <w:r>
        <w:rPr>
          <w:color w:val="49494D"/>
          <w:spacing w:val="10"/>
          <w:w w:val="105"/>
        </w:rPr>
        <w:t xml:space="preserve"> </w:t>
      </w:r>
      <w:proofErr w:type="spellStart"/>
      <w:r>
        <w:rPr>
          <w:color w:val="49494D"/>
          <w:w w:val="105"/>
        </w:rPr>
        <w:t>sa</w:t>
      </w:r>
      <w:proofErr w:type="spellEnd"/>
      <w:r>
        <w:rPr>
          <w:color w:val="49494D"/>
          <w:spacing w:val="10"/>
          <w:w w:val="105"/>
        </w:rPr>
        <w:t xml:space="preserve"> </w:t>
      </w:r>
      <w:r>
        <w:rPr>
          <w:color w:val="49494D"/>
          <w:w w:val="105"/>
        </w:rPr>
        <w:t>proposition</w:t>
      </w:r>
      <w:r>
        <w:rPr>
          <w:color w:val="49494D"/>
          <w:spacing w:val="10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11"/>
          <w:w w:val="105"/>
        </w:rPr>
        <w:t xml:space="preserve"> </w:t>
      </w:r>
      <w:proofErr w:type="spellStart"/>
      <w:r>
        <w:rPr>
          <w:color w:val="49494D"/>
          <w:w w:val="105"/>
        </w:rPr>
        <w:t>réaliser</w:t>
      </w:r>
      <w:proofErr w:type="spellEnd"/>
      <w:r>
        <w:rPr>
          <w:color w:val="49494D"/>
          <w:spacing w:val="10"/>
          <w:w w:val="105"/>
        </w:rPr>
        <w:t xml:space="preserve"> </w:t>
      </w:r>
      <w:r>
        <w:rPr>
          <w:color w:val="49494D"/>
          <w:w w:val="105"/>
        </w:rPr>
        <w:t>un</w:t>
      </w:r>
      <w:r>
        <w:rPr>
          <w:color w:val="49494D"/>
          <w:spacing w:val="-49"/>
          <w:w w:val="105"/>
        </w:rPr>
        <w:t xml:space="preserve"> </w:t>
      </w:r>
      <w:r>
        <w:rPr>
          <w:color w:val="49494D"/>
          <w:w w:val="105"/>
        </w:rPr>
        <w:t>rapport</w:t>
      </w:r>
      <w:r>
        <w:rPr>
          <w:color w:val="49494D"/>
          <w:spacing w:val="17"/>
          <w:w w:val="105"/>
        </w:rPr>
        <w:t xml:space="preserve"> </w:t>
      </w:r>
      <w:proofErr w:type="spellStart"/>
      <w:r>
        <w:rPr>
          <w:color w:val="49494D"/>
          <w:w w:val="105"/>
        </w:rPr>
        <w:t>d’évaluation</w:t>
      </w:r>
      <w:proofErr w:type="spellEnd"/>
      <w:r>
        <w:rPr>
          <w:color w:val="49494D"/>
          <w:spacing w:val="17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18"/>
          <w:w w:val="105"/>
        </w:rPr>
        <w:t xml:space="preserve"> </w:t>
      </w:r>
      <w:r>
        <w:rPr>
          <w:color w:val="49494D"/>
          <w:w w:val="105"/>
        </w:rPr>
        <w:t>la</w:t>
      </w:r>
      <w:r>
        <w:rPr>
          <w:color w:val="49494D"/>
          <w:spacing w:val="17"/>
          <w:w w:val="105"/>
        </w:rPr>
        <w:t xml:space="preserve"> </w:t>
      </w:r>
      <w:proofErr w:type="spellStart"/>
      <w:r>
        <w:rPr>
          <w:color w:val="49494D"/>
          <w:w w:val="105"/>
        </w:rPr>
        <w:t>juste</w:t>
      </w:r>
      <w:proofErr w:type="spellEnd"/>
      <w:r>
        <w:rPr>
          <w:color w:val="49494D"/>
          <w:spacing w:val="17"/>
          <w:w w:val="105"/>
        </w:rPr>
        <w:t xml:space="preserve"> </w:t>
      </w:r>
      <w:proofErr w:type="spellStart"/>
      <w:r>
        <w:rPr>
          <w:color w:val="49494D"/>
          <w:w w:val="105"/>
        </w:rPr>
        <w:t>valeur</w:t>
      </w:r>
      <w:proofErr w:type="spellEnd"/>
      <w:r>
        <w:rPr>
          <w:color w:val="49494D"/>
          <w:spacing w:val="18"/>
          <w:w w:val="105"/>
        </w:rPr>
        <w:t xml:space="preserve"> </w:t>
      </w:r>
      <w:proofErr w:type="spellStart"/>
      <w:r>
        <w:rPr>
          <w:color w:val="49494D"/>
          <w:w w:val="105"/>
        </w:rPr>
        <w:t>marchande</w:t>
      </w:r>
      <w:proofErr w:type="spellEnd"/>
      <w:r>
        <w:rPr>
          <w:color w:val="49494D"/>
          <w:spacing w:val="17"/>
          <w:w w:val="105"/>
        </w:rPr>
        <w:t xml:space="preserve"> </w:t>
      </w:r>
      <w:r>
        <w:rPr>
          <w:color w:val="49494D"/>
          <w:w w:val="105"/>
        </w:rPr>
        <w:t>du</w:t>
      </w:r>
      <w:r>
        <w:rPr>
          <w:color w:val="49494D"/>
          <w:spacing w:val="18"/>
          <w:w w:val="105"/>
        </w:rPr>
        <w:t xml:space="preserve"> </w:t>
      </w:r>
      <w:proofErr w:type="spellStart"/>
      <w:r>
        <w:rPr>
          <w:color w:val="49494D"/>
          <w:w w:val="105"/>
        </w:rPr>
        <w:t>projet</w:t>
      </w:r>
      <w:proofErr w:type="spellEnd"/>
      <w:r>
        <w:rPr>
          <w:color w:val="49494D"/>
          <w:spacing w:val="17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17"/>
          <w:w w:val="105"/>
        </w:rPr>
        <w:t xml:space="preserve"> </w:t>
      </w:r>
      <w:r>
        <w:rPr>
          <w:color w:val="49494D"/>
          <w:w w:val="105"/>
        </w:rPr>
        <w:t>construction</w:t>
      </w:r>
      <w:r>
        <w:rPr>
          <w:color w:val="49494D"/>
          <w:spacing w:val="18"/>
          <w:w w:val="105"/>
        </w:rPr>
        <w:t xml:space="preserve"> </w:t>
      </w:r>
      <w:proofErr w:type="spellStart"/>
      <w:r>
        <w:rPr>
          <w:color w:val="49494D"/>
          <w:w w:val="105"/>
        </w:rPr>
        <w:t>prévu</w:t>
      </w:r>
      <w:proofErr w:type="spellEnd"/>
      <w:r>
        <w:rPr>
          <w:color w:val="49494D"/>
          <w:spacing w:val="18"/>
          <w:w w:val="105"/>
        </w:rPr>
        <w:t xml:space="preserve"> </w:t>
      </w:r>
      <w:r>
        <w:rPr>
          <w:color w:val="49494D"/>
          <w:w w:val="105"/>
        </w:rPr>
        <w:t>au</w:t>
      </w:r>
      <w:r>
        <w:rPr>
          <w:color w:val="49494D"/>
          <w:spacing w:val="15"/>
          <w:w w:val="105"/>
        </w:rPr>
        <w:t xml:space="preserve"> </w:t>
      </w:r>
      <w:r>
        <w:rPr>
          <w:rFonts w:ascii="Trebuchet MS" w:hAnsi="Trebuchet MS"/>
          <w:color w:val="49494D"/>
          <w:w w:val="105"/>
        </w:rPr>
        <w:t>#property</w:t>
      </w:r>
      <w:r>
        <w:rPr>
          <w:rFonts w:ascii="Trebuchet MS" w:hAnsi="Trebuchet MS"/>
          <w:color w:val="49494D"/>
          <w:spacing w:val="-5"/>
          <w:w w:val="105"/>
        </w:rPr>
        <w:t xml:space="preserve"> </w:t>
      </w:r>
      <w:r>
        <w:rPr>
          <w:rFonts w:ascii="Trebuchet MS" w:hAnsi="Trebuchet MS"/>
          <w:color w:val="49494D"/>
          <w:w w:val="105"/>
        </w:rPr>
        <w:t>address</w:t>
      </w:r>
      <w:r>
        <w:rPr>
          <w:color w:val="49494D"/>
          <w:w w:val="105"/>
        </w:rPr>
        <w:t>.</w:t>
      </w:r>
    </w:p>
    <w:p w:rsidR="009E2C2E" w:rsidRDefault="00877DDA">
      <w:pPr>
        <w:pStyle w:val="BodyText"/>
        <w:spacing w:before="181" w:line="300" w:lineRule="auto"/>
        <w:ind w:left="1441" w:right="1434" w:hanging="1"/>
      </w:pPr>
      <w:r>
        <w:rPr>
          <w:color w:val="49494D"/>
          <w:w w:val="105"/>
        </w:rPr>
        <w:t>Ce</w:t>
      </w:r>
      <w:r>
        <w:rPr>
          <w:color w:val="49494D"/>
          <w:spacing w:val="5"/>
          <w:w w:val="105"/>
        </w:rPr>
        <w:t xml:space="preserve"> </w:t>
      </w:r>
      <w:r>
        <w:rPr>
          <w:color w:val="49494D"/>
          <w:w w:val="105"/>
        </w:rPr>
        <w:t>document</w:t>
      </w:r>
      <w:r>
        <w:rPr>
          <w:color w:val="49494D"/>
          <w:spacing w:val="8"/>
          <w:w w:val="105"/>
        </w:rPr>
        <w:t xml:space="preserve"> </w:t>
      </w:r>
      <w:proofErr w:type="spellStart"/>
      <w:r>
        <w:rPr>
          <w:color w:val="49494D"/>
          <w:w w:val="105"/>
        </w:rPr>
        <w:t>reflète</w:t>
      </w:r>
      <w:proofErr w:type="spellEnd"/>
      <w:r>
        <w:rPr>
          <w:color w:val="49494D"/>
          <w:spacing w:val="5"/>
          <w:w w:val="105"/>
        </w:rPr>
        <w:t xml:space="preserve"> </w:t>
      </w:r>
      <w:proofErr w:type="spellStart"/>
      <w:r>
        <w:rPr>
          <w:color w:val="49494D"/>
          <w:w w:val="105"/>
        </w:rPr>
        <w:t>notre</w:t>
      </w:r>
      <w:proofErr w:type="spellEnd"/>
      <w:r>
        <w:rPr>
          <w:color w:val="49494D"/>
          <w:spacing w:val="5"/>
          <w:w w:val="105"/>
        </w:rPr>
        <w:t xml:space="preserve"> </w:t>
      </w:r>
      <w:proofErr w:type="spellStart"/>
      <w:r>
        <w:rPr>
          <w:color w:val="49494D"/>
          <w:w w:val="105"/>
        </w:rPr>
        <w:t>compréhension</w:t>
      </w:r>
      <w:proofErr w:type="spellEnd"/>
      <w:r>
        <w:rPr>
          <w:color w:val="49494D"/>
          <w:spacing w:val="6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5"/>
          <w:w w:val="105"/>
        </w:rPr>
        <w:t xml:space="preserve"> </w:t>
      </w:r>
      <w:proofErr w:type="spellStart"/>
      <w:r>
        <w:rPr>
          <w:color w:val="49494D"/>
          <w:w w:val="105"/>
        </w:rPr>
        <w:t>vos</w:t>
      </w:r>
      <w:proofErr w:type="spellEnd"/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besoins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4"/>
          <w:w w:val="105"/>
        </w:rPr>
        <w:t xml:space="preserve"> </w:t>
      </w:r>
      <w:proofErr w:type="spellStart"/>
      <w:r>
        <w:rPr>
          <w:color w:val="49494D"/>
          <w:w w:val="105"/>
        </w:rPr>
        <w:t>l’étendue</w:t>
      </w:r>
      <w:proofErr w:type="spellEnd"/>
      <w:r>
        <w:rPr>
          <w:color w:val="49494D"/>
          <w:spacing w:val="4"/>
          <w:w w:val="105"/>
        </w:rPr>
        <w:t xml:space="preserve"> </w:t>
      </w:r>
      <w:r>
        <w:rPr>
          <w:color w:val="49494D"/>
          <w:w w:val="105"/>
        </w:rPr>
        <w:t>du</w:t>
      </w:r>
      <w:r>
        <w:rPr>
          <w:color w:val="49494D"/>
          <w:spacing w:val="5"/>
          <w:w w:val="105"/>
        </w:rPr>
        <w:t xml:space="preserve"> </w:t>
      </w:r>
      <w:r>
        <w:rPr>
          <w:color w:val="49494D"/>
          <w:w w:val="105"/>
        </w:rPr>
        <w:t>travail,</w:t>
      </w:r>
      <w:r>
        <w:rPr>
          <w:color w:val="49494D"/>
          <w:spacing w:val="5"/>
          <w:w w:val="105"/>
        </w:rPr>
        <w:t xml:space="preserve"> </w:t>
      </w:r>
      <w:proofErr w:type="spellStart"/>
      <w:r>
        <w:rPr>
          <w:color w:val="49494D"/>
          <w:w w:val="105"/>
        </w:rPr>
        <w:t>tel</w:t>
      </w:r>
      <w:proofErr w:type="spellEnd"/>
      <w:r>
        <w:rPr>
          <w:color w:val="49494D"/>
          <w:spacing w:val="5"/>
          <w:w w:val="105"/>
        </w:rPr>
        <w:t xml:space="preserve"> </w:t>
      </w:r>
      <w:r>
        <w:rPr>
          <w:color w:val="49494D"/>
          <w:w w:val="105"/>
        </w:rPr>
        <w:t>que</w:t>
      </w:r>
      <w:r>
        <w:rPr>
          <w:color w:val="49494D"/>
          <w:spacing w:val="5"/>
          <w:w w:val="105"/>
        </w:rPr>
        <w:t xml:space="preserve"> </w:t>
      </w:r>
      <w:proofErr w:type="spellStart"/>
      <w:r>
        <w:rPr>
          <w:color w:val="49494D"/>
          <w:w w:val="105"/>
        </w:rPr>
        <w:t>discuté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5"/>
          <w:w w:val="105"/>
        </w:rPr>
        <w:t xml:space="preserve"> </w:t>
      </w:r>
      <w:proofErr w:type="spellStart"/>
      <w:r>
        <w:rPr>
          <w:color w:val="49494D"/>
          <w:w w:val="105"/>
        </w:rPr>
        <w:t>notre</w:t>
      </w:r>
      <w:proofErr w:type="spellEnd"/>
      <w:r>
        <w:rPr>
          <w:color w:val="49494D"/>
          <w:spacing w:val="3"/>
          <w:w w:val="105"/>
        </w:rPr>
        <w:t xml:space="preserve"> </w:t>
      </w:r>
      <w:proofErr w:type="spellStart"/>
      <w:r>
        <w:rPr>
          <w:color w:val="49494D"/>
          <w:w w:val="105"/>
        </w:rPr>
        <w:t>approche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du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travail</w:t>
      </w:r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des</w:t>
      </w:r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délais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ainsi</w:t>
      </w:r>
      <w:proofErr w:type="spellEnd"/>
      <w:r>
        <w:rPr>
          <w:color w:val="49494D"/>
          <w:spacing w:val="-8"/>
          <w:w w:val="105"/>
        </w:rPr>
        <w:t xml:space="preserve"> </w:t>
      </w:r>
      <w:r>
        <w:rPr>
          <w:color w:val="49494D"/>
          <w:w w:val="105"/>
        </w:rPr>
        <w:t>que</w:t>
      </w:r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le</w:t>
      </w:r>
      <w:r>
        <w:rPr>
          <w:color w:val="49494D"/>
          <w:spacing w:val="-5"/>
          <w:w w:val="105"/>
        </w:rPr>
        <w:t xml:space="preserve"> </w:t>
      </w:r>
      <w:proofErr w:type="spellStart"/>
      <w:r>
        <w:rPr>
          <w:color w:val="49494D"/>
          <w:w w:val="105"/>
        </w:rPr>
        <w:t>détail</w:t>
      </w:r>
      <w:proofErr w:type="spellEnd"/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des</w:t>
      </w:r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honoraires</w:t>
      </w:r>
      <w:proofErr w:type="spellEnd"/>
      <w:r>
        <w:rPr>
          <w:color w:val="49494D"/>
          <w:w w:val="105"/>
        </w:rPr>
        <w:t>.</w:t>
      </w:r>
    </w:p>
    <w:p w:rsidR="009E2C2E" w:rsidRDefault="00877DDA">
      <w:pPr>
        <w:pStyle w:val="BodyText"/>
        <w:spacing w:before="181"/>
        <w:ind w:left="1440"/>
      </w:pPr>
      <w:r>
        <w:rPr>
          <w:color w:val="49494D"/>
          <w:w w:val="110"/>
        </w:rPr>
        <w:t>Merci</w:t>
      </w:r>
      <w:r>
        <w:rPr>
          <w:color w:val="49494D"/>
          <w:spacing w:val="-3"/>
          <w:w w:val="110"/>
        </w:rPr>
        <w:t xml:space="preserve"> </w:t>
      </w:r>
      <w:proofErr w:type="spellStart"/>
      <w:r>
        <w:rPr>
          <w:color w:val="49494D"/>
          <w:w w:val="110"/>
        </w:rPr>
        <w:t>d’avoir</w:t>
      </w:r>
      <w:proofErr w:type="spellEnd"/>
      <w:r>
        <w:rPr>
          <w:color w:val="49494D"/>
          <w:spacing w:val="-5"/>
          <w:w w:val="110"/>
        </w:rPr>
        <w:t xml:space="preserve"> </w:t>
      </w:r>
      <w:proofErr w:type="spellStart"/>
      <w:r>
        <w:rPr>
          <w:color w:val="49494D"/>
          <w:w w:val="110"/>
        </w:rPr>
        <w:t>choisi</w:t>
      </w:r>
      <w:proofErr w:type="spellEnd"/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Colliers</w:t>
      </w:r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pour</w:t>
      </w:r>
      <w:r>
        <w:rPr>
          <w:color w:val="49494D"/>
          <w:spacing w:val="-2"/>
          <w:w w:val="110"/>
        </w:rPr>
        <w:t xml:space="preserve"> </w:t>
      </w:r>
      <w:proofErr w:type="spellStart"/>
      <w:r>
        <w:rPr>
          <w:color w:val="49494D"/>
          <w:w w:val="110"/>
        </w:rPr>
        <w:t>vos</w:t>
      </w:r>
      <w:proofErr w:type="spellEnd"/>
      <w:r>
        <w:rPr>
          <w:color w:val="49494D"/>
          <w:spacing w:val="-3"/>
          <w:w w:val="110"/>
        </w:rPr>
        <w:t xml:space="preserve"> </w:t>
      </w:r>
      <w:proofErr w:type="spellStart"/>
      <w:r>
        <w:rPr>
          <w:color w:val="49494D"/>
          <w:w w:val="110"/>
        </w:rPr>
        <w:t>besoins</w:t>
      </w:r>
      <w:proofErr w:type="spellEnd"/>
      <w:r>
        <w:rPr>
          <w:color w:val="49494D"/>
          <w:spacing w:val="-3"/>
          <w:w w:val="110"/>
        </w:rPr>
        <w:t xml:space="preserve"> </w:t>
      </w:r>
      <w:proofErr w:type="spellStart"/>
      <w:r>
        <w:rPr>
          <w:color w:val="49494D"/>
          <w:w w:val="110"/>
        </w:rPr>
        <w:t>en</w:t>
      </w:r>
      <w:proofErr w:type="spellEnd"/>
      <w:r>
        <w:rPr>
          <w:color w:val="49494D"/>
          <w:spacing w:val="-4"/>
          <w:w w:val="110"/>
        </w:rPr>
        <w:t xml:space="preserve"> </w:t>
      </w:r>
      <w:proofErr w:type="spellStart"/>
      <w:r>
        <w:rPr>
          <w:color w:val="49494D"/>
          <w:w w:val="110"/>
        </w:rPr>
        <w:t>évaluation</w:t>
      </w:r>
      <w:proofErr w:type="spellEnd"/>
      <w:r>
        <w:rPr>
          <w:color w:val="49494D"/>
          <w:spacing w:val="-2"/>
          <w:w w:val="110"/>
        </w:rPr>
        <w:t xml:space="preserve"> </w:t>
      </w:r>
      <w:proofErr w:type="spellStart"/>
      <w:r>
        <w:rPr>
          <w:color w:val="49494D"/>
          <w:w w:val="110"/>
        </w:rPr>
        <w:t>immobilière</w:t>
      </w:r>
      <w:proofErr w:type="spellEnd"/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et</w:t>
      </w:r>
      <w:r>
        <w:rPr>
          <w:color w:val="49494D"/>
          <w:spacing w:val="-4"/>
          <w:w w:val="110"/>
        </w:rPr>
        <w:t xml:space="preserve"> </w:t>
      </w:r>
      <w:r>
        <w:rPr>
          <w:color w:val="49494D"/>
          <w:w w:val="110"/>
        </w:rPr>
        <w:t>services</w:t>
      </w:r>
      <w:r>
        <w:rPr>
          <w:color w:val="49494D"/>
          <w:spacing w:val="-4"/>
          <w:w w:val="110"/>
        </w:rPr>
        <w:t xml:space="preserve"> </w:t>
      </w:r>
      <w:proofErr w:type="spellStart"/>
      <w:r>
        <w:rPr>
          <w:color w:val="49494D"/>
          <w:w w:val="110"/>
        </w:rPr>
        <w:t>conseils</w:t>
      </w:r>
      <w:proofErr w:type="spellEnd"/>
      <w:r>
        <w:rPr>
          <w:color w:val="49494D"/>
          <w:w w:val="110"/>
        </w:rPr>
        <w:t>.</w:t>
      </w:r>
      <w:r>
        <w:rPr>
          <w:color w:val="49494D"/>
          <w:spacing w:val="-4"/>
          <w:w w:val="110"/>
        </w:rPr>
        <w:t xml:space="preserve"> </w:t>
      </w:r>
      <w:r>
        <w:rPr>
          <w:color w:val="49494D"/>
          <w:w w:val="110"/>
        </w:rPr>
        <w:t>Nous</w:t>
      </w:r>
      <w:r>
        <w:rPr>
          <w:color w:val="49494D"/>
          <w:spacing w:val="-3"/>
          <w:w w:val="110"/>
        </w:rPr>
        <w:t xml:space="preserve"> </w:t>
      </w:r>
      <w:proofErr w:type="spellStart"/>
      <w:r>
        <w:rPr>
          <w:color w:val="49494D"/>
          <w:w w:val="110"/>
        </w:rPr>
        <w:t>sommes</w:t>
      </w:r>
      <w:proofErr w:type="spellEnd"/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7"/>
        <w:rPr>
          <w:sz w:val="26"/>
        </w:rPr>
      </w:pPr>
    </w:p>
    <w:p w:rsidR="009E2C2E" w:rsidRDefault="00877DDA">
      <w:pPr>
        <w:pStyle w:val="BodyText"/>
        <w:spacing w:before="126"/>
        <w:ind w:left="1697"/>
        <w:rPr>
          <w:sz w:val="20"/>
        </w:rPr>
      </w:pPr>
      <w:proofErr w:type="spellStart"/>
      <w:r>
        <w:rPr>
          <w:color w:val="49494D"/>
          <w:w w:val="105"/>
        </w:rPr>
        <w:t>Cordialement</w:t>
      </w:r>
      <w:proofErr w:type="spellEnd"/>
      <w:r>
        <w:rPr>
          <w:color w:val="49494D"/>
          <w:w w:val="105"/>
          <w:sz w:val="20"/>
        </w:rPr>
        <w:t>,</w:t>
      </w:r>
    </w:p>
    <w:p w:rsidR="009E2C2E" w:rsidRDefault="009E2C2E">
      <w:pPr>
        <w:pStyle w:val="BodyText"/>
        <w:rPr>
          <w:sz w:val="26"/>
        </w:rPr>
      </w:pPr>
    </w:p>
    <w:p w:rsidR="009E2C2E" w:rsidRDefault="009E2C2E">
      <w:pPr>
        <w:pStyle w:val="BodyText"/>
        <w:rPr>
          <w:sz w:val="26"/>
        </w:rPr>
      </w:pPr>
    </w:p>
    <w:p w:rsidR="009E2C2E" w:rsidRDefault="009E2C2E">
      <w:pPr>
        <w:pStyle w:val="BodyText"/>
        <w:rPr>
          <w:sz w:val="26"/>
        </w:rPr>
      </w:pPr>
    </w:p>
    <w:p w:rsidR="009E2C2E" w:rsidRDefault="009E2C2E">
      <w:pPr>
        <w:pStyle w:val="BodyText"/>
        <w:rPr>
          <w:sz w:val="26"/>
        </w:rPr>
      </w:pPr>
    </w:p>
    <w:p w:rsidR="009E2C2E" w:rsidRDefault="009E2C2E">
      <w:pPr>
        <w:pStyle w:val="BodyText"/>
        <w:rPr>
          <w:sz w:val="26"/>
        </w:rPr>
      </w:pPr>
    </w:p>
    <w:p w:rsidR="009E2C2E" w:rsidRDefault="009E2C2E">
      <w:pPr>
        <w:pStyle w:val="BodyText"/>
        <w:spacing w:before="2"/>
        <w:rPr>
          <w:sz w:val="35"/>
        </w:rPr>
      </w:pPr>
    </w:p>
    <w:p w:rsidR="009E2C2E" w:rsidRDefault="00877DDA">
      <w:pPr>
        <w:spacing w:line="283" w:lineRule="auto"/>
        <w:ind w:left="1526" w:right="8517"/>
        <w:rPr>
          <w:sz w:val="14"/>
        </w:rPr>
      </w:pPr>
      <w:r>
        <w:rPr>
          <w:rFonts w:ascii="Trebuchet MS" w:hAnsi="Trebuchet MS"/>
          <w:b/>
          <w:color w:val="24408F"/>
          <w:sz w:val="14"/>
        </w:rPr>
        <w:t>#appraiser</w:t>
      </w:r>
      <w:r>
        <w:rPr>
          <w:rFonts w:ascii="Tahoma" w:hAnsi="Tahoma"/>
          <w:b/>
          <w:color w:val="24408F"/>
          <w:sz w:val="14"/>
        </w:rPr>
        <w:t xml:space="preserve">, </w:t>
      </w:r>
      <w:r>
        <w:rPr>
          <w:color w:val="24408F"/>
          <w:sz w:val="14"/>
        </w:rPr>
        <w:t xml:space="preserve">É.A., B.A.A. </w:t>
      </w:r>
      <w:proofErr w:type="spellStart"/>
      <w:r>
        <w:rPr>
          <w:color w:val="49494D"/>
          <w:sz w:val="14"/>
        </w:rPr>
        <w:t>Associé</w:t>
      </w:r>
      <w:proofErr w:type="spellEnd"/>
      <w:r>
        <w:rPr>
          <w:color w:val="49494D"/>
          <w:spacing w:val="1"/>
          <w:sz w:val="14"/>
        </w:rPr>
        <w:t xml:space="preserve"> </w:t>
      </w:r>
      <w:r>
        <w:rPr>
          <w:color w:val="49494D"/>
          <w:w w:val="105"/>
          <w:sz w:val="14"/>
        </w:rPr>
        <w:t xml:space="preserve">principal </w:t>
      </w:r>
      <w:r>
        <w:rPr>
          <w:color w:val="49494D"/>
          <w:w w:val="180"/>
          <w:sz w:val="14"/>
        </w:rPr>
        <w:t xml:space="preserve">| </w:t>
      </w:r>
      <w:r>
        <w:rPr>
          <w:color w:val="49494D"/>
          <w:w w:val="105"/>
          <w:sz w:val="14"/>
        </w:rPr>
        <w:t xml:space="preserve">Montréal </w:t>
      </w:r>
      <w:proofErr w:type="spellStart"/>
      <w:r>
        <w:rPr>
          <w:color w:val="49494D"/>
          <w:w w:val="105"/>
          <w:sz w:val="14"/>
        </w:rPr>
        <w:t>Évaluation</w:t>
      </w:r>
      <w:proofErr w:type="spellEnd"/>
      <w:r>
        <w:rPr>
          <w:color w:val="49494D"/>
          <w:w w:val="105"/>
          <w:sz w:val="14"/>
        </w:rPr>
        <w:t xml:space="preserve"> et</w:t>
      </w:r>
      <w:r>
        <w:rPr>
          <w:color w:val="49494D"/>
          <w:spacing w:val="-38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 xml:space="preserve">Services </w:t>
      </w:r>
      <w:proofErr w:type="spellStart"/>
      <w:r>
        <w:rPr>
          <w:color w:val="49494D"/>
          <w:w w:val="105"/>
          <w:sz w:val="14"/>
        </w:rPr>
        <w:t>consultatifs</w:t>
      </w:r>
      <w:proofErr w:type="spellEnd"/>
      <w:r>
        <w:rPr>
          <w:color w:val="49494D"/>
          <w:w w:val="105"/>
          <w:sz w:val="14"/>
        </w:rPr>
        <w:t xml:space="preserve"> Montréal,</w:t>
      </w:r>
      <w:r>
        <w:rPr>
          <w:color w:val="49494D"/>
          <w:spacing w:val="1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Québec</w:t>
      </w:r>
      <w:r>
        <w:rPr>
          <w:color w:val="49494D"/>
          <w:spacing w:val="27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H3A</w:t>
      </w:r>
      <w:r>
        <w:rPr>
          <w:color w:val="49494D"/>
          <w:spacing w:val="-7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3J6</w:t>
      </w:r>
    </w:p>
    <w:p w:rsidR="009E2C2E" w:rsidRDefault="00877DDA">
      <w:pPr>
        <w:spacing w:line="160" w:lineRule="exact"/>
        <w:ind w:left="1526"/>
        <w:rPr>
          <w:sz w:val="14"/>
        </w:rPr>
      </w:pPr>
      <w:proofErr w:type="spellStart"/>
      <w:r>
        <w:rPr>
          <w:color w:val="49494D"/>
          <w:spacing w:val="-1"/>
          <w:sz w:val="14"/>
        </w:rPr>
        <w:t>Tél</w:t>
      </w:r>
      <w:proofErr w:type="spellEnd"/>
      <w:proofErr w:type="gramStart"/>
      <w:r>
        <w:rPr>
          <w:color w:val="49494D"/>
          <w:spacing w:val="-1"/>
          <w:sz w:val="14"/>
        </w:rPr>
        <w:t>.</w:t>
      </w:r>
      <w:r>
        <w:rPr>
          <w:color w:val="49494D"/>
          <w:spacing w:val="-9"/>
          <w:sz w:val="14"/>
        </w:rPr>
        <w:t xml:space="preserve"> </w:t>
      </w:r>
      <w:r>
        <w:rPr>
          <w:color w:val="49494D"/>
          <w:sz w:val="14"/>
        </w:rPr>
        <w:t>:</w:t>
      </w:r>
      <w:proofErr w:type="gramEnd"/>
    </w:p>
    <w:p w:rsidR="009E2C2E" w:rsidRDefault="00877DDA">
      <w:pPr>
        <w:spacing w:before="30"/>
        <w:ind w:left="1526"/>
        <w:rPr>
          <w:rFonts w:ascii="Trebuchet MS"/>
          <w:sz w:val="14"/>
        </w:rPr>
      </w:pPr>
      <w:hyperlink r:id="rId8">
        <w:r>
          <w:rPr>
            <w:rFonts w:ascii="Trebuchet MS"/>
            <w:color w:val="339087"/>
            <w:w w:val="105"/>
            <w:sz w:val="14"/>
            <w:u w:val="single" w:color="339087"/>
          </w:rPr>
          <w:t>#emai</w:t>
        </w:r>
        <w:r>
          <w:rPr>
            <w:rFonts w:ascii="Trebuchet MS"/>
            <w:color w:val="339087"/>
            <w:w w:val="105"/>
            <w:sz w:val="14"/>
          </w:rPr>
          <w:t>l</w:t>
        </w:r>
      </w:hyperlink>
    </w:p>
    <w:p w:rsidR="009E2C2E" w:rsidRDefault="009E2C2E">
      <w:pPr>
        <w:pStyle w:val="BodyText"/>
        <w:spacing w:before="3"/>
        <w:rPr>
          <w:rFonts w:ascii="Trebuchet MS"/>
          <w:sz w:val="24"/>
        </w:rPr>
      </w:pPr>
    </w:p>
    <w:p w:rsidR="009E2C2E" w:rsidRDefault="00877DDA">
      <w:pPr>
        <w:pStyle w:val="BodyText"/>
        <w:spacing w:before="123"/>
        <w:ind w:left="1440"/>
      </w:pPr>
      <w:proofErr w:type="spellStart"/>
      <w:r>
        <w:rPr>
          <w:color w:val="49494D"/>
          <w:w w:val="105"/>
        </w:rPr>
        <w:t>impatients</w:t>
      </w:r>
      <w:proofErr w:type="spellEnd"/>
      <w:r>
        <w:rPr>
          <w:color w:val="49494D"/>
          <w:w w:val="105"/>
        </w:rPr>
        <w:t xml:space="preserve"> de</w:t>
      </w:r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travailler</w:t>
      </w:r>
      <w:proofErr w:type="spellEnd"/>
      <w:r>
        <w:rPr>
          <w:color w:val="49494D"/>
          <w:spacing w:val="-2"/>
          <w:w w:val="105"/>
        </w:rPr>
        <w:t xml:space="preserve"> </w:t>
      </w:r>
      <w:r>
        <w:rPr>
          <w:color w:val="49494D"/>
          <w:w w:val="105"/>
        </w:rPr>
        <w:t>avec</w:t>
      </w:r>
      <w:r>
        <w:rPr>
          <w:color w:val="49494D"/>
          <w:spacing w:val="-5"/>
          <w:w w:val="105"/>
        </w:rPr>
        <w:t xml:space="preserve"> </w:t>
      </w:r>
      <w:proofErr w:type="spellStart"/>
      <w:r>
        <w:rPr>
          <w:color w:val="49494D"/>
          <w:w w:val="105"/>
        </w:rPr>
        <w:t>vous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2"/>
          <w:w w:val="105"/>
        </w:rPr>
        <w:t xml:space="preserve"> </w:t>
      </w:r>
      <w:r>
        <w:rPr>
          <w:color w:val="49494D"/>
          <w:w w:val="105"/>
        </w:rPr>
        <w:t>de faire</w:t>
      </w:r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évoluer</w:t>
      </w:r>
      <w:proofErr w:type="spellEnd"/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ce</w:t>
      </w:r>
      <w:proofErr w:type="spellEnd"/>
      <w:r>
        <w:rPr>
          <w:color w:val="49494D"/>
          <w:spacing w:val="-3"/>
          <w:w w:val="105"/>
        </w:rPr>
        <w:t xml:space="preserve"> </w:t>
      </w:r>
      <w:proofErr w:type="spellStart"/>
      <w:r>
        <w:rPr>
          <w:color w:val="49494D"/>
          <w:w w:val="105"/>
        </w:rPr>
        <w:t>projet</w:t>
      </w:r>
      <w:proofErr w:type="spellEnd"/>
      <w:r>
        <w:rPr>
          <w:color w:val="49494D"/>
          <w:w w:val="105"/>
        </w:rPr>
        <w:t>.</w:t>
      </w:r>
    </w:p>
    <w:p w:rsidR="009E2C2E" w:rsidRDefault="009E2C2E">
      <w:pPr>
        <w:sectPr w:rsidR="009E2C2E">
          <w:footerReference w:type="default" r:id="rId9"/>
          <w:pgSz w:w="12250" w:h="15850"/>
          <w:pgMar w:top="740" w:right="0" w:bottom="500" w:left="0" w:header="0" w:footer="318" w:gutter="0"/>
          <w:pgNumType w:start="3"/>
          <w:cols w:space="720"/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2"/>
        <w:rPr>
          <w:sz w:val="27"/>
        </w:rPr>
      </w:pPr>
    </w:p>
    <w:p w:rsidR="009E2C2E" w:rsidRDefault="00877DDA">
      <w:pPr>
        <w:pStyle w:val="BodyText"/>
        <w:spacing w:before="124" w:line="302" w:lineRule="auto"/>
        <w:ind w:left="1440" w:right="1435"/>
        <w:jc w:val="both"/>
      </w:pPr>
      <w:r>
        <w:pict>
          <v:group id="docshapegroup11" o:spid="_x0000_s1094" style="position:absolute;left:0;text-align:left;margin-left:0;margin-top:-165.25pt;width:611.8pt;height:156.6pt;z-index:15730688;mso-position-horizontal-relative:page" coordorigin=",-3305" coordsize="12236,313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2" o:spid="_x0000_s1097" type="#_x0000_t75" style="position:absolute;top:-3305;width:12236;height:2582">
              <v:imagedata r:id="rId10" o:title=""/>
            </v:shape>
            <v:shape id="docshape13" o:spid="_x0000_s1096" style="position:absolute;top:-1589;width:9992;height:1416" coordorigin=",-1589" coordsize="9992,1416" path="m9991,-1589r-8573,l,-1589,,-173r1418,l9991,-173r,-1416xe" fillcolor="#24408f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4" o:spid="_x0000_s1095" type="#_x0000_t202" style="position:absolute;top:-3305;width:12236;height:3132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10"/>
                      <w:rPr>
                        <w:sz w:val="59"/>
                      </w:rPr>
                    </w:pPr>
                  </w:p>
                  <w:p w:rsidR="009E2C2E" w:rsidRDefault="00877DDA">
                    <w:pPr>
                      <w:ind w:left="1433" w:right="2717"/>
                      <w:jc w:val="center"/>
                      <w:rPr>
                        <w:sz w:val="48"/>
                      </w:rPr>
                    </w:pPr>
                    <w:proofErr w:type="spellStart"/>
                    <w:r>
                      <w:rPr>
                        <w:color w:val="FFFFFF"/>
                        <w:sz w:val="48"/>
                      </w:rPr>
                      <w:t>Pourquoi</w:t>
                    </w:r>
                    <w:proofErr w:type="spellEnd"/>
                    <w:r>
                      <w:rPr>
                        <w:color w:val="FFFFFF"/>
                        <w:spacing w:val="32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choisir</w:t>
                    </w:r>
                    <w:proofErr w:type="spellEnd"/>
                    <w:r>
                      <w:rPr>
                        <w:color w:val="FFFFFF"/>
                        <w:spacing w:val="32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Colliers</w:t>
                    </w:r>
                    <w:r>
                      <w:rPr>
                        <w:color w:val="FFFFFF"/>
                        <w:spacing w:val="30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International</w:t>
                    </w:r>
                  </w:p>
                </w:txbxContent>
              </v:textbox>
            </v:shape>
            <w10:wrap anchorx="page"/>
          </v:group>
        </w:pict>
      </w:r>
      <w:bookmarkStart w:id="1" w:name="Pourquoi_choisir_Colliers_International"/>
      <w:bookmarkEnd w:id="1"/>
      <w:r>
        <w:rPr>
          <w:color w:val="49494D"/>
          <w:w w:val="105"/>
        </w:rPr>
        <w:t xml:space="preserve">La division des services </w:t>
      </w:r>
      <w:proofErr w:type="spellStart"/>
      <w:r>
        <w:rPr>
          <w:color w:val="49494D"/>
          <w:w w:val="105"/>
        </w:rPr>
        <w:t>conseils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évaluation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immobilière</w:t>
      </w:r>
      <w:proofErr w:type="spellEnd"/>
      <w:r>
        <w:rPr>
          <w:color w:val="49494D"/>
          <w:w w:val="105"/>
        </w:rPr>
        <w:t xml:space="preserve"> de Colliers International </w:t>
      </w:r>
      <w:proofErr w:type="spellStart"/>
      <w:r>
        <w:rPr>
          <w:color w:val="49494D"/>
          <w:w w:val="105"/>
        </w:rPr>
        <w:t>fournis</w:t>
      </w:r>
      <w:proofErr w:type="spellEnd"/>
      <w:r>
        <w:rPr>
          <w:color w:val="49494D"/>
          <w:w w:val="105"/>
        </w:rPr>
        <w:t xml:space="preserve"> aux </w:t>
      </w:r>
      <w:proofErr w:type="spellStart"/>
      <w:r>
        <w:rPr>
          <w:color w:val="49494D"/>
          <w:w w:val="105"/>
        </w:rPr>
        <w:t>investisseurs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entre</w:t>
      </w:r>
      <w:r>
        <w:rPr>
          <w:color w:val="49494D"/>
          <w:spacing w:val="-11"/>
          <w:w w:val="105"/>
        </w:rPr>
        <w:t xml:space="preserve"> </w:t>
      </w:r>
      <w:proofErr w:type="spellStart"/>
      <w:r>
        <w:rPr>
          <w:color w:val="49494D"/>
          <w:w w:val="105"/>
        </w:rPr>
        <w:t>autres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12"/>
          <w:w w:val="105"/>
        </w:rPr>
        <w:t xml:space="preserve"> </w:t>
      </w:r>
      <w:r>
        <w:rPr>
          <w:color w:val="49494D"/>
          <w:w w:val="105"/>
        </w:rPr>
        <w:t>des</w:t>
      </w:r>
      <w:r>
        <w:rPr>
          <w:color w:val="49494D"/>
          <w:spacing w:val="-13"/>
          <w:w w:val="105"/>
        </w:rPr>
        <w:t xml:space="preserve"> </w:t>
      </w:r>
      <w:r>
        <w:rPr>
          <w:color w:val="49494D"/>
          <w:w w:val="105"/>
        </w:rPr>
        <w:t>services</w:t>
      </w:r>
      <w:r>
        <w:rPr>
          <w:color w:val="49494D"/>
          <w:spacing w:val="-10"/>
          <w:w w:val="105"/>
        </w:rPr>
        <w:t xml:space="preserve"> </w:t>
      </w:r>
      <w:proofErr w:type="spellStart"/>
      <w:r>
        <w:rPr>
          <w:color w:val="49494D"/>
          <w:w w:val="105"/>
        </w:rPr>
        <w:t>d’évaluation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12"/>
          <w:w w:val="105"/>
        </w:rPr>
        <w:t xml:space="preserve"> </w:t>
      </w:r>
      <w:proofErr w:type="spellStart"/>
      <w:r>
        <w:rPr>
          <w:color w:val="49494D"/>
          <w:w w:val="105"/>
        </w:rPr>
        <w:t>d’études</w:t>
      </w:r>
      <w:proofErr w:type="spellEnd"/>
      <w:r>
        <w:rPr>
          <w:color w:val="49494D"/>
          <w:spacing w:val="-10"/>
          <w:w w:val="105"/>
        </w:rPr>
        <w:t xml:space="preserve"> </w:t>
      </w:r>
      <w:proofErr w:type="spellStart"/>
      <w:r>
        <w:rPr>
          <w:color w:val="49494D"/>
          <w:w w:val="105"/>
        </w:rPr>
        <w:t>immobilières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12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consultation</w:t>
      </w:r>
      <w:r>
        <w:rPr>
          <w:color w:val="49494D"/>
          <w:spacing w:val="-10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10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14"/>
          <w:w w:val="105"/>
        </w:rPr>
        <w:t xml:space="preserve"> </w:t>
      </w:r>
      <w:r>
        <w:rPr>
          <w:color w:val="49494D"/>
          <w:w w:val="105"/>
        </w:rPr>
        <w:t>taxes</w:t>
      </w:r>
      <w:r>
        <w:rPr>
          <w:color w:val="49494D"/>
          <w:spacing w:val="-10"/>
          <w:w w:val="105"/>
        </w:rPr>
        <w:t xml:space="preserve"> </w:t>
      </w:r>
      <w:r>
        <w:rPr>
          <w:color w:val="49494D"/>
          <w:w w:val="105"/>
        </w:rPr>
        <w:t>pour</w:t>
      </w:r>
      <w:r>
        <w:rPr>
          <w:color w:val="49494D"/>
          <w:spacing w:val="-10"/>
          <w:w w:val="105"/>
        </w:rPr>
        <w:t xml:space="preserve"> </w:t>
      </w:r>
      <w:r>
        <w:rPr>
          <w:color w:val="49494D"/>
          <w:w w:val="105"/>
        </w:rPr>
        <w:t>tout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type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11"/>
          <w:w w:val="105"/>
        </w:rPr>
        <w:t xml:space="preserve"> </w:t>
      </w:r>
      <w:proofErr w:type="spellStart"/>
      <w:r>
        <w:rPr>
          <w:color w:val="49494D"/>
          <w:w w:val="105"/>
        </w:rPr>
        <w:t>biens</w:t>
      </w:r>
      <w:proofErr w:type="spellEnd"/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immobiliers</w:t>
      </w:r>
      <w:proofErr w:type="spellEnd"/>
      <w:r>
        <w:rPr>
          <w:color w:val="49494D"/>
          <w:w w:val="105"/>
        </w:rPr>
        <w:t xml:space="preserve">. </w:t>
      </w:r>
      <w:r>
        <w:rPr>
          <w:color w:val="49494D"/>
          <w:w w:val="105"/>
        </w:rPr>
        <w:t xml:space="preserve">Nos experts </w:t>
      </w:r>
      <w:proofErr w:type="spellStart"/>
      <w:r>
        <w:rPr>
          <w:color w:val="49494D"/>
          <w:w w:val="105"/>
        </w:rPr>
        <w:t>spécialisés</w:t>
      </w:r>
      <w:proofErr w:type="spellEnd"/>
      <w:r>
        <w:rPr>
          <w:color w:val="49494D"/>
          <w:w w:val="105"/>
        </w:rPr>
        <w:t xml:space="preserve">, </w:t>
      </w:r>
      <w:proofErr w:type="spellStart"/>
      <w:r>
        <w:rPr>
          <w:color w:val="49494D"/>
          <w:w w:val="105"/>
        </w:rPr>
        <w:t>notre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technologie</w:t>
      </w:r>
      <w:proofErr w:type="spellEnd"/>
      <w:r>
        <w:rPr>
          <w:color w:val="49494D"/>
          <w:w w:val="105"/>
        </w:rPr>
        <w:t xml:space="preserve">, </w:t>
      </w:r>
      <w:proofErr w:type="spellStart"/>
      <w:r>
        <w:rPr>
          <w:color w:val="49494D"/>
          <w:w w:val="105"/>
        </w:rPr>
        <w:t>notre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plateforme</w:t>
      </w:r>
      <w:proofErr w:type="spellEnd"/>
      <w:r>
        <w:rPr>
          <w:color w:val="49494D"/>
          <w:w w:val="105"/>
        </w:rPr>
        <w:t xml:space="preserve"> de </w:t>
      </w:r>
      <w:proofErr w:type="spellStart"/>
      <w:r>
        <w:rPr>
          <w:color w:val="49494D"/>
          <w:w w:val="105"/>
        </w:rPr>
        <w:t>données</w:t>
      </w:r>
      <w:proofErr w:type="spellEnd"/>
      <w:r>
        <w:rPr>
          <w:color w:val="49494D"/>
          <w:w w:val="105"/>
        </w:rPr>
        <w:t xml:space="preserve"> et </w:t>
      </w:r>
      <w:proofErr w:type="spellStart"/>
      <w:r>
        <w:rPr>
          <w:color w:val="49494D"/>
          <w:w w:val="105"/>
        </w:rPr>
        <w:t>notre</w:t>
      </w:r>
      <w:proofErr w:type="spellEnd"/>
      <w:r>
        <w:rPr>
          <w:color w:val="49494D"/>
          <w:w w:val="105"/>
        </w:rPr>
        <w:t xml:space="preserve"> engagement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matière</w:t>
      </w:r>
      <w:r>
        <w:rPr>
          <w:color w:val="49494D"/>
          <w:spacing w:val="-8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service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nous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permettent</w:t>
      </w:r>
      <w:proofErr w:type="spellEnd"/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livrer</w:t>
      </w:r>
      <w:proofErr w:type="spellEnd"/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nos</w:t>
      </w:r>
      <w:proofErr w:type="spellEnd"/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services</w:t>
      </w:r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dans</w:t>
      </w:r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délais</w:t>
      </w:r>
      <w:proofErr w:type="spellEnd"/>
      <w:r>
        <w:rPr>
          <w:color w:val="49494D"/>
          <w:w w:val="105"/>
        </w:rPr>
        <w:t>.</w:t>
      </w:r>
    </w:p>
    <w:p w:rsidR="009E2C2E" w:rsidRDefault="00877DDA">
      <w:pPr>
        <w:pStyle w:val="BodyText"/>
        <w:spacing w:before="147" w:line="302" w:lineRule="auto"/>
        <w:ind w:left="1440" w:right="1435"/>
        <w:jc w:val="both"/>
      </w:pPr>
      <w:r>
        <w:rPr>
          <w:color w:val="49494D"/>
          <w:w w:val="105"/>
        </w:rPr>
        <w:t xml:space="preserve">Colliers International, services </w:t>
      </w:r>
      <w:proofErr w:type="spellStart"/>
      <w:r>
        <w:rPr>
          <w:color w:val="49494D"/>
          <w:w w:val="105"/>
        </w:rPr>
        <w:t>conseils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évaluation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immobilière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offre</w:t>
      </w:r>
      <w:proofErr w:type="spellEnd"/>
      <w:r>
        <w:rPr>
          <w:color w:val="49494D"/>
          <w:w w:val="105"/>
        </w:rPr>
        <w:t xml:space="preserve"> un service </w:t>
      </w:r>
      <w:proofErr w:type="spellStart"/>
      <w:r>
        <w:rPr>
          <w:color w:val="49494D"/>
          <w:w w:val="105"/>
        </w:rPr>
        <w:t>cohérent</w:t>
      </w:r>
      <w:proofErr w:type="spellEnd"/>
      <w:r>
        <w:rPr>
          <w:color w:val="49494D"/>
          <w:w w:val="105"/>
        </w:rPr>
        <w:t xml:space="preserve">, </w:t>
      </w:r>
      <w:proofErr w:type="spellStart"/>
      <w:r>
        <w:rPr>
          <w:color w:val="49494D"/>
          <w:w w:val="105"/>
        </w:rPr>
        <w:t>fiable</w:t>
      </w:r>
      <w:proofErr w:type="spellEnd"/>
      <w:r>
        <w:rPr>
          <w:color w:val="49494D"/>
          <w:w w:val="105"/>
        </w:rPr>
        <w:t xml:space="preserve">, </w:t>
      </w:r>
      <w:proofErr w:type="spellStart"/>
      <w:r>
        <w:rPr>
          <w:color w:val="49494D"/>
          <w:w w:val="105"/>
        </w:rPr>
        <w:t>abordable</w:t>
      </w:r>
      <w:proofErr w:type="spellEnd"/>
      <w:r>
        <w:rPr>
          <w:color w:val="49494D"/>
          <w:w w:val="105"/>
        </w:rPr>
        <w:t xml:space="preserve"> et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compétent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partout</w:t>
      </w:r>
      <w:proofErr w:type="spellEnd"/>
      <w:r>
        <w:rPr>
          <w:color w:val="49494D"/>
          <w:w w:val="105"/>
        </w:rPr>
        <w:t xml:space="preserve"> au</w:t>
      </w:r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Canada. Notre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équipe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est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formée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 xml:space="preserve">de </w:t>
      </w:r>
      <w:proofErr w:type="spellStart"/>
      <w:r>
        <w:rPr>
          <w:color w:val="49494D"/>
          <w:w w:val="105"/>
        </w:rPr>
        <w:t>professionnels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chevronnés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 xml:space="preserve">qui </w:t>
      </w:r>
      <w:proofErr w:type="spellStart"/>
      <w:r>
        <w:rPr>
          <w:color w:val="49494D"/>
          <w:w w:val="105"/>
        </w:rPr>
        <w:t>s’efforcent</w:t>
      </w:r>
      <w:proofErr w:type="spellEnd"/>
      <w:r>
        <w:rPr>
          <w:color w:val="49494D"/>
          <w:w w:val="105"/>
        </w:rPr>
        <w:t xml:space="preserve"> de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comprendre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objectifs</w:t>
      </w:r>
      <w:proofErr w:type="spellEnd"/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besoins</w:t>
      </w:r>
      <w:proofErr w:type="spellEnd"/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leurs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clients.</w:t>
      </w:r>
    </w:p>
    <w:p w:rsidR="009E2C2E" w:rsidRDefault="009E2C2E">
      <w:pPr>
        <w:spacing w:line="302" w:lineRule="auto"/>
        <w:jc w:val="both"/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877DDA">
      <w:pPr>
        <w:pStyle w:val="BodyText"/>
        <w:ind w:right="-4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15" o:spid="_x0000_s1090" style="width:611.2pt;height:164.4pt;mso-position-horizontal-relative:char;mso-position-vertical-relative:line" coordsize="12224,3288">
            <v:shape id="docshape16" o:spid="_x0000_s1093" type="#_x0000_t75" style="position:absolute;width:12224;height:2582">
              <v:imagedata r:id="rId11" o:title=""/>
            </v:shape>
            <v:shape id="docshape17" o:spid="_x0000_s1092" style="position:absolute;left:16;top:1869;width:10620;height:1419" coordorigin="17,1870" coordsize="10620,1419" path="m10637,1870r-9202,l17,1870r,1418l1435,3288r9202,l10637,1870xe" fillcolor="#24408f" stroked="f">
              <v:path arrowok="t"/>
            </v:shape>
            <v:shape id="docshape18" o:spid="_x0000_s1091" type="#_x0000_t202" style="position:absolute;width:12224;height:3288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3"/>
                      <w:rPr>
                        <w:sz w:val="73"/>
                      </w:rPr>
                    </w:pPr>
                  </w:p>
                  <w:p w:rsidR="009E2C2E" w:rsidRDefault="00877DDA">
                    <w:pPr>
                      <w:ind w:left="1435"/>
                      <w:rPr>
                        <w:sz w:val="48"/>
                      </w:rPr>
                    </w:pPr>
                    <w:bookmarkStart w:id="2" w:name="Étendue_des_services"/>
                    <w:bookmarkEnd w:id="2"/>
                    <w:proofErr w:type="spellStart"/>
                    <w:r>
                      <w:rPr>
                        <w:color w:val="FFFFFF"/>
                        <w:sz w:val="48"/>
                      </w:rPr>
                      <w:t>Étendue</w:t>
                    </w:r>
                    <w:proofErr w:type="spellEnd"/>
                    <w:r>
                      <w:rPr>
                        <w:color w:val="FFFFFF"/>
                        <w:spacing w:val="-25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des</w:t>
                    </w:r>
                    <w:r>
                      <w:rPr>
                        <w:color w:val="FFFFFF"/>
                        <w:spacing w:val="-26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services</w:t>
                    </w:r>
                  </w:p>
                </w:txbxContent>
              </v:textbox>
            </v:shape>
            <w10:anchorlock/>
          </v:group>
        </w:pict>
      </w:r>
    </w:p>
    <w:p w:rsidR="009E2C2E" w:rsidRDefault="009E2C2E">
      <w:pPr>
        <w:pStyle w:val="BodyText"/>
        <w:spacing w:before="3"/>
        <w:rPr>
          <w:sz w:val="27"/>
        </w:rPr>
      </w:pPr>
    </w:p>
    <w:p w:rsidR="009E2C2E" w:rsidRDefault="00877DDA">
      <w:pPr>
        <w:pStyle w:val="BodyText"/>
        <w:spacing w:before="124"/>
        <w:ind w:left="1440"/>
      </w:pPr>
      <w:r>
        <w:rPr>
          <w:color w:val="49494D"/>
          <w:w w:val="105"/>
        </w:rPr>
        <w:t>Le</w:t>
      </w:r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rapport</w:t>
      </w:r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sera</w:t>
      </w:r>
      <w:r>
        <w:rPr>
          <w:color w:val="49494D"/>
          <w:spacing w:val="-2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2"/>
          <w:w w:val="105"/>
        </w:rPr>
        <w:t xml:space="preserve"> </w:t>
      </w:r>
      <w:r>
        <w:rPr>
          <w:color w:val="49494D"/>
          <w:w w:val="105"/>
        </w:rPr>
        <w:t xml:space="preserve">type </w:t>
      </w:r>
      <w:proofErr w:type="spellStart"/>
      <w:r>
        <w:rPr>
          <w:color w:val="49494D"/>
          <w:w w:val="105"/>
        </w:rPr>
        <w:t>narratif</w:t>
      </w:r>
      <w:proofErr w:type="spellEnd"/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complet</w:t>
      </w:r>
      <w:proofErr w:type="spellEnd"/>
      <w:r>
        <w:rPr>
          <w:color w:val="49494D"/>
          <w:spacing w:val="2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2"/>
          <w:w w:val="105"/>
        </w:rPr>
        <w:t xml:space="preserve"> </w:t>
      </w:r>
      <w:r>
        <w:rPr>
          <w:color w:val="49494D"/>
          <w:w w:val="105"/>
        </w:rPr>
        <w:t>sera</w:t>
      </w:r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rédigé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spacing w:val="-3"/>
          <w:w w:val="105"/>
        </w:rPr>
        <w:t xml:space="preserve"> </w:t>
      </w:r>
      <w:proofErr w:type="spellStart"/>
      <w:r>
        <w:rPr>
          <w:color w:val="49494D"/>
          <w:w w:val="105"/>
        </w:rPr>
        <w:t>français</w:t>
      </w:r>
      <w:proofErr w:type="spellEnd"/>
      <w:r>
        <w:rPr>
          <w:color w:val="49494D"/>
          <w:w w:val="105"/>
        </w:rPr>
        <w:t>.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spacing w:before="10"/>
        <w:rPr>
          <w:sz w:val="31"/>
        </w:rPr>
      </w:pPr>
    </w:p>
    <w:p w:rsidR="009E2C2E" w:rsidRDefault="00877DDA">
      <w:pPr>
        <w:pStyle w:val="BodyText"/>
        <w:ind w:left="1440"/>
      </w:pPr>
      <w:r>
        <w:rPr>
          <w:color w:val="49494D"/>
          <w:w w:val="105"/>
        </w:rPr>
        <w:t>Le</w:t>
      </w:r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rapport</w:t>
      </w:r>
      <w:r>
        <w:rPr>
          <w:color w:val="49494D"/>
          <w:spacing w:val="2"/>
          <w:w w:val="105"/>
        </w:rPr>
        <w:t xml:space="preserve"> </w:t>
      </w:r>
      <w:proofErr w:type="spellStart"/>
      <w:r>
        <w:rPr>
          <w:color w:val="49494D"/>
          <w:w w:val="105"/>
        </w:rPr>
        <w:t>d’évaluation</w:t>
      </w:r>
      <w:proofErr w:type="spellEnd"/>
      <w:r>
        <w:rPr>
          <w:color w:val="49494D"/>
          <w:w w:val="105"/>
        </w:rPr>
        <w:t xml:space="preserve"> </w:t>
      </w:r>
      <w:proofErr w:type="spellStart"/>
      <w:proofErr w:type="gramStart"/>
      <w:r>
        <w:rPr>
          <w:color w:val="49494D"/>
          <w:w w:val="105"/>
        </w:rPr>
        <w:t>présentera</w:t>
      </w:r>
      <w:proofErr w:type="spellEnd"/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:</w:t>
      </w:r>
      <w:proofErr w:type="gramEnd"/>
    </w:p>
    <w:p w:rsidR="009E2C2E" w:rsidRDefault="00877DDA">
      <w:pPr>
        <w:pStyle w:val="ListParagraph"/>
        <w:numPr>
          <w:ilvl w:val="0"/>
          <w:numId w:val="9"/>
        </w:numPr>
        <w:tabs>
          <w:tab w:val="left" w:pos="2159"/>
          <w:tab w:val="left" w:pos="2160"/>
        </w:tabs>
        <w:spacing w:before="191"/>
        <w:rPr>
          <w:sz w:val="18"/>
        </w:rPr>
      </w:pPr>
      <w:r>
        <w:rPr>
          <w:color w:val="49494D"/>
          <w:w w:val="105"/>
          <w:sz w:val="18"/>
        </w:rPr>
        <w:t>La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marchande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terrain</w:t>
      </w:r>
    </w:p>
    <w:p w:rsidR="009E2C2E" w:rsidRDefault="00877DDA">
      <w:pPr>
        <w:pStyle w:val="ListParagraph"/>
        <w:numPr>
          <w:ilvl w:val="0"/>
          <w:numId w:val="9"/>
        </w:numPr>
        <w:tabs>
          <w:tab w:val="left" w:pos="2159"/>
          <w:tab w:val="left" w:pos="2160"/>
        </w:tabs>
        <w:spacing w:before="190"/>
        <w:rPr>
          <w:sz w:val="18"/>
        </w:rPr>
      </w:pPr>
      <w:r>
        <w:rPr>
          <w:color w:val="49494D"/>
          <w:w w:val="105"/>
          <w:sz w:val="18"/>
        </w:rPr>
        <w:t>La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marchande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projet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s’il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était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vendu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19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copropriétés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divises</w:t>
      </w:r>
      <w:proofErr w:type="spellEnd"/>
    </w:p>
    <w:p w:rsidR="009E2C2E" w:rsidRDefault="00877DDA">
      <w:pPr>
        <w:pStyle w:val="ListParagraph"/>
        <w:numPr>
          <w:ilvl w:val="0"/>
          <w:numId w:val="9"/>
        </w:numPr>
        <w:tabs>
          <w:tab w:val="left" w:pos="2159"/>
          <w:tab w:val="left" w:pos="2160"/>
        </w:tabs>
        <w:spacing w:before="190"/>
        <w:rPr>
          <w:sz w:val="18"/>
        </w:rPr>
      </w:pPr>
      <w:r>
        <w:rPr>
          <w:color w:val="49494D"/>
          <w:w w:val="105"/>
          <w:sz w:val="18"/>
        </w:rPr>
        <w:t>La</w:t>
      </w:r>
      <w:r>
        <w:rPr>
          <w:color w:val="49494D"/>
          <w:spacing w:val="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marchande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projet</w:t>
      </w:r>
      <w:proofErr w:type="spellEnd"/>
      <w:r>
        <w:rPr>
          <w:color w:val="49494D"/>
          <w:spacing w:val="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construction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19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logements</w:t>
      </w:r>
      <w:proofErr w:type="spellEnd"/>
      <w:r>
        <w:rPr>
          <w:color w:val="49494D"/>
          <w:spacing w:val="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locatifs</w:t>
      </w:r>
      <w:proofErr w:type="spellEnd"/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rPr>
          <w:sz w:val="29"/>
        </w:rPr>
      </w:pPr>
    </w:p>
    <w:p w:rsidR="009E2C2E" w:rsidRDefault="00877DDA">
      <w:pPr>
        <w:pStyle w:val="BodyText"/>
        <w:spacing w:line="302" w:lineRule="auto"/>
        <w:ind w:left="1440" w:right="1434"/>
        <w:jc w:val="both"/>
      </w:pPr>
      <w:proofErr w:type="spellStart"/>
      <w:r>
        <w:rPr>
          <w:color w:val="49494D"/>
          <w:w w:val="105"/>
        </w:rPr>
        <w:t>Cette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évaluation</w:t>
      </w:r>
      <w:proofErr w:type="spellEnd"/>
      <w:r>
        <w:rPr>
          <w:color w:val="49494D"/>
          <w:w w:val="105"/>
        </w:rPr>
        <w:t xml:space="preserve"> sera </w:t>
      </w:r>
      <w:proofErr w:type="spellStart"/>
      <w:r>
        <w:rPr>
          <w:color w:val="49494D"/>
          <w:w w:val="105"/>
        </w:rPr>
        <w:t>soumise</w:t>
      </w:r>
      <w:proofErr w:type="spellEnd"/>
      <w:r>
        <w:rPr>
          <w:color w:val="49494D"/>
          <w:w w:val="105"/>
        </w:rPr>
        <w:t xml:space="preserve"> à </w:t>
      </w:r>
      <w:proofErr w:type="spellStart"/>
      <w:r>
        <w:rPr>
          <w:color w:val="49494D"/>
          <w:w w:val="105"/>
        </w:rPr>
        <w:t>nos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hypothèses</w:t>
      </w:r>
      <w:proofErr w:type="spellEnd"/>
      <w:r>
        <w:rPr>
          <w:color w:val="49494D"/>
          <w:w w:val="105"/>
        </w:rPr>
        <w:t xml:space="preserve"> et conditions </w:t>
      </w:r>
      <w:proofErr w:type="spellStart"/>
      <w:r>
        <w:rPr>
          <w:color w:val="49494D"/>
          <w:w w:val="105"/>
        </w:rPr>
        <w:t>limitatives</w:t>
      </w:r>
      <w:proofErr w:type="spellEnd"/>
      <w:r>
        <w:rPr>
          <w:color w:val="49494D"/>
          <w:w w:val="105"/>
        </w:rPr>
        <w:t xml:space="preserve">, </w:t>
      </w:r>
      <w:proofErr w:type="spellStart"/>
      <w:r>
        <w:rPr>
          <w:color w:val="49494D"/>
          <w:w w:val="105"/>
        </w:rPr>
        <w:t>dont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copie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est</w:t>
      </w:r>
      <w:proofErr w:type="spellEnd"/>
      <w:r>
        <w:rPr>
          <w:color w:val="49494D"/>
          <w:w w:val="105"/>
        </w:rPr>
        <w:t xml:space="preserve"> disponible sur</w:t>
      </w:r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 xml:space="preserve">simple </w:t>
      </w:r>
      <w:proofErr w:type="spellStart"/>
      <w:r>
        <w:rPr>
          <w:color w:val="49494D"/>
          <w:w w:val="105"/>
        </w:rPr>
        <w:t>demande</w:t>
      </w:r>
      <w:proofErr w:type="spellEnd"/>
      <w:r>
        <w:rPr>
          <w:color w:val="49494D"/>
          <w:w w:val="105"/>
        </w:rPr>
        <w:t xml:space="preserve"> et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conformité</w:t>
      </w:r>
      <w:proofErr w:type="spellEnd"/>
      <w:r>
        <w:rPr>
          <w:color w:val="49494D"/>
          <w:w w:val="105"/>
        </w:rPr>
        <w:t xml:space="preserve"> avec les </w:t>
      </w:r>
      <w:proofErr w:type="spellStart"/>
      <w:r>
        <w:rPr>
          <w:color w:val="49494D"/>
          <w:w w:val="105"/>
        </w:rPr>
        <w:t>normes</w:t>
      </w:r>
      <w:proofErr w:type="spellEnd"/>
      <w:r>
        <w:rPr>
          <w:color w:val="49494D"/>
          <w:w w:val="105"/>
        </w:rPr>
        <w:t xml:space="preserve"> de </w:t>
      </w:r>
      <w:proofErr w:type="spellStart"/>
      <w:r>
        <w:rPr>
          <w:color w:val="49494D"/>
          <w:w w:val="105"/>
        </w:rPr>
        <w:t>l’Ordre</w:t>
      </w:r>
      <w:proofErr w:type="spellEnd"/>
      <w:r>
        <w:rPr>
          <w:color w:val="49494D"/>
          <w:w w:val="105"/>
        </w:rPr>
        <w:t xml:space="preserve"> des </w:t>
      </w:r>
      <w:proofErr w:type="spellStart"/>
      <w:r>
        <w:rPr>
          <w:color w:val="49494D"/>
          <w:w w:val="105"/>
        </w:rPr>
        <w:t>évaluateurs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agr</w:t>
      </w:r>
      <w:r>
        <w:rPr>
          <w:color w:val="49494D"/>
          <w:w w:val="105"/>
        </w:rPr>
        <w:t>éés</w:t>
      </w:r>
      <w:proofErr w:type="spellEnd"/>
      <w:r>
        <w:rPr>
          <w:color w:val="49494D"/>
          <w:w w:val="105"/>
        </w:rPr>
        <w:t xml:space="preserve"> du Québec et de </w:t>
      </w:r>
      <w:proofErr w:type="spellStart"/>
      <w:r>
        <w:rPr>
          <w:color w:val="49494D"/>
          <w:w w:val="105"/>
        </w:rPr>
        <w:t>l’Institut</w:t>
      </w:r>
      <w:proofErr w:type="spellEnd"/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canadien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des</w:t>
      </w:r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évaluateurs</w:t>
      </w:r>
      <w:proofErr w:type="spellEnd"/>
      <w:r>
        <w:rPr>
          <w:color w:val="49494D"/>
          <w:w w:val="105"/>
        </w:rPr>
        <w:t>.</w:t>
      </w:r>
    </w:p>
    <w:p w:rsidR="009E2C2E" w:rsidRDefault="00877DDA">
      <w:pPr>
        <w:pStyle w:val="BodyText"/>
        <w:spacing w:before="149"/>
        <w:ind w:left="1440"/>
      </w:pPr>
      <w:r>
        <w:rPr>
          <w:color w:val="49494D"/>
          <w:w w:val="105"/>
        </w:rPr>
        <w:t>La</w:t>
      </w:r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date</w:t>
      </w:r>
      <w:r>
        <w:rPr>
          <w:color w:val="49494D"/>
          <w:spacing w:val="-3"/>
          <w:w w:val="105"/>
        </w:rPr>
        <w:t xml:space="preserve"> </w:t>
      </w:r>
      <w:r>
        <w:rPr>
          <w:color w:val="49494D"/>
          <w:w w:val="105"/>
        </w:rPr>
        <w:t>effective</w:t>
      </w:r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du</w:t>
      </w:r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rapport</w:t>
      </w:r>
      <w:r>
        <w:rPr>
          <w:color w:val="49494D"/>
          <w:spacing w:val="-3"/>
          <w:w w:val="105"/>
        </w:rPr>
        <w:t xml:space="preserve"> </w:t>
      </w:r>
      <w:r>
        <w:rPr>
          <w:color w:val="49494D"/>
          <w:w w:val="105"/>
        </w:rPr>
        <w:t>sera</w:t>
      </w:r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déterminée</w:t>
      </w:r>
      <w:proofErr w:type="spellEnd"/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avec</w:t>
      </w:r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le</w:t>
      </w:r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client.</w:t>
      </w:r>
    </w:p>
    <w:p w:rsidR="009E2C2E" w:rsidRDefault="00877DDA">
      <w:pPr>
        <w:pStyle w:val="BodyText"/>
        <w:spacing w:before="204" w:line="300" w:lineRule="auto"/>
        <w:ind w:left="1440" w:right="1435"/>
        <w:jc w:val="both"/>
      </w:pPr>
      <w:r>
        <w:rPr>
          <w:color w:val="49494D"/>
          <w:w w:val="110"/>
        </w:rPr>
        <w:t>Le</w:t>
      </w:r>
      <w:r>
        <w:rPr>
          <w:color w:val="49494D"/>
          <w:spacing w:val="-6"/>
          <w:w w:val="110"/>
        </w:rPr>
        <w:t xml:space="preserve"> </w:t>
      </w:r>
      <w:r>
        <w:rPr>
          <w:color w:val="49494D"/>
          <w:w w:val="110"/>
        </w:rPr>
        <w:t>rapport</w:t>
      </w:r>
      <w:r>
        <w:rPr>
          <w:color w:val="49494D"/>
          <w:spacing w:val="-4"/>
          <w:w w:val="110"/>
        </w:rPr>
        <w:t xml:space="preserve"> </w:t>
      </w:r>
      <w:proofErr w:type="spellStart"/>
      <w:r>
        <w:rPr>
          <w:color w:val="49494D"/>
          <w:w w:val="110"/>
        </w:rPr>
        <w:t>servira</w:t>
      </w:r>
      <w:proofErr w:type="spellEnd"/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à</w:t>
      </w:r>
      <w:r>
        <w:rPr>
          <w:color w:val="49494D"/>
          <w:spacing w:val="-5"/>
          <w:w w:val="110"/>
        </w:rPr>
        <w:t xml:space="preserve"> </w:t>
      </w:r>
      <w:proofErr w:type="spellStart"/>
      <w:r>
        <w:rPr>
          <w:color w:val="49494D"/>
          <w:w w:val="110"/>
        </w:rPr>
        <w:t>déterminer</w:t>
      </w:r>
      <w:proofErr w:type="spellEnd"/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la</w:t>
      </w:r>
      <w:r>
        <w:rPr>
          <w:color w:val="49494D"/>
          <w:spacing w:val="-4"/>
          <w:w w:val="110"/>
        </w:rPr>
        <w:t xml:space="preserve"> </w:t>
      </w:r>
      <w:proofErr w:type="spellStart"/>
      <w:r>
        <w:rPr>
          <w:color w:val="49494D"/>
          <w:w w:val="110"/>
        </w:rPr>
        <w:t>juste</w:t>
      </w:r>
      <w:proofErr w:type="spellEnd"/>
      <w:r>
        <w:rPr>
          <w:color w:val="49494D"/>
          <w:spacing w:val="-6"/>
          <w:w w:val="110"/>
        </w:rPr>
        <w:t xml:space="preserve"> </w:t>
      </w:r>
      <w:proofErr w:type="spellStart"/>
      <w:r>
        <w:rPr>
          <w:color w:val="49494D"/>
          <w:w w:val="110"/>
        </w:rPr>
        <w:t>valeur</w:t>
      </w:r>
      <w:proofErr w:type="spellEnd"/>
      <w:r>
        <w:rPr>
          <w:color w:val="49494D"/>
          <w:spacing w:val="-6"/>
          <w:w w:val="110"/>
        </w:rPr>
        <w:t xml:space="preserve"> </w:t>
      </w:r>
      <w:proofErr w:type="spellStart"/>
      <w:r>
        <w:rPr>
          <w:color w:val="49494D"/>
          <w:w w:val="110"/>
        </w:rPr>
        <w:t>marchande</w:t>
      </w:r>
      <w:proofErr w:type="spellEnd"/>
      <w:r>
        <w:rPr>
          <w:color w:val="49494D"/>
          <w:spacing w:val="-6"/>
          <w:w w:val="110"/>
        </w:rPr>
        <w:t xml:space="preserve"> </w:t>
      </w:r>
      <w:r>
        <w:rPr>
          <w:color w:val="49494D"/>
          <w:w w:val="110"/>
        </w:rPr>
        <w:t>de</w:t>
      </w:r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la</w:t>
      </w:r>
      <w:r>
        <w:rPr>
          <w:color w:val="49494D"/>
          <w:spacing w:val="-5"/>
          <w:w w:val="110"/>
        </w:rPr>
        <w:t xml:space="preserve"> </w:t>
      </w:r>
      <w:proofErr w:type="spellStart"/>
      <w:r>
        <w:rPr>
          <w:color w:val="49494D"/>
          <w:w w:val="110"/>
        </w:rPr>
        <w:t>propriété</w:t>
      </w:r>
      <w:proofErr w:type="spellEnd"/>
      <w:r>
        <w:rPr>
          <w:color w:val="49494D"/>
          <w:spacing w:val="-6"/>
          <w:w w:val="110"/>
        </w:rPr>
        <w:t xml:space="preserve"> </w:t>
      </w:r>
      <w:r>
        <w:rPr>
          <w:color w:val="49494D"/>
          <w:w w:val="110"/>
        </w:rPr>
        <w:t>et</w:t>
      </w:r>
      <w:r>
        <w:rPr>
          <w:color w:val="49494D"/>
          <w:spacing w:val="-4"/>
          <w:w w:val="110"/>
        </w:rPr>
        <w:t xml:space="preserve"> </w:t>
      </w:r>
      <w:r>
        <w:rPr>
          <w:color w:val="49494D"/>
          <w:w w:val="110"/>
        </w:rPr>
        <w:t>sera</w:t>
      </w:r>
      <w:r>
        <w:rPr>
          <w:color w:val="49494D"/>
          <w:spacing w:val="-5"/>
          <w:w w:val="110"/>
        </w:rPr>
        <w:t xml:space="preserve"> </w:t>
      </w:r>
      <w:proofErr w:type="spellStart"/>
      <w:r>
        <w:rPr>
          <w:color w:val="49494D"/>
          <w:w w:val="110"/>
        </w:rPr>
        <w:t>exclusivement</w:t>
      </w:r>
      <w:proofErr w:type="spellEnd"/>
      <w:r>
        <w:rPr>
          <w:color w:val="49494D"/>
          <w:spacing w:val="-6"/>
          <w:w w:val="110"/>
        </w:rPr>
        <w:t xml:space="preserve"> </w:t>
      </w:r>
      <w:r>
        <w:rPr>
          <w:color w:val="49494D"/>
          <w:w w:val="110"/>
        </w:rPr>
        <w:t>pour</w:t>
      </w:r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fins</w:t>
      </w:r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de</w:t>
      </w:r>
      <w:r>
        <w:rPr>
          <w:color w:val="49494D"/>
          <w:spacing w:val="-52"/>
          <w:w w:val="110"/>
        </w:rPr>
        <w:t xml:space="preserve"> </w:t>
      </w:r>
      <w:proofErr w:type="spellStart"/>
      <w:r>
        <w:rPr>
          <w:color w:val="49494D"/>
          <w:w w:val="105"/>
        </w:rPr>
        <w:t>financement</w:t>
      </w:r>
      <w:proofErr w:type="spellEnd"/>
      <w:r>
        <w:rPr>
          <w:color w:val="49494D"/>
          <w:spacing w:val="6"/>
          <w:w w:val="105"/>
        </w:rPr>
        <w:t xml:space="preserve"> </w:t>
      </w:r>
      <w:proofErr w:type="spellStart"/>
      <w:r>
        <w:rPr>
          <w:color w:val="49494D"/>
          <w:w w:val="105"/>
        </w:rPr>
        <w:t>hypothécaire</w:t>
      </w:r>
      <w:proofErr w:type="spellEnd"/>
      <w:r>
        <w:rPr>
          <w:color w:val="49494D"/>
          <w:w w:val="105"/>
        </w:rPr>
        <w:t>.</w:t>
      </w:r>
      <w:r>
        <w:rPr>
          <w:color w:val="49494D"/>
          <w:spacing w:val="6"/>
          <w:w w:val="105"/>
        </w:rPr>
        <w:t xml:space="preserve"> </w:t>
      </w:r>
      <w:r>
        <w:rPr>
          <w:color w:val="49494D"/>
          <w:w w:val="105"/>
        </w:rPr>
        <w:t>Il sera</w:t>
      </w:r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fourni</w:t>
      </w:r>
      <w:proofErr w:type="spellEnd"/>
      <w:r>
        <w:rPr>
          <w:color w:val="49494D"/>
          <w:spacing w:val="4"/>
          <w:w w:val="105"/>
        </w:rPr>
        <w:t xml:space="preserve"> </w:t>
      </w:r>
      <w:r>
        <w:rPr>
          <w:color w:val="49494D"/>
          <w:w w:val="105"/>
        </w:rPr>
        <w:t>sur</w:t>
      </w:r>
      <w:r>
        <w:rPr>
          <w:color w:val="49494D"/>
          <w:spacing w:val="3"/>
          <w:w w:val="105"/>
        </w:rPr>
        <w:t xml:space="preserve">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spacing w:val="6"/>
          <w:w w:val="105"/>
        </w:rPr>
        <w:t xml:space="preserve"> </w:t>
      </w:r>
      <w:r>
        <w:rPr>
          <w:color w:val="49494D"/>
          <w:w w:val="105"/>
        </w:rPr>
        <w:t>base</w:t>
      </w:r>
      <w:r>
        <w:rPr>
          <w:color w:val="49494D"/>
          <w:spacing w:val="2"/>
          <w:w w:val="105"/>
        </w:rPr>
        <w:t xml:space="preserve"> </w:t>
      </w:r>
      <w:proofErr w:type="spellStart"/>
      <w:r>
        <w:rPr>
          <w:color w:val="49494D"/>
          <w:w w:val="105"/>
        </w:rPr>
        <w:t>confidentielle</w:t>
      </w:r>
      <w:proofErr w:type="spellEnd"/>
      <w:r>
        <w:rPr>
          <w:color w:val="49494D"/>
          <w:spacing w:val="6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5"/>
          <w:w w:val="105"/>
        </w:rPr>
        <w:t xml:space="preserve"> </w:t>
      </w:r>
      <w:r>
        <w:rPr>
          <w:color w:val="49494D"/>
          <w:w w:val="105"/>
        </w:rPr>
        <w:t>pour</w:t>
      </w:r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l'utilisation</w:t>
      </w:r>
      <w:proofErr w:type="spellEnd"/>
      <w:r>
        <w:rPr>
          <w:color w:val="49494D"/>
          <w:spacing w:val="6"/>
          <w:w w:val="105"/>
        </w:rPr>
        <w:t xml:space="preserve"> </w:t>
      </w:r>
      <w:r>
        <w:rPr>
          <w:color w:val="49494D"/>
          <w:w w:val="105"/>
        </w:rPr>
        <w:t>exclusive</w:t>
      </w:r>
      <w:r>
        <w:rPr>
          <w:color w:val="49494D"/>
          <w:spacing w:val="2"/>
          <w:w w:val="105"/>
        </w:rPr>
        <w:t xml:space="preserve"> </w:t>
      </w:r>
      <w:r>
        <w:rPr>
          <w:color w:val="49494D"/>
          <w:w w:val="105"/>
        </w:rPr>
        <w:t>des</w:t>
      </w:r>
      <w:r>
        <w:rPr>
          <w:color w:val="49494D"/>
          <w:spacing w:val="5"/>
          <w:w w:val="105"/>
        </w:rPr>
        <w:t xml:space="preserve"> </w:t>
      </w:r>
      <w:proofErr w:type="spellStart"/>
      <w:r>
        <w:rPr>
          <w:color w:val="49494D"/>
          <w:w w:val="105"/>
        </w:rPr>
        <w:t>mandants</w:t>
      </w:r>
      <w:proofErr w:type="spellEnd"/>
    </w:p>
    <w:p w:rsidR="009E2C2E" w:rsidRDefault="00877DDA">
      <w:pPr>
        <w:pStyle w:val="BodyText"/>
        <w:spacing w:before="1"/>
        <w:ind w:left="1440"/>
      </w:pPr>
      <w:r>
        <w:rPr>
          <w:color w:val="49494D"/>
          <w:w w:val="105"/>
        </w:rPr>
        <w:t>M.</w:t>
      </w:r>
      <w:r>
        <w:rPr>
          <w:color w:val="49494D"/>
          <w:spacing w:val="-9"/>
          <w:w w:val="105"/>
        </w:rPr>
        <w:t xml:space="preserve"> </w:t>
      </w:r>
      <w:r>
        <w:rPr>
          <w:color w:val="49494D"/>
          <w:w w:val="105"/>
        </w:rPr>
        <w:t>Dany</w:t>
      </w:r>
      <w:r>
        <w:rPr>
          <w:color w:val="49494D"/>
          <w:spacing w:val="-9"/>
          <w:w w:val="105"/>
        </w:rPr>
        <w:t xml:space="preserve"> </w:t>
      </w:r>
      <w:r>
        <w:rPr>
          <w:color w:val="49494D"/>
          <w:w w:val="105"/>
        </w:rPr>
        <w:t>Martel,</w:t>
      </w:r>
      <w:r>
        <w:rPr>
          <w:color w:val="49494D"/>
          <w:spacing w:val="-9"/>
          <w:w w:val="105"/>
        </w:rPr>
        <w:t xml:space="preserve"> </w:t>
      </w:r>
      <w:r>
        <w:rPr>
          <w:color w:val="49494D"/>
          <w:w w:val="105"/>
        </w:rPr>
        <w:t>M.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François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Germain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M.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Yuri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Davis-Martel.</w:t>
      </w:r>
    </w:p>
    <w:p w:rsidR="009E2C2E" w:rsidRDefault="009E2C2E">
      <w:p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877DDA">
      <w:pPr>
        <w:pStyle w:val="Heading1"/>
        <w:spacing w:before="269"/>
      </w:pPr>
      <w:r>
        <w:pict>
          <v:group id="docshapegroup19" o:spid="_x0000_s1086" style="position:absolute;left:0;text-align:left;margin-left:0;margin-top:-161.25pt;width:612.15pt;height:161.55pt;z-index:15731712;mso-position-horizontal-relative:page" coordorigin=",-3225" coordsize="12243,3231">
            <v:shape id="docshape20" o:spid="_x0000_s1089" type="#_x0000_t75" style="position:absolute;top:-3226;width:12243;height:2583">
              <v:imagedata r:id="rId12" o:title=""/>
            </v:shape>
            <v:shape id="docshape21" o:spid="_x0000_s1088" style="position:absolute;left:16;top:-1411;width:6766;height:1416" coordorigin="17,-1411" coordsize="6766,1416" path="m6782,-1411r-5347,l17,-1411,17,5r1418,l6782,5r,-1416xe" fillcolor="#24408f" stroked="f">
              <v:path arrowok="t"/>
            </v:shape>
            <v:shape id="docshape22" o:spid="_x0000_s1087" type="#_x0000_t202" style="position:absolute;top:-3226;width:12243;height:3231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5"/>
                      <w:rPr>
                        <w:sz w:val="68"/>
                      </w:rPr>
                    </w:pPr>
                  </w:p>
                  <w:p w:rsidR="009E2C2E" w:rsidRDefault="00877DDA">
                    <w:pPr>
                      <w:ind w:left="1435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Termes</w:t>
                    </w:r>
                    <w:r>
                      <w:rPr>
                        <w:color w:val="FFFFFF"/>
                        <w:spacing w:val="5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et</w:t>
                    </w:r>
                    <w:r>
                      <w:rPr>
                        <w:color w:val="FFFFFF"/>
                        <w:spacing w:val="3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références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bookmarkStart w:id="3" w:name="Termes_et_références_"/>
      <w:bookmarkStart w:id="4" w:name="Droits_de_propriété"/>
      <w:bookmarkEnd w:id="3"/>
      <w:bookmarkEnd w:id="4"/>
      <w:r>
        <w:rPr>
          <w:color w:val="0B9ED9"/>
          <w:w w:val="110"/>
        </w:rPr>
        <w:t>Droits</w:t>
      </w:r>
      <w:r>
        <w:rPr>
          <w:color w:val="0B9ED9"/>
          <w:spacing w:val="-1"/>
          <w:w w:val="110"/>
        </w:rPr>
        <w:t xml:space="preserve"> </w:t>
      </w:r>
      <w:r>
        <w:rPr>
          <w:color w:val="0B9ED9"/>
          <w:w w:val="110"/>
        </w:rPr>
        <w:t>de</w:t>
      </w:r>
      <w:r>
        <w:rPr>
          <w:color w:val="0B9ED9"/>
          <w:spacing w:val="-3"/>
          <w:w w:val="110"/>
        </w:rPr>
        <w:t xml:space="preserve"> </w:t>
      </w:r>
      <w:proofErr w:type="spellStart"/>
      <w:r>
        <w:rPr>
          <w:color w:val="0B9ED9"/>
          <w:w w:val="110"/>
        </w:rPr>
        <w:t>propriété</w:t>
      </w:r>
      <w:proofErr w:type="spellEnd"/>
    </w:p>
    <w:p w:rsidR="009E2C2E" w:rsidRDefault="00877DDA">
      <w:pPr>
        <w:pStyle w:val="BodyText"/>
        <w:spacing w:before="154"/>
        <w:ind w:left="1440"/>
      </w:pPr>
      <w:r>
        <w:rPr>
          <w:color w:val="49494D"/>
          <w:w w:val="105"/>
        </w:rPr>
        <w:t>Les</w:t>
      </w:r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droits de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propriété</w:t>
      </w:r>
      <w:proofErr w:type="spellEnd"/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évalués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sont</w:t>
      </w:r>
      <w:proofErr w:type="spellEnd"/>
      <w:r>
        <w:rPr>
          <w:color w:val="49494D"/>
          <w:spacing w:val="-3"/>
          <w:w w:val="105"/>
        </w:rPr>
        <w:t xml:space="preserve"> </w:t>
      </w:r>
      <w:proofErr w:type="spellStart"/>
      <w:r>
        <w:rPr>
          <w:color w:val="49494D"/>
          <w:w w:val="105"/>
        </w:rPr>
        <w:t>ceux</w:t>
      </w:r>
      <w:proofErr w:type="spellEnd"/>
      <w:r>
        <w:rPr>
          <w:color w:val="49494D"/>
          <w:spacing w:val="-1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pleine</w:t>
      </w:r>
      <w:proofErr w:type="spellEnd"/>
      <w:r>
        <w:rPr>
          <w:color w:val="49494D"/>
          <w:spacing w:val="-3"/>
          <w:w w:val="105"/>
        </w:rPr>
        <w:t xml:space="preserve"> </w:t>
      </w:r>
      <w:proofErr w:type="spellStart"/>
      <w:r>
        <w:rPr>
          <w:color w:val="49494D"/>
          <w:w w:val="105"/>
        </w:rPr>
        <w:t>propriété</w:t>
      </w:r>
      <w:proofErr w:type="spellEnd"/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sujets</w:t>
      </w:r>
      <w:proofErr w:type="spellEnd"/>
      <w:r>
        <w:rPr>
          <w:color w:val="49494D"/>
          <w:spacing w:val="-2"/>
          <w:w w:val="105"/>
        </w:rPr>
        <w:t xml:space="preserve"> </w:t>
      </w:r>
      <w:r>
        <w:rPr>
          <w:color w:val="49494D"/>
          <w:w w:val="105"/>
        </w:rPr>
        <w:t>aux</w:t>
      </w:r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baux</w:t>
      </w:r>
      <w:proofErr w:type="spellEnd"/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vigueur</w:t>
      </w:r>
      <w:proofErr w:type="spellEnd"/>
      <w:r>
        <w:rPr>
          <w:color w:val="49494D"/>
          <w:w w:val="105"/>
        </w:rPr>
        <w:t>.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rPr>
          <w:sz w:val="24"/>
        </w:rPr>
      </w:pPr>
    </w:p>
    <w:p w:rsidR="009E2C2E" w:rsidRDefault="00877DDA">
      <w:pPr>
        <w:pStyle w:val="Heading1"/>
        <w:spacing w:before="168"/>
      </w:pPr>
      <w:bookmarkStart w:id="5" w:name="Définition_de_la_valeur_marchande"/>
      <w:bookmarkEnd w:id="5"/>
      <w:proofErr w:type="spellStart"/>
      <w:r>
        <w:rPr>
          <w:color w:val="0B9ED9"/>
          <w:w w:val="110"/>
        </w:rPr>
        <w:t>Définition</w:t>
      </w:r>
      <w:proofErr w:type="spellEnd"/>
      <w:r>
        <w:rPr>
          <w:color w:val="0B9ED9"/>
          <w:spacing w:val="-3"/>
          <w:w w:val="110"/>
        </w:rPr>
        <w:t xml:space="preserve"> </w:t>
      </w:r>
      <w:r>
        <w:rPr>
          <w:color w:val="0B9ED9"/>
          <w:w w:val="110"/>
        </w:rPr>
        <w:t>de</w:t>
      </w:r>
      <w:r>
        <w:rPr>
          <w:color w:val="0B9ED9"/>
          <w:spacing w:val="-2"/>
          <w:w w:val="110"/>
        </w:rPr>
        <w:t xml:space="preserve"> </w:t>
      </w:r>
      <w:r>
        <w:rPr>
          <w:color w:val="0B9ED9"/>
          <w:w w:val="110"/>
        </w:rPr>
        <w:t>la</w:t>
      </w:r>
      <w:r>
        <w:rPr>
          <w:color w:val="0B9ED9"/>
          <w:spacing w:val="-1"/>
          <w:w w:val="110"/>
        </w:rPr>
        <w:t xml:space="preserve"> </w:t>
      </w:r>
      <w:proofErr w:type="spellStart"/>
      <w:r>
        <w:rPr>
          <w:color w:val="0B9ED9"/>
          <w:w w:val="110"/>
        </w:rPr>
        <w:t>valeur</w:t>
      </w:r>
      <w:proofErr w:type="spellEnd"/>
      <w:r>
        <w:rPr>
          <w:color w:val="0B9ED9"/>
          <w:w w:val="110"/>
        </w:rPr>
        <w:t xml:space="preserve"> </w:t>
      </w:r>
      <w:proofErr w:type="spellStart"/>
      <w:r>
        <w:rPr>
          <w:color w:val="0B9ED9"/>
          <w:w w:val="110"/>
        </w:rPr>
        <w:t>marchande</w:t>
      </w:r>
      <w:proofErr w:type="spellEnd"/>
    </w:p>
    <w:p w:rsidR="009E2C2E" w:rsidRDefault="00877DDA">
      <w:pPr>
        <w:pStyle w:val="BodyText"/>
        <w:spacing w:before="155"/>
        <w:ind w:left="1440"/>
      </w:pPr>
      <w:r>
        <w:rPr>
          <w:color w:val="49494D"/>
          <w:w w:val="105"/>
        </w:rPr>
        <w:t>Aux</w:t>
      </w:r>
      <w:r>
        <w:rPr>
          <w:color w:val="49494D"/>
          <w:spacing w:val="-3"/>
          <w:w w:val="105"/>
        </w:rPr>
        <w:t xml:space="preserve"> </w:t>
      </w:r>
      <w:r>
        <w:rPr>
          <w:color w:val="49494D"/>
          <w:w w:val="105"/>
        </w:rPr>
        <w:t>fins</w:t>
      </w:r>
      <w:r>
        <w:rPr>
          <w:color w:val="49494D"/>
          <w:spacing w:val="-2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5"/>
          <w:w w:val="105"/>
        </w:rPr>
        <w:t xml:space="preserve"> </w:t>
      </w:r>
      <w:proofErr w:type="spellStart"/>
      <w:r>
        <w:rPr>
          <w:color w:val="49494D"/>
          <w:w w:val="105"/>
        </w:rPr>
        <w:t>cette</w:t>
      </w:r>
      <w:proofErr w:type="spellEnd"/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évaluation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3"/>
          <w:w w:val="105"/>
        </w:rPr>
        <w:t xml:space="preserve"> </w:t>
      </w:r>
      <w:r>
        <w:rPr>
          <w:color w:val="49494D"/>
          <w:w w:val="105"/>
        </w:rPr>
        <w:t>la</w:t>
      </w:r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valeur</w:t>
      </w:r>
      <w:proofErr w:type="spellEnd"/>
      <w:r>
        <w:rPr>
          <w:color w:val="49494D"/>
          <w:spacing w:val="-3"/>
          <w:w w:val="105"/>
        </w:rPr>
        <w:t xml:space="preserve"> </w:t>
      </w:r>
      <w:proofErr w:type="spellStart"/>
      <w:r>
        <w:rPr>
          <w:color w:val="49494D"/>
          <w:w w:val="105"/>
        </w:rPr>
        <w:t>marchande</w:t>
      </w:r>
      <w:proofErr w:type="spellEnd"/>
      <w:r>
        <w:rPr>
          <w:color w:val="49494D"/>
          <w:spacing w:val="-3"/>
          <w:w w:val="105"/>
        </w:rPr>
        <w:t xml:space="preserve"> </w:t>
      </w:r>
      <w:proofErr w:type="spellStart"/>
      <w:r>
        <w:rPr>
          <w:color w:val="49494D"/>
          <w:w w:val="105"/>
        </w:rPr>
        <w:t>est</w:t>
      </w:r>
      <w:proofErr w:type="spellEnd"/>
      <w:r>
        <w:rPr>
          <w:color w:val="49494D"/>
          <w:spacing w:val="-1"/>
          <w:w w:val="105"/>
        </w:rPr>
        <w:t xml:space="preserve"> </w:t>
      </w:r>
      <w:proofErr w:type="spellStart"/>
      <w:r>
        <w:rPr>
          <w:color w:val="49494D"/>
          <w:w w:val="105"/>
        </w:rPr>
        <w:t>définie</w:t>
      </w:r>
      <w:proofErr w:type="spellEnd"/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comme</w:t>
      </w:r>
      <w:proofErr w:type="spellEnd"/>
      <w:r>
        <w:rPr>
          <w:color w:val="49494D"/>
          <w:spacing w:val="-5"/>
          <w:w w:val="105"/>
        </w:rPr>
        <w:t xml:space="preserve"> </w:t>
      </w:r>
      <w:proofErr w:type="gramStart"/>
      <w:r>
        <w:rPr>
          <w:color w:val="49494D"/>
          <w:w w:val="105"/>
        </w:rPr>
        <w:t>suit</w:t>
      </w:r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:</w:t>
      </w:r>
      <w:proofErr w:type="gramEnd"/>
    </w:p>
    <w:p w:rsidR="009E2C2E" w:rsidRDefault="009E2C2E">
      <w:pPr>
        <w:pStyle w:val="BodyText"/>
        <w:spacing w:before="5"/>
        <w:rPr>
          <w:sz w:val="20"/>
        </w:rPr>
      </w:pPr>
    </w:p>
    <w:p w:rsidR="009E2C2E" w:rsidRDefault="00877DDA">
      <w:pPr>
        <w:pStyle w:val="BodyText"/>
        <w:spacing w:line="300" w:lineRule="auto"/>
        <w:ind w:left="1440" w:right="1433"/>
        <w:jc w:val="both"/>
      </w:pPr>
      <w:r>
        <w:rPr>
          <w:color w:val="49494D"/>
          <w:w w:val="105"/>
        </w:rPr>
        <w:t xml:space="preserve">" Le prix le plus probable, à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w w:val="105"/>
        </w:rPr>
        <w:t xml:space="preserve"> date </w:t>
      </w:r>
      <w:proofErr w:type="spellStart"/>
      <w:r>
        <w:rPr>
          <w:color w:val="49494D"/>
          <w:w w:val="105"/>
        </w:rPr>
        <w:t>donnée</w:t>
      </w:r>
      <w:proofErr w:type="spellEnd"/>
      <w:r>
        <w:rPr>
          <w:color w:val="49494D"/>
          <w:w w:val="105"/>
        </w:rPr>
        <w:t xml:space="preserve">, </w:t>
      </w:r>
      <w:proofErr w:type="spellStart"/>
      <w:r>
        <w:rPr>
          <w:color w:val="49494D"/>
          <w:w w:val="105"/>
        </w:rPr>
        <w:t>payé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comptant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ou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termes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équivalents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ou</w:t>
      </w:r>
      <w:proofErr w:type="spellEnd"/>
      <w:r>
        <w:rPr>
          <w:color w:val="49494D"/>
          <w:w w:val="105"/>
        </w:rPr>
        <w:t xml:space="preserve"> encore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termes</w:t>
      </w:r>
      <w:proofErr w:type="spellEnd"/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spécifiques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dévoilés</w:t>
      </w:r>
      <w:proofErr w:type="spellEnd"/>
      <w:r>
        <w:rPr>
          <w:color w:val="49494D"/>
          <w:w w:val="105"/>
        </w:rPr>
        <w:t xml:space="preserve">, pour </w:t>
      </w:r>
      <w:proofErr w:type="spellStart"/>
      <w:r>
        <w:rPr>
          <w:color w:val="49494D"/>
          <w:w w:val="105"/>
        </w:rPr>
        <w:t>lequel</w:t>
      </w:r>
      <w:proofErr w:type="spellEnd"/>
      <w:r>
        <w:rPr>
          <w:color w:val="49494D"/>
          <w:w w:val="105"/>
        </w:rPr>
        <w:t xml:space="preserve"> les droits </w:t>
      </w:r>
      <w:proofErr w:type="spellStart"/>
      <w:r>
        <w:rPr>
          <w:color w:val="49494D"/>
          <w:w w:val="105"/>
        </w:rPr>
        <w:t>spécifiques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d'une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propriété</w:t>
      </w:r>
      <w:proofErr w:type="spellEnd"/>
      <w:r>
        <w:rPr>
          <w:color w:val="49494D"/>
          <w:w w:val="105"/>
        </w:rPr>
        <w:t xml:space="preserve"> se </w:t>
      </w:r>
      <w:proofErr w:type="spellStart"/>
      <w:r>
        <w:rPr>
          <w:color w:val="49494D"/>
          <w:w w:val="105"/>
        </w:rPr>
        <w:t>vendraient</w:t>
      </w:r>
      <w:proofErr w:type="spellEnd"/>
      <w:r>
        <w:rPr>
          <w:color w:val="49494D"/>
          <w:w w:val="105"/>
        </w:rPr>
        <w:t xml:space="preserve"> suite à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w w:val="105"/>
        </w:rPr>
        <w:t xml:space="preserve"> exposition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raisonnable</w:t>
      </w:r>
      <w:proofErr w:type="spellEnd"/>
      <w:r>
        <w:rPr>
          <w:color w:val="49494D"/>
          <w:spacing w:val="7"/>
          <w:w w:val="105"/>
        </w:rPr>
        <w:t xml:space="preserve"> </w:t>
      </w:r>
      <w:r>
        <w:rPr>
          <w:color w:val="49494D"/>
          <w:w w:val="105"/>
        </w:rPr>
        <w:t>dans</w:t>
      </w:r>
      <w:r>
        <w:rPr>
          <w:color w:val="49494D"/>
          <w:spacing w:val="8"/>
          <w:w w:val="105"/>
        </w:rPr>
        <w:t xml:space="preserve"> </w:t>
      </w:r>
      <w:r>
        <w:rPr>
          <w:color w:val="49494D"/>
          <w:w w:val="105"/>
        </w:rPr>
        <w:t>un</w:t>
      </w:r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marché</w:t>
      </w:r>
      <w:proofErr w:type="spellEnd"/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compétitif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t</w:t>
      </w:r>
      <w:r>
        <w:rPr>
          <w:color w:val="49494D"/>
          <w:w w:val="105"/>
        </w:rPr>
        <w:t>outes</w:t>
      </w:r>
      <w:proofErr w:type="spellEnd"/>
      <w:r>
        <w:rPr>
          <w:color w:val="49494D"/>
          <w:spacing w:val="8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8"/>
          <w:w w:val="105"/>
        </w:rPr>
        <w:t xml:space="preserve"> </w:t>
      </w:r>
      <w:r>
        <w:rPr>
          <w:color w:val="49494D"/>
          <w:w w:val="105"/>
        </w:rPr>
        <w:t>conditions</w:t>
      </w:r>
      <w:r>
        <w:rPr>
          <w:color w:val="49494D"/>
          <w:spacing w:val="11"/>
          <w:w w:val="105"/>
        </w:rPr>
        <w:t xml:space="preserve"> </w:t>
      </w:r>
      <w:proofErr w:type="spellStart"/>
      <w:r>
        <w:rPr>
          <w:color w:val="49494D"/>
          <w:w w:val="105"/>
        </w:rPr>
        <w:t>requises</w:t>
      </w:r>
      <w:proofErr w:type="spellEnd"/>
      <w:r>
        <w:rPr>
          <w:color w:val="49494D"/>
          <w:spacing w:val="8"/>
          <w:w w:val="105"/>
        </w:rPr>
        <w:t xml:space="preserve"> </w:t>
      </w:r>
      <w:r>
        <w:rPr>
          <w:color w:val="49494D"/>
          <w:w w:val="105"/>
        </w:rPr>
        <w:t>pour</w:t>
      </w:r>
      <w:r>
        <w:rPr>
          <w:color w:val="49494D"/>
          <w:spacing w:val="9"/>
          <w:w w:val="105"/>
        </w:rPr>
        <w:t xml:space="preserve">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spacing w:val="7"/>
          <w:w w:val="105"/>
        </w:rPr>
        <w:t xml:space="preserve"> </w:t>
      </w:r>
      <w:r>
        <w:rPr>
          <w:color w:val="49494D"/>
          <w:w w:val="105"/>
        </w:rPr>
        <w:t>vente</w:t>
      </w:r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juste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9"/>
          <w:w w:val="105"/>
        </w:rPr>
        <w:t xml:space="preserve"> </w:t>
      </w:r>
      <w:r>
        <w:rPr>
          <w:color w:val="49494D"/>
          <w:w w:val="105"/>
        </w:rPr>
        <w:t>entre</w:t>
      </w:r>
      <w:r>
        <w:rPr>
          <w:color w:val="49494D"/>
          <w:spacing w:val="8"/>
          <w:w w:val="105"/>
        </w:rPr>
        <w:t xml:space="preserve"> </w:t>
      </w:r>
      <w:r>
        <w:rPr>
          <w:color w:val="49494D"/>
          <w:w w:val="105"/>
        </w:rPr>
        <w:t>un</w:t>
      </w:r>
      <w:r>
        <w:rPr>
          <w:color w:val="49494D"/>
          <w:spacing w:val="7"/>
          <w:w w:val="105"/>
        </w:rPr>
        <w:t xml:space="preserve"> </w:t>
      </w:r>
      <w:proofErr w:type="spellStart"/>
      <w:r>
        <w:rPr>
          <w:color w:val="49494D"/>
          <w:w w:val="105"/>
        </w:rPr>
        <w:t>acheteur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3"/>
          <w:w w:val="105"/>
        </w:rPr>
        <w:t xml:space="preserve"> </w:t>
      </w:r>
      <w:r>
        <w:rPr>
          <w:color w:val="49494D"/>
          <w:w w:val="105"/>
        </w:rPr>
        <w:t>un</w:t>
      </w:r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vendeur</w:t>
      </w:r>
      <w:proofErr w:type="spellEnd"/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agissant</w:t>
      </w:r>
      <w:proofErr w:type="spellEnd"/>
      <w:r>
        <w:rPr>
          <w:color w:val="49494D"/>
          <w:spacing w:val="-5"/>
          <w:w w:val="105"/>
        </w:rPr>
        <w:t xml:space="preserve"> </w:t>
      </w:r>
      <w:proofErr w:type="spellStart"/>
      <w:r>
        <w:rPr>
          <w:color w:val="49494D"/>
          <w:w w:val="105"/>
        </w:rPr>
        <w:t>prudemment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manière</w:t>
      </w:r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compétente</w:t>
      </w:r>
      <w:proofErr w:type="spellEnd"/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à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des</w:t>
      </w:r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fins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personnelles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5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assumant</w:t>
      </w:r>
      <w:proofErr w:type="spellEnd"/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que</w:t>
      </w:r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ni</w:t>
      </w:r>
      <w:proofErr w:type="spellEnd"/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l'un</w:t>
      </w:r>
      <w:proofErr w:type="spellEnd"/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ni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l'autre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n'agit</w:t>
      </w:r>
      <w:proofErr w:type="spellEnd"/>
      <w:r>
        <w:rPr>
          <w:color w:val="49494D"/>
          <w:w w:val="105"/>
        </w:rPr>
        <w:t xml:space="preserve"> sous des </w:t>
      </w:r>
      <w:proofErr w:type="spellStart"/>
      <w:r>
        <w:rPr>
          <w:color w:val="49494D"/>
          <w:w w:val="105"/>
        </w:rPr>
        <w:t>contraintes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indues</w:t>
      </w:r>
      <w:proofErr w:type="spellEnd"/>
      <w:r>
        <w:rPr>
          <w:color w:val="49494D"/>
          <w:w w:val="105"/>
        </w:rPr>
        <w:t xml:space="preserve">. </w:t>
      </w:r>
      <w:proofErr w:type="spellStart"/>
      <w:r>
        <w:rPr>
          <w:color w:val="49494D"/>
          <w:w w:val="105"/>
        </w:rPr>
        <w:t>Cette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définition</w:t>
      </w:r>
      <w:proofErr w:type="spellEnd"/>
      <w:r>
        <w:rPr>
          <w:color w:val="49494D"/>
          <w:w w:val="105"/>
        </w:rPr>
        <w:t xml:space="preserve"> laisse entendre que </w:t>
      </w:r>
      <w:proofErr w:type="spellStart"/>
      <w:r>
        <w:rPr>
          <w:color w:val="49494D"/>
          <w:w w:val="105"/>
        </w:rPr>
        <w:t>l’on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conclut</w:t>
      </w:r>
      <w:proofErr w:type="spellEnd"/>
      <w:r>
        <w:rPr>
          <w:color w:val="49494D"/>
          <w:w w:val="105"/>
        </w:rPr>
        <w:t xml:space="preserve"> la vente à la date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précisée</w:t>
      </w:r>
      <w:proofErr w:type="spellEnd"/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2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transférant</w:t>
      </w:r>
      <w:proofErr w:type="spellEnd"/>
      <w:r>
        <w:rPr>
          <w:color w:val="49494D"/>
          <w:spacing w:val="-2"/>
          <w:w w:val="105"/>
        </w:rPr>
        <w:t xml:space="preserve"> </w:t>
      </w:r>
      <w:r>
        <w:rPr>
          <w:color w:val="49494D"/>
          <w:w w:val="105"/>
        </w:rPr>
        <w:t>le</w:t>
      </w:r>
      <w:r>
        <w:rPr>
          <w:color w:val="49494D"/>
          <w:spacing w:val="-9"/>
          <w:w w:val="105"/>
        </w:rPr>
        <w:t xml:space="preserve"> </w:t>
      </w:r>
      <w:proofErr w:type="spellStart"/>
      <w:r>
        <w:rPr>
          <w:color w:val="49494D"/>
          <w:w w:val="105"/>
        </w:rPr>
        <w:t>titre</w:t>
      </w:r>
      <w:proofErr w:type="spellEnd"/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l’acheteur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au</w:t>
      </w:r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vendeur</w:t>
      </w:r>
      <w:proofErr w:type="spellEnd"/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dans</w:t>
      </w:r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conditions</w:t>
      </w:r>
      <w:r>
        <w:rPr>
          <w:color w:val="49494D"/>
          <w:spacing w:val="-5"/>
          <w:w w:val="105"/>
        </w:rPr>
        <w:t xml:space="preserve"> </w:t>
      </w:r>
      <w:proofErr w:type="spellStart"/>
      <w:proofErr w:type="gramStart"/>
      <w:r>
        <w:rPr>
          <w:color w:val="49494D"/>
          <w:w w:val="105"/>
        </w:rPr>
        <w:t>suivantes</w:t>
      </w:r>
      <w:proofErr w:type="spellEnd"/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:</w:t>
      </w:r>
      <w:proofErr w:type="gramEnd"/>
    </w:p>
    <w:p w:rsidR="009E2C2E" w:rsidRDefault="00877DDA">
      <w:pPr>
        <w:pStyle w:val="ListParagraph"/>
        <w:numPr>
          <w:ilvl w:val="0"/>
          <w:numId w:val="8"/>
        </w:numPr>
        <w:tabs>
          <w:tab w:val="left" w:pos="2159"/>
          <w:tab w:val="left" w:pos="2160"/>
        </w:tabs>
        <w:spacing w:before="187"/>
        <w:rPr>
          <w:sz w:val="18"/>
        </w:rPr>
      </w:pPr>
      <w:proofErr w:type="spellStart"/>
      <w:r>
        <w:rPr>
          <w:color w:val="49494D"/>
          <w:w w:val="105"/>
          <w:sz w:val="18"/>
        </w:rPr>
        <w:t>l’acheteur</w:t>
      </w:r>
      <w:proofErr w:type="spellEnd"/>
      <w:r>
        <w:rPr>
          <w:color w:val="49494D"/>
          <w:spacing w:val="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</w:t>
      </w:r>
      <w:r>
        <w:rPr>
          <w:color w:val="49494D"/>
          <w:spacing w:val="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vendeur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normalement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motivés</w:t>
      </w:r>
      <w:proofErr w:type="spellEnd"/>
      <w:r>
        <w:rPr>
          <w:color w:val="49494D"/>
          <w:w w:val="105"/>
          <w:sz w:val="18"/>
        </w:rPr>
        <w:t>;</w:t>
      </w:r>
    </w:p>
    <w:p w:rsidR="009E2C2E" w:rsidRDefault="00877DDA">
      <w:pPr>
        <w:pStyle w:val="ListParagraph"/>
        <w:numPr>
          <w:ilvl w:val="0"/>
          <w:numId w:val="8"/>
        </w:numPr>
        <w:tabs>
          <w:tab w:val="left" w:pos="2159"/>
          <w:tab w:val="left" w:pos="2160"/>
        </w:tabs>
        <w:spacing w:before="52"/>
        <w:rPr>
          <w:sz w:val="18"/>
        </w:rPr>
      </w:pPr>
      <w:r>
        <w:rPr>
          <w:color w:val="49494D"/>
          <w:w w:val="105"/>
          <w:sz w:val="18"/>
        </w:rPr>
        <w:t>les</w:t>
      </w:r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deux</w:t>
      </w:r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parties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sont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bien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informées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bien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conseillées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agissent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leur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avis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dans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leur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intérêt</w:t>
      </w:r>
      <w:proofErr w:type="spellEnd"/>
      <w:r>
        <w:rPr>
          <w:color w:val="49494D"/>
          <w:w w:val="105"/>
          <w:sz w:val="18"/>
        </w:rPr>
        <w:t>;</w:t>
      </w:r>
    </w:p>
    <w:p w:rsidR="009E2C2E" w:rsidRDefault="00877DDA">
      <w:pPr>
        <w:pStyle w:val="ListParagraph"/>
        <w:numPr>
          <w:ilvl w:val="0"/>
          <w:numId w:val="8"/>
        </w:numPr>
        <w:tabs>
          <w:tab w:val="left" w:pos="2159"/>
          <w:tab w:val="left" w:pos="2160"/>
        </w:tabs>
        <w:spacing w:before="53"/>
        <w:rPr>
          <w:sz w:val="18"/>
        </w:rPr>
      </w:pPr>
      <w:r>
        <w:rPr>
          <w:color w:val="49494D"/>
          <w:w w:val="105"/>
          <w:sz w:val="18"/>
        </w:rPr>
        <w:t xml:space="preserve">un </w:t>
      </w:r>
      <w:proofErr w:type="spellStart"/>
      <w:r>
        <w:rPr>
          <w:color w:val="49494D"/>
          <w:w w:val="105"/>
          <w:sz w:val="18"/>
        </w:rPr>
        <w:t>délai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raisonnable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est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prévu</w:t>
      </w:r>
      <w:proofErr w:type="spellEnd"/>
      <w:r>
        <w:rPr>
          <w:color w:val="49494D"/>
          <w:w w:val="105"/>
          <w:sz w:val="18"/>
        </w:rPr>
        <w:t xml:space="preserve"> pour</w:t>
      </w:r>
      <w:r>
        <w:rPr>
          <w:color w:val="49494D"/>
          <w:spacing w:val="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mise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vente</w:t>
      </w:r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 xml:space="preserve">sur un </w:t>
      </w:r>
      <w:proofErr w:type="spellStart"/>
      <w:r>
        <w:rPr>
          <w:color w:val="49494D"/>
          <w:w w:val="105"/>
          <w:sz w:val="18"/>
        </w:rPr>
        <w:t>marché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libre;</w:t>
      </w:r>
    </w:p>
    <w:p w:rsidR="009E2C2E" w:rsidRDefault="00877DDA">
      <w:pPr>
        <w:pStyle w:val="ListParagraph"/>
        <w:numPr>
          <w:ilvl w:val="0"/>
          <w:numId w:val="8"/>
        </w:numPr>
        <w:tabs>
          <w:tab w:val="left" w:pos="2159"/>
          <w:tab w:val="left" w:pos="2160"/>
        </w:tabs>
        <w:spacing w:before="54" w:line="300" w:lineRule="auto"/>
        <w:ind w:right="1438"/>
        <w:rPr>
          <w:sz w:val="18"/>
        </w:rPr>
      </w:pPr>
      <w:r>
        <w:rPr>
          <w:color w:val="49494D"/>
          <w:w w:val="105"/>
          <w:sz w:val="18"/>
        </w:rPr>
        <w:t>le</w:t>
      </w:r>
      <w:r>
        <w:rPr>
          <w:color w:val="49494D"/>
          <w:spacing w:val="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paiement</w:t>
      </w:r>
      <w:proofErr w:type="spellEnd"/>
      <w:r>
        <w:rPr>
          <w:color w:val="49494D"/>
          <w:spacing w:val="9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est</w:t>
      </w:r>
      <w:proofErr w:type="spellEnd"/>
      <w:r>
        <w:rPr>
          <w:color w:val="49494D"/>
          <w:spacing w:val="1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effectué</w:t>
      </w:r>
      <w:proofErr w:type="spellEnd"/>
      <w:r>
        <w:rPr>
          <w:color w:val="49494D"/>
          <w:spacing w:val="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espèces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9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dollars</w:t>
      </w:r>
      <w:r>
        <w:rPr>
          <w:color w:val="49494D"/>
          <w:spacing w:val="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canadiens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9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selon</w:t>
      </w:r>
      <w:proofErr w:type="spellEnd"/>
      <w:r>
        <w:rPr>
          <w:color w:val="49494D"/>
          <w:spacing w:val="1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modalités</w:t>
      </w:r>
      <w:proofErr w:type="spellEnd"/>
      <w:r>
        <w:rPr>
          <w:color w:val="49494D"/>
          <w:spacing w:val="1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financières</w:t>
      </w:r>
      <w:proofErr w:type="spellEnd"/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comparables</w:t>
      </w:r>
      <w:proofErr w:type="spellEnd"/>
      <w:r>
        <w:rPr>
          <w:color w:val="49494D"/>
          <w:w w:val="105"/>
          <w:sz w:val="18"/>
        </w:rPr>
        <w:t>;</w:t>
      </w:r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</w:p>
    <w:p w:rsidR="009E2C2E" w:rsidRDefault="00877DDA">
      <w:pPr>
        <w:pStyle w:val="ListParagraph"/>
        <w:numPr>
          <w:ilvl w:val="0"/>
          <w:numId w:val="8"/>
        </w:numPr>
        <w:tabs>
          <w:tab w:val="left" w:pos="2159"/>
          <w:tab w:val="left" w:pos="2160"/>
        </w:tabs>
        <w:spacing w:before="1" w:line="302" w:lineRule="auto"/>
        <w:ind w:right="1435"/>
        <w:rPr>
          <w:sz w:val="18"/>
        </w:rPr>
      </w:pPr>
      <w:r>
        <w:rPr>
          <w:color w:val="49494D"/>
          <w:w w:val="105"/>
          <w:sz w:val="18"/>
        </w:rPr>
        <w:t>le</w:t>
      </w:r>
      <w:r>
        <w:rPr>
          <w:color w:val="49494D"/>
          <w:spacing w:val="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prix</w:t>
      </w:r>
      <w:r>
        <w:rPr>
          <w:color w:val="49494D"/>
          <w:spacing w:val="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représente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contrepartie</w:t>
      </w:r>
      <w:proofErr w:type="spellEnd"/>
      <w:r>
        <w:rPr>
          <w:color w:val="49494D"/>
          <w:spacing w:val="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normale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bien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vendu</w:t>
      </w:r>
      <w:proofErr w:type="spellEnd"/>
      <w:r>
        <w:rPr>
          <w:color w:val="49494D"/>
          <w:w w:val="105"/>
          <w:sz w:val="18"/>
        </w:rPr>
        <w:t>, sans</w:t>
      </w:r>
      <w:r>
        <w:rPr>
          <w:color w:val="49494D"/>
          <w:spacing w:val="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être</w:t>
      </w:r>
      <w:proofErr w:type="spellEnd"/>
      <w:r>
        <w:rPr>
          <w:color w:val="49494D"/>
          <w:spacing w:val="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modifié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par</w:t>
      </w:r>
      <w:r>
        <w:rPr>
          <w:color w:val="49494D"/>
          <w:spacing w:val="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un</w:t>
      </w:r>
      <w:r>
        <w:rPr>
          <w:color w:val="49494D"/>
          <w:spacing w:val="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financement</w:t>
      </w:r>
      <w:proofErr w:type="spellEnd"/>
      <w:r>
        <w:rPr>
          <w:color w:val="49494D"/>
          <w:spacing w:val="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spécial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original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concessions</w:t>
      </w:r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vente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accordées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par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quiconque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est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associé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l’opération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vente.”</w:t>
      </w:r>
    </w:p>
    <w:p w:rsidR="009E2C2E" w:rsidRDefault="009E2C2E">
      <w:pPr>
        <w:pStyle w:val="BodyText"/>
        <w:spacing w:before="10"/>
        <w:rPr>
          <w:sz w:val="19"/>
        </w:rPr>
      </w:pPr>
    </w:p>
    <w:p w:rsidR="009E2C2E" w:rsidRDefault="00877DDA">
      <w:pPr>
        <w:spacing w:before="1"/>
        <w:ind w:left="1440"/>
        <w:jc w:val="both"/>
        <w:rPr>
          <w:sz w:val="14"/>
        </w:rPr>
      </w:pPr>
      <w:r>
        <w:rPr>
          <w:color w:val="49494D"/>
          <w:w w:val="105"/>
          <w:sz w:val="14"/>
        </w:rPr>
        <w:t>(</w:t>
      </w:r>
      <w:proofErr w:type="spellStart"/>
      <w:r>
        <w:rPr>
          <w:color w:val="49494D"/>
          <w:w w:val="105"/>
          <w:sz w:val="14"/>
        </w:rPr>
        <w:t>Institut</w:t>
      </w:r>
      <w:proofErr w:type="spellEnd"/>
      <w:r>
        <w:rPr>
          <w:color w:val="49494D"/>
          <w:spacing w:val="-5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canadien</w:t>
      </w:r>
      <w:proofErr w:type="spellEnd"/>
      <w:r>
        <w:rPr>
          <w:color w:val="49494D"/>
          <w:spacing w:val="-2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des</w:t>
      </w:r>
      <w:r>
        <w:rPr>
          <w:color w:val="49494D"/>
          <w:spacing w:val="-4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évaluateurs</w:t>
      </w:r>
      <w:proofErr w:type="spellEnd"/>
      <w:r>
        <w:rPr>
          <w:color w:val="49494D"/>
          <w:spacing w:val="-3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"</w:t>
      </w:r>
      <w:proofErr w:type="spellStart"/>
      <w:r>
        <w:rPr>
          <w:color w:val="49494D"/>
          <w:w w:val="105"/>
          <w:sz w:val="14"/>
        </w:rPr>
        <w:t>Normes</w:t>
      </w:r>
      <w:proofErr w:type="spellEnd"/>
      <w:r>
        <w:rPr>
          <w:color w:val="49494D"/>
          <w:spacing w:val="-3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uniformes</w:t>
      </w:r>
      <w:proofErr w:type="spellEnd"/>
      <w:r>
        <w:rPr>
          <w:color w:val="49494D"/>
          <w:spacing w:val="-4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de</w:t>
      </w:r>
      <w:r>
        <w:rPr>
          <w:color w:val="49494D"/>
          <w:spacing w:val="-2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pratique</w:t>
      </w:r>
      <w:proofErr w:type="spellEnd"/>
      <w:r>
        <w:rPr>
          <w:color w:val="49494D"/>
          <w:spacing w:val="-3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professionnelle</w:t>
      </w:r>
      <w:proofErr w:type="spellEnd"/>
      <w:r>
        <w:rPr>
          <w:color w:val="49494D"/>
          <w:spacing w:val="-5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en</w:t>
      </w:r>
      <w:proofErr w:type="spellEnd"/>
      <w:r>
        <w:rPr>
          <w:color w:val="49494D"/>
          <w:spacing w:val="-2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matière</w:t>
      </w:r>
      <w:r>
        <w:rPr>
          <w:color w:val="49494D"/>
          <w:spacing w:val="-3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d’évaluation</w:t>
      </w:r>
      <w:proofErr w:type="spellEnd"/>
      <w:r>
        <w:rPr>
          <w:color w:val="49494D"/>
          <w:spacing w:val="-2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au</w:t>
      </w:r>
      <w:r>
        <w:rPr>
          <w:color w:val="49494D"/>
          <w:spacing w:val="-3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Canada".</w:t>
      </w:r>
      <w:r>
        <w:rPr>
          <w:color w:val="49494D"/>
          <w:spacing w:val="-4"/>
          <w:w w:val="105"/>
          <w:sz w:val="14"/>
        </w:rPr>
        <w:t xml:space="preserve"> </w:t>
      </w:r>
      <w:proofErr w:type="spellStart"/>
      <w:r>
        <w:rPr>
          <w:color w:val="49494D"/>
          <w:w w:val="105"/>
          <w:sz w:val="14"/>
        </w:rPr>
        <w:t>Édition</w:t>
      </w:r>
      <w:proofErr w:type="spellEnd"/>
      <w:r>
        <w:rPr>
          <w:color w:val="49494D"/>
          <w:spacing w:val="-2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2020,</w:t>
      </w:r>
      <w:r>
        <w:rPr>
          <w:color w:val="49494D"/>
          <w:spacing w:val="-5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p.</w:t>
      </w:r>
      <w:r>
        <w:rPr>
          <w:color w:val="49494D"/>
          <w:spacing w:val="-4"/>
          <w:w w:val="105"/>
          <w:sz w:val="14"/>
        </w:rPr>
        <w:t xml:space="preserve"> </w:t>
      </w:r>
      <w:r>
        <w:rPr>
          <w:color w:val="49494D"/>
          <w:w w:val="105"/>
          <w:sz w:val="14"/>
        </w:rPr>
        <w:t>10)</w:t>
      </w:r>
    </w:p>
    <w:p w:rsidR="009E2C2E" w:rsidRDefault="009E2C2E">
      <w:pPr>
        <w:jc w:val="both"/>
        <w:rPr>
          <w:sz w:val="14"/>
        </w:rPr>
        <w:sectPr w:rsidR="009E2C2E">
          <w:pgSz w:w="12250" w:h="15850"/>
          <w:pgMar w:top="20" w:right="0" w:bottom="500" w:left="0" w:header="0" w:footer="318" w:gutter="0"/>
          <w:cols w:space="720"/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5"/>
        <w:rPr>
          <w:sz w:val="25"/>
        </w:rPr>
      </w:pPr>
    </w:p>
    <w:p w:rsidR="009E2C2E" w:rsidRDefault="00877DDA">
      <w:pPr>
        <w:pStyle w:val="BodyText"/>
        <w:spacing w:line="283" w:lineRule="auto"/>
        <w:ind w:left="1440" w:right="1434"/>
      </w:pPr>
      <w:r>
        <w:pict>
          <v:group id="docshapegroup23" o:spid="_x0000_s1082" style="position:absolute;left:0;text-align:left;margin-left:.5pt;margin-top:-175.75pt;width:611.65pt;height:162.4pt;z-index:15732224;mso-position-horizontal-relative:page" coordorigin="10,-3515" coordsize="12233,3248">
            <v:shape id="docshape24" o:spid="_x0000_s1085" type="#_x0000_t75" style="position:absolute;left:10;top:-3516;width:12233;height:2582">
              <v:imagedata r:id="rId13" o:title=""/>
            </v:shape>
            <v:shape id="docshape25" o:spid="_x0000_s1084" style="position:absolute;left:16;top:-1684;width:11520;height:1416" coordorigin="17,-1684" coordsize="11520,1416" path="m11537,-1684r-10102,l17,-1684r,1416l1435,-268r10102,l11537,-1684xe" fillcolor="#24408f" stroked="f">
              <v:path arrowok="t"/>
            </v:shape>
            <v:shape id="docshape26" o:spid="_x0000_s1083" type="#_x0000_t202" style="position:absolute;left:10;top:-3516;width:12233;height:3248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877DDA">
                    <w:pPr>
                      <w:spacing w:before="470" w:line="285" w:lineRule="auto"/>
                      <w:ind w:left="1425" w:right="710"/>
                      <w:rPr>
                        <w:sz w:val="48"/>
                      </w:rPr>
                    </w:pPr>
                    <w:proofErr w:type="spellStart"/>
                    <w:r>
                      <w:rPr>
                        <w:color w:val="FFFFFF"/>
                        <w:sz w:val="48"/>
                      </w:rPr>
                      <w:t>Méthodes</w:t>
                    </w:r>
                    <w:proofErr w:type="spellEnd"/>
                    <w:r>
                      <w:rPr>
                        <w:color w:val="FFFFFF"/>
                        <w:spacing w:val="16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d’évaluation</w:t>
                    </w:r>
                    <w:proofErr w:type="spellEnd"/>
                    <w:r>
                      <w:rPr>
                        <w:color w:val="FFFFFF"/>
                        <w:spacing w:val="21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appliquées</w:t>
                    </w:r>
                    <w:proofErr w:type="spellEnd"/>
                    <w:r>
                      <w:rPr>
                        <w:color w:val="FFFFFF"/>
                        <w:spacing w:val="20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(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coût</w:t>
                    </w:r>
                    <w:proofErr w:type="spellEnd"/>
                    <w:r>
                      <w:rPr>
                        <w:color w:val="FFFFFF"/>
                        <w:sz w:val="48"/>
                      </w:rPr>
                      <w:t>,</w:t>
                    </w:r>
                    <w:r>
                      <w:rPr>
                        <w:color w:val="FFFFFF"/>
                        <w:spacing w:val="-130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revenu</w:t>
                    </w:r>
                    <w:proofErr w:type="spellEnd"/>
                    <w:r>
                      <w:rPr>
                        <w:color w:val="FFFFFF"/>
                        <w:spacing w:val="-10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et</w:t>
                    </w:r>
                    <w:r>
                      <w:rPr>
                        <w:color w:val="FFFFFF"/>
                        <w:spacing w:val="-9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comparaison</w:t>
                    </w:r>
                    <w:proofErr w:type="spellEnd"/>
                    <w:r>
                      <w:rPr>
                        <w:color w:val="FFFFFF"/>
                        <w:sz w:val="48"/>
                      </w:rPr>
                      <w:t>)</w:t>
                    </w:r>
                    <w:r>
                      <w:rPr>
                        <w:color w:val="FFFFFF"/>
                        <w:spacing w:val="-10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–</w:t>
                    </w:r>
                    <w:r>
                      <w:rPr>
                        <w:color w:val="FFFFFF"/>
                        <w:spacing w:val="-9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Si</w:t>
                    </w:r>
                    <w:r>
                      <w:rPr>
                        <w:color w:val="FFFFFF"/>
                        <w:spacing w:val="-9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applicables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bookmarkStart w:id="6" w:name="Méthodes_d’évaluation_appliquées_(coût,_"/>
      <w:bookmarkEnd w:id="6"/>
      <w:proofErr w:type="spellStart"/>
      <w:r>
        <w:rPr>
          <w:color w:val="49494D"/>
          <w:w w:val="110"/>
        </w:rPr>
        <w:t>En</w:t>
      </w:r>
      <w:proofErr w:type="spellEnd"/>
      <w:r>
        <w:rPr>
          <w:color w:val="49494D"/>
          <w:w w:val="110"/>
        </w:rPr>
        <w:t xml:space="preserve"> </w:t>
      </w:r>
      <w:proofErr w:type="spellStart"/>
      <w:r>
        <w:rPr>
          <w:color w:val="49494D"/>
          <w:w w:val="110"/>
        </w:rPr>
        <w:t>ayant</w:t>
      </w:r>
      <w:proofErr w:type="spellEnd"/>
      <w:r>
        <w:rPr>
          <w:color w:val="49494D"/>
          <w:w w:val="110"/>
        </w:rPr>
        <w:t xml:space="preserve"> </w:t>
      </w:r>
      <w:proofErr w:type="spellStart"/>
      <w:r>
        <w:rPr>
          <w:color w:val="49494D"/>
          <w:w w:val="110"/>
        </w:rPr>
        <w:t>accès</w:t>
      </w:r>
      <w:proofErr w:type="spellEnd"/>
      <w:r>
        <w:rPr>
          <w:color w:val="49494D"/>
          <w:w w:val="110"/>
        </w:rPr>
        <w:t xml:space="preserve"> à </w:t>
      </w:r>
      <w:proofErr w:type="spellStart"/>
      <w:r>
        <w:rPr>
          <w:color w:val="49494D"/>
          <w:w w:val="110"/>
        </w:rPr>
        <w:t>une</w:t>
      </w:r>
      <w:proofErr w:type="spellEnd"/>
      <w:r>
        <w:rPr>
          <w:color w:val="49494D"/>
          <w:w w:val="110"/>
        </w:rPr>
        <w:t xml:space="preserve"> </w:t>
      </w:r>
      <w:proofErr w:type="spellStart"/>
      <w:r>
        <w:rPr>
          <w:color w:val="49494D"/>
          <w:w w:val="110"/>
        </w:rPr>
        <w:t>banque</w:t>
      </w:r>
      <w:proofErr w:type="spellEnd"/>
      <w:r>
        <w:rPr>
          <w:color w:val="49494D"/>
          <w:w w:val="110"/>
        </w:rPr>
        <w:t xml:space="preserve"> de </w:t>
      </w:r>
      <w:proofErr w:type="spellStart"/>
      <w:r>
        <w:rPr>
          <w:color w:val="49494D"/>
          <w:w w:val="110"/>
        </w:rPr>
        <w:t>données</w:t>
      </w:r>
      <w:proofErr w:type="spellEnd"/>
      <w:r>
        <w:rPr>
          <w:color w:val="49494D"/>
          <w:w w:val="110"/>
        </w:rPr>
        <w:t xml:space="preserve"> </w:t>
      </w:r>
      <w:proofErr w:type="spellStart"/>
      <w:r>
        <w:rPr>
          <w:color w:val="49494D"/>
          <w:w w:val="110"/>
        </w:rPr>
        <w:t>immobilières</w:t>
      </w:r>
      <w:proofErr w:type="spellEnd"/>
      <w:r>
        <w:rPr>
          <w:color w:val="49494D"/>
          <w:w w:val="110"/>
        </w:rPr>
        <w:t xml:space="preserve"> </w:t>
      </w:r>
      <w:proofErr w:type="spellStart"/>
      <w:r>
        <w:rPr>
          <w:color w:val="49494D"/>
          <w:w w:val="110"/>
        </w:rPr>
        <w:t>permettant</w:t>
      </w:r>
      <w:proofErr w:type="spellEnd"/>
      <w:r>
        <w:rPr>
          <w:color w:val="49494D"/>
          <w:w w:val="110"/>
        </w:rPr>
        <w:t xml:space="preserve"> de se former </w:t>
      </w:r>
      <w:proofErr w:type="spellStart"/>
      <w:r>
        <w:rPr>
          <w:color w:val="49494D"/>
          <w:w w:val="110"/>
        </w:rPr>
        <w:t>une</w:t>
      </w:r>
      <w:proofErr w:type="spellEnd"/>
      <w:r>
        <w:rPr>
          <w:color w:val="49494D"/>
          <w:w w:val="110"/>
        </w:rPr>
        <w:t xml:space="preserve"> opinion </w:t>
      </w:r>
      <w:proofErr w:type="spellStart"/>
      <w:r>
        <w:rPr>
          <w:color w:val="49494D"/>
          <w:w w:val="110"/>
        </w:rPr>
        <w:t>motivée</w:t>
      </w:r>
      <w:proofErr w:type="spellEnd"/>
      <w:r>
        <w:rPr>
          <w:color w:val="49494D"/>
          <w:w w:val="110"/>
        </w:rPr>
        <w:t xml:space="preserve"> de la</w:t>
      </w:r>
      <w:r>
        <w:rPr>
          <w:color w:val="49494D"/>
          <w:spacing w:val="-53"/>
          <w:w w:val="110"/>
        </w:rPr>
        <w:t xml:space="preserve"> </w:t>
      </w:r>
      <w:proofErr w:type="spellStart"/>
      <w:r>
        <w:rPr>
          <w:color w:val="49494D"/>
          <w:w w:val="110"/>
        </w:rPr>
        <w:t>valeur</w:t>
      </w:r>
      <w:proofErr w:type="spellEnd"/>
      <w:r>
        <w:rPr>
          <w:color w:val="49494D"/>
          <w:w w:val="110"/>
        </w:rPr>
        <w:t>.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spacing w:before="9"/>
        <w:rPr>
          <w:sz w:val="19"/>
        </w:rPr>
      </w:pPr>
    </w:p>
    <w:p w:rsidR="009E2C2E" w:rsidRDefault="00877DDA">
      <w:pPr>
        <w:pStyle w:val="Heading1"/>
      </w:pPr>
      <w:bookmarkStart w:id="7" w:name="Méthode_du_coût_:"/>
      <w:bookmarkEnd w:id="7"/>
      <w:proofErr w:type="spellStart"/>
      <w:r>
        <w:rPr>
          <w:color w:val="0B9ED9"/>
          <w:w w:val="110"/>
        </w:rPr>
        <w:t>Méthode</w:t>
      </w:r>
      <w:proofErr w:type="spellEnd"/>
      <w:r>
        <w:rPr>
          <w:color w:val="0B9ED9"/>
          <w:spacing w:val="-9"/>
          <w:w w:val="110"/>
        </w:rPr>
        <w:t xml:space="preserve"> </w:t>
      </w:r>
      <w:r>
        <w:rPr>
          <w:color w:val="0B9ED9"/>
          <w:w w:val="110"/>
        </w:rPr>
        <w:t>du</w:t>
      </w:r>
      <w:r>
        <w:rPr>
          <w:color w:val="0B9ED9"/>
          <w:spacing w:val="-7"/>
          <w:w w:val="110"/>
        </w:rPr>
        <w:t xml:space="preserve"> </w:t>
      </w:r>
      <w:proofErr w:type="spellStart"/>
      <w:proofErr w:type="gramStart"/>
      <w:r>
        <w:rPr>
          <w:color w:val="0B9ED9"/>
          <w:w w:val="110"/>
        </w:rPr>
        <w:t>coût</w:t>
      </w:r>
      <w:proofErr w:type="spellEnd"/>
      <w:r>
        <w:rPr>
          <w:color w:val="0B9ED9"/>
          <w:spacing w:val="-6"/>
          <w:w w:val="110"/>
        </w:rPr>
        <w:t xml:space="preserve"> </w:t>
      </w:r>
      <w:r>
        <w:rPr>
          <w:color w:val="0B9ED9"/>
          <w:w w:val="110"/>
        </w:rPr>
        <w:t>:</w:t>
      </w:r>
      <w:proofErr w:type="gramEnd"/>
    </w:p>
    <w:p w:rsidR="009E2C2E" w:rsidRDefault="00877DDA">
      <w:pPr>
        <w:pStyle w:val="ListParagraph"/>
        <w:numPr>
          <w:ilvl w:val="0"/>
          <w:numId w:val="7"/>
        </w:numPr>
        <w:tabs>
          <w:tab w:val="left" w:pos="2159"/>
          <w:tab w:val="left" w:pos="2160"/>
        </w:tabs>
        <w:spacing w:before="155"/>
        <w:rPr>
          <w:sz w:val="18"/>
        </w:rPr>
      </w:pPr>
      <w:proofErr w:type="spellStart"/>
      <w:r>
        <w:rPr>
          <w:color w:val="49494D"/>
          <w:w w:val="105"/>
          <w:sz w:val="18"/>
        </w:rPr>
        <w:t>Estimer</w:t>
      </w:r>
      <w:proofErr w:type="spellEnd"/>
      <w:r>
        <w:rPr>
          <w:color w:val="49494D"/>
          <w:w w:val="105"/>
          <w:sz w:val="18"/>
        </w:rPr>
        <w:t xml:space="preserve"> la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3"/>
          <w:w w:val="105"/>
          <w:sz w:val="18"/>
        </w:rPr>
        <w:t xml:space="preserve"> </w:t>
      </w:r>
      <w:proofErr w:type="gramStart"/>
      <w:r>
        <w:rPr>
          <w:color w:val="49494D"/>
          <w:w w:val="105"/>
          <w:sz w:val="18"/>
        </w:rPr>
        <w:t>terrain</w:t>
      </w:r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:</w:t>
      </w:r>
      <w:proofErr w:type="gramEnd"/>
    </w:p>
    <w:p w:rsidR="009E2C2E" w:rsidRDefault="00877DDA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before="52"/>
        <w:ind w:hanging="361"/>
        <w:rPr>
          <w:sz w:val="18"/>
        </w:rPr>
      </w:pPr>
      <w:proofErr w:type="spellStart"/>
      <w:r>
        <w:rPr>
          <w:color w:val="49494D"/>
          <w:w w:val="105"/>
          <w:sz w:val="18"/>
        </w:rPr>
        <w:t>Tenir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compte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règlements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zonage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toute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autre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loi</w:t>
      </w:r>
      <w:proofErr w:type="spellEnd"/>
      <w:r>
        <w:rPr>
          <w:color w:val="49494D"/>
          <w:w w:val="105"/>
          <w:sz w:val="18"/>
        </w:rPr>
        <w:t xml:space="preserve"> susceptible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d’affecter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</w:t>
      </w:r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lot;</w:t>
      </w:r>
    </w:p>
    <w:p w:rsidR="009E2C2E" w:rsidRDefault="00877DDA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before="45" w:line="288" w:lineRule="auto"/>
        <w:ind w:left="2339" w:right="1876"/>
        <w:rPr>
          <w:sz w:val="18"/>
        </w:rPr>
      </w:pPr>
      <w:r>
        <w:rPr>
          <w:color w:val="49494D"/>
          <w:w w:val="105"/>
          <w:sz w:val="18"/>
        </w:rPr>
        <w:t>Choix</w:t>
      </w:r>
      <w:r>
        <w:rPr>
          <w:color w:val="49494D"/>
          <w:spacing w:val="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application</w:t>
      </w:r>
      <w:r>
        <w:rPr>
          <w:color w:val="49494D"/>
          <w:spacing w:val="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méthode</w:t>
      </w:r>
      <w:proofErr w:type="spellEnd"/>
      <w:r>
        <w:rPr>
          <w:color w:val="49494D"/>
          <w:spacing w:val="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d’évaluation</w:t>
      </w:r>
      <w:proofErr w:type="spellEnd"/>
      <w:r>
        <w:rPr>
          <w:color w:val="49494D"/>
          <w:spacing w:val="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retenue</w:t>
      </w:r>
      <w:proofErr w:type="spellEnd"/>
      <w:r>
        <w:rPr>
          <w:color w:val="49494D"/>
          <w:spacing w:val="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(</w:t>
      </w:r>
      <w:proofErr w:type="spellStart"/>
      <w:r>
        <w:rPr>
          <w:color w:val="49494D"/>
          <w:w w:val="105"/>
          <w:sz w:val="18"/>
        </w:rPr>
        <w:t>comparaison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répartition</w:t>
      </w:r>
      <w:proofErr w:type="spellEnd"/>
      <w:r>
        <w:rPr>
          <w:color w:val="49494D"/>
          <w:w w:val="105"/>
          <w:sz w:val="18"/>
        </w:rPr>
        <w:t>/</w:t>
      </w:r>
      <w:proofErr w:type="spellStart"/>
      <w:r>
        <w:rPr>
          <w:color w:val="49494D"/>
          <w:w w:val="105"/>
          <w:sz w:val="18"/>
        </w:rPr>
        <w:t>soustraction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revenu</w:t>
      </w:r>
      <w:proofErr w:type="spellEnd"/>
      <w:r>
        <w:rPr>
          <w:color w:val="49494D"/>
          <w:spacing w:val="-9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résiduel</w:t>
      </w:r>
      <w:proofErr w:type="spellEnd"/>
      <w:r>
        <w:rPr>
          <w:color w:val="49494D"/>
          <w:spacing w:val="-9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au</w:t>
      </w:r>
      <w:r>
        <w:rPr>
          <w:color w:val="49494D"/>
          <w:spacing w:val="-10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terrain</w:t>
      </w:r>
      <w:r>
        <w:rPr>
          <w:color w:val="49494D"/>
          <w:spacing w:val="-1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ou</w:t>
      </w:r>
      <w:proofErr w:type="spellEnd"/>
      <w:r>
        <w:rPr>
          <w:color w:val="49494D"/>
          <w:spacing w:val="-1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lotissement</w:t>
      </w:r>
      <w:proofErr w:type="spellEnd"/>
      <w:r>
        <w:rPr>
          <w:color w:val="49494D"/>
          <w:w w:val="110"/>
          <w:sz w:val="18"/>
        </w:rPr>
        <w:t>);</w:t>
      </w:r>
    </w:p>
    <w:p w:rsidR="009E2C2E" w:rsidRDefault="00877DDA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before="13"/>
        <w:ind w:hanging="361"/>
        <w:rPr>
          <w:sz w:val="18"/>
        </w:rPr>
      </w:pPr>
      <w:r>
        <w:rPr>
          <w:color w:val="49494D"/>
          <w:w w:val="105"/>
          <w:sz w:val="18"/>
        </w:rPr>
        <w:t>Cueillette,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vérification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analyse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comparaison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ventes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terrains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retenues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9E2C2E">
      <w:pPr>
        <w:pStyle w:val="BodyText"/>
        <w:spacing w:before="5"/>
        <w:rPr>
          <w:sz w:val="26"/>
        </w:rPr>
      </w:pPr>
    </w:p>
    <w:p w:rsidR="009E2C2E" w:rsidRDefault="00877DDA">
      <w:pPr>
        <w:pStyle w:val="ListParagraph"/>
        <w:numPr>
          <w:ilvl w:val="0"/>
          <w:numId w:val="7"/>
        </w:numPr>
        <w:tabs>
          <w:tab w:val="left" w:pos="2159"/>
          <w:tab w:val="left" w:pos="2160"/>
        </w:tabs>
        <w:rPr>
          <w:sz w:val="18"/>
        </w:rPr>
      </w:pPr>
      <w:proofErr w:type="spellStart"/>
      <w:r>
        <w:rPr>
          <w:color w:val="49494D"/>
          <w:w w:val="105"/>
          <w:sz w:val="18"/>
        </w:rPr>
        <w:t>Estimer</w:t>
      </w:r>
      <w:proofErr w:type="spellEnd"/>
      <w:r>
        <w:rPr>
          <w:color w:val="49494D"/>
          <w:w w:val="105"/>
          <w:sz w:val="18"/>
        </w:rPr>
        <w:t xml:space="preserve"> la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proofErr w:type="gramStart"/>
      <w:r>
        <w:rPr>
          <w:color w:val="49494D"/>
          <w:w w:val="105"/>
          <w:sz w:val="18"/>
        </w:rPr>
        <w:t>bâtiment</w:t>
      </w:r>
      <w:proofErr w:type="spellEnd"/>
      <w:r>
        <w:rPr>
          <w:color w:val="49494D"/>
          <w:spacing w:val="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:</w:t>
      </w:r>
      <w:proofErr w:type="gramEnd"/>
    </w:p>
    <w:p w:rsidR="009E2C2E" w:rsidRDefault="00877DDA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before="53"/>
        <w:rPr>
          <w:sz w:val="18"/>
        </w:rPr>
      </w:pPr>
      <w:proofErr w:type="spellStart"/>
      <w:r>
        <w:rPr>
          <w:color w:val="49494D"/>
          <w:w w:val="105"/>
          <w:sz w:val="18"/>
        </w:rPr>
        <w:t>Établir</w:t>
      </w:r>
      <w:proofErr w:type="spellEnd"/>
      <w:r>
        <w:rPr>
          <w:color w:val="49494D"/>
          <w:spacing w:val="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un</w:t>
      </w:r>
      <w:r>
        <w:rPr>
          <w:color w:val="49494D"/>
          <w:spacing w:val="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relevé</w:t>
      </w:r>
      <w:proofErr w:type="spellEnd"/>
      <w:r>
        <w:rPr>
          <w:color w:val="49494D"/>
          <w:spacing w:val="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quantitatif</w:t>
      </w:r>
      <w:proofErr w:type="spellEnd"/>
      <w:r>
        <w:rPr>
          <w:color w:val="49494D"/>
          <w:spacing w:val="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qualitatif</w:t>
      </w:r>
      <w:proofErr w:type="spellEnd"/>
      <w:r>
        <w:rPr>
          <w:color w:val="49494D"/>
          <w:spacing w:val="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composantes</w:t>
      </w:r>
      <w:proofErr w:type="spellEnd"/>
      <w:r>
        <w:rPr>
          <w:color w:val="49494D"/>
          <w:w w:val="105"/>
          <w:sz w:val="18"/>
        </w:rPr>
        <w:t>;</w:t>
      </w:r>
    </w:p>
    <w:p w:rsidR="009E2C2E" w:rsidRDefault="00877DDA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before="45"/>
        <w:rPr>
          <w:sz w:val="18"/>
        </w:rPr>
      </w:pPr>
      <w:proofErr w:type="spellStart"/>
      <w:r>
        <w:rPr>
          <w:color w:val="49494D"/>
          <w:w w:val="105"/>
          <w:sz w:val="18"/>
        </w:rPr>
        <w:t>Procéder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au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calcul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coût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neuf</w:t>
      </w:r>
      <w:proofErr w:type="spellEnd"/>
      <w:r>
        <w:rPr>
          <w:color w:val="49494D"/>
          <w:w w:val="105"/>
          <w:sz w:val="18"/>
        </w:rPr>
        <w:t>;</w:t>
      </w:r>
    </w:p>
    <w:p w:rsidR="009E2C2E" w:rsidRDefault="00877DDA">
      <w:pPr>
        <w:pStyle w:val="ListParagraph"/>
        <w:numPr>
          <w:ilvl w:val="1"/>
          <w:numId w:val="7"/>
        </w:numPr>
        <w:tabs>
          <w:tab w:val="left" w:pos="2339"/>
          <w:tab w:val="left" w:pos="2340"/>
        </w:tabs>
        <w:spacing w:before="43"/>
        <w:rPr>
          <w:sz w:val="18"/>
        </w:rPr>
      </w:pPr>
      <w:proofErr w:type="spellStart"/>
      <w:r>
        <w:rPr>
          <w:color w:val="49494D"/>
          <w:w w:val="105"/>
          <w:sz w:val="18"/>
        </w:rPr>
        <w:t>Mesurer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diverses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dépréciations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désuétudes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bâtiment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dépendances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9E2C2E">
      <w:pPr>
        <w:pStyle w:val="BodyText"/>
        <w:spacing w:before="5"/>
        <w:rPr>
          <w:sz w:val="26"/>
        </w:rPr>
      </w:pPr>
    </w:p>
    <w:p w:rsidR="009E2C2E" w:rsidRDefault="00877DDA">
      <w:pPr>
        <w:pStyle w:val="ListParagraph"/>
        <w:numPr>
          <w:ilvl w:val="0"/>
          <w:numId w:val="7"/>
        </w:numPr>
        <w:tabs>
          <w:tab w:val="left" w:pos="2159"/>
          <w:tab w:val="left" w:pos="2160"/>
        </w:tabs>
        <w:rPr>
          <w:sz w:val="18"/>
        </w:rPr>
      </w:pPr>
      <w:proofErr w:type="spellStart"/>
      <w:r>
        <w:rPr>
          <w:color w:val="49494D"/>
          <w:w w:val="105"/>
          <w:sz w:val="18"/>
        </w:rPr>
        <w:t>Estimer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l’immeuble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spacing w:before="9"/>
        <w:rPr>
          <w:sz w:val="22"/>
        </w:rPr>
      </w:pPr>
    </w:p>
    <w:p w:rsidR="009E2C2E" w:rsidRDefault="00877DDA">
      <w:pPr>
        <w:pStyle w:val="Heading1"/>
        <w:spacing w:before="1"/>
      </w:pPr>
      <w:bookmarkStart w:id="8" w:name="Méthode_du_revenu_:"/>
      <w:bookmarkEnd w:id="8"/>
      <w:proofErr w:type="spellStart"/>
      <w:r>
        <w:rPr>
          <w:color w:val="0B9ED9"/>
          <w:w w:val="110"/>
        </w:rPr>
        <w:t>Méthode</w:t>
      </w:r>
      <w:proofErr w:type="spellEnd"/>
      <w:r>
        <w:rPr>
          <w:color w:val="0B9ED9"/>
          <w:spacing w:val="-13"/>
          <w:w w:val="110"/>
        </w:rPr>
        <w:t xml:space="preserve"> </w:t>
      </w:r>
      <w:r>
        <w:rPr>
          <w:color w:val="0B9ED9"/>
          <w:w w:val="110"/>
        </w:rPr>
        <w:t>du</w:t>
      </w:r>
      <w:r>
        <w:rPr>
          <w:color w:val="0B9ED9"/>
          <w:spacing w:val="-12"/>
          <w:w w:val="110"/>
        </w:rPr>
        <w:t xml:space="preserve"> </w:t>
      </w:r>
      <w:proofErr w:type="spellStart"/>
      <w:proofErr w:type="gramStart"/>
      <w:r>
        <w:rPr>
          <w:color w:val="0B9ED9"/>
          <w:w w:val="110"/>
        </w:rPr>
        <w:t>revenu</w:t>
      </w:r>
      <w:proofErr w:type="spellEnd"/>
      <w:r>
        <w:rPr>
          <w:color w:val="0B9ED9"/>
          <w:spacing w:val="-12"/>
          <w:w w:val="110"/>
        </w:rPr>
        <w:t xml:space="preserve"> </w:t>
      </w:r>
      <w:r>
        <w:rPr>
          <w:color w:val="0B9ED9"/>
          <w:w w:val="110"/>
        </w:rPr>
        <w:t>:</w:t>
      </w:r>
      <w:proofErr w:type="gramEnd"/>
    </w:p>
    <w:p w:rsidR="009E2C2E" w:rsidRDefault="00877DDA">
      <w:pPr>
        <w:pStyle w:val="ListParagraph"/>
        <w:numPr>
          <w:ilvl w:val="0"/>
          <w:numId w:val="6"/>
        </w:numPr>
        <w:tabs>
          <w:tab w:val="left" w:pos="2159"/>
          <w:tab w:val="left" w:pos="2160"/>
        </w:tabs>
        <w:spacing w:before="157"/>
        <w:rPr>
          <w:sz w:val="18"/>
        </w:rPr>
      </w:pPr>
      <w:proofErr w:type="spellStart"/>
      <w:r>
        <w:rPr>
          <w:color w:val="49494D"/>
          <w:w w:val="105"/>
          <w:sz w:val="18"/>
        </w:rPr>
        <w:t>Recueillir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vérifier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analyser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comparer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données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économiques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sujet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6"/>
        </w:numPr>
        <w:tabs>
          <w:tab w:val="left" w:pos="2159"/>
          <w:tab w:val="left" w:pos="2160"/>
        </w:tabs>
        <w:spacing w:before="52" w:line="300" w:lineRule="auto"/>
        <w:ind w:right="1779"/>
        <w:rPr>
          <w:sz w:val="18"/>
        </w:rPr>
      </w:pPr>
      <w:proofErr w:type="spellStart"/>
      <w:r>
        <w:rPr>
          <w:color w:val="49494D"/>
          <w:w w:val="105"/>
          <w:sz w:val="18"/>
        </w:rPr>
        <w:t>Vérifier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si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ces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données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économiques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conformes</w:t>
      </w:r>
      <w:proofErr w:type="spellEnd"/>
      <w:r>
        <w:rPr>
          <w:color w:val="49494D"/>
          <w:w w:val="105"/>
          <w:sz w:val="18"/>
        </w:rPr>
        <w:t xml:space="preserve"> aux </w:t>
      </w:r>
      <w:proofErr w:type="spellStart"/>
      <w:r>
        <w:rPr>
          <w:color w:val="49494D"/>
          <w:w w:val="105"/>
          <w:sz w:val="18"/>
        </w:rPr>
        <w:t>normes</w:t>
      </w:r>
      <w:proofErr w:type="spellEnd"/>
      <w:r>
        <w:rPr>
          <w:color w:val="49494D"/>
          <w:w w:val="105"/>
          <w:sz w:val="18"/>
        </w:rPr>
        <w:t xml:space="preserve"> et </w:t>
      </w:r>
      <w:proofErr w:type="spellStart"/>
      <w:r>
        <w:rPr>
          <w:color w:val="49494D"/>
          <w:w w:val="105"/>
          <w:sz w:val="18"/>
        </w:rPr>
        <w:t>données</w:t>
      </w:r>
      <w:proofErr w:type="spellEnd"/>
      <w:r>
        <w:rPr>
          <w:color w:val="49494D"/>
          <w:w w:val="105"/>
          <w:sz w:val="18"/>
        </w:rPr>
        <w:t xml:space="preserve"> du </w:t>
      </w:r>
      <w:proofErr w:type="spellStart"/>
      <w:r>
        <w:rPr>
          <w:color w:val="49494D"/>
          <w:w w:val="105"/>
          <w:sz w:val="18"/>
        </w:rPr>
        <w:t>marché</w:t>
      </w:r>
      <w:proofErr w:type="spellEnd"/>
      <w:r>
        <w:rPr>
          <w:color w:val="49494D"/>
          <w:w w:val="105"/>
          <w:sz w:val="18"/>
        </w:rPr>
        <w:t xml:space="preserve"> et justifier</w:t>
      </w:r>
      <w:r>
        <w:rPr>
          <w:color w:val="49494D"/>
          <w:spacing w:val="-5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tout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écart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cas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échéant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6"/>
        </w:numPr>
        <w:tabs>
          <w:tab w:val="left" w:pos="2159"/>
          <w:tab w:val="left" w:pos="2160"/>
        </w:tabs>
        <w:spacing w:before="3"/>
        <w:rPr>
          <w:sz w:val="18"/>
        </w:rPr>
      </w:pPr>
      <w:proofErr w:type="spellStart"/>
      <w:r>
        <w:rPr>
          <w:color w:val="49494D"/>
          <w:w w:val="105"/>
          <w:sz w:val="18"/>
        </w:rPr>
        <w:t>Tenir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compte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quantité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durabilité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 xml:space="preserve">la </w:t>
      </w:r>
      <w:proofErr w:type="spellStart"/>
      <w:r>
        <w:rPr>
          <w:color w:val="49494D"/>
          <w:w w:val="105"/>
          <w:sz w:val="18"/>
        </w:rPr>
        <w:t>qualité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revenus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place;</w:t>
      </w:r>
    </w:p>
    <w:p w:rsidR="009E2C2E" w:rsidRDefault="00877DDA">
      <w:pPr>
        <w:pStyle w:val="ListParagraph"/>
        <w:numPr>
          <w:ilvl w:val="0"/>
          <w:numId w:val="6"/>
        </w:numPr>
        <w:tabs>
          <w:tab w:val="left" w:pos="2159"/>
          <w:tab w:val="left" w:pos="2160"/>
        </w:tabs>
        <w:spacing w:before="52" w:line="300" w:lineRule="auto"/>
        <w:ind w:right="1744"/>
        <w:rPr>
          <w:sz w:val="18"/>
        </w:rPr>
      </w:pPr>
      <w:proofErr w:type="spellStart"/>
      <w:r>
        <w:rPr>
          <w:color w:val="49494D"/>
          <w:w w:val="105"/>
          <w:sz w:val="18"/>
        </w:rPr>
        <w:t>Considérer</w:t>
      </w:r>
      <w:proofErr w:type="spellEnd"/>
      <w:r>
        <w:rPr>
          <w:color w:val="49494D"/>
          <w:w w:val="105"/>
          <w:sz w:val="18"/>
        </w:rPr>
        <w:t xml:space="preserve"> les forces et </w:t>
      </w:r>
      <w:proofErr w:type="spellStart"/>
      <w:r>
        <w:rPr>
          <w:color w:val="49494D"/>
          <w:w w:val="105"/>
          <w:sz w:val="18"/>
        </w:rPr>
        <w:t>tendances</w:t>
      </w:r>
      <w:proofErr w:type="spellEnd"/>
      <w:r>
        <w:rPr>
          <w:color w:val="49494D"/>
          <w:w w:val="105"/>
          <w:sz w:val="18"/>
        </w:rPr>
        <w:t xml:space="preserve"> du </w:t>
      </w:r>
      <w:proofErr w:type="spellStart"/>
      <w:r>
        <w:rPr>
          <w:color w:val="49494D"/>
          <w:w w:val="105"/>
          <w:sz w:val="18"/>
        </w:rPr>
        <w:t>marché</w:t>
      </w:r>
      <w:proofErr w:type="spellEnd"/>
      <w:r>
        <w:rPr>
          <w:color w:val="49494D"/>
          <w:w w:val="105"/>
          <w:sz w:val="18"/>
        </w:rPr>
        <w:t xml:space="preserve"> et de </w:t>
      </w:r>
      <w:proofErr w:type="spellStart"/>
      <w:r>
        <w:rPr>
          <w:color w:val="49494D"/>
          <w:w w:val="105"/>
          <w:sz w:val="18"/>
        </w:rPr>
        <w:t>l’environnement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pouvant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exercer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une</w:t>
      </w:r>
      <w:proofErr w:type="spellEnd"/>
      <w:r>
        <w:rPr>
          <w:color w:val="49494D"/>
          <w:w w:val="105"/>
          <w:sz w:val="18"/>
        </w:rPr>
        <w:t xml:space="preserve"> influence</w:t>
      </w:r>
      <w:r>
        <w:rPr>
          <w:color w:val="49494D"/>
          <w:spacing w:val="-5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sur</w:t>
      </w:r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revenus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l’inoccupation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dépenses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l’immeuble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6"/>
        </w:numPr>
        <w:tabs>
          <w:tab w:val="left" w:pos="2159"/>
          <w:tab w:val="left" w:pos="2160"/>
        </w:tabs>
        <w:spacing w:before="4"/>
        <w:rPr>
          <w:sz w:val="18"/>
        </w:rPr>
      </w:pPr>
      <w:proofErr w:type="spellStart"/>
      <w:r>
        <w:rPr>
          <w:color w:val="49494D"/>
          <w:w w:val="105"/>
          <w:sz w:val="18"/>
        </w:rPr>
        <w:t>Sélectionner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techniques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d’actualisation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appropriées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justifiant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son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choix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6"/>
        </w:numPr>
        <w:tabs>
          <w:tab w:val="left" w:pos="2159"/>
          <w:tab w:val="left" w:pos="2160"/>
        </w:tabs>
        <w:spacing w:before="52"/>
        <w:rPr>
          <w:sz w:val="18"/>
        </w:rPr>
      </w:pPr>
      <w:proofErr w:type="spellStart"/>
      <w:r>
        <w:rPr>
          <w:color w:val="49494D"/>
          <w:w w:val="105"/>
          <w:sz w:val="18"/>
        </w:rPr>
        <w:t>Procéder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aux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rajustements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requis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spacing w:before="11"/>
        <w:rPr>
          <w:sz w:val="22"/>
        </w:rPr>
      </w:pPr>
    </w:p>
    <w:p w:rsidR="009E2C2E" w:rsidRDefault="00877DDA">
      <w:pPr>
        <w:pStyle w:val="Heading1"/>
      </w:pPr>
      <w:bookmarkStart w:id="9" w:name="Méthode_de_comparaison_:"/>
      <w:bookmarkEnd w:id="9"/>
      <w:proofErr w:type="spellStart"/>
      <w:r>
        <w:rPr>
          <w:color w:val="0B9ED9"/>
          <w:w w:val="110"/>
        </w:rPr>
        <w:t>Méthode</w:t>
      </w:r>
      <w:proofErr w:type="spellEnd"/>
      <w:r>
        <w:rPr>
          <w:color w:val="0B9ED9"/>
          <w:spacing w:val="3"/>
          <w:w w:val="110"/>
        </w:rPr>
        <w:t xml:space="preserve"> </w:t>
      </w:r>
      <w:r>
        <w:rPr>
          <w:color w:val="0B9ED9"/>
          <w:w w:val="110"/>
        </w:rPr>
        <w:t>de</w:t>
      </w:r>
      <w:r>
        <w:rPr>
          <w:color w:val="0B9ED9"/>
          <w:spacing w:val="4"/>
          <w:w w:val="110"/>
        </w:rPr>
        <w:t xml:space="preserve"> </w:t>
      </w:r>
      <w:proofErr w:type="spellStart"/>
      <w:proofErr w:type="gramStart"/>
      <w:r>
        <w:rPr>
          <w:color w:val="0B9ED9"/>
          <w:w w:val="110"/>
        </w:rPr>
        <w:t>comparaison</w:t>
      </w:r>
      <w:proofErr w:type="spellEnd"/>
      <w:r>
        <w:rPr>
          <w:color w:val="0B9ED9"/>
          <w:spacing w:val="4"/>
          <w:w w:val="110"/>
        </w:rPr>
        <w:t xml:space="preserve"> </w:t>
      </w:r>
      <w:r>
        <w:rPr>
          <w:color w:val="0B9ED9"/>
          <w:w w:val="110"/>
        </w:rPr>
        <w:t>:</w:t>
      </w:r>
      <w:proofErr w:type="gramEnd"/>
    </w:p>
    <w:p w:rsidR="009E2C2E" w:rsidRDefault="00877DDA">
      <w:pPr>
        <w:pStyle w:val="ListParagraph"/>
        <w:numPr>
          <w:ilvl w:val="0"/>
          <w:numId w:val="5"/>
        </w:numPr>
        <w:tabs>
          <w:tab w:val="left" w:pos="2159"/>
          <w:tab w:val="left" w:pos="2160"/>
        </w:tabs>
        <w:spacing w:before="155"/>
        <w:rPr>
          <w:sz w:val="18"/>
        </w:rPr>
      </w:pPr>
      <w:proofErr w:type="spellStart"/>
      <w:r>
        <w:rPr>
          <w:color w:val="49494D"/>
          <w:w w:val="105"/>
          <w:sz w:val="18"/>
        </w:rPr>
        <w:t>Recueillir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vérifier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comparer</w:t>
      </w:r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données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marché</w:t>
      </w:r>
      <w:proofErr w:type="spellEnd"/>
      <w:r>
        <w:rPr>
          <w:color w:val="49494D"/>
          <w:w w:val="105"/>
          <w:sz w:val="18"/>
        </w:rPr>
        <w:t>;</w:t>
      </w:r>
    </w:p>
    <w:p w:rsidR="009E2C2E" w:rsidRDefault="00877DDA">
      <w:pPr>
        <w:pStyle w:val="BodyText"/>
        <w:tabs>
          <w:tab w:val="left" w:pos="2339"/>
        </w:tabs>
        <w:spacing w:before="52" w:line="290" w:lineRule="auto"/>
        <w:ind w:left="2340" w:right="1527" w:hanging="360"/>
      </w:pPr>
      <w:r>
        <w:rPr>
          <w:rFonts w:ascii="Garamond" w:hAnsi="Garamond"/>
          <w:color w:val="49494D"/>
          <w:w w:val="105"/>
        </w:rPr>
        <w:t>-</w:t>
      </w:r>
      <w:r>
        <w:rPr>
          <w:rFonts w:ascii="Garamond" w:hAnsi="Garamond"/>
          <w:color w:val="49494D"/>
          <w:w w:val="105"/>
        </w:rPr>
        <w:tab/>
      </w:r>
      <w:proofErr w:type="spellStart"/>
      <w:r>
        <w:rPr>
          <w:color w:val="49494D"/>
          <w:w w:val="105"/>
        </w:rPr>
        <w:t>Retenir</w:t>
      </w:r>
      <w:proofErr w:type="spellEnd"/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analyser</w:t>
      </w:r>
      <w:proofErr w:type="spellEnd"/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8"/>
          <w:w w:val="105"/>
        </w:rPr>
        <w:t xml:space="preserve"> </w:t>
      </w:r>
      <w:r>
        <w:rPr>
          <w:color w:val="49494D"/>
          <w:w w:val="105"/>
        </w:rPr>
        <w:t>ventes</w:t>
      </w:r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plus</w:t>
      </w:r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représentatives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et</w:t>
      </w:r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s’assurer</w:t>
      </w:r>
      <w:proofErr w:type="spellEnd"/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qu’elles</w:t>
      </w:r>
      <w:proofErr w:type="spellEnd"/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répondent</w:t>
      </w:r>
      <w:proofErr w:type="spellEnd"/>
      <w:r>
        <w:rPr>
          <w:color w:val="49494D"/>
          <w:spacing w:val="-8"/>
          <w:w w:val="105"/>
        </w:rPr>
        <w:t xml:space="preserve"> </w:t>
      </w:r>
      <w:r>
        <w:rPr>
          <w:color w:val="49494D"/>
          <w:w w:val="105"/>
        </w:rPr>
        <w:t>aux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conditions</w:t>
      </w:r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la</w:t>
      </w:r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valeur</w:t>
      </w:r>
      <w:proofErr w:type="spellEnd"/>
      <w:r>
        <w:rPr>
          <w:color w:val="49494D"/>
          <w:spacing w:val="-7"/>
          <w:w w:val="105"/>
        </w:rPr>
        <w:t xml:space="preserve"> </w:t>
      </w:r>
      <w:proofErr w:type="spellStart"/>
      <w:r>
        <w:rPr>
          <w:color w:val="49494D"/>
          <w:w w:val="105"/>
        </w:rPr>
        <w:t>marchande</w:t>
      </w:r>
      <w:proofErr w:type="spellEnd"/>
      <w:r>
        <w:rPr>
          <w:color w:val="49494D"/>
          <w:w w:val="105"/>
        </w:rPr>
        <w:t>.</w:t>
      </w:r>
    </w:p>
    <w:p w:rsidR="009E2C2E" w:rsidRDefault="009E2C2E">
      <w:pPr>
        <w:pStyle w:val="BodyText"/>
        <w:spacing w:before="5"/>
        <w:rPr>
          <w:sz w:val="23"/>
        </w:rPr>
      </w:pPr>
    </w:p>
    <w:p w:rsidR="009E2C2E" w:rsidRDefault="00877DDA">
      <w:pPr>
        <w:pStyle w:val="ListParagraph"/>
        <w:numPr>
          <w:ilvl w:val="0"/>
          <w:numId w:val="5"/>
        </w:numPr>
        <w:tabs>
          <w:tab w:val="left" w:pos="2160"/>
        </w:tabs>
        <w:rPr>
          <w:sz w:val="18"/>
        </w:rPr>
      </w:pPr>
      <w:proofErr w:type="spellStart"/>
      <w:r>
        <w:rPr>
          <w:color w:val="49494D"/>
          <w:w w:val="105"/>
          <w:sz w:val="18"/>
        </w:rPr>
        <w:t>Analyser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tenir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compte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prix de</w:t>
      </w:r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vente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récents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sujet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w w:val="105"/>
          <w:sz w:val="18"/>
        </w:rPr>
        <w:t xml:space="preserve"> de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toute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autre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donnée</w:t>
      </w:r>
      <w:proofErr w:type="spellEnd"/>
      <w:r>
        <w:rPr>
          <w:color w:val="49494D"/>
          <w:w w:val="105"/>
          <w:sz w:val="18"/>
        </w:rPr>
        <w:t xml:space="preserve"> le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concernant</w:t>
      </w:r>
      <w:proofErr w:type="spellEnd"/>
      <w:r>
        <w:rPr>
          <w:color w:val="49494D"/>
          <w:w w:val="105"/>
          <w:sz w:val="18"/>
        </w:rPr>
        <w:t>, le</w:t>
      </w:r>
    </w:p>
    <w:p w:rsidR="009E2C2E" w:rsidRDefault="00877DDA">
      <w:pPr>
        <w:pStyle w:val="BodyText"/>
        <w:spacing w:before="69"/>
        <w:ind w:left="2160"/>
      </w:pPr>
      <w:proofErr w:type="spellStart"/>
      <w:r>
        <w:rPr>
          <w:color w:val="49494D"/>
        </w:rPr>
        <w:t>cas</w:t>
      </w:r>
      <w:proofErr w:type="spellEnd"/>
      <w:r>
        <w:rPr>
          <w:color w:val="49494D"/>
          <w:spacing w:val="-3"/>
        </w:rPr>
        <w:t xml:space="preserve"> </w:t>
      </w:r>
      <w:proofErr w:type="spellStart"/>
      <w:r>
        <w:rPr>
          <w:color w:val="49494D"/>
        </w:rPr>
        <w:t>échéant</w:t>
      </w:r>
      <w:proofErr w:type="spellEnd"/>
      <w:r>
        <w:rPr>
          <w:color w:val="49494D"/>
        </w:rPr>
        <w:t>.</w:t>
      </w:r>
    </w:p>
    <w:p w:rsidR="009E2C2E" w:rsidRDefault="009E2C2E">
      <w:pPr>
        <w:pStyle w:val="BodyText"/>
        <w:spacing w:before="7"/>
        <w:rPr>
          <w:sz w:val="24"/>
        </w:rPr>
      </w:pPr>
    </w:p>
    <w:p w:rsidR="009E2C2E" w:rsidRDefault="00877DDA">
      <w:pPr>
        <w:pStyle w:val="ListParagraph"/>
        <w:numPr>
          <w:ilvl w:val="0"/>
          <w:numId w:val="5"/>
        </w:numPr>
        <w:tabs>
          <w:tab w:val="left" w:pos="2160"/>
        </w:tabs>
        <w:rPr>
          <w:sz w:val="18"/>
        </w:rPr>
      </w:pPr>
      <w:proofErr w:type="spellStart"/>
      <w:r>
        <w:rPr>
          <w:color w:val="49494D"/>
          <w:w w:val="105"/>
          <w:sz w:val="18"/>
        </w:rPr>
        <w:t>Procéder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aux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rajustements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 xml:space="preserve">des </w:t>
      </w:r>
      <w:proofErr w:type="spellStart"/>
      <w:r>
        <w:rPr>
          <w:color w:val="49494D"/>
          <w:w w:val="105"/>
          <w:sz w:val="18"/>
        </w:rPr>
        <w:t>éléments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comparaison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pertinents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regard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-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marché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9E2C2E">
      <w:pPr>
        <w:rPr>
          <w:sz w:val="18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1"/>
        <w:rPr>
          <w:sz w:val="23"/>
        </w:rPr>
      </w:pPr>
    </w:p>
    <w:p w:rsidR="009E2C2E" w:rsidRDefault="00877DDA">
      <w:pPr>
        <w:pStyle w:val="Heading1"/>
        <w:spacing w:before="106"/>
      </w:pPr>
      <w:r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-1776024</wp:posOffset>
            </wp:positionV>
            <wp:extent cx="7773670" cy="1640203"/>
            <wp:effectExtent l="0" t="0" r="0" b="0"/>
            <wp:wrapNone/>
            <wp:docPr id="3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3670" cy="1640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Réconciliation_:"/>
      <w:bookmarkEnd w:id="10"/>
      <w:proofErr w:type="spellStart"/>
      <w:proofErr w:type="gramStart"/>
      <w:r>
        <w:rPr>
          <w:color w:val="0B9ED9"/>
          <w:w w:val="110"/>
        </w:rPr>
        <w:t>Réconciliation</w:t>
      </w:r>
      <w:proofErr w:type="spellEnd"/>
      <w:r>
        <w:rPr>
          <w:color w:val="0B9ED9"/>
          <w:spacing w:val="50"/>
          <w:w w:val="110"/>
        </w:rPr>
        <w:t xml:space="preserve"> </w:t>
      </w:r>
      <w:r>
        <w:rPr>
          <w:color w:val="0B9ED9"/>
          <w:w w:val="110"/>
        </w:rPr>
        <w:t>:</w:t>
      </w:r>
      <w:proofErr w:type="gramEnd"/>
    </w:p>
    <w:p w:rsidR="009E2C2E" w:rsidRDefault="00877DDA">
      <w:pPr>
        <w:pStyle w:val="ListParagraph"/>
        <w:numPr>
          <w:ilvl w:val="0"/>
          <w:numId w:val="4"/>
        </w:numPr>
        <w:tabs>
          <w:tab w:val="left" w:pos="2159"/>
          <w:tab w:val="left" w:pos="2160"/>
        </w:tabs>
        <w:spacing w:before="143" w:line="283" w:lineRule="auto"/>
        <w:ind w:right="1432"/>
        <w:rPr>
          <w:sz w:val="18"/>
        </w:rPr>
      </w:pPr>
      <w:proofErr w:type="spellStart"/>
      <w:r>
        <w:rPr>
          <w:color w:val="49494D"/>
          <w:w w:val="105"/>
          <w:sz w:val="18"/>
        </w:rPr>
        <w:t>L’évaluateur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doit</w:t>
      </w:r>
      <w:proofErr w:type="spellEnd"/>
      <w:r>
        <w:rPr>
          <w:color w:val="49494D"/>
          <w:spacing w:val="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procéder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une</w:t>
      </w:r>
      <w:proofErr w:type="spellEnd"/>
      <w:r>
        <w:rPr>
          <w:color w:val="49494D"/>
          <w:spacing w:val="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revue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détaillée</w:t>
      </w:r>
      <w:proofErr w:type="spellEnd"/>
      <w:r>
        <w:rPr>
          <w:color w:val="49494D"/>
          <w:spacing w:val="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spacing w:val="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recherchée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droits</w:t>
      </w:r>
      <w:r>
        <w:rPr>
          <w:color w:val="49494D"/>
          <w:spacing w:val="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évalués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 la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date</w:t>
      </w:r>
      <w:r>
        <w:rPr>
          <w:color w:val="49494D"/>
          <w:spacing w:val="-5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référence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visée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réexaminant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tout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processus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d’évaluation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9E2C2E">
      <w:pPr>
        <w:pStyle w:val="BodyText"/>
        <w:spacing w:before="7"/>
        <w:rPr>
          <w:sz w:val="22"/>
        </w:rPr>
      </w:pPr>
    </w:p>
    <w:p w:rsidR="009E2C2E" w:rsidRDefault="00877DDA">
      <w:pPr>
        <w:pStyle w:val="ListParagraph"/>
        <w:numPr>
          <w:ilvl w:val="0"/>
          <w:numId w:val="4"/>
        </w:numPr>
        <w:tabs>
          <w:tab w:val="left" w:pos="2159"/>
          <w:tab w:val="left" w:pos="2160"/>
        </w:tabs>
        <w:spacing w:line="283" w:lineRule="auto"/>
        <w:ind w:right="1437"/>
        <w:rPr>
          <w:sz w:val="18"/>
        </w:rPr>
      </w:pPr>
      <w:r>
        <w:rPr>
          <w:color w:val="49494D"/>
          <w:w w:val="105"/>
          <w:sz w:val="18"/>
        </w:rPr>
        <w:t xml:space="preserve">Il </w:t>
      </w:r>
      <w:proofErr w:type="spellStart"/>
      <w:r>
        <w:rPr>
          <w:color w:val="49494D"/>
          <w:w w:val="105"/>
          <w:sz w:val="18"/>
        </w:rPr>
        <w:t>doit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déterminer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une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w w:val="105"/>
          <w:sz w:val="18"/>
        </w:rPr>
        <w:t xml:space="preserve"> finale de </w:t>
      </w:r>
      <w:proofErr w:type="spellStart"/>
      <w:r>
        <w:rPr>
          <w:color w:val="49494D"/>
          <w:w w:val="105"/>
          <w:sz w:val="18"/>
        </w:rPr>
        <w:t>l’immeuble</w:t>
      </w:r>
      <w:proofErr w:type="spellEnd"/>
      <w:r>
        <w:rPr>
          <w:color w:val="49494D"/>
          <w:w w:val="105"/>
          <w:sz w:val="18"/>
        </w:rPr>
        <w:t xml:space="preserve">, à </w:t>
      </w:r>
      <w:proofErr w:type="spellStart"/>
      <w:r>
        <w:rPr>
          <w:color w:val="49494D"/>
          <w:w w:val="105"/>
          <w:sz w:val="18"/>
        </w:rPr>
        <w:t>partir</w:t>
      </w:r>
      <w:proofErr w:type="spellEnd"/>
      <w:r>
        <w:rPr>
          <w:color w:val="49494D"/>
          <w:w w:val="105"/>
          <w:sz w:val="18"/>
        </w:rPr>
        <w:t xml:space="preserve"> des </w:t>
      </w:r>
      <w:proofErr w:type="spellStart"/>
      <w:r>
        <w:rPr>
          <w:color w:val="49494D"/>
          <w:w w:val="105"/>
          <w:sz w:val="18"/>
        </w:rPr>
        <w:t>différentes</w:t>
      </w:r>
      <w:proofErr w:type="spellEnd"/>
      <w:r>
        <w:rPr>
          <w:color w:val="49494D"/>
          <w:w w:val="105"/>
          <w:sz w:val="18"/>
        </w:rPr>
        <w:t xml:space="preserve"> indications de la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w w:val="105"/>
          <w:sz w:val="18"/>
        </w:rPr>
        <w:t>, après</w:t>
      </w:r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avoir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appliqué</w:t>
      </w:r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au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processus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réconciliation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un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raisonnement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logique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analytique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9E2C2E">
      <w:pPr>
        <w:spacing w:line="283" w:lineRule="auto"/>
        <w:rPr>
          <w:sz w:val="18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6"/>
        <w:rPr>
          <w:sz w:val="27"/>
        </w:rPr>
      </w:pPr>
    </w:p>
    <w:p w:rsidR="009E2C2E" w:rsidRDefault="00877DDA">
      <w:pPr>
        <w:pStyle w:val="Heading1"/>
        <w:spacing w:before="106"/>
      </w:pPr>
      <w:r>
        <w:pict>
          <v:group id="docshapegroup27" o:spid="_x0000_s1078" style="position:absolute;left:0;text-align:left;margin-left:0;margin-top:-165.45pt;width:612.15pt;height:156.6pt;z-index:15733248;mso-position-horizontal-relative:page" coordorigin=",-3309" coordsize="12243,3132">
            <v:shape id="docshape28" o:spid="_x0000_s1081" type="#_x0000_t75" style="position:absolute;top:-3310;width:12243;height:2582">
              <v:imagedata r:id="rId15" o:title=""/>
            </v:shape>
            <v:shape id="docshape29" o:spid="_x0000_s1080" style="position:absolute;top:-1594;width:8732;height:1416" coordorigin=",-1593" coordsize="8732,1416" path="m8731,-1593r-7313,l,-1593,,-177r1418,l8731,-177r,-1416xe" fillcolor="#24408f" stroked="f">
              <v:path arrowok="t"/>
            </v:shape>
            <v:shape id="docshape30" o:spid="_x0000_s1079" type="#_x0000_t202" style="position:absolute;top:-3310;width:12243;height:3132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10"/>
                      <w:rPr>
                        <w:sz w:val="59"/>
                      </w:rPr>
                    </w:pPr>
                  </w:p>
                  <w:p w:rsidR="009E2C2E" w:rsidRDefault="00877DDA">
                    <w:pPr>
                      <w:ind w:left="1418"/>
                      <w:rPr>
                        <w:sz w:val="48"/>
                      </w:rPr>
                    </w:pPr>
                    <w:proofErr w:type="spellStart"/>
                    <w:r>
                      <w:rPr>
                        <w:color w:val="FFFFFF"/>
                        <w:sz w:val="48"/>
                      </w:rPr>
                      <w:t>Calendrier</w:t>
                    </w:r>
                    <w:proofErr w:type="spellEnd"/>
                    <w:r>
                      <w:rPr>
                        <w:color w:val="FFFFFF"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&amp;</w:t>
                    </w:r>
                    <w:r>
                      <w:rPr>
                        <w:color w:val="FFFFFF"/>
                        <w:spacing w:val="-4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Délais</w:t>
                    </w:r>
                    <w:proofErr w:type="spellEnd"/>
                    <w:r>
                      <w:rPr>
                        <w:color w:val="FFFFFF"/>
                        <w:spacing w:val="-5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de</w:t>
                    </w:r>
                    <w:r>
                      <w:rPr>
                        <w:color w:val="FFFFFF"/>
                        <w:spacing w:val="-4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livraison</w:t>
                    </w:r>
                  </w:p>
                </w:txbxContent>
              </v:textbox>
            </v:shape>
            <w10:wrap anchorx="page"/>
          </v:group>
        </w:pict>
      </w:r>
      <w:bookmarkStart w:id="11" w:name="Calendrier_&amp;_Délais_de_livraison"/>
      <w:bookmarkStart w:id="12" w:name="Calendrier"/>
      <w:bookmarkEnd w:id="11"/>
      <w:bookmarkEnd w:id="12"/>
      <w:proofErr w:type="spellStart"/>
      <w:r>
        <w:rPr>
          <w:color w:val="0B9ED9"/>
          <w:w w:val="110"/>
        </w:rPr>
        <w:t>Calendrier</w:t>
      </w:r>
      <w:proofErr w:type="spellEnd"/>
    </w:p>
    <w:p w:rsidR="009E2C2E" w:rsidRDefault="00877DDA">
      <w:pPr>
        <w:pStyle w:val="Heading2"/>
        <w:numPr>
          <w:ilvl w:val="0"/>
          <w:numId w:val="3"/>
        </w:numPr>
        <w:tabs>
          <w:tab w:val="left" w:pos="1800"/>
        </w:tabs>
        <w:spacing w:before="148"/>
        <w:rPr>
          <w:b/>
        </w:rPr>
      </w:pPr>
      <w:bookmarkStart w:id="13" w:name="1._Visite_de_la_propriété_(XX_décembre_2"/>
      <w:bookmarkEnd w:id="13"/>
      <w:proofErr w:type="spellStart"/>
      <w:r>
        <w:rPr>
          <w:b/>
          <w:color w:val="49494D"/>
          <w:w w:val="90"/>
        </w:rPr>
        <w:t>Visite</w:t>
      </w:r>
      <w:proofErr w:type="spellEnd"/>
      <w:r>
        <w:rPr>
          <w:b/>
          <w:color w:val="49494D"/>
          <w:spacing w:val="15"/>
          <w:w w:val="90"/>
        </w:rPr>
        <w:t xml:space="preserve"> </w:t>
      </w:r>
      <w:r>
        <w:rPr>
          <w:b/>
          <w:color w:val="49494D"/>
          <w:w w:val="90"/>
        </w:rPr>
        <w:t>de</w:t>
      </w:r>
      <w:r>
        <w:rPr>
          <w:b/>
          <w:color w:val="49494D"/>
          <w:spacing w:val="16"/>
          <w:w w:val="90"/>
        </w:rPr>
        <w:t xml:space="preserve"> </w:t>
      </w:r>
      <w:r>
        <w:rPr>
          <w:b/>
          <w:color w:val="49494D"/>
          <w:w w:val="90"/>
        </w:rPr>
        <w:t>la</w:t>
      </w:r>
      <w:r>
        <w:rPr>
          <w:b/>
          <w:color w:val="49494D"/>
          <w:spacing w:val="15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propriété</w:t>
      </w:r>
      <w:proofErr w:type="spellEnd"/>
      <w:r>
        <w:rPr>
          <w:b/>
          <w:color w:val="49494D"/>
          <w:spacing w:val="16"/>
          <w:w w:val="90"/>
        </w:rPr>
        <w:t xml:space="preserve"> </w:t>
      </w:r>
      <w:r>
        <w:rPr>
          <w:b/>
          <w:color w:val="49494D"/>
          <w:w w:val="90"/>
        </w:rPr>
        <w:t>(XX</w:t>
      </w:r>
      <w:r>
        <w:rPr>
          <w:b/>
          <w:color w:val="49494D"/>
          <w:spacing w:val="13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décembre</w:t>
      </w:r>
      <w:proofErr w:type="spellEnd"/>
      <w:r>
        <w:rPr>
          <w:b/>
          <w:color w:val="49494D"/>
          <w:spacing w:val="15"/>
          <w:w w:val="90"/>
        </w:rPr>
        <w:t xml:space="preserve"> </w:t>
      </w:r>
      <w:r>
        <w:rPr>
          <w:b/>
          <w:color w:val="49494D"/>
          <w:w w:val="90"/>
        </w:rPr>
        <w:t>2022)</w:t>
      </w:r>
    </w:p>
    <w:p w:rsidR="009E2C2E" w:rsidRDefault="00877DDA">
      <w:pPr>
        <w:pStyle w:val="ListParagraph"/>
        <w:numPr>
          <w:ilvl w:val="1"/>
          <w:numId w:val="3"/>
        </w:numPr>
        <w:tabs>
          <w:tab w:val="left" w:pos="1952"/>
        </w:tabs>
        <w:spacing w:before="160"/>
        <w:ind w:hanging="172"/>
        <w:rPr>
          <w:sz w:val="18"/>
        </w:rPr>
      </w:pPr>
      <w:proofErr w:type="spellStart"/>
      <w:r>
        <w:rPr>
          <w:color w:val="49494D"/>
          <w:w w:val="105"/>
          <w:sz w:val="18"/>
        </w:rPr>
        <w:t>Visite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intérieure</w:t>
      </w:r>
      <w:proofErr w:type="spellEnd"/>
      <w:r>
        <w:rPr>
          <w:color w:val="49494D"/>
          <w:spacing w:val="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extérieure</w:t>
      </w:r>
      <w:proofErr w:type="spellEnd"/>
      <w:r>
        <w:rPr>
          <w:color w:val="49494D"/>
          <w:spacing w:val="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propriété</w:t>
      </w:r>
      <w:proofErr w:type="spellEnd"/>
    </w:p>
    <w:p w:rsidR="009E2C2E" w:rsidRDefault="009E2C2E">
      <w:pPr>
        <w:pStyle w:val="BodyText"/>
        <w:spacing w:before="6"/>
        <w:rPr>
          <w:sz w:val="19"/>
        </w:rPr>
      </w:pPr>
    </w:p>
    <w:p w:rsidR="009E2C2E" w:rsidRDefault="00877DDA">
      <w:pPr>
        <w:pStyle w:val="Heading2"/>
        <w:numPr>
          <w:ilvl w:val="0"/>
          <w:numId w:val="3"/>
        </w:numPr>
        <w:tabs>
          <w:tab w:val="left" w:pos="1781"/>
        </w:tabs>
        <w:ind w:left="1780" w:hanging="361"/>
        <w:rPr>
          <w:b/>
        </w:rPr>
      </w:pPr>
      <w:bookmarkStart w:id="14" w:name="2._Rapport_projet_(3_semaines_après_la_v"/>
      <w:bookmarkEnd w:id="14"/>
      <w:r>
        <w:rPr>
          <w:b/>
          <w:color w:val="49494D"/>
          <w:w w:val="90"/>
        </w:rPr>
        <w:t>Rapport</w:t>
      </w:r>
      <w:r>
        <w:rPr>
          <w:b/>
          <w:color w:val="49494D"/>
          <w:spacing w:val="19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projet</w:t>
      </w:r>
      <w:proofErr w:type="spellEnd"/>
      <w:r>
        <w:rPr>
          <w:b/>
          <w:color w:val="49494D"/>
          <w:spacing w:val="20"/>
          <w:w w:val="90"/>
        </w:rPr>
        <w:t xml:space="preserve"> </w:t>
      </w:r>
      <w:r>
        <w:rPr>
          <w:b/>
          <w:color w:val="49494D"/>
          <w:w w:val="90"/>
        </w:rPr>
        <w:t>(3</w:t>
      </w:r>
      <w:r>
        <w:rPr>
          <w:b/>
          <w:color w:val="49494D"/>
          <w:spacing w:val="17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semaines</w:t>
      </w:r>
      <w:proofErr w:type="spellEnd"/>
      <w:r>
        <w:rPr>
          <w:b/>
          <w:color w:val="49494D"/>
          <w:spacing w:val="17"/>
          <w:w w:val="90"/>
        </w:rPr>
        <w:t xml:space="preserve"> </w:t>
      </w:r>
      <w:r>
        <w:rPr>
          <w:b/>
          <w:color w:val="49494D"/>
          <w:w w:val="90"/>
        </w:rPr>
        <w:t>après</w:t>
      </w:r>
      <w:r>
        <w:rPr>
          <w:b/>
          <w:color w:val="49494D"/>
          <w:spacing w:val="17"/>
          <w:w w:val="90"/>
        </w:rPr>
        <w:t xml:space="preserve"> </w:t>
      </w:r>
      <w:r>
        <w:rPr>
          <w:b/>
          <w:color w:val="49494D"/>
          <w:w w:val="90"/>
        </w:rPr>
        <w:t>la</w:t>
      </w:r>
      <w:r>
        <w:rPr>
          <w:b/>
          <w:color w:val="49494D"/>
          <w:spacing w:val="21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visite</w:t>
      </w:r>
      <w:proofErr w:type="spellEnd"/>
      <w:r>
        <w:rPr>
          <w:b/>
          <w:color w:val="49494D"/>
          <w:spacing w:val="20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ou</w:t>
      </w:r>
      <w:proofErr w:type="spellEnd"/>
      <w:r>
        <w:rPr>
          <w:b/>
          <w:color w:val="49494D"/>
          <w:spacing w:val="20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l’obtention</w:t>
      </w:r>
      <w:proofErr w:type="spellEnd"/>
      <w:r>
        <w:rPr>
          <w:b/>
          <w:color w:val="49494D"/>
          <w:spacing w:val="19"/>
          <w:w w:val="90"/>
        </w:rPr>
        <w:t xml:space="preserve"> </w:t>
      </w:r>
      <w:r>
        <w:rPr>
          <w:b/>
          <w:color w:val="49494D"/>
          <w:w w:val="90"/>
        </w:rPr>
        <w:t>de</w:t>
      </w:r>
      <w:r>
        <w:rPr>
          <w:b/>
          <w:color w:val="49494D"/>
          <w:spacing w:val="20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l’ensemble</w:t>
      </w:r>
      <w:proofErr w:type="spellEnd"/>
      <w:r>
        <w:rPr>
          <w:b/>
          <w:color w:val="49494D"/>
          <w:spacing w:val="20"/>
          <w:w w:val="90"/>
        </w:rPr>
        <w:t xml:space="preserve"> </w:t>
      </w:r>
      <w:r>
        <w:rPr>
          <w:b/>
          <w:color w:val="49494D"/>
          <w:w w:val="90"/>
        </w:rPr>
        <w:t>des</w:t>
      </w:r>
      <w:r>
        <w:rPr>
          <w:b/>
          <w:color w:val="49494D"/>
          <w:spacing w:val="17"/>
          <w:w w:val="90"/>
        </w:rPr>
        <w:t xml:space="preserve"> </w:t>
      </w:r>
      <w:r>
        <w:rPr>
          <w:b/>
          <w:color w:val="49494D"/>
          <w:w w:val="90"/>
        </w:rPr>
        <w:t>documents</w:t>
      </w:r>
      <w:r>
        <w:rPr>
          <w:b/>
          <w:color w:val="49494D"/>
          <w:spacing w:val="17"/>
          <w:w w:val="90"/>
        </w:rPr>
        <w:t xml:space="preserve"> </w:t>
      </w:r>
      <w:proofErr w:type="spellStart"/>
      <w:r>
        <w:rPr>
          <w:b/>
          <w:color w:val="49494D"/>
          <w:w w:val="90"/>
        </w:rPr>
        <w:t>requis</w:t>
      </w:r>
      <w:proofErr w:type="spellEnd"/>
      <w:r>
        <w:rPr>
          <w:b/>
          <w:color w:val="49494D"/>
          <w:w w:val="90"/>
        </w:rPr>
        <w:t>)</w:t>
      </w:r>
    </w:p>
    <w:p w:rsidR="009E2C2E" w:rsidRDefault="00877DDA">
      <w:pPr>
        <w:pStyle w:val="ListParagraph"/>
        <w:numPr>
          <w:ilvl w:val="1"/>
          <w:numId w:val="3"/>
        </w:numPr>
        <w:tabs>
          <w:tab w:val="left" w:pos="1952"/>
        </w:tabs>
        <w:spacing w:before="159"/>
        <w:ind w:hanging="172"/>
        <w:rPr>
          <w:sz w:val="18"/>
        </w:rPr>
      </w:pPr>
      <w:proofErr w:type="spellStart"/>
      <w:r>
        <w:rPr>
          <w:color w:val="49494D"/>
          <w:spacing w:val="-2"/>
          <w:w w:val="110"/>
          <w:sz w:val="18"/>
        </w:rPr>
        <w:t>Présentation</w:t>
      </w:r>
      <w:proofErr w:type="spellEnd"/>
      <w:r>
        <w:rPr>
          <w:color w:val="49494D"/>
          <w:spacing w:val="-10"/>
          <w:w w:val="110"/>
          <w:sz w:val="18"/>
        </w:rPr>
        <w:t xml:space="preserve"> </w:t>
      </w:r>
      <w:r>
        <w:rPr>
          <w:color w:val="49494D"/>
          <w:spacing w:val="-1"/>
          <w:w w:val="110"/>
          <w:sz w:val="18"/>
        </w:rPr>
        <w:t>du</w:t>
      </w:r>
      <w:r>
        <w:rPr>
          <w:color w:val="49494D"/>
          <w:spacing w:val="-11"/>
          <w:w w:val="110"/>
          <w:sz w:val="18"/>
        </w:rPr>
        <w:t xml:space="preserve"> </w:t>
      </w:r>
      <w:r>
        <w:rPr>
          <w:color w:val="49494D"/>
          <w:spacing w:val="-1"/>
          <w:w w:val="110"/>
          <w:sz w:val="18"/>
        </w:rPr>
        <w:t>rapport</w:t>
      </w:r>
      <w:r>
        <w:rPr>
          <w:color w:val="49494D"/>
          <w:spacing w:val="-7"/>
          <w:w w:val="110"/>
          <w:sz w:val="18"/>
        </w:rPr>
        <w:t xml:space="preserve"> </w:t>
      </w:r>
      <w:proofErr w:type="spellStart"/>
      <w:r>
        <w:rPr>
          <w:color w:val="49494D"/>
          <w:spacing w:val="-1"/>
          <w:w w:val="110"/>
          <w:sz w:val="18"/>
        </w:rPr>
        <w:t>projet</w:t>
      </w:r>
      <w:proofErr w:type="spellEnd"/>
      <w:r>
        <w:rPr>
          <w:color w:val="49494D"/>
          <w:spacing w:val="-7"/>
          <w:w w:val="110"/>
          <w:sz w:val="18"/>
        </w:rPr>
        <w:t xml:space="preserve"> </w:t>
      </w:r>
      <w:r>
        <w:rPr>
          <w:color w:val="49494D"/>
          <w:spacing w:val="-1"/>
          <w:w w:val="110"/>
          <w:sz w:val="18"/>
        </w:rPr>
        <w:t>au</w:t>
      </w:r>
      <w:r>
        <w:rPr>
          <w:color w:val="49494D"/>
          <w:spacing w:val="-11"/>
          <w:w w:val="110"/>
          <w:sz w:val="18"/>
        </w:rPr>
        <w:t xml:space="preserve"> </w:t>
      </w:r>
      <w:r>
        <w:rPr>
          <w:color w:val="49494D"/>
          <w:spacing w:val="-1"/>
          <w:w w:val="110"/>
          <w:sz w:val="18"/>
        </w:rPr>
        <w:t>client</w:t>
      </w:r>
    </w:p>
    <w:p w:rsidR="009E2C2E" w:rsidRDefault="00877DDA">
      <w:pPr>
        <w:pStyle w:val="ListParagraph"/>
        <w:numPr>
          <w:ilvl w:val="1"/>
          <w:numId w:val="3"/>
        </w:numPr>
        <w:tabs>
          <w:tab w:val="left" w:pos="1951"/>
        </w:tabs>
        <w:spacing w:before="41"/>
        <w:ind w:left="1950"/>
        <w:rPr>
          <w:sz w:val="18"/>
        </w:rPr>
      </w:pPr>
      <w:r>
        <w:rPr>
          <w:color w:val="49494D"/>
          <w:w w:val="105"/>
          <w:sz w:val="18"/>
        </w:rPr>
        <w:t>Discussion</w:t>
      </w:r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 xml:space="preserve">de </w:t>
      </w:r>
      <w:proofErr w:type="spellStart"/>
      <w:r>
        <w:rPr>
          <w:color w:val="49494D"/>
          <w:w w:val="105"/>
          <w:sz w:val="18"/>
        </w:rPr>
        <w:t>rétroaction</w:t>
      </w:r>
      <w:proofErr w:type="spellEnd"/>
    </w:p>
    <w:p w:rsidR="009E2C2E" w:rsidRDefault="00877DDA">
      <w:pPr>
        <w:pStyle w:val="ListParagraph"/>
        <w:numPr>
          <w:ilvl w:val="1"/>
          <w:numId w:val="3"/>
        </w:numPr>
        <w:tabs>
          <w:tab w:val="left" w:pos="1951"/>
        </w:tabs>
        <w:spacing w:before="39"/>
        <w:ind w:left="1950"/>
        <w:rPr>
          <w:sz w:val="18"/>
        </w:rPr>
      </w:pPr>
      <w:proofErr w:type="spellStart"/>
      <w:r>
        <w:rPr>
          <w:color w:val="49494D"/>
          <w:w w:val="110"/>
          <w:sz w:val="18"/>
        </w:rPr>
        <w:t>Intégration</w:t>
      </w:r>
      <w:proofErr w:type="spellEnd"/>
      <w:r>
        <w:rPr>
          <w:color w:val="49494D"/>
          <w:spacing w:val="-1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du</w:t>
      </w:r>
      <w:r>
        <w:rPr>
          <w:color w:val="49494D"/>
          <w:spacing w:val="-13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retour</w:t>
      </w:r>
      <w:r>
        <w:rPr>
          <w:color w:val="49494D"/>
          <w:spacing w:val="-12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de</w:t>
      </w:r>
      <w:r>
        <w:rPr>
          <w:color w:val="49494D"/>
          <w:spacing w:val="-13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rétroaction</w:t>
      </w:r>
      <w:proofErr w:type="spellEnd"/>
    </w:p>
    <w:p w:rsidR="009E2C2E" w:rsidRDefault="009E2C2E">
      <w:pPr>
        <w:pStyle w:val="BodyText"/>
        <w:spacing w:before="3"/>
        <w:rPr>
          <w:sz w:val="19"/>
        </w:rPr>
      </w:pPr>
    </w:p>
    <w:p w:rsidR="009E2C2E" w:rsidRDefault="00877DDA">
      <w:pPr>
        <w:pStyle w:val="Heading2"/>
        <w:numPr>
          <w:ilvl w:val="0"/>
          <w:numId w:val="3"/>
        </w:numPr>
        <w:tabs>
          <w:tab w:val="left" w:pos="1800"/>
        </w:tabs>
        <w:spacing w:before="1"/>
        <w:rPr>
          <w:b/>
        </w:rPr>
      </w:pPr>
      <w:bookmarkStart w:id="15" w:name="3._Rapport_final"/>
      <w:bookmarkEnd w:id="15"/>
      <w:r>
        <w:rPr>
          <w:b/>
          <w:color w:val="49494D"/>
          <w:w w:val="90"/>
        </w:rPr>
        <w:t>Rapport</w:t>
      </w:r>
      <w:r>
        <w:rPr>
          <w:b/>
          <w:color w:val="49494D"/>
          <w:spacing w:val="38"/>
          <w:w w:val="90"/>
        </w:rPr>
        <w:t xml:space="preserve"> </w:t>
      </w:r>
      <w:r>
        <w:rPr>
          <w:b/>
          <w:color w:val="49494D"/>
          <w:w w:val="90"/>
        </w:rPr>
        <w:t>final</w:t>
      </w:r>
    </w:p>
    <w:p w:rsidR="009E2C2E" w:rsidRDefault="00877DDA">
      <w:pPr>
        <w:pStyle w:val="ListParagraph"/>
        <w:numPr>
          <w:ilvl w:val="1"/>
          <w:numId w:val="3"/>
        </w:numPr>
        <w:tabs>
          <w:tab w:val="left" w:pos="1952"/>
        </w:tabs>
        <w:spacing w:before="162"/>
        <w:ind w:hanging="172"/>
        <w:rPr>
          <w:sz w:val="18"/>
        </w:rPr>
      </w:pPr>
      <w:r>
        <w:rPr>
          <w:color w:val="49494D"/>
          <w:w w:val="105"/>
          <w:sz w:val="18"/>
        </w:rPr>
        <w:t>Envoi</w:t>
      </w:r>
      <w:r>
        <w:rPr>
          <w:color w:val="49494D"/>
          <w:spacing w:val="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rapport</w:t>
      </w:r>
      <w:r>
        <w:rPr>
          <w:color w:val="49494D"/>
          <w:spacing w:val="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final au client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spacing w:before="3"/>
        <w:rPr>
          <w:sz w:val="33"/>
        </w:rPr>
      </w:pPr>
    </w:p>
    <w:p w:rsidR="009E2C2E" w:rsidRDefault="00877DDA">
      <w:pPr>
        <w:pStyle w:val="Heading1"/>
      </w:pPr>
      <w:bookmarkStart w:id="16" w:name="Bien_livrable"/>
      <w:bookmarkEnd w:id="16"/>
      <w:r>
        <w:rPr>
          <w:color w:val="0B9ED9"/>
          <w:w w:val="110"/>
        </w:rPr>
        <w:t>Bien</w:t>
      </w:r>
      <w:r>
        <w:rPr>
          <w:color w:val="0B9ED9"/>
          <w:spacing w:val="8"/>
          <w:w w:val="110"/>
        </w:rPr>
        <w:t xml:space="preserve"> </w:t>
      </w:r>
      <w:proofErr w:type="spellStart"/>
      <w:r>
        <w:rPr>
          <w:color w:val="0B9ED9"/>
          <w:w w:val="110"/>
        </w:rPr>
        <w:t>livrable</w:t>
      </w:r>
      <w:proofErr w:type="spellEnd"/>
    </w:p>
    <w:p w:rsidR="009E2C2E" w:rsidRDefault="00877DDA">
      <w:pPr>
        <w:pStyle w:val="ListParagraph"/>
        <w:numPr>
          <w:ilvl w:val="1"/>
          <w:numId w:val="3"/>
        </w:numPr>
        <w:tabs>
          <w:tab w:val="left" w:pos="1952"/>
        </w:tabs>
        <w:spacing w:before="142" w:line="295" w:lineRule="auto"/>
        <w:ind w:right="1435"/>
        <w:rPr>
          <w:sz w:val="18"/>
        </w:rPr>
      </w:pPr>
      <w:r>
        <w:rPr>
          <w:color w:val="49494D"/>
          <w:w w:val="110"/>
          <w:sz w:val="18"/>
        </w:rPr>
        <w:t>Le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rapport</w:t>
      </w:r>
      <w:r>
        <w:rPr>
          <w:color w:val="49494D"/>
          <w:spacing w:val="4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final</w:t>
      </w:r>
      <w:r>
        <w:rPr>
          <w:color w:val="49494D"/>
          <w:spacing w:val="3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sera</w:t>
      </w:r>
      <w:r>
        <w:rPr>
          <w:color w:val="49494D"/>
          <w:spacing w:val="2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produit</w:t>
      </w:r>
      <w:proofErr w:type="spellEnd"/>
      <w:r>
        <w:rPr>
          <w:color w:val="49494D"/>
          <w:spacing w:val="4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</w:t>
      </w:r>
      <w:proofErr w:type="spellEnd"/>
      <w:r>
        <w:rPr>
          <w:color w:val="49494D"/>
          <w:spacing w:val="2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format</w:t>
      </w:r>
      <w:r>
        <w:rPr>
          <w:color w:val="49494D"/>
          <w:spacing w:val="3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pdf</w:t>
      </w:r>
      <w:r>
        <w:rPr>
          <w:color w:val="49494D"/>
          <w:spacing w:val="2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</w:t>
      </w:r>
      <w:proofErr w:type="spellEnd"/>
      <w:r>
        <w:rPr>
          <w:color w:val="49494D"/>
          <w:spacing w:val="2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langue</w:t>
      </w:r>
      <w:r>
        <w:rPr>
          <w:color w:val="49494D"/>
          <w:spacing w:val="2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française</w:t>
      </w:r>
      <w:proofErr w:type="spellEnd"/>
      <w:r>
        <w:rPr>
          <w:color w:val="49494D"/>
          <w:w w:val="110"/>
          <w:sz w:val="18"/>
        </w:rPr>
        <w:t xml:space="preserve"> à</w:t>
      </w:r>
      <w:r>
        <w:rPr>
          <w:color w:val="49494D"/>
          <w:spacing w:val="3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l’exception</w:t>
      </w:r>
      <w:proofErr w:type="spellEnd"/>
      <w:r>
        <w:rPr>
          <w:color w:val="49494D"/>
          <w:spacing w:val="2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des</w:t>
      </w:r>
      <w:r>
        <w:rPr>
          <w:color w:val="49494D"/>
          <w:spacing w:val="2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extraits</w:t>
      </w:r>
      <w:proofErr w:type="spellEnd"/>
      <w:r>
        <w:rPr>
          <w:color w:val="49494D"/>
          <w:spacing w:val="3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originaux</w:t>
      </w:r>
      <w:proofErr w:type="spellEnd"/>
      <w:r>
        <w:rPr>
          <w:color w:val="49494D"/>
          <w:spacing w:val="2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de</w:t>
      </w:r>
      <w:r>
        <w:rPr>
          <w:color w:val="49494D"/>
          <w:spacing w:val="-52"/>
          <w:w w:val="110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certains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systèmes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qui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seront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présentés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dans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leur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intégralité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soit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langue</w:t>
      </w:r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anglaise.</w:t>
      </w:r>
    </w:p>
    <w:p w:rsidR="009E2C2E" w:rsidRDefault="009E2C2E">
      <w:pPr>
        <w:spacing w:line="295" w:lineRule="auto"/>
        <w:rPr>
          <w:sz w:val="18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10"/>
        <w:rPr>
          <w:sz w:val="22"/>
        </w:rPr>
      </w:pPr>
    </w:p>
    <w:p w:rsidR="009E2C2E" w:rsidRDefault="00877DDA">
      <w:pPr>
        <w:pStyle w:val="ListParagraph"/>
        <w:numPr>
          <w:ilvl w:val="0"/>
          <w:numId w:val="2"/>
        </w:numPr>
        <w:tabs>
          <w:tab w:val="left" w:pos="2159"/>
          <w:tab w:val="left" w:pos="2160"/>
        </w:tabs>
        <w:spacing w:before="123"/>
        <w:rPr>
          <w:sz w:val="18"/>
        </w:rPr>
      </w:pPr>
      <w:r>
        <w:pict>
          <v:group id="docshapegroup31" o:spid="_x0000_s1074" style="position:absolute;left:0;text-align:left;margin-left:0;margin-top:-174.3pt;width:611.8pt;height:156.6pt;z-index:15733760;mso-position-horizontal-relative:page" coordorigin=",-3486" coordsize="12236,3132">
            <v:shape id="docshape32" o:spid="_x0000_s1077" type="#_x0000_t75" style="position:absolute;top:-3486;width:12236;height:2582">
              <v:imagedata r:id="rId10" o:title=""/>
            </v:shape>
            <v:shape id="docshape33" o:spid="_x0000_s1076" style="position:absolute;top:-1770;width:8732;height:1416" coordorigin=",-1770" coordsize="8732,1416" path="m8731,-1770r-7313,l,-1770,,-354r1418,l8731,-354r,-1416xe" fillcolor="#24408f" stroked="f">
              <v:path arrowok="t"/>
            </v:shape>
            <v:shape id="docshape34" o:spid="_x0000_s1075" type="#_x0000_t202" style="position:absolute;top:-3486;width:12236;height:3132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10"/>
                      <w:rPr>
                        <w:sz w:val="59"/>
                      </w:rPr>
                    </w:pPr>
                  </w:p>
                  <w:p w:rsidR="009E2C2E" w:rsidRDefault="00877DDA">
                    <w:pPr>
                      <w:ind w:left="1418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Documentation</w:t>
                    </w:r>
                    <w:r>
                      <w:rPr>
                        <w:color w:val="FFFFFF"/>
                        <w:spacing w:val="29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nécessaire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bookmarkStart w:id="17" w:name="Documentation_nécessaire"/>
      <w:bookmarkEnd w:id="17"/>
      <w:proofErr w:type="spellStart"/>
      <w:r>
        <w:rPr>
          <w:color w:val="49494D"/>
          <w:w w:val="105"/>
          <w:sz w:val="18"/>
        </w:rPr>
        <w:t>Certificat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 xml:space="preserve">de </w:t>
      </w:r>
      <w:proofErr w:type="spellStart"/>
      <w:r>
        <w:rPr>
          <w:color w:val="49494D"/>
          <w:w w:val="105"/>
          <w:sz w:val="18"/>
        </w:rPr>
        <w:t>localisation</w:t>
      </w:r>
      <w:proofErr w:type="spellEnd"/>
    </w:p>
    <w:p w:rsidR="009E2C2E" w:rsidRDefault="00877DDA">
      <w:pPr>
        <w:pStyle w:val="ListParagraph"/>
        <w:numPr>
          <w:ilvl w:val="0"/>
          <w:numId w:val="2"/>
        </w:numPr>
        <w:tabs>
          <w:tab w:val="left" w:pos="2159"/>
          <w:tab w:val="left" w:pos="2160"/>
        </w:tabs>
        <w:spacing w:before="46"/>
        <w:rPr>
          <w:sz w:val="18"/>
        </w:rPr>
      </w:pPr>
      <w:r>
        <w:rPr>
          <w:color w:val="49494D"/>
          <w:w w:val="105"/>
          <w:sz w:val="18"/>
        </w:rPr>
        <w:t>Plans</w:t>
      </w:r>
      <w:r>
        <w:rPr>
          <w:color w:val="49494D"/>
          <w:spacing w:val="-1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l’immeuble</w:t>
      </w:r>
      <w:proofErr w:type="spellEnd"/>
      <w:r>
        <w:rPr>
          <w:color w:val="49494D"/>
          <w:spacing w:val="-1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(</w:t>
      </w:r>
      <w:proofErr w:type="spellStart"/>
      <w:r>
        <w:rPr>
          <w:color w:val="49494D"/>
          <w:w w:val="105"/>
          <w:sz w:val="18"/>
        </w:rPr>
        <w:t>si</w:t>
      </w:r>
      <w:proofErr w:type="spellEnd"/>
      <w:r>
        <w:rPr>
          <w:color w:val="49494D"/>
          <w:spacing w:val="-9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disponibles</w:t>
      </w:r>
      <w:proofErr w:type="spellEnd"/>
      <w:r>
        <w:rPr>
          <w:color w:val="49494D"/>
          <w:w w:val="105"/>
          <w:sz w:val="18"/>
        </w:rPr>
        <w:t>)</w:t>
      </w:r>
    </w:p>
    <w:p w:rsidR="009E2C2E" w:rsidRDefault="00877DDA">
      <w:pPr>
        <w:pStyle w:val="ListParagraph"/>
        <w:numPr>
          <w:ilvl w:val="0"/>
          <w:numId w:val="2"/>
        </w:numPr>
        <w:tabs>
          <w:tab w:val="left" w:pos="2159"/>
          <w:tab w:val="left" w:pos="2160"/>
        </w:tabs>
        <w:spacing w:before="43"/>
        <w:rPr>
          <w:sz w:val="18"/>
        </w:rPr>
      </w:pPr>
      <w:r>
        <w:rPr>
          <w:color w:val="49494D"/>
          <w:w w:val="105"/>
          <w:sz w:val="18"/>
        </w:rPr>
        <w:t>Études</w:t>
      </w:r>
      <w:r>
        <w:rPr>
          <w:color w:val="49494D"/>
          <w:spacing w:val="-1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environnementales</w:t>
      </w:r>
      <w:proofErr w:type="spellEnd"/>
      <w:r>
        <w:rPr>
          <w:color w:val="49494D"/>
          <w:spacing w:val="-1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Phase</w:t>
      </w:r>
      <w:r>
        <w:rPr>
          <w:color w:val="49494D"/>
          <w:spacing w:val="-1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1</w:t>
      </w:r>
      <w:r>
        <w:rPr>
          <w:color w:val="49494D"/>
          <w:spacing w:val="-1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1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2</w:t>
      </w:r>
      <w:r>
        <w:rPr>
          <w:color w:val="49494D"/>
          <w:spacing w:val="-1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(</w:t>
      </w:r>
      <w:proofErr w:type="spellStart"/>
      <w:r>
        <w:rPr>
          <w:color w:val="49494D"/>
          <w:w w:val="105"/>
          <w:sz w:val="18"/>
        </w:rPr>
        <w:t>si</w:t>
      </w:r>
      <w:proofErr w:type="spellEnd"/>
      <w:r>
        <w:rPr>
          <w:color w:val="49494D"/>
          <w:spacing w:val="-1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disponibles</w:t>
      </w:r>
      <w:proofErr w:type="spellEnd"/>
      <w:r>
        <w:rPr>
          <w:color w:val="49494D"/>
          <w:w w:val="105"/>
          <w:sz w:val="18"/>
        </w:rPr>
        <w:t>)</w:t>
      </w:r>
    </w:p>
    <w:p w:rsidR="009E2C2E" w:rsidRDefault="00877DDA">
      <w:pPr>
        <w:pStyle w:val="ListParagraph"/>
        <w:numPr>
          <w:ilvl w:val="0"/>
          <w:numId w:val="2"/>
        </w:numPr>
        <w:tabs>
          <w:tab w:val="left" w:pos="2159"/>
          <w:tab w:val="left" w:pos="2160"/>
        </w:tabs>
        <w:spacing w:before="43"/>
        <w:rPr>
          <w:sz w:val="18"/>
        </w:rPr>
      </w:pPr>
      <w:proofErr w:type="spellStart"/>
      <w:r>
        <w:rPr>
          <w:color w:val="49494D"/>
          <w:w w:val="105"/>
          <w:sz w:val="18"/>
        </w:rPr>
        <w:t>Comptes</w:t>
      </w:r>
      <w:proofErr w:type="spellEnd"/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taxes</w:t>
      </w:r>
      <w:r>
        <w:rPr>
          <w:color w:val="49494D"/>
          <w:spacing w:val="-1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municipales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1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scolaires</w:t>
      </w:r>
      <w:proofErr w:type="spellEnd"/>
    </w:p>
    <w:p w:rsidR="009E2C2E" w:rsidRDefault="00877DDA">
      <w:pPr>
        <w:pStyle w:val="ListParagraph"/>
        <w:numPr>
          <w:ilvl w:val="0"/>
          <w:numId w:val="2"/>
        </w:numPr>
        <w:tabs>
          <w:tab w:val="left" w:pos="2160"/>
          <w:tab w:val="left" w:pos="2161"/>
        </w:tabs>
        <w:spacing w:before="45"/>
        <w:ind w:hanging="361"/>
        <w:rPr>
          <w:sz w:val="18"/>
        </w:rPr>
      </w:pPr>
      <w:proofErr w:type="spellStart"/>
      <w:r>
        <w:rPr>
          <w:color w:val="49494D"/>
          <w:w w:val="105"/>
          <w:sz w:val="18"/>
        </w:rPr>
        <w:t>Liste</w:t>
      </w:r>
      <w:proofErr w:type="spellEnd"/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9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locataires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détails</w:t>
      </w:r>
      <w:proofErr w:type="spellEnd"/>
      <w:r>
        <w:rPr>
          <w:color w:val="49494D"/>
          <w:spacing w:val="-1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location</w:t>
      </w:r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(</w:t>
      </w:r>
      <w:proofErr w:type="spellStart"/>
      <w:r>
        <w:rPr>
          <w:color w:val="49494D"/>
          <w:w w:val="105"/>
          <w:sz w:val="18"/>
        </w:rPr>
        <w:t>si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applicable)</w:t>
      </w:r>
    </w:p>
    <w:p w:rsidR="009E2C2E" w:rsidRDefault="00877DDA">
      <w:pPr>
        <w:pStyle w:val="ListParagraph"/>
        <w:numPr>
          <w:ilvl w:val="0"/>
          <w:numId w:val="2"/>
        </w:numPr>
        <w:tabs>
          <w:tab w:val="left" w:pos="2160"/>
          <w:tab w:val="left" w:pos="2161"/>
        </w:tabs>
        <w:spacing w:before="43"/>
        <w:ind w:hanging="361"/>
        <w:rPr>
          <w:sz w:val="18"/>
        </w:rPr>
      </w:pPr>
      <w:r>
        <w:rPr>
          <w:color w:val="49494D"/>
          <w:w w:val="105"/>
          <w:sz w:val="18"/>
        </w:rPr>
        <w:t>Budget de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l’immeuble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l’année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cours</w:t>
      </w:r>
      <w:proofErr w:type="spellEnd"/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projections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pour la</w:t>
      </w:r>
      <w:r>
        <w:rPr>
          <w:color w:val="49494D"/>
          <w:spacing w:val="-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prochaine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année</w:t>
      </w:r>
      <w:proofErr w:type="spellEnd"/>
    </w:p>
    <w:p w:rsidR="009E2C2E" w:rsidRDefault="00877DDA">
      <w:pPr>
        <w:pStyle w:val="ListParagraph"/>
        <w:numPr>
          <w:ilvl w:val="0"/>
          <w:numId w:val="2"/>
        </w:numPr>
        <w:tabs>
          <w:tab w:val="left" w:pos="2160"/>
          <w:tab w:val="left" w:pos="2161"/>
        </w:tabs>
        <w:spacing w:before="43"/>
        <w:ind w:hanging="361"/>
        <w:rPr>
          <w:sz w:val="18"/>
        </w:rPr>
      </w:pPr>
      <w:proofErr w:type="spellStart"/>
      <w:r>
        <w:rPr>
          <w:color w:val="49494D"/>
          <w:w w:val="105"/>
          <w:sz w:val="18"/>
        </w:rPr>
        <w:t>Historique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revenus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dépenses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l’immeuble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(3</w:t>
      </w:r>
      <w:r>
        <w:rPr>
          <w:color w:val="49494D"/>
          <w:spacing w:val="-9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dernières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années</w:t>
      </w:r>
      <w:proofErr w:type="spellEnd"/>
      <w:r>
        <w:rPr>
          <w:color w:val="49494D"/>
          <w:w w:val="105"/>
          <w:sz w:val="18"/>
        </w:rPr>
        <w:t>)</w:t>
      </w:r>
    </w:p>
    <w:p w:rsidR="009E2C2E" w:rsidRDefault="00877DDA">
      <w:pPr>
        <w:pStyle w:val="ListParagraph"/>
        <w:numPr>
          <w:ilvl w:val="0"/>
          <w:numId w:val="2"/>
        </w:numPr>
        <w:tabs>
          <w:tab w:val="left" w:pos="2160"/>
          <w:tab w:val="left" w:pos="2161"/>
        </w:tabs>
        <w:spacing w:before="45"/>
        <w:ind w:hanging="361"/>
        <w:rPr>
          <w:sz w:val="18"/>
        </w:rPr>
      </w:pPr>
      <w:proofErr w:type="spellStart"/>
      <w:r>
        <w:rPr>
          <w:color w:val="49494D"/>
          <w:w w:val="105"/>
          <w:sz w:val="18"/>
        </w:rPr>
        <w:t>Prévisions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dépenses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capitalisation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court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terme</w:t>
      </w:r>
      <w:proofErr w:type="spellEnd"/>
    </w:p>
    <w:p w:rsidR="009E2C2E" w:rsidRDefault="00877DDA">
      <w:pPr>
        <w:pStyle w:val="ListParagraph"/>
        <w:numPr>
          <w:ilvl w:val="0"/>
          <w:numId w:val="2"/>
        </w:numPr>
        <w:tabs>
          <w:tab w:val="left" w:pos="2160"/>
          <w:tab w:val="left" w:pos="2161"/>
        </w:tabs>
        <w:spacing w:before="43"/>
        <w:ind w:hanging="361"/>
        <w:rPr>
          <w:sz w:val="18"/>
        </w:rPr>
      </w:pPr>
      <w:proofErr w:type="spellStart"/>
      <w:r>
        <w:rPr>
          <w:color w:val="49494D"/>
          <w:w w:val="105"/>
          <w:sz w:val="18"/>
        </w:rPr>
        <w:t>Toute</w:t>
      </w:r>
      <w:proofErr w:type="spellEnd"/>
      <w:r>
        <w:rPr>
          <w:color w:val="49494D"/>
          <w:spacing w:val="1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autre</w:t>
      </w:r>
      <w:proofErr w:type="spellEnd"/>
      <w:r>
        <w:rPr>
          <w:color w:val="49494D"/>
          <w:spacing w:val="1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documentation</w:t>
      </w:r>
      <w:r>
        <w:rPr>
          <w:color w:val="49494D"/>
          <w:spacing w:val="1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pertinente</w:t>
      </w:r>
      <w:proofErr w:type="spellEnd"/>
    </w:p>
    <w:p w:rsidR="009E2C2E" w:rsidRDefault="009E2C2E">
      <w:pPr>
        <w:rPr>
          <w:sz w:val="18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3"/>
        <w:rPr>
          <w:sz w:val="19"/>
        </w:rPr>
      </w:pPr>
    </w:p>
    <w:p w:rsidR="009E2C2E" w:rsidRDefault="00877DDA">
      <w:pPr>
        <w:pStyle w:val="BodyText"/>
        <w:spacing w:before="124" w:line="300" w:lineRule="auto"/>
        <w:ind w:left="1440" w:right="1437"/>
        <w:jc w:val="both"/>
      </w:pPr>
      <w:r>
        <w:pict>
          <v:group id="docshapegroup35" o:spid="_x0000_s1070" style="position:absolute;left:0;text-align:left;margin-left:0;margin-top:-172.2pt;width:612.15pt;height:153.85pt;z-index:15734272;mso-position-horizontal-relative:page" coordorigin=",-3444" coordsize="12243,3077">
            <v:shape id="docshape36" o:spid="_x0000_s1073" type="#_x0000_t75" style="position:absolute;top:-3444;width:12243;height:2582">
              <v:imagedata r:id="rId16" o:title=""/>
            </v:shape>
            <v:shape id="docshape37" o:spid="_x0000_s1072" style="position:absolute;left:16;top:-1784;width:6766;height:1416" coordorigin="17,-1783" coordsize="6766,1416" path="m6782,-1783r-5347,l17,-1783r,1416l1435,-367r5347,l6782,-1783xe" fillcolor="#24408f" stroked="f">
              <v:path arrowok="t"/>
            </v:shape>
            <v:shape id="docshape38" o:spid="_x0000_s1071" type="#_x0000_t202" style="position:absolute;top:-3444;width:12243;height:3077" filled="f" stroked="f">
              <v:textbox inset="0,0,0,0">
                <w:txbxContent>
                  <w:p w:rsidR="009E2C2E" w:rsidRDefault="009E2C2E">
                    <w:pPr>
                      <w:rPr>
                        <w:rFonts w:ascii="Tahoma"/>
                        <w:b/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rFonts w:ascii="Tahoma"/>
                        <w:b/>
                        <w:sz w:val="64"/>
                      </w:rPr>
                    </w:pPr>
                  </w:p>
                  <w:p w:rsidR="009E2C2E" w:rsidRDefault="00877DDA">
                    <w:pPr>
                      <w:spacing w:before="560"/>
                      <w:ind w:left="1435"/>
                      <w:rPr>
                        <w:sz w:val="48"/>
                      </w:rPr>
                    </w:pPr>
                    <w:proofErr w:type="spellStart"/>
                    <w:r>
                      <w:rPr>
                        <w:color w:val="FFFFFF"/>
                        <w:w w:val="105"/>
                        <w:sz w:val="48"/>
                      </w:rPr>
                      <w:t>Honoraires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rPr>
          <w:color w:val="49494D"/>
          <w:w w:val="110"/>
        </w:rPr>
        <w:t>Colliers</w:t>
      </w:r>
      <w:r>
        <w:rPr>
          <w:color w:val="49494D"/>
          <w:spacing w:val="-11"/>
          <w:w w:val="110"/>
        </w:rPr>
        <w:t xml:space="preserve"> </w:t>
      </w:r>
      <w:r>
        <w:rPr>
          <w:color w:val="49494D"/>
          <w:w w:val="110"/>
        </w:rPr>
        <w:t>International</w:t>
      </w:r>
      <w:r>
        <w:rPr>
          <w:color w:val="49494D"/>
          <w:spacing w:val="-12"/>
          <w:w w:val="110"/>
        </w:rPr>
        <w:t xml:space="preserve"> </w:t>
      </w:r>
      <w:r>
        <w:rPr>
          <w:color w:val="49494D"/>
          <w:w w:val="110"/>
        </w:rPr>
        <w:t>Realty</w:t>
      </w:r>
      <w:r>
        <w:rPr>
          <w:color w:val="49494D"/>
          <w:spacing w:val="-13"/>
          <w:w w:val="110"/>
        </w:rPr>
        <w:t xml:space="preserve"> </w:t>
      </w:r>
      <w:r>
        <w:rPr>
          <w:color w:val="49494D"/>
          <w:w w:val="110"/>
        </w:rPr>
        <w:t>Advisors</w:t>
      </w:r>
      <w:r>
        <w:rPr>
          <w:color w:val="49494D"/>
          <w:spacing w:val="-10"/>
          <w:w w:val="110"/>
        </w:rPr>
        <w:t xml:space="preserve"> </w:t>
      </w:r>
      <w:r>
        <w:rPr>
          <w:color w:val="49494D"/>
          <w:w w:val="110"/>
        </w:rPr>
        <w:t>Inc.</w:t>
      </w:r>
      <w:r>
        <w:rPr>
          <w:color w:val="49494D"/>
          <w:spacing w:val="-12"/>
          <w:w w:val="110"/>
        </w:rPr>
        <w:t xml:space="preserve"> </w:t>
      </w:r>
      <w:proofErr w:type="spellStart"/>
      <w:r>
        <w:rPr>
          <w:color w:val="49494D"/>
          <w:w w:val="110"/>
        </w:rPr>
        <w:t>est</w:t>
      </w:r>
      <w:proofErr w:type="spellEnd"/>
      <w:r>
        <w:rPr>
          <w:color w:val="49494D"/>
          <w:spacing w:val="-12"/>
          <w:w w:val="110"/>
        </w:rPr>
        <w:t xml:space="preserve"> </w:t>
      </w:r>
      <w:proofErr w:type="spellStart"/>
      <w:r>
        <w:rPr>
          <w:color w:val="49494D"/>
          <w:w w:val="110"/>
        </w:rPr>
        <w:t>heureuse</w:t>
      </w:r>
      <w:proofErr w:type="spellEnd"/>
      <w:r>
        <w:rPr>
          <w:color w:val="49494D"/>
          <w:spacing w:val="-12"/>
          <w:w w:val="110"/>
        </w:rPr>
        <w:t xml:space="preserve"> </w:t>
      </w:r>
      <w:r>
        <w:rPr>
          <w:color w:val="49494D"/>
          <w:w w:val="110"/>
        </w:rPr>
        <w:t>de</w:t>
      </w:r>
      <w:r>
        <w:rPr>
          <w:color w:val="49494D"/>
          <w:spacing w:val="-11"/>
          <w:w w:val="110"/>
        </w:rPr>
        <w:t xml:space="preserve"> </w:t>
      </w:r>
      <w:proofErr w:type="spellStart"/>
      <w:r>
        <w:rPr>
          <w:color w:val="49494D"/>
          <w:w w:val="110"/>
        </w:rPr>
        <w:t>vous</w:t>
      </w:r>
      <w:proofErr w:type="spellEnd"/>
      <w:r>
        <w:rPr>
          <w:color w:val="49494D"/>
          <w:spacing w:val="-12"/>
          <w:w w:val="110"/>
        </w:rPr>
        <w:t xml:space="preserve"> </w:t>
      </w:r>
      <w:proofErr w:type="spellStart"/>
      <w:r>
        <w:rPr>
          <w:color w:val="49494D"/>
          <w:w w:val="110"/>
        </w:rPr>
        <w:t>soumettre</w:t>
      </w:r>
      <w:proofErr w:type="spellEnd"/>
      <w:r>
        <w:rPr>
          <w:color w:val="49494D"/>
          <w:spacing w:val="-12"/>
          <w:w w:val="110"/>
        </w:rPr>
        <w:t xml:space="preserve"> </w:t>
      </w:r>
      <w:proofErr w:type="spellStart"/>
      <w:r>
        <w:rPr>
          <w:color w:val="49494D"/>
          <w:w w:val="110"/>
        </w:rPr>
        <w:t>cette</w:t>
      </w:r>
      <w:proofErr w:type="spellEnd"/>
      <w:r>
        <w:rPr>
          <w:color w:val="49494D"/>
          <w:spacing w:val="-12"/>
          <w:w w:val="110"/>
        </w:rPr>
        <w:t xml:space="preserve"> </w:t>
      </w:r>
      <w:r>
        <w:rPr>
          <w:color w:val="49494D"/>
          <w:w w:val="110"/>
        </w:rPr>
        <w:t>proposition</w:t>
      </w:r>
      <w:r>
        <w:rPr>
          <w:color w:val="49494D"/>
          <w:spacing w:val="-11"/>
          <w:w w:val="110"/>
        </w:rPr>
        <w:t xml:space="preserve"> </w:t>
      </w:r>
      <w:r>
        <w:rPr>
          <w:color w:val="49494D"/>
          <w:w w:val="110"/>
        </w:rPr>
        <w:t>pour</w:t>
      </w:r>
      <w:r>
        <w:rPr>
          <w:color w:val="49494D"/>
          <w:spacing w:val="-11"/>
          <w:w w:val="110"/>
        </w:rPr>
        <w:t xml:space="preserve"> </w:t>
      </w:r>
      <w:r>
        <w:rPr>
          <w:color w:val="49494D"/>
          <w:w w:val="110"/>
        </w:rPr>
        <w:t>un</w:t>
      </w:r>
      <w:r>
        <w:rPr>
          <w:color w:val="49494D"/>
          <w:spacing w:val="-12"/>
          <w:w w:val="110"/>
        </w:rPr>
        <w:t xml:space="preserve"> </w:t>
      </w:r>
      <w:proofErr w:type="spellStart"/>
      <w:r>
        <w:rPr>
          <w:color w:val="49494D"/>
          <w:w w:val="110"/>
        </w:rPr>
        <w:t>montant</w:t>
      </w:r>
      <w:proofErr w:type="spellEnd"/>
      <w:r>
        <w:rPr>
          <w:color w:val="49494D"/>
          <w:spacing w:val="-53"/>
          <w:w w:val="110"/>
        </w:rPr>
        <w:t xml:space="preserve"> </w:t>
      </w:r>
      <w:proofErr w:type="spellStart"/>
      <w:r>
        <w:rPr>
          <w:color w:val="49494D"/>
          <w:w w:val="110"/>
        </w:rPr>
        <w:t>forfaitaire</w:t>
      </w:r>
      <w:proofErr w:type="spellEnd"/>
      <w:r>
        <w:rPr>
          <w:color w:val="49494D"/>
          <w:spacing w:val="-9"/>
          <w:w w:val="110"/>
        </w:rPr>
        <w:t xml:space="preserve"> </w:t>
      </w:r>
      <w:proofErr w:type="spellStart"/>
      <w:r>
        <w:rPr>
          <w:color w:val="49494D"/>
          <w:w w:val="110"/>
        </w:rPr>
        <w:t>décrit</w:t>
      </w:r>
      <w:proofErr w:type="spellEnd"/>
      <w:r>
        <w:rPr>
          <w:color w:val="49494D"/>
          <w:spacing w:val="-9"/>
          <w:w w:val="110"/>
        </w:rPr>
        <w:t xml:space="preserve"> </w:t>
      </w:r>
      <w:r>
        <w:rPr>
          <w:color w:val="49494D"/>
          <w:w w:val="110"/>
        </w:rPr>
        <w:t>ci-</w:t>
      </w:r>
      <w:proofErr w:type="gramStart"/>
      <w:r>
        <w:rPr>
          <w:color w:val="49494D"/>
          <w:w w:val="110"/>
        </w:rPr>
        <w:t>après</w:t>
      </w:r>
      <w:r>
        <w:rPr>
          <w:color w:val="49494D"/>
          <w:spacing w:val="-8"/>
          <w:w w:val="110"/>
        </w:rPr>
        <w:t xml:space="preserve"> </w:t>
      </w:r>
      <w:r>
        <w:rPr>
          <w:color w:val="49494D"/>
          <w:w w:val="110"/>
        </w:rPr>
        <w:t>:</w:t>
      </w:r>
      <w:proofErr w:type="gramEnd"/>
    </w:p>
    <w:p w:rsidR="009E2C2E" w:rsidRDefault="009E2C2E">
      <w:pPr>
        <w:pStyle w:val="BodyText"/>
        <w:spacing w:before="2"/>
        <w:rPr>
          <w:sz w:val="15"/>
        </w:rPr>
      </w:pPr>
    </w:p>
    <w:tbl>
      <w:tblPr>
        <w:tblW w:w="0" w:type="auto"/>
        <w:tblInd w:w="1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6"/>
        <w:gridCol w:w="1902"/>
      </w:tblGrid>
      <w:tr w:rsidR="009E2C2E">
        <w:trPr>
          <w:trHeight w:val="431"/>
        </w:trPr>
        <w:tc>
          <w:tcPr>
            <w:tcW w:w="3486" w:type="dxa"/>
            <w:shd w:val="clear" w:color="auto" w:fill="24408F"/>
          </w:tcPr>
          <w:p w:rsidR="009E2C2E" w:rsidRDefault="009E2C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02" w:type="dxa"/>
            <w:shd w:val="clear" w:color="auto" w:fill="24408F"/>
          </w:tcPr>
          <w:p w:rsidR="009E2C2E" w:rsidRDefault="00877DDA">
            <w:pPr>
              <w:pStyle w:val="TableParagraph"/>
              <w:spacing w:before="133"/>
              <w:ind w:right="197"/>
              <w:jc w:val="right"/>
              <w:rPr>
                <w:sz w:val="18"/>
              </w:rPr>
            </w:pPr>
            <w:bookmarkStart w:id="18" w:name="Honoraires"/>
            <w:bookmarkEnd w:id="18"/>
            <w:proofErr w:type="spellStart"/>
            <w:r>
              <w:rPr>
                <w:color w:val="FFFFFF"/>
                <w:w w:val="110"/>
                <w:sz w:val="18"/>
              </w:rPr>
              <w:t>Honoraires</w:t>
            </w:r>
            <w:proofErr w:type="spellEnd"/>
          </w:p>
        </w:tc>
      </w:tr>
      <w:tr w:rsidR="009E2C2E">
        <w:trPr>
          <w:trHeight w:val="427"/>
        </w:trPr>
        <w:tc>
          <w:tcPr>
            <w:tcW w:w="3486" w:type="dxa"/>
          </w:tcPr>
          <w:p w:rsidR="009E2C2E" w:rsidRDefault="00877DDA">
            <w:pPr>
              <w:pStyle w:val="TableParagraph"/>
              <w:spacing w:before="205" w:line="202" w:lineRule="exact"/>
              <w:ind w:left="112"/>
              <w:rPr>
                <w:rFonts w:ascii="Trebuchet MS"/>
                <w:sz w:val="18"/>
              </w:rPr>
            </w:pPr>
            <w:bookmarkStart w:id="19" w:name="Projet_:_55,_rue_de_la_Glacière,_Sherbro"/>
            <w:bookmarkEnd w:id="19"/>
            <w:proofErr w:type="spellStart"/>
            <w:proofErr w:type="gramStart"/>
            <w:r>
              <w:rPr>
                <w:color w:val="49494D"/>
                <w:w w:val="105"/>
                <w:sz w:val="18"/>
              </w:rPr>
              <w:t>Projet</w:t>
            </w:r>
            <w:proofErr w:type="spellEnd"/>
            <w:r>
              <w:rPr>
                <w:color w:val="49494D"/>
                <w:spacing w:val="6"/>
                <w:w w:val="105"/>
                <w:sz w:val="18"/>
              </w:rPr>
              <w:t xml:space="preserve"> </w:t>
            </w:r>
            <w:r>
              <w:rPr>
                <w:color w:val="49494D"/>
                <w:w w:val="105"/>
                <w:sz w:val="18"/>
              </w:rPr>
              <w:t>:</w:t>
            </w:r>
            <w:proofErr w:type="gramEnd"/>
            <w:r>
              <w:rPr>
                <w:color w:val="49494D"/>
                <w:spacing w:val="1"/>
                <w:w w:val="105"/>
                <w:sz w:val="18"/>
              </w:rPr>
              <w:t xml:space="preserve"> </w:t>
            </w:r>
            <w:r>
              <w:rPr>
                <w:rFonts w:ascii="Trebuchet MS"/>
                <w:color w:val="49494D"/>
                <w:w w:val="105"/>
                <w:sz w:val="18"/>
              </w:rPr>
              <w:t>#property address</w:t>
            </w:r>
          </w:p>
        </w:tc>
        <w:tc>
          <w:tcPr>
            <w:tcW w:w="1902" w:type="dxa"/>
          </w:tcPr>
          <w:p w:rsidR="009E2C2E" w:rsidRDefault="00877DDA">
            <w:pPr>
              <w:pStyle w:val="TableParagraph"/>
              <w:spacing w:before="205" w:line="202" w:lineRule="exact"/>
              <w:ind w:right="235"/>
              <w:jc w:val="right"/>
              <w:rPr>
                <w:sz w:val="18"/>
              </w:rPr>
            </w:pPr>
            <w:bookmarkStart w:id="20" w:name="7_500_$"/>
            <w:bookmarkEnd w:id="20"/>
            <w:r>
              <w:rPr>
                <w:rFonts w:ascii="Trebuchet MS"/>
                <w:color w:val="49494D"/>
                <w:w w:val="105"/>
                <w:sz w:val="18"/>
              </w:rPr>
              <w:t>#fee</w:t>
            </w:r>
            <w:r>
              <w:rPr>
                <w:color w:val="49494D"/>
                <w:w w:val="105"/>
                <w:sz w:val="18"/>
              </w:rPr>
              <w:t>$</w:t>
            </w:r>
          </w:p>
        </w:tc>
      </w:tr>
    </w:tbl>
    <w:p w:rsidR="009E2C2E" w:rsidRDefault="009E2C2E">
      <w:pPr>
        <w:pStyle w:val="BodyText"/>
        <w:spacing w:before="9"/>
        <w:rPr>
          <w:sz w:val="33"/>
        </w:rPr>
      </w:pPr>
    </w:p>
    <w:p w:rsidR="009E2C2E" w:rsidRDefault="00877DDA">
      <w:pPr>
        <w:pStyle w:val="BodyText"/>
        <w:spacing w:line="302" w:lineRule="auto"/>
        <w:ind w:left="1439" w:right="1435"/>
        <w:jc w:val="both"/>
      </w:pPr>
      <w:r>
        <w:rPr>
          <w:color w:val="49494D"/>
          <w:w w:val="105"/>
        </w:rPr>
        <w:t xml:space="preserve">Nos </w:t>
      </w:r>
      <w:proofErr w:type="spellStart"/>
      <w:r>
        <w:rPr>
          <w:color w:val="49494D"/>
          <w:w w:val="105"/>
        </w:rPr>
        <w:t>honoraires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sont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exclusifs</w:t>
      </w:r>
      <w:proofErr w:type="spellEnd"/>
      <w:r>
        <w:rPr>
          <w:color w:val="49494D"/>
          <w:w w:val="105"/>
        </w:rPr>
        <w:t xml:space="preserve"> de </w:t>
      </w:r>
      <w:proofErr w:type="spellStart"/>
      <w:r>
        <w:rPr>
          <w:color w:val="49494D"/>
          <w:w w:val="105"/>
        </w:rPr>
        <w:t>toutes</w:t>
      </w:r>
      <w:proofErr w:type="spellEnd"/>
      <w:r>
        <w:rPr>
          <w:color w:val="49494D"/>
          <w:w w:val="105"/>
        </w:rPr>
        <w:t xml:space="preserve"> les </w:t>
      </w:r>
      <w:proofErr w:type="spellStart"/>
      <w:r>
        <w:rPr>
          <w:color w:val="49494D"/>
          <w:w w:val="105"/>
        </w:rPr>
        <w:t>dépenses</w:t>
      </w:r>
      <w:proofErr w:type="spellEnd"/>
      <w:r>
        <w:rPr>
          <w:color w:val="49494D"/>
          <w:w w:val="105"/>
        </w:rPr>
        <w:t xml:space="preserve"> (maximum 10 % des </w:t>
      </w:r>
      <w:proofErr w:type="spellStart"/>
      <w:r>
        <w:rPr>
          <w:color w:val="49494D"/>
          <w:w w:val="105"/>
        </w:rPr>
        <w:t>honoraires</w:t>
      </w:r>
      <w:proofErr w:type="spellEnd"/>
      <w:r>
        <w:rPr>
          <w:color w:val="49494D"/>
          <w:w w:val="105"/>
        </w:rPr>
        <w:t xml:space="preserve">), et </w:t>
      </w:r>
      <w:proofErr w:type="spellStart"/>
      <w:r>
        <w:rPr>
          <w:color w:val="49494D"/>
          <w:w w:val="105"/>
        </w:rPr>
        <w:t>exclus</w:t>
      </w:r>
      <w:proofErr w:type="spellEnd"/>
      <w:r>
        <w:rPr>
          <w:color w:val="49494D"/>
          <w:w w:val="105"/>
        </w:rPr>
        <w:t xml:space="preserve"> après le </w:t>
      </w:r>
      <w:proofErr w:type="spellStart"/>
      <w:r>
        <w:rPr>
          <w:color w:val="49494D"/>
          <w:w w:val="105"/>
        </w:rPr>
        <w:t>dépôt</w:t>
      </w:r>
      <w:proofErr w:type="spellEnd"/>
      <w:r>
        <w:rPr>
          <w:color w:val="49494D"/>
          <w:spacing w:val="-50"/>
          <w:w w:val="105"/>
        </w:rPr>
        <w:t xml:space="preserve"> </w:t>
      </w:r>
      <w:r>
        <w:rPr>
          <w:color w:val="49494D"/>
          <w:w w:val="110"/>
        </w:rPr>
        <w:t xml:space="preserve">du </w:t>
      </w:r>
      <w:proofErr w:type="spellStart"/>
      <w:r>
        <w:rPr>
          <w:color w:val="49494D"/>
          <w:w w:val="110"/>
        </w:rPr>
        <w:t>présent</w:t>
      </w:r>
      <w:proofErr w:type="spellEnd"/>
      <w:r>
        <w:rPr>
          <w:color w:val="49494D"/>
          <w:w w:val="110"/>
        </w:rPr>
        <w:t xml:space="preserve"> rapport </w:t>
      </w:r>
      <w:proofErr w:type="spellStart"/>
      <w:r>
        <w:rPr>
          <w:color w:val="49494D"/>
          <w:w w:val="110"/>
        </w:rPr>
        <w:t>d’évaluation</w:t>
      </w:r>
      <w:proofErr w:type="spellEnd"/>
      <w:r>
        <w:rPr>
          <w:color w:val="49494D"/>
          <w:w w:val="110"/>
        </w:rPr>
        <w:t xml:space="preserve">, </w:t>
      </w:r>
      <w:proofErr w:type="spellStart"/>
      <w:r>
        <w:rPr>
          <w:color w:val="49494D"/>
          <w:w w:val="110"/>
        </w:rPr>
        <w:t>tous</w:t>
      </w:r>
      <w:proofErr w:type="spellEnd"/>
      <w:r>
        <w:rPr>
          <w:color w:val="49494D"/>
          <w:w w:val="110"/>
        </w:rPr>
        <w:t xml:space="preserve"> frais pour </w:t>
      </w:r>
      <w:proofErr w:type="spellStart"/>
      <w:r>
        <w:rPr>
          <w:color w:val="49494D"/>
          <w:w w:val="110"/>
        </w:rPr>
        <w:t>autre</w:t>
      </w:r>
      <w:proofErr w:type="spellEnd"/>
      <w:r>
        <w:rPr>
          <w:color w:val="49494D"/>
          <w:w w:val="110"/>
        </w:rPr>
        <w:t xml:space="preserve"> service, </w:t>
      </w:r>
      <w:proofErr w:type="spellStart"/>
      <w:r>
        <w:rPr>
          <w:color w:val="49494D"/>
          <w:w w:val="110"/>
        </w:rPr>
        <w:t>négociation</w:t>
      </w:r>
      <w:proofErr w:type="spellEnd"/>
      <w:r>
        <w:rPr>
          <w:color w:val="49494D"/>
          <w:w w:val="110"/>
        </w:rPr>
        <w:t xml:space="preserve">, </w:t>
      </w:r>
      <w:proofErr w:type="spellStart"/>
      <w:r>
        <w:rPr>
          <w:color w:val="49494D"/>
          <w:w w:val="110"/>
        </w:rPr>
        <w:t>représentation</w:t>
      </w:r>
      <w:proofErr w:type="spellEnd"/>
      <w:r>
        <w:rPr>
          <w:color w:val="49494D"/>
          <w:w w:val="110"/>
        </w:rPr>
        <w:t xml:space="preserve"> à la </w:t>
      </w:r>
      <w:proofErr w:type="spellStart"/>
      <w:r>
        <w:rPr>
          <w:color w:val="49494D"/>
          <w:w w:val="110"/>
        </w:rPr>
        <w:t>cour</w:t>
      </w:r>
      <w:proofErr w:type="spellEnd"/>
      <w:r>
        <w:rPr>
          <w:color w:val="49494D"/>
          <w:w w:val="110"/>
        </w:rPr>
        <w:t>, etc. Le</w:t>
      </w:r>
      <w:r>
        <w:rPr>
          <w:color w:val="49494D"/>
          <w:spacing w:val="1"/>
          <w:w w:val="110"/>
        </w:rPr>
        <w:t xml:space="preserve"> </w:t>
      </w:r>
      <w:r>
        <w:rPr>
          <w:color w:val="49494D"/>
          <w:w w:val="105"/>
        </w:rPr>
        <w:t xml:space="preserve">budget </w:t>
      </w:r>
      <w:proofErr w:type="spellStart"/>
      <w:r>
        <w:rPr>
          <w:color w:val="49494D"/>
          <w:w w:val="105"/>
        </w:rPr>
        <w:t>d’honoraires</w:t>
      </w:r>
      <w:proofErr w:type="spellEnd"/>
      <w:r>
        <w:rPr>
          <w:color w:val="49494D"/>
          <w:w w:val="105"/>
        </w:rPr>
        <w:t xml:space="preserve"> ne </w:t>
      </w:r>
      <w:proofErr w:type="spellStart"/>
      <w:r>
        <w:rPr>
          <w:color w:val="49494D"/>
          <w:w w:val="105"/>
        </w:rPr>
        <w:t>comprend</w:t>
      </w:r>
      <w:proofErr w:type="spellEnd"/>
      <w:r>
        <w:rPr>
          <w:color w:val="49494D"/>
          <w:w w:val="105"/>
        </w:rPr>
        <w:t xml:space="preserve"> pas </w:t>
      </w:r>
      <w:r>
        <w:rPr>
          <w:color w:val="49494D"/>
          <w:w w:val="105"/>
        </w:rPr>
        <w:t xml:space="preserve">les taxes et ne </w:t>
      </w:r>
      <w:proofErr w:type="spellStart"/>
      <w:r>
        <w:rPr>
          <w:color w:val="49494D"/>
          <w:w w:val="105"/>
        </w:rPr>
        <w:t>tient</w:t>
      </w:r>
      <w:proofErr w:type="spellEnd"/>
      <w:r>
        <w:rPr>
          <w:color w:val="49494D"/>
          <w:w w:val="105"/>
        </w:rPr>
        <w:t xml:space="preserve"> pas </w:t>
      </w:r>
      <w:proofErr w:type="spellStart"/>
      <w:r>
        <w:rPr>
          <w:color w:val="49494D"/>
          <w:w w:val="105"/>
        </w:rPr>
        <w:t>compte</w:t>
      </w:r>
      <w:proofErr w:type="spellEnd"/>
      <w:r>
        <w:rPr>
          <w:color w:val="49494D"/>
          <w:w w:val="105"/>
        </w:rPr>
        <w:t xml:space="preserve"> de </w:t>
      </w:r>
      <w:proofErr w:type="spellStart"/>
      <w:r>
        <w:rPr>
          <w:color w:val="49494D"/>
          <w:w w:val="105"/>
        </w:rPr>
        <w:t>l’impact</w:t>
      </w:r>
      <w:proofErr w:type="spellEnd"/>
      <w:r>
        <w:rPr>
          <w:color w:val="49494D"/>
          <w:w w:val="105"/>
        </w:rPr>
        <w:t xml:space="preserve"> de modifications </w:t>
      </w:r>
      <w:proofErr w:type="spellStart"/>
      <w:r>
        <w:rPr>
          <w:color w:val="49494D"/>
          <w:w w:val="105"/>
        </w:rPr>
        <w:t>importantes</w:t>
      </w:r>
      <w:proofErr w:type="spellEnd"/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10"/>
        </w:rPr>
        <w:t>ou</w:t>
      </w:r>
      <w:proofErr w:type="spellEnd"/>
      <w:r>
        <w:rPr>
          <w:color w:val="49494D"/>
          <w:spacing w:val="-5"/>
          <w:w w:val="110"/>
        </w:rPr>
        <w:t xml:space="preserve"> </w:t>
      </w:r>
      <w:proofErr w:type="spellStart"/>
      <w:r>
        <w:rPr>
          <w:color w:val="49494D"/>
          <w:w w:val="110"/>
        </w:rPr>
        <w:t>imprévues</w:t>
      </w:r>
      <w:proofErr w:type="spellEnd"/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dans</w:t>
      </w:r>
      <w:r>
        <w:rPr>
          <w:color w:val="49494D"/>
          <w:spacing w:val="-6"/>
          <w:w w:val="110"/>
        </w:rPr>
        <w:t xml:space="preserve"> </w:t>
      </w:r>
      <w:proofErr w:type="spellStart"/>
      <w:r>
        <w:rPr>
          <w:color w:val="49494D"/>
          <w:w w:val="110"/>
        </w:rPr>
        <w:t>vos</w:t>
      </w:r>
      <w:proofErr w:type="spellEnd"/>
      <w:r>
        <w:rPr>
          <w:color w:val="49494D"/>
          <w:spacing w:val="-6"/>
          <w:w w:val="110"/>
        </w:rPr>
        <w:t xml:space="preserve"> </w:t>
      </w:r>
      <w:proofErr w:type="spellStart"/>
      <w:r>
        <w:rPr>
          <w:color w:val="49494D"/>
          <w:w w:val="110"/>
        </w:rPr>
        <w:t>activités</w:t>
      </w:r>
      <w:proofErr w:type="spellEnd"/>
      <w:r>
        <w:rPr>
          <w:color w:val="49494D"/>
          <w:spacing w:val="-3"/>
          <w:w w:val="110"/>
        </w:rPr>
        <w:t xml:space="preserve"> </w:t>
      </w:r>
      <w:proofErr w:type="spellStart"/>
      <w:r>
        <w:rPr>
          <w:color w:val="49494D"/>
          <w:w w:val="110"/>
        </w:rPr>
        <w:t>lors</w:t>
      </w:r>
      <w:proofErr w:type="spellEnd"/>
      <w:r>
        <w:rPr>
          <w:color w:val="49494D"/>
          <w:spacing w:val="-4"/>
          <w:w w:val="110"/>
        </w:rPr>
        <w:t xml:space="preserve"> </w:t>
      </w:r>
      <w:r>
        <w:rPr>
          <w:color w:val="49494D"/>
          <w:w w:val="110"/>
        </w:rPr>
        <w:t>de</w:t>
      </w:r>
      <w:r>
        <w:rPr>
          <w:color w:val="49494D"/>
          <w:spacing w:val="-5"/>
          <w:w w:val="110"/>
        </w:rPr>
        <w:t xml:space="preserve"> </w:t>
      </w:r>
      <w:r>
        <w:rPr>
          <w:color w:val="49494D"/>
          <w:w w:val="110"/>
        </w:rPr>
        <w:t>la</w:t>
      </w:r>
      <w:r>
        <w:rPr>
          <w:color w:val="49494D"/>
          <w:spacing w:val="-6"/>
          <w:w w:val="110"/>
        </w:rPr>
        <w:t xml:space="preserve"> </w:t>
      </w:r>
      <w:proofErr w:type="spellStart"/>
      <w:r>
        <w:rPr>
          <w:color w:val="49494D"/>
          <w:w w:val="110"/>
        </w:rPr>
        <w:t>résiliation</w:t>
      </w:r>
      <w:proofErr w:type="spellEnd"/>
      <w:r>
        <w:rPr>
          <w:color w:val="49494D"/>
          <w:spacing w:val="-4"/>
          <w:w w:val="110"/>
        </w:rPr>
        <w:t xml:space="preserve"> </w:t>
      </w:r>
      <w:r>
        <w:rPr>
          <w:color w:val="49494D"/>
          <w:w w:val="110"/>
        </w:rPr>
        <w:t>du</w:t>
      </w:r>
      <w:r>
        <w:rPr>
          <w:color w:val="49494D"/>
          <w:spacing w:val="-8"/>
          <w:w w:val="110"/>
        </w:rPr>
        <w:t xml:space="preserve"> </w:t>
      </w:r>
      <w:proofErr w:type="spellStart"/>
      <w:r>
        <w:rPr>
          <w:color w:val="49494D"/>
          <w:w w:val="110"/>
        </w:rPr>
        <w:t>mandat</w:t>
      </w:r>
      <w:proofErr w:type="spellEnd"/>
      <w:r>
        <w:rPr>
          <w:color w:val="49494D"/>
          <w:w w:val="110"/>
        </w:rPr>
        <w:t>.</w:t>
      </w:r>
      <w:r>
        <w:rPr>
          <w:color w:val="49494D"/>
          <w:spacing w:val="-6"/>
          <w:w w:val="110"/>
        </w:rPr>
        <w:t xml:space="preserve"> </w:t>
      </w:r>
      <w:r>
        <w:rPr>
          <w:color w:val="49494D"/>
          <w:w w:val="110"/>
        </w:rPr>
        <w:t>Le</w:t>
      </w:r>
      <w:r>
        <w:rPr>
          <w:color w:val="49494D"/>
          <w:spacing w:val="-5"/>
          <w:w w:val="110"/>
        </w:rPr>
        <w:t xml:space="preserve"> </w:t>
      </w:r>
      <w:proofErr w:type="spellStart"/>
      <w:r>
        <w:rPr>
          <w:color w:val="49494D"/>
          <w:w w:val="110"/>
        </w:rPr>
        <w:t>cas</w:t>
      </w:r>
      <w:proofErr w:type="spellEnd"/>
      <w:r>
        <w:rPr>
          <w:color w:val="49494D"/>
          <w:spacing w:val="-6"/>
          <w:w w:val="110"/>
        </w:rPr>
        <w:t xml:space="preserve"> </w:t>
      </w:r>
      <w:proofErr w:type="spellStart"/>
      <w:r>
        <w:rPr>
          <w:color w:val="49494D"/>
          <w:w w:val="110"/>
        </w:rPr>
        <w:t>échéant</w:t>
      </w:r>
      <w:proofErr w:type="spellEnd"/>
      <w:r>
        <w:rPr>
          <w:color w:val="49494D"/>
          <w:w w:val="110"/>
        </w:rPr>
        <w:t>,</w:t>
      </w:r>
      <w:r>
        <w:rPr>
          <w:color w:val="49494D"/>
          <w:spacing w:val="-5"/>
          <w:w w:val="110"/>
        </w:rPr>
        <w:t xml:space="preserve"> </w:t>
      </w:r>
      <w:proofErr w:type="spellStart"/>
      <w:r>
        <w:rPr>
          <w:color w:val="49494D"/>
          <w:w w:val="110"/>
        </w:rPr>
        <w:t>toute</w:t>
      </w:r>
      <w:proofErr w:type="spellEnd"/>
      <w:r>
        <w:rPr>
          <w:color w:val="49494D"/>
          <w:spacing w:val="-4"/>
          <w:w w:val="110"/>
        </w:rPr>
        <w:t xml:space="preserve"> </w:t>
      </w:r>
      <w:r>
        <w:rPr>
          <w:color w:val="49494D"/>
          <w:w w:val="110"/>
        </w:rPr>
        <w:t>modification</w:t>
      </w:r>
      <w:r>
        <w:rPr>
          <w:color w:val="49494D"/>
          <w:spacing w:val="-4"/>
          <w:w w:val="110"/>
        </w:rPr>
        <w:t xml:space="preserve"> </w:t>
      </w:r>
      <w:proofErr w:type="spellStart"/>
      <w:r>
        <w:rPr>
          <w:color w:val="49494D"/>
          <w:w w:val="110"/>
        </w:rPr>
        <w:t>pouvant</w:t>
      </w:r>
      <w:proofErr w:type="spellEnd"/>
      <w:r>
        <w:rPr>
          <w:color w:val="49494D"/>
          <w:spacing w:val="-53"/>
          <w:w w:val="110"/>
        </w:rPr>
        <w:t xml:space="preserve"> </w:t>
      </w:r>
      <w:proofErr w:type="spellStart"/>
      <w:r>
        <w:rPr>
          <w:color w:val="49494D"/>
          <w:w w:val="105"/>
        </w:rPr>
        <w:t>entraîner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w w:val="105"/>
        </w:rPr>
        <w:t xml:space="preserve"> augmentation </w:t>
      </w:r>
      <w:proofErr w:type="spellStart"/>
      <w:r>
        <w:rPr>
          <w:color w:val="49494D"/>
          <w:w w:val="105"/>
        </w:rPr>
        <w:t>ou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w w:val="105"/>
        </w:rPr>
        <w:t xml:space="preserve"> diminution </w:t>
      </w:r>
      <w:proofErr w:type="spellStart"/>
      <w:r>
        <w:rPr>
          <w:color w:val="49494D"/>
          <w:w w:val="105"/>
        </w:rPr>
        <w:t>substantielle</w:t>
      </w:r>
      <w:proofErr w:type="spellEnd"/>
      <w:r>
        <w:rPr>
          <w:color w:val="49494D"/>
          <w:w w:val="105"/>
        </w:rPr>
        <w:t xml:space="preserve"> du travail </w:t>
      </w:r>
      <w:proofErr w:type="spellStart"/>
      <w:r>
        <w:rPr>
          <w:color w:val="49494D"/>
          <w:w w:val="105"/>
        </w:rPr>
        <w:t>requis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serait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discutée</w:t>
      </w:r>
      <w:proofErr w:type="spellEnd"/>
      <w:r>
        <w:rPr>
          <w:color w:val="49494D"/>
          <w:w w:val="105"/>
        </w:rPr>
        <w:t xml:space="preserve"> avec la direction et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10"/>
        </w:rPr>
        <w:t>l’impact</w:t>
      </w:r>
      <w:proofErr w:type="spellEnd"/>
      <w:r>
        <w:rPr>
          <w:color w:val="49494D"/>
          <w:spacing w:val="-8"/>
          <w:w w:val="110"/>
        </w:rPr>
        <w:t xml:space="preserve"> </w:t>
      </w:r>
      <w:r>
        <w:rPr>
          <w:color w:val="49494D"/>
          <w:w w:val="110"/>
        </w:rPr>
        <w:t>sur</w:t>
      </w:r>
      <w:r>
        <w:rPr>
          <w:color w:val="49494D"/>
          <w:spacing w:val="-8"/>
          <w:w w:val="110"/>
        </w:rPr>
        <w:t xml:space="preserve"> </w:t>
      </w:r>
      <w:r>
        <w:rPr>
          <w:color w:val="49494D"/>
          <w:w w:val="110"/>
        </w:rPr>
        <w:t>le</w:t>
      </w:r>
      <w:r>
        <w:rPr>
          <w:color w:val="49494D"/>
          <w:spacing w:val="-11"/>
          <w:w w:val="110"/>
        </w:rPr>
        <w:t xml:space="preserve"> </w:t>
      </w:r>
      <w:proofErr w:type="spellStart"/>
      <w:r>
        <w:rPr>
          <w:color w:val="49494D"/>
          <w:w w:val="110"/>
        </w:rPr>
        <w:t>coût</w:t>
      </w:r>
      <w:proofErr w:type="spellEnd"/>
      <w:r>
        <w:rPr>
          <w:color w:val="49494D"/>
          <w:spacing w:val="-10"/>
          <w:w w:val="110"/>
        </w:rPr>
        <w:t xml:space="preserve"> </w:t>
      </w:r>
      <w:r>
        <w:rPr>
          <w:color w:val="49494D"/>
          <w:w w:val="110"/>
        </w:rPr>
        <w:t>des</w:t>
      </w:r>
      <w:r>
        <w:rPr>
          <w:color w:val="49494D"/>
          <w:spacing w:val="-11"/>
          <w:w w:val="110"/>
        </w:rPr>
        <w:t xml:space="preserve"> </w:t>
      </w:r>
      <w:r>
        <w:rPr>
          <w:color w:val="49494D"/>
          <w:w w:val="110"/>
        </w:rPr>
        <w:t>travaux</w:t>
      </w:r>
      <w:r>
        <w:rPr>
          <w:color w:val="49494D"/>
          <w:spacing w:val="-9"/>
          <w:w w:val="110"/>
        </w:rPr>
        <w:t xml:space="preserve"> </w:t>
      </w:r>
      <w:proofErr w:type="spellStart"/>
      <w:r>
        <w:rPr>
          <w:color w:val="49494D"/>
          <w:w w:val="110"/>
        </w:rPr>
        <w:t>serait</w:t>
      </w:r>
      <w:proofErr w:type="spellEnd"/>
      <w:r>
        <w:rPr>
          <w:color w:val="49494D"/>
          <w:spacing w:val="-7"/>
          <w:w w:val="110"/>
        </w:rPr>
        <w:t xml:space="preserve"> </w:t>
      </w:r>
      <w:proofErr w:type="spellStart"/>
      <w:r>
        <w:rPr>
          <w:color w:val="49494D"/>
          <w:w w:val="110"/>
        </w:rPr>
        <w:t>évalué</w:t>
      </w:r>
      <w:proofErr w:type="spellEnd"/>
      <w:r>
        <w:rPr>
          <w:color w:val="49494D"/>
          <w:w w:val="110"/>
        </w:rPr>
        <w:t>.</w:t>
      </w:r>
    </w:p>
    <w:p w:rsidR="009E2C2E" w:rsidRDefault="009E2C2E">
      <w:pPr>
        <w:pStyle w:val="BodyText"/>
        <w:rPr>
          <w:sz w:val="24"/>
        </w:rPr>
      </w:pPr>
    </w:p>
    <w:p w:rsidR="009E2C2E" w:rsidRDefault="009E2C2E">
      <w:pPr>
        <w:pStyle w:val="BodyText"/>
        <w:spacing w:before="6"/>
        <w:rPr>
          <w:sz w:val="29"/>
        </w:rPr>
      </w:pPr>
    </w:p>
    <w:p w:rsidR="009E2C2E" w:rsidRDefault="00877DDA">
      <w:pPr>
        <w:spacing w:line="288" w:lineRule="auto"/>
        <w:ind w:left="1440" w:right="1433"/>
        <w:jc w:val="both"/>
        <w:rPr>
          <w:rFonts w:ascii="Tahoma" w:hAnsi="Tahoma"/>
          <w:b/>
          <w:sz w:val="18"/>
        </w:rPr>
      </w:pPr>
      <w:r>
        <w:rPr>
          <w:rFonts w:ascii="Tahoma" w:hAnsi="Tahoma"/>
          <w:b/>
          <w:color w:val="49494D"/>
          <w:sz w:val="18"/>
        </w:rPr>
        <w:t xml:space="preserve">La </w:t>
      </w:r>
      <w:proofErr w:type="spellStart"/>
      <w:r>
        <w:rPr>
          <w:rFonts w:ascii="Tahoma" w:hAnsi="Tahoma"/>
          <w:b/>
          <w:color w:val="49494D"/>
          <w:sz w:val="18"/>
        </w:rPr>
        <w:t>facturation</w:t>
      </w:r>
      <w:proofErr w:type="spellEnd"/>
      <w:r>
        <w:rPr>
          <w:rFonts w:ascii="Tahoma" w:hAnsi="Tahoma"/>
          <w:b/>
          <w:color w:val="49494D"/>
          <w:sz w:val="18"/>
        </w:rPr>
        <w:t xml:space="preserve"> sera remise </w:t>
      </w:r>
      <w:proofErr w:type="spellStart"/>
      <w:r>
        <w:rPr>
          <w:rFonts w:ascii="Tahoma" w:hAnsi="Tahoma"/>
          <w:b/>
          <w:color w:val="49494D"/>
          <w:sz w:val="18"/>
        </w:rPr>
        <w:t>lors</w:t>
      </w:r>
      <w:proofErr w:type="spellEnd"/>
      <w:r>
        <w:rPr>
          <w:rFonts w:ascii="Tahoma" w:hAnsi="Tahoma"/>
          <w:b/>
          <w:color w:val="49494D"/>
          <w:sz w:val="18"/>
        </w:rPr>
        <w:t xml:space="preserve"> de </w:t>
      </w:r>
      <w:proofErr w:type="spellStart"/>
      <w:r>
        <w:rPr>
          <w:rFonts w:ascii="Tahoma" w:hAnsi="Tahoma"/>
          <w:b/>
          <w:color w:val="49494D"/>
          <w:sz w:val="18"/>
        </w:rPr>
        <w:t>l’envoi</w:t>
      </w:r>
      <w:proofErr w:type="spellEnd"/>
      <w:r>
        <w:rPr>
          <w:rFonts w:ascii="Tahoma" w:hAnsi="Tahoma"/>
          <w:b/>
          <w:color w:val="49494D"/>
          <w:sz w:val="18"/>
        </w:rPr>
        <w:t xml:space="preserve"> du rapport </w:t>
      </w:r>
      <w:proofErr w:type="spellStart"/>
      <w:r>
        <w:rPr>
          <w:rFonts w:ascii="Tahoma" w:hAnsi="Tahoma"/>
          <w:b/>
          <w:color w:val="49494D"/>
          <w:sz w:val="18"/>
        </w:rPr>
        <w:t>projet</w:t>
      </w:r>
      <w:proofErr w:type="spellEnd"/>
      <w:r>
        <w:rPr>
          <w:rFonts w:ascii="Tahoma" w:hAnsi="Tahoma"/>
          <w:b/>
          <w:color w:val="49494D"/>
          <w:sz w:val="18"/>
        </w:rPr>
        <w:t xml:space="preserve"> et le rapport final sera </w:t>
      </w:r>
      <w:proofErr w:type="spellStart"/>
      <w:r>
        <w:rPr>
          <w:rFonts w:ascii="Tahoma" w:hAnsi="Tahoma"/>
          <w:b/>
          <w:color w:val="49494D"/>
          <w:sz w:val="18"/>
        </w:rPr>
        <w:t>livré</w:t>
      </w:r>
      <w:proofErr w:type="spellEnd"/>
      <w:r>
        <w:rPr>
          <w:rFonts w:ascii="Tahoma" w:hAnsi="Tahoma"/>
          <w:b/>
          <w:color w:val="49494D"/>
          <w:sz w:val="18"/>
        </w:rPr>
        <w:t xml:space="preserve"> </w:t>
      </w:r>
      <w:proofErr w:type="spellStart"/>
      <w:r>
        <w:rPr>
          <w:rFonts w:ascii="Tahoma" w:hAnsi="Tahoma"/>
          <w:b/>
          <w:color w:val="49494D"/>
          <w:sz w:val="18"/>
        </w:rPr>
        <w:t>dès</w:t>
      </w:r>
      <w:proofErr w:type="spellEnd"/>
      <w:r>
        <w:rPr>
          <w:rFonts w:ascii="Tahoma" w:hAnsi="Tahoma"/>
          <w:b/>
          <w:color w:val="49494D"/>
          <w:sz w:val="18"/>
        </w:rPr>
        <w:t xml:space="preserve"> la </w:t>
      </w:r>
      <w:proofErr w:type="spellStart"/>
      <w:r>
        <w:rPr>
          <w:rFonts w:ascii="Tahoma" w:hAnsi="Tahoma"/>
          <w:b/>
          <w:color w:val="49494D"/>
          <w:sz w:val="18"/>
        </w:rPr>
        <w:t>réception</w:t>
      </w:r>
      <w:proofErr w:type="spellEnd"/>
      <w:r>
        <w:rPr>
          <w:rFonts w:ascii="Tahoma" w:hAnsi="Tahoma"/>
          <w:b/>
          <w:color w:val="49494D"/>
          <w:spacing w:val="1"/>
          <w:sz w:val="18"/>
        </w:rPr>
        <w:t xml:space="preserve"> </w:t>
      </w:r>
      <w:proofErr w:type="spellStart"/>
      <w:r>
        <w:rPr>
          <w:rFonts w:ascii="Tahoma" w:hAnsi="Tahoma"/>
          <w:b/>
          <w:color w:val="49494D"/>
          <w:sz w:val="18"/>
        </w:rPr>
        <w:t>complète</w:t>
      </w:r>
      <w:proofErr w:type="spellEnd"/>
      <w:r>
        <w:rPr>
          <w:rFonts w:ascii="Tahoma" w:hAnsi="Tahoma"/>
          <w:b/>
          <w:color w:val="49494D"/>
          <w:spacing w:val="-8"/>
          <w:sz w:val="18"/>
        </w:rPr>
        <w:t xml:space="preserve"> </w:t>
      </w:r>
      <w:r>
        <w:rPr>
          <w:rFonts w:ascii="Tahoma" w:hAnsi="Tahoma"/>
          <w:b/>
          <w:color w:val="49494D"/>
          <w:sz w:val="18"/>
        </w:rPr>
        <w:t>du</w:t>
      </w:r>
      <w:r>
        <w:rPr>
          <w:rFonts w:ascii="Tahoma" w:hAnsi="Tahoma"/>
          <w:b/>
          <w:color w:val="49494D"/>
          <w:spacing w:val="-8"/>
          <w:sz w:val="18"/>
        </w:rPr>
        <w:t xml:space="preserve"> </w:t>
      </w:r>
      <w:proofErr w:type="spellStart"/>
      <w:r>
        <w:rPr>
          <w:rFonts w:ascii="Tahoma" w:hAnsi="Tahoma"/>
          <w:b/>
          <w:color w:val="49494D"/>
          <w:sz w:val="18"/>
        </w:rPr>
        <w:t>paiement</w:t>
      </w:r>
      <w:proofErr w:type="spellEnd"/>
      <w:r>
        <w:rPr>
          <w:rFonts w:ascii="Tahoma" w:hAnsi="Tahoma"/>
          <w:b/>
          <w:color w:val="49494D"/>
          <w:sz w:val="18"/>
        </w:rPr>
        <w:t>.</w:t>
      </w:r>
    </w:p>
    <w:p w:rsidR="009E2C2E" w:rsidRDefault="009E2C2E">
      <w:pPr>
        <w:spacing w:line="288" w:lineRule="auto"/>
        <w:jc w:val="both"/>
        <w:rPr>
          <w:rFonts w:ascii="Tahoma" w:hAnsi="Tahoma"/>
          <w:sz w:val="18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rPr>
          <w:rFonts w:ascii="Tahoma"/>
          <w:b/>
          <w:sz w:val="20"/>
        </w:rPr>
      </w:pPr>
    </w:p>
    <w:p w:rsidR="009E2C2E" w:rsidRDefault="009E2C2E">
      <w:pPr>
        <w:pStyle w:val="BodyText"/>
        <w:spacing w:before="2"/>
        <w:rPr>
          <w:rFonts w:ascii="Tahoma"/>
          <w:b/>
          <w:sz w:val="20"/>
        </w:rPr>
      </w:pPr>
    </w:p>
    <w:p w:rsidR="009E2C2E" w:rsidRDefault="009E2C2E">
      <w:pPr>
        <w:rPr>
          <w:rFonts w:ascii="Tahoma"/>
          <w:sz w:val="20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877DDA">
      <w:pPr>
        <w:pStyle w:val="Heading1"/>
        <w:spacing w:before="111"/>
      </w:pPr>
      <w:r>
        <w:pict>
          <v:group id="docshapegroup39" o:spid="_x0000_s1066" style="position:absolute;left:0;text-align:left;margin-left:0;margin-top:-181.3pt;width:612.15pt;height:156.6pt;z-index:15734784;mso-position-horizontal-relative:page" coordorigin=",-3626" coordsize="12243,3132">
            <v:shape id="docshape40" o:spid="_x0000_s1069" type="#_x0000_t75" style="position:absolute;top:-3626;width:12243;height:2582">
              <v:imagedata r:id="rId17" o:title=""/>
            </v:shape>
            <v:shape id="docshape41" o:spid="_x0000_s1068" style="position:absolute;top:-1910;width:6766;height:1416" coordorigin=",-1910" coordsize="6766,1416" path="m6766,-1910r-5348,l,-1910,,-494r1418,l6766,-494r,-1416xe" fillcolor="#24408f" stroked="f">
              <v:path arrowok="t"/>
            </v:shape>
            <v:shape id="docshape42" o:spid="_x0000_s1067" type="#_x0000_t202" style="position:absolute;top:-3626;width:12243;height:3132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10"/>
                      <w:rPr>
                        <w:sz w:val="59"/>
                      </w:rPr>
                    </w:pPr>
                  </w:p>
                  <w:p w:rsidR="009E2C2E" w:rsidRDefault="00877DDA">
                    <w:pPr>
                      <w:ind w:left="1543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Termes</w:t>
                    </w:r>
                    <w:r>
                      <w:rPr>
                        <w:color w:val="FFFFFF"/>
                        <w:spacing w:val="1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&amp;</w:t>
                    </w:r>
                    <w:r>
                      <w:rPr>
                        <w:color w:val="FFFFFF"/>
                        <w:spacing w:val="4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Conditions</w:t>
                    </w:r>
                  </w:p>
                </w:txbxContent>
              </v:textbox>
            </v:shape>
            <w10:wrap anchorx="page"/>
          </v:group>
        </w:pict>
      </w:r>
      <w:bookmarkStart w:id="21" w:name="_Termes_&amp;_Conditions"/>
      <w:bookmarkStart w:id="22" w:name="Termes_et_Conditions"/>
      <w:bookmarkEnd w:id="21"/>
      <w:bookmarkEnd w:id="22"/>
      <w:r>
        <w:rPr>
          <w:color w:val="0B9ED9"/>
          <w:w w:val="110"/>
        </w:rPr>
        <w:t>Termes</w:t>
      </w:r>
      <w:r>
        <w:rPr>
          <w:color w:val="0B9ED9"/>
          <w:spacing w:val="11"/>
          <w:w w:val="110"/>
        </w:rPr>
        <w:t xml:space="preserve"> </w:t>
      </w:r>
      <w:r>
        <w:rPr>
          <w:color w:val="0B9ED9"/>
          <w:w w:val="110"/>
        </w:rPr>
        <w:t>et</w:t>
      </w:r>
      <w:r>
        <w:rPr>
          <w:color w:val="0B9ED9"/>
          <w:spacing w:val="12"/>
          <w:w w:val="110"/>
        </w:rPr>
        <w:t xml:space="preserve"> </w:t>
      </w:r>
      <w:r>
        <w:rPr>
          <w:color w:val="0B9ED9"/>
          <w:w w:val="110"/>
        </w:rPr>
        <w:t>Conditions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7"/>
        </w:tabs>
        <w:spacing w:before="155" w:line="300" w:lineRule="auto"/>
        <w:ind w:right="1" w:hanging="355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>Les</w:t>
      </w:r>
      <w:r>
        <w:rPr>
          <w:color w:val="49494D"/>
          <w:spacing w:val="-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honoraires</w:t>
      </w:r>
      <w:proofErr w:type="spellEnd"/>
      <w:r>
        <w:rPr>
          <w:color w:val="49494D"/>
          <w:spacing w:val="-1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excluent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frais</w:t>
      </w:r>
      <w:r>
        <w:rPr>
          <w:color w:val="49494D"/>
          <w:spacing w:val="-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administratifs</w:t>
      </w:r>
      <w:proofErr w:type="spellEnd"/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excluent</w:t>
      </w:r>
      <w:proofErr w:type="spellEnd"/>
      <w:r>
        <w:rPr>
          <w:color w:val="49494D"/>
          <w:spacing w:val="-1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les</w:t>
      </w:r>
      <w:r>
        <w:rPr>
          <w:color w:val="49494D"/>
          <w:spacing w:val="-13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taxes</w:t>
      </w:r>
      <w:r>
        <w:rPr>
          <w:color w:val="49494D"/>
          <w:spacing w:val="-12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applicables</w:t>
      </w:r>
      <w:proofErr w:type="spellEnd"/>
      <w:r>
        <w:rPr>
          <w:color w:val="49494D"/>
          <w:w w:val="110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7"/>
        </w:tabs>
        <w:spacing w:before="3" w:line="300" w:lineRule="auto"/>
        <w:ind w:right="1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>La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société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responsable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cette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mission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est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Colliers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International</w:t>
      </w:r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Realty</w:t>
      </w:r>
      <w:r>
        <w:rPr>
          <w:color w:val="49494D"/>
          <w:spacing w:val="-1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Advisors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Inc.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7"/>
        </w:tabs>
        <w:spacing w:before="1" w:line="302" w:lineRule="auto"/>
        <w:ind w:right="1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 xml:space="preserve">Les factures </w:t>
      </w:r>
      <w:proofErr w:type="spellStart"/>
      <w:r>
        <w:rPr>
          <w:color w:val="49494D"/>
          <w:w w:val="105"/>
          <w:sz w:val="18"/>
        </w:rPr>
        <w:t>sont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mensuelles</w:t>
      </w:r>
      <w:proofErr w:type="spellEnd"/>
      <w:r>
        <w:rPr>
          <w:color w:val="49494D"/>
          <w:w w:val="105"/>
          <w:sz w:val="18"/>
        </w:rPr>
        <w:t xml:space="preserve">, le </w:t>
      </w:r>
      <w:proofErr w:type="spellStart"/>
      <w:r>
        <w:rPr>
          <w:color w:val="49494D"/>
          <w:w w:val="105"/>
          <w:sz w:val="18"/>
        </w:rPr>
        <w:t>paiement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étant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dû</w:t>
      </w:r>
      <w:proofErr w:type="spellEnd"/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30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jours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net</w:t>
      </w:r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-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compter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 date</w:t>
      </w:r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facture.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7"/>
        </w:tabs>
        <w:spacing w:line="302" w:lineRule="auto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>Le</w:t>
      </w:r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client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fournira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documents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nécessaires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réalisation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mandat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dans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un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délai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raisonnable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6"/>
        </w:tabs>
        <w:spacing w:line="302" w:lineRule="auto"/>
        <w:ind w:left="1885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 xml:space="preserve">Nos </w:t>
      </w:r>
      <w:proofErr w:type="spellStart"/>
      <w:r>
        <w:rPr>
          <w:color w:val="49494D"/>
          <w:w w:val="105"/>
          <w:sz w:val="18"/>
        </w:rPr>
        <w:t>honoraires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considèrent</w:t>
      </w:r>
      <w:proofErr w:type="spellEnd"/>
      <w:r>
        <w:rPr>
          <w:color w:val="49494D"/>
          <w:w w:val="105"/>
          <w:sz w:val="18"/>
        </w:rPr>
        <w:t xml:space="preserve"> que le client a </w:t>
      </w:r>
      <w:proofErr w:type="spellStart"/>
      <w:r>
        <w:rPr>
          <w:color w:val="49494D"/>
          <w:w w:val="105"/>
          <w:sz w:val="18"/>
        </w:rPr>
        <w:t>fourni</w:t>
      </w:r>
      <w:proofErr w:type="spellEnd"/>
      <w:r>
        <w:rPr>
          <w:color w:val="49494D"/>
          <w:spacing w:val="-5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 xml:space="preserve">Colliers </w:t>
      </w:r>
      <w:proofErr w:type="spellStart"/>
      <w:r>
        <w:rPr>
          <w:color w:val="49494D"/>
          <w:w w:val="105"/>
          <w:sz w:val="18"/>
        </w:rPr>
        <w:t>toutes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informations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analyses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nécessaires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telles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que</w:t>
      </w:r>
      <w:r>
        <w:rPr>
          <w:color w:val="49494D"/>
          <w:spacing w:val="-5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revenus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4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dépenses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5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certificat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localisation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etc.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6"/>
        </w:tabs>
        <w:spacing w:line="302" w:lineRule="auto"/>
        <w:ind w:left="1885" w:right="1"/>
        <w:jc w:val="both"/>
        <w:rPr>
          <w:color w:val="49494D"/>
          <w:sz w:val="18"/>
        </w:rPr>
      </w:pPr>
      <w:r>
        <w:rPr>
          <w:color w:val="49494D"/>
          <w:w w:val="110"/>
          <w:sz w:val="18"/>
        </w:rPr>
        <w:t>Le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présent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accord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doit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être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interprété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et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appliqué</w:t>
      </w:r>
      <w:r>
        <w:rPr>
          <w:color w:val="49494D"/>
          <w:spacing w:val="-7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conformément</w:t>
      </w:r>
      <w:proofErr w:type="spellEnd"/>
      <w:r>
        <w:rPr>
          <w:color w:val="49494D"/>
          <w:spacing w:val="-6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aux</w:t>
      </w:r>
      <w:r>
        <w:rPr>
          <w:color w:val="49494D"/>
          <w:spacing w:val="-7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lois</w:t>
      </w:r>
      <w:proofErr w:type="spellEnd"/>
      <w:r>
        <w:rPr>
          <w:color w:val="49494D"/>
          <w:spacing w:val="-6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de</w:t>
      </w:r>
      <w:r>
        <w:rPr>
          <w:color w:val="49494D"/>
          <w:spacing w:val="-7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la</w:t>
      </w:r>
      <w:r>
        <w:rPr>
          <w:color w:val="49494D"/>
          <w:spacing w:val="-6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province</w:t>
      </w:r>
      <w:r>
        <w:rPr>
          <w:color w:val="49494D"/>
          <w:spacing w:val="-52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du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Québec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et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de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la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juridiction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fédérale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du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Canada.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6"/>
        </w:tabs>
        <w:spacing w:line="300" w:lineRule="auto"/>
        <w:ind w:left="1885" w:right="1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 xml:space="preserve">Les </w:t>
      </w:r>
      <w:proofErr w:type="spellStart"/>
      <w:r>
        <w:rPr>
          <w:color w:val="49494D"/>
          <w:w w:val="105"/>
          <w:sz w:val="18"/>
        </w:rPr>
        <w:t>honoraires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professionnels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exclusifs</w:t>
      </w:r>
      <w:proofErr w:type="spellEnd"/>
      <w:r>
        <w:rPr>
          <w:color w:val="49494D"/>
          <w:w w:val="105"/>
          <w:sz w:val="18"/>
        </w:rPr>
        <w:t xml:space="preserve"> à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l’analyse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juste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valeur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marchande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propriétés</w:t>
      </w:r>
      <w:proofErr w:type="spellEnd"/>
      <w:r>
        <w:rPr>
          <w:color w:val="49494D"/>
          <w:spacing w:val="3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telle</w:t>
      </w:r>
      <w:proofErr w:type="spellEnd"/>
      <w:r>
        <w:rPr>
          <w:color w:val="49494D"/>
          <w:spacing w:val="3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que</w:t>
      </w:r>
      <w:r>
        <w:rPr>
          <w:color w:val="49494D"/>
          <w:spacing w:val="3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définie</w:t>
      </w:r>
      <w:proofErr w:type="spellEnd"/>
      <w:r>
        <w:rPr>
          <w:color w:val="49494D"/>
          <w:spacing w:val="33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dans</w:t>
      </w:r>
      <w:r>
        <w:rPr>
          <w:color w:val="49494D"/>
          <w:spacing w:val="3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3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section</w:t>
      </w:r>
    </w:p>
    <w:p w:rsidR="009E2C2E" w:rsidRDefault="00877DDA">
      <w:pPr>
        <w:pStyle w:val="BodyText"/>
        <w:spacing w:line="302" w:lineRule="auto"/>
        <w:ind w:left="1885"/>
        <w:jc w:val="both"/>
      </w:pPr>
      <w:r>
        <w:rPr>
          <w:color w:val="49494D"/>
          <w:w w:val="105"/>
        </w:rPr>
        <w:t xml:space="preserve">« </w:t>
      </w:r>
      <w:proofErr w:type="spellStart"/>
      <w:r>
        <w:rPr>
          <w:color w:val="49494D"/>
          <w:w w:val="105"/>
        </w:rPr>
        <w:t>Étendue</w:t>
      </w:r>
      <w:proofErr w:type="spellEnd"/>
      <w:r>
        <w:rPr>
          <w:color w:val="49494D"/>
          <w:w w:val="105"/>
        </w:rPr>
        <w:t xml:space="preserve"> des services » de </w:t>
      </w:r>
      <w:proofErr w:type="spellStart"/>
      <w:r>
        <w:rPr>
          <w:color w:val="49494D"/>
          <w:w w:val="105"/>
        </w:rPr>
        <w:t>cette</w:t>
      </w:r>
      <w:proofErr w:type="spellEnd"/>
      <w:r>
        <w:rPr>
          <w:color w:val="49494D"/>
          <w:w w:val="105"/>
        </w:rPr>
        <w:t xml:space="preserve"> proposition.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10"/>
        </w:rPr>
        <w:t>Tous</w:t>
      </w:r>
      <w:proofErr w:type="spellEnd"/>
      <w:r>
        <w:rPr>
          <w:color w:val="49494D"/>
          <w:w w:val="110"/>
        </w:rPr>
        <w:t xml:space="preserve"> les </w:t>
      </w:r>
      <w:proofErr w:type="spellStart"/>
      <w:r>
        <w:rPr>
          <w:color w:val="49494D"/>
          <w:w w:val="110"/>
        </w:rPr>
        <w:t>honoraires</w:t>
      </w:r>
      <w:proofErr w:type="spellEnd"/>
      <w:r>
        <w:rPr>
          <w:color w:val="49494D"/>
          <w:w w:val="110"/>
        </w:rPr>
        <w:t xml:space="preserve"> pour </w:t>
      </w:r>
      <w:proofErr w:type="spellStart"/>
      <w:r>
        <w:rPr>
          <w:color w:val="49494D"/>
          <w:w w:val="110"/>
        </w:rPr>
        <w:t>d’autres</w:t>
      </w:r>
      <w:proofErr w:type="spellEnd"/>
      <w:r>
        <w:rPr>
          <w:color w:val="49494D"/>
          <w:w w:val="110"/>
        </w:rPr>
        <w:t xml:space="preserve"> services, y</w:t>
      </w:r>
      <w:r>
        <w:rPr>
          <w:color w:val="49494D"/>
          <w:spacing w:val="1"/>
          <w:w w:val="110"/>
        </w:rPr>
        <w:t xml:space="preserve"> </w:t>
      </w:r>
      <w:proofErr w:type="spellStart"/>
      <w:r>
        <w:rPr>
          <w:color w:val="49494D"/>
          <w:w w:val="105"/>
        </w:rPr>
        <w:t>compris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-12"/>
          <w:w w:val="105"/>
        </w:rPr>
        <w:t xml:space="preserve"> </w:t>
      </w:r>
      <w:proofErr w:type="spellStart"/>
      <w:r>
        <w:rPr>
          <w:color w:val="49494D"/>
          <w:w w:val="105"/>
        </w:rPr>
        <w:t>mais</w:t>
      </w:r>
      <w:proofErr w:type="spellEnd"/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sans</w:t>
      </w:r>
      <w:r>
        <w:rPr>
          <w:color w:val="49494D"/>
          <w:spacing w:val="-11"/>
          <w:w w:val="105"/>
        </w:rPr>
        <w:t xml:space="preserve"> </w:t>
      </w:r>
      <w:proofErr w:type="spellStart"/>
      <w:r>
        <w:rPr>
          <w:color w:val="49494D"/>
          <w:w w:val="105"/>
        </w:rPr>
        <w:t>s’y</w:t>
      </w:r>
      <w:proofErr w:type="spellEnd"/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limiter,</w:t>
      </w:r>
      <w:r>
        <w:rPr>
          <w:color w:val="49494D"/>
          <w:spacing w:val="-10"/>
          <w:w w:val="105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mises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à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jour</w:t>
      </w:r>
      <w:r>
        <w:rPr>
          <w:color w:val="49494D"/>
          <w:spacing w:val="-10"/>
          <w:w w:val="105"/>
        </w:rPr>
        <w:t xml:space="preserve"> </w:t>
      </w:r>
      <w:r>
        <w:rPr>
          <w:color w:val="49494D"/>
          <w:w w:val="105"/>
        </w:rPr>
        <w:t>de</w:t>
      </w:r>
      <w:r>
        <w:rPr>
          <w:color w:val="49494D"/>
          <w:spacing w:val="-50"/>
          <w:w w:val="105"/>
        </w:rPr>
        <w:t xml:space="preserve"> </w:t>
      </w:r>
      <w:proofErr w:type="spellStart"/>
      <w:r>
        <w:rPr>
          <w:color w:val="49494D"/>
          <w:w w:val="110"/>
        </w:rPr>
        <w:t>l’étude</w:t>
      </w:r>
      <w:proofErr w:type="spellEnd"/>
      <w:r>
        <w:rPr>
          <w:color w:val="49494D"/>
          <w:w w:val="110"/>
        </w:rPr>
        <w:t>,</w:t>
      </w:r>
      <w:r>
        <w:rPr>
          <w:color w:val="49494D"/>
          <w:spacing w:val="1"/>
          <w:w w:val="110"/>
        </w:rPr>
        <w:t xml:space="preserve"> </w:t>
      </w:r>
      <w:r>
        <w:rPr>
          <w:color w:val="49494D"/>
          <w:w w:val="110"/>
        </w:rPr>
        <w:t>la</w:t>
      </w:r>
      <w:r>
        <w:rPr>
          <w:color w:val="49494D"/>
          <w:spacing w:val="1"/>
          <w:w w:val="110"/>
        </w:rPr>
        <w:t xml:space="preserve"> </w:t>
      </w:r>
      <w:proofErr w:type="spellStart"/>
      <w:r>
        <w:rPr>
          <w:color w:val="49494D"/>
          <w:w w:val="110"/>
        </w:rPr>
        <w:t>négociation</w:t>
      </w:r>
      <w:proofErr w:type="spellEnd"/>
      <w:r>
        <w:rPr>
          <w:color w:val="49494D"/>
          <w:spacing w:val="1"/>
          <w:w w:val="110"/>
        </w:rPr>
        <w:t xml:space="preserve"> </w:t>
      </w:r>
      <w:r>
        <w:rPr>
          <w:color w:val="49494D"/>
          <w:w w:val="110"/>
        </w:rPr>
        <w:t>et</w:t>
      </w:r>
      <w:r>
        <w:rPr>
          <w:color w:val="49494D"/>
          <w:spacing w:val="1"/>
          <w:w w:val="110"/>
        </w:rPr>
        <w:t xml:space="preserve"> </w:t>
      </w:r>
      <w:r>
        <w:rPr>
          <w:color w:val="49494D"/>
          <w:w w:val="110"/>
        </w:rPr>
        <w:t>la</w:t>
      </w:r>
      <w:r>
        <w:rPr>
          <w:color w:val="49494D"/>
          <w:spacing w:val="1"/>
          <w:w w:val="110"/>
        </w:rPr>
        <w:t xml:space="preserve"> </w:t>
      </w:r>
      <w:proofErr w:type="spellStart"/>
      <w:r>
        <w:rPr>
          <w:color w:val="49494D"/>
          <w:w w:val="110"/>
        </w:rPr>
        <w:t>représentation</w:t>
      </w:r>
      <w:proofErr w:type="spellEnd"/>
      <w:r>
        <w:rPr>
          <w:color w:val="49494D"/>
          <w:spacing w:val="1"/>
          <w:w w:val="110"/>
        </w:rPr>
        <w:t xml:space="preserve"> </w:t>
      </w:r>
      <w:proofErr w:type="spellStart"/>
      <w:r>
        <w:rPr>
          <w:color w:val="49494D"/>
          <w:w w:val="105"/>
        </w:rPr>
        <w:t>devant</w:t>
      </w:r>
      <w:proofErr w:type="spellEnd"/>
      <w:r>
        <w:rPr>
          <w:color w:val="49494D"/>
          <w:w w:val="105"/>
        </w:rPr>
        <w:t xml:space="preserve"> les </w:t>
      </w:r>
      <w:proofErr w:type="spellStart"/>
      <w:r>
        <w:rPr>
          <w:color w:val="49494D"/>
          <w:w w:val="105"/>
        </w:rPr>
        <w:t>tribunaux</w:t>
      </w:r>
      <w:proofErr w:type="spellEnd"/>
      <w:r>
        <w:rPr>
          <w:color w:val="49494D"/>
          <w:w w:val="105"/>
        </w:rPr>
        <w:t xml:space="preserve">, ne font pas </w:t>
      </w:r>
      <w:proofErr w:type="spellStart"/>
      <w:r>
        <w:rPr>
          <w:color w:val="49494D"/>
          <w:w w:val="105"/>
        </w:rPr>
        <w:t>partie</w:t>
      </w:r>
      <w:proofErr w:type="spellEnd"/>
      <w:r>
        <w:rPr>
          <w:color w:val="49494D"/>
          <w:w w:val="105"/>
        </w:rPr>
        <w:t xml:space="preserve"> du cadre</w:t>
      </w:r>
      <w:r>
        <w:rPr>
          <w:color w:val="49494D"/>
          <w:spacing w:val="-50"/>
          <w:w w:val="105"/>
        </w:rPr>
        <w:t xml:space="preserve"> </w:t>
      </w:r>
      <w:r>
        <w:rPr>
          <w:color w:val="49494D"/>
          <w:w w:val="110"/>
        </w:rPr>
        <w:t>de</w:t>
      </w:r>
      <w:r>
        <w:rPr>
          <w:color w:val="49494D"/>
          <w:spacing w:val="-1"/>
          <w:w w:val="110"/>
        </w:rPr>
        <w:t xml:space="preserve"> </w:t>
      </w:r>
      <w:proofErr w:type="spellStart"/>
      <w:r>
        <w:rPr>
          <w:color w:val="49494D"/>
          <w:w w:val="110"/>
        </w:rPr>
        <w:t>cette</w:t>
      </w:r>
      <w:proofErr w:type="spellEnd"/>
      <w:r>
        <w:rPr>
          <w:color w:val="49494D"/>
          <w:spacing w:val="-3"/>
          <w:w w:val="110"/>
        </w:rPr>
        <w:t xml:space="preserve"> </w:t>
      </w:r>
      <w:r>
        <w:rPr>
          <w:color w:val="49494D"/>
          <w:w w:val="110"/>
        </w:rPr>
        <w:t>proposition</w:t>
      </w:r>
      <w:r>
        <w:rPr>
          <w:color w:val="49494D"/>
          <w:spacing w:val="-3"/>
          <w:w w:val="110"/>
        </w:rPr>
        <w:t xml:space="preserve"> </w:t>
      </w:r>
      <w:r>
        <w:rPr>
          <w:color w:val="49494D"/>
          <w:w w:val="110"/>
        </w:rPr>
        <w:t>et</w:t>
      </w:r>
      <w:r>
        <w:rPr>
          <w:color w:val="49494D"/>
          <w:spacing w:val="-2"/>
          <w:w w:val="110"/>
        </w:rPr>
        <w:t xml:space="preserve"> </w:t>
      </w:r>
      <w:proofErr w:type="spellStart"/>
      <w:r>
        <w:rPr>
          <w:color w:val="49494D"/>
          <w:w w:val="110"/>
        </w:rPr>
        <w:t>sont</w:t>
      </w:r>
      <w:proofErr w:type="spellEnd"/>
      <w:r>
        <w:rPr>
          <w:color w:val="49494D"/>
          <w:spacing w:val="-2"/>
          <w:w w:val="110"/>
        </w:rPr>
        <w:t xml:space="preserve"> </w:t>
      </w:r>
      <w:proofErr w:type="spellStart"/>
      <w:r>
        <w:rPr>
          <w:color w:val="49494D"/>
          <w:w w:val="110"/>
        </w:rPr>
        <w:t>soumis</w:t>
      </w:r>
      <w:proofErr w:type="spellEnd"/>
      <w:r>
        <w:rPr>
          <w:color w:val="49494D"/>
          <w:spacing w:val="-2"/>
          <w:w w:val="110"/>
        </w:rPr>
        <w:t xml:space="preserve"> </w:t>
      </w:r>
      <w:r>
        <w:rPr>
          <w:color w:val="49494D"/>
          <w:w w:val="110"/>
        </w:rPr>
        <w:t>au</w:t>
      </w:r>
      <w:r>
        <w:rPr>
          <w:color w:val="49494D"/>
          <w:spacing w:val="-3"/>
          <w:w w:val="110"/>
        </w:rPr>
        <w:t xml:space="preserve"> </w:t>
      </w:r>
      <w:proofErr w:type="spellStart"/>
      <w:r>
        <w:rPr>
          <w:color w:val="49494D"/>
          <w:w w:val="110"/>
        </w:rPr>
        <w:t>barème</w:t>
      </w:r>
      <w:proofErr w:type="spellEnd"/>
      <w:r>
        <w:rPr>
          <w:color w:val="49494D"/>
          <w:spacing w:val="-53"/>
          <w:w w:val="110"/>
        </w:rPr>
        <w:t xml:space="preserve"> </w:t>
      </w:r>
      <w:proofErr w:type="spellStart"/>
      <w:r>
        <w:rPr>
          <w:color w:val="49494D"/>
          <w:w w:val="105"/>
        </w:rPr>
        <w:t>d’honoraires</w:t>
      </w:r>
      <w:proofErr w:type="spellEnd"/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en</w:t>
      </w:r>
      <w:proofErr w:type="spellEnd"/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vigueur</w:t>
      </w:r>
      <w:proofErr w:type="spellEnd"/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à</w:t>
      </w:r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ce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moment-</w:t>
      </w:r>
      <w:proofErr w:type="spellStart"/>
      <w:r>
        <w:rPr>
          <w:color w:val="49494D"/>
          <w:w w:val="105"/>
        </w:rPr>
        <w:t>là</w:t>
      </w:r>
      <w:proofErr w:type="spellEnd"/>
      <w:r>
        <w:rPr>
          <w:color w:val="49494D"/>
          <w:w w:val="105"/>
        </w:rPr>
        <w:t>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1886"/>
        </w:tabs>
        <w:spacing w:line="302" w:lineRule="auto"/>
        <w:ind w:left="1885" w:right="1" w:hanging="355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>Les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honoraires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stipulés</w:t>
      </w:r>
      <w:proofErr w:type="spellEnd"/>
      <w:r>
        <w:rPr>
          <w:color w:val="49494D"/>
          <w:w w:val="105"/>
          <w:sz w:val="18"/>
        </w:rPr>
        <w:t xml:space="preserve"> dans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proofErr w:type="gramStart"/>
      <w:r>
        <w:rPr>
          <w:color w:val="49494D"/>
          <w:w w:val="105"/>
          <w:sz w:val="18"/>
        </w:rPr>
        <w:t>cette</w:t>
      </w:r>
      <w:proofErr w:type="spellEnd"/>
      <w:r>
        <w:rPr>
          <w:color w:val="49494D"/>
          <w:w w:val="105"/>
          <w:sz w:val="18"/>
        </w:rPr>
        <w:t xml:space="preserve">  proposition</w:t>
      </w:r>
      <w:proofErr w:type="gram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ne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tiennent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pas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compte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l’impact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changements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importants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imprévus</w:t>
      </w:r>
      <w:proofErr w:type="spellEnd"/>
      <w:r>
        <w:rPr>
          <w:color w:val="49494D"/>
          <w:w w:val="105"/>
          <w:sz w:val="18"/>
        </w:rPr>
        <w:t xml:space="preserve"> dans les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activités</w:t>
      </w:r>
      <w:proofErr w:type="spellEnd"/>
      <w:r>
        <w:rPr>
          <w:color w:val="49494D"/>
          <w:w w:val="105"/>
          <w:sz w:val="18"/>
        </w:rPr>
        <w:t xml:space="preserve"> du client à la fin du </w:t>
      </w:r>
      <w:proofErr w:type="spellStart"/>
      <w:r>
        <w:rPr>
          <w:color w:val="49494D"/>
          <w:w w:val="105"/>
          <w:sz w:val="18"/>
        </w:rPr>
        <w:t>mandat</w:t>
      </w:r>
      <w:proofErr w:type="spellEnd"/>
      <w:r>
        <w:rPr>
          <w:color w:val="49494D"/>
          <w:w w:val="105"/>
          <w:sz w:val="18"/>
        </w:rPr>
        <w:t xml:space="preserve">. Le </w:t>
      </w:r>
      <w:proofErr w:type="spellStart"/>
      <w:r>
        <w:rPr>
          <w:color w:val="49494D"/>
          <w:w w:val="105"/>
          <w:sz w:val="18"/>
        </w:rPr>
        <w:t>cas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échéant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toute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modification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susceptible</w:t>
      </w:r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d’entraîner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un</w:t>
      </w:r>
      <w:r>
        <w:rPr>
          <w:color w:val="49494D"/>
          <w:w w:val="105"/>
          <w:sz w:val="18"/>
        </w:rPr>
        <w:t>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augmentation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diminution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substantielle</w:t>
      </w:r>
      <w:proofErr w:type="spellEnd"/>
      <w:r>
        <w:rPr>
          <w:color w:val="49494D"/>
          <w:spacing w:val="2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2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2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tâche</w:t>
      </w:r>
      <w:proofErr w:type="spellEnd"/>
      <w:r>
        <w:rPr>
          <w:color w:val="49494D"/>
          <w:spacing w:val="2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requise</w:t>
      </w:r>
      <w:proofErr w:type="spellEnd"/>
      <w:r>
        <w:rPr>
          <w:color w:val="49494D"/>
          <w:spacing w:val="2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sera</w:t>
      </w:r>
      <w:r>
        <w:rPr>
          <w:color w:val="49494D"/>
          <w:spacing w:val="2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discutée</w:t>
      </w:r>
      <w:proofErr w:type="spellEnd"/>
    </w:p>
    <w:p w:rsidR="009E2C2E" w:rsidRDefault="00877DDA">
      <w:pPr>
        <w:pStyle w:val="BodyText"/>
        <w:spacing w:before="124" w:line="300" w:lineRule="auto"/>
        <w:ind w:left="760" w:right="1435"/>
        <w:jc w:val="both"/>
      </w:pPr>
      <w:r>
        <w:br w:type="column"/>
      </w:r>
      <w:r>
        <w:rPr>
          <w:color w:val="49494D"/>
          <w:w w:val="105"/>
        </w:rPr>
        <w:t xml:space="preserve">avec le client, et </w:t>
      </w:r>
      <w:proofErr w:type="spellStart"/>
      <w:r>
        <w:rPr>
          <w:color w:val="49494D"/>
          <w:w w:val="105"/>
        </w:rPr>
        <w:t>celui</w:t>
      </w:r>
      <w:proofErr w:type="spellEnd"/>
      <w:r>
        <w:rPr>
          <w:color w:val="49494D"/>
          <w:w w:val="105"/>
        </w:rPr>
        <w:t xml:space="preserve">-ci </w:t>
      </w:r>
      <w:proofErr w:type="spellStart"/>
      <w:r>
        <w:rPr>
          <w:color w:val="49494D"/>
          <w:w w:val="105"/>
        </w:rPr>
        <w:t>recevra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une</w:t>
      </w:r>
      <w:proofErr w:type="spellEnd"/>
      <w:r>
        <w:rPr>
          <w:color w:val="49494D"/>
          <w:w w:val="105"/>
        </w:rPr>
        <w:t xml:space="preserve"> estimation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révisée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des</w:t>
      </w:r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coûts</w:t>
      </w:r>
      <w:proofErr w:type="spellEnd"/>
      <w:r>
        <w:rPr>
          <w:color w:val="49494D"/>
          <w:w w:val="105"/>
        </w:rPr>
        <w:t>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761"/>
        </w:tabs>
        <w:spacing w:before="1" w:line="302" w:lineRule="auto"/>
        <w:ind w:left="760" w:right="1436" w:hanging="355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 xml:space="preserve">Les </w:t>
      </w:r>
      <w:proofErr w:type="spellStart"/>
      <w:r>
        <w:rPr>
          <w:color w:val="49494D"/>
          <w:w w:val="105"/>
          <w:sz w:val="18"/>
        </w:rPr>
        <w:t>informations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recueillies</w:t>
      </w:r>
      <w:proofErr w:type="spellEnd"/>
      <w:r>
        <w:rPr>
          <w:color w:val="49494D"/>
          <w:w w:val="105"/>
          <w:sz w:val="18"/>
        </w:rPr>
        <w:t xml:space="preserve"> dans le cadre de la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préparation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rapport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(à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l’exception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données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fournies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Colliers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par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client)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resteront</w:t>
      </w:r>
      <w:proofErr w:type="spellEnd"/>
      <w:r>
        <w:rPr>
          <w:color w:val="49494D"/>
          <w:spacing w:val="-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la</w:t>
      </w:r>
      <w:r>
        <w:rPr>
          <w:color w:val="49494D"/>
          <w:spacing w:val="-5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propriété</w:t>
      </w:r>
      <w:proofErr w:type="spellEnd"/>
      <w:r>
        <w:rPr>
          <w:color w:val="49494D"/>
          <w:spacing w:val="-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Colliers.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761"/>
        </w:tabs>
        <w:spacing w:line="302" w:lineRule="auto"/>
        <w:ind w:left="760" w:right="1436"/>
        <w:jc w:val="both"/>
        <w:rPr>
          <w:color w:val="49494D"/>
          <w:sz w:val="18"/>
        </w:rPr>
      </w:pPr>
      <w:r>
        <w:rPr>
          <w:color w:val="49494D"/>
          <w:w w:val="105"/>
          <w:sz w:val="18"/>
        </w:rPr>
        <w:t xml:space="preserve">Le rapport et le nom de Colliers ne </w:t>
      </w:r>
      <w:proofErr w:type="spellStart"/>
      <w:r>
        <w:rPr>
          <w:color w:val="49494D"/>
          <w:w w:val="105"/>
          <w:sz w:val="18"/>
        </w:rPr>
        <w:t>peuvent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être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utilisés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dans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aucun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matériel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 marketing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proposition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d’investissement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brochure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vente</w:t>
      </w:r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sans</w:t>
      </w:r>
      <w:r>
        <w:rPr>
          <w:color w:val="49494D"/>
          <w:spacing w:val="-8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l’accord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écrit</w:t>
      </w:r>
      <w:proofErr w:type="spellEnd"/>
      <w:r>
        <w:rPr>
          <w:color w:val="49494D"/>
          <w:spacing w:val="-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préalable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Colliers.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761"/>
        </w:tabs>
        <w:spacing w:line="302" w:lineRule="auto"/>
        <w:ind w:left="760" w:right="1435" w:hanging="355"/>
        <w:jc w:val="both"/>
        <w:rPr>
          <w:color w:val="49494D"/>
          <w:sz w:val="18"/>
        </w:rPr>
      </w:pPr>
      <w:r>
        <w:rPr>
          <w:color w:val="49494D"/>
          <w:w w:val="110"/>
          <w:sz w:val="18"/>
        </w:rPr>
        <w:t xml:space="preserve">Colliers et </w:t>
      </w:r>
      <w:proofErr w:type="spellStart"/>
      <w:r>
        <w:rPr>
          <w:color w:val="49494D"/>
          <w:w w:val="110"/>
          <w:sz w:val="18"/>
        </w:rPr>
        <w:t>ses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employés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n’assument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aucune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responsabilité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envers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tous</w:t>
      </w:r>
      <w:proofErr w:type="spellEnd"/>
      <w:r>
        <w:rPr>
          <w:color w:val="49494D"/>
          <w:w w:val="110"/>
          <w:sz w:val="18"/>
        </w:rPr>
        <w:t xml:space="preserve"> les </w:t>
      </w:r>
      <w:proofErr w:type="spellStart"/>
      <w:r>
        <w:rPr>
          <w:color w:val="49494D"/>
          <w:w w:val="110"/>
          <w:sz w:val="18"/>
        </w:rPr>
        <w:t>utilisateurs</w:t>
      </w:r>
      <w:proofErr w:type="spellEnd"/>
      <w:r>
        <w:rPr>
          <w:color w:val="49494D"/>
          <w:w w:val="110"/>
          <w:sz w:val="18"/>
        </w:rPr>
        <w:t xml:space="preserve"> de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tous</w:t>
      </w:r>
      <w:proofErr w:type="spellEnd"/>
      <w:r>
        <w:rPr>
          <w:color w:val="49494D"/>
          <w:w w:val="110"/>
          <w:sz w:val="18"/>
        </w:rPr>
        <w:t xml:space="preserve"> les documents </w:t>
      </w:r>
      <w:proofErr w:type="spellStart"/>
      <w:r>
        <w:rPr>
          <w:color w:val="49494D"/>
          <w:w w:val="110"/>
          <w:sz w:val="18"/>
        </w:rPr>
        <w:t>produits</w:t>
      </w:r>
      <w:proofErr w:type="spellEnd"/>
      <w:r>
        <w:rPr>
          <w:color w:val="49494D"/>
          <w:w w:val="110"/>
          <w:sz w:val="18"/>
        </w:rPr>
        <w:t xml:space="preserve"> et </w:t>
      </w:r>
      <w:proofErr w:type="spellStart"/>
      <w:r>
        <w:rPr>
          <w:color w:val="49494D"/>
          <w:w w:val="110"/>
          <w:sz w:val="18"/>
        </w:rPr>
        <w:t>déclinent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toute</w:t>
      </w:r>
      <w:proofErr w:type="spellEnd"/>
      <w:r>
        <w:rPr>
          <w:color w:val="49494D"/>
          <w:spacing w:val="-53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responsabilité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envers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toute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partie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autre</w:t>
      </w:r>
      <w:proofErr w:type="spellEnd"/>
      <w:r>
        <w:rPr>
          <w:color w:val="49494D"/>
          <w:w w:val="110"/>
          <w:sz w:val="18"/>
        </w:rPr>
        <w:t xml:space="preserve"> que le</w:t>
      </w:r>
      <w:r>
        <w:rPr>
          <w:color w:val="49494D"/>
          <w:spacing w:val="-53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client.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762"/>
        </w:tabs>
        <w:spacing w:line="300" w:lineRule="auto"/>
        <w:ind w:left="761" w:right="1434"/>
        <w:jc w:val="both"/>
        <w:rPr>
          <w:color w:val="49494D"/>
          <w:sz w:val="16"/>
        </w:rPr>
      </w:pPr>
      <w:r>
        <w:rPr>
          <w:color w:val="49494D"/>
          <w:w w:val="105"/>
          <w:sz w:val="18"/>
        </w:rPr>
        <w:t xml:space="preserve">Les </w:t>
      </w:r>
      <w:proofErr w:type="spellStart"/>
      <w:r>
        <w:rPr>
          <w:color w:val="49494D"/>
          <w:w w:val="105"/>
          <w:sz w:val="18"/>
        </w:rPr>
        <w:t>honoraires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seront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payés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indépendamment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succès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ou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de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l’échec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du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projet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à</w:t>
      </w:r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l’étude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quelles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que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soient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les</w:t>
      </w:r>
      <w:r>
        <w:rPr>
          <w:color w:val="49494D"/>
          <w:spacing w:val="-7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conclusions.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762"/>
        </w:tabs>
        <w:spacing w:line="300" w:lineRule="auto"/>
        <w:ind w:left="761" w:right="1438"/>
        <w:jc w:val="both"/>
        <w:rPr>
          <w:color w:val="49494D"/>
          <w:sz w:val="16"/>
        </w:rPr>
      </w:pPr>
      <w:r>
        <w:rPr>
          <w:color w:val="49494D"/>
          <w:w w:val="105"/>
          <w:sz w:val="18"/>
        </w:rPr>
        <w:t>Les</w:t>
      </w:r>
      <w:r>
        <w:rPr>
          <w:color w:val="49494D"/>
          <w:spacing w:val="-1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comptes</w:t>
      </w:r>
      <w:proofErr w:type="spellEnd"/>
      <w:r>
        <w:rPr>
          <w:color w:val="49494D"/>
          <w:spacing w:val="-1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spacing w:val="-14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retard</w:t>
      </w:r>
      <w:r>
        <w:rPr>
          <w:color w:val="49494D"/>
          <w:spacing w:val="-12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seront</w:t>
      </w:r>
      <w:proofErr w:type="spellEnd"/>
      <w:r>
        <w:rPr>
          <w:color w:val="49494D"/>
          <w:spacing w:val="-13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comptabilisés</w:t>
      </w:r>
      <w:proofErr w:type="spellEnd"/>
      <w:r>
        <w:rPr>
          <w:color w:val="49494D"/>
          <w:spacing w:val="-12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avec</w:t>
      </w:r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une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pénalité</w:t>
      </w:r>
      <w:proofErr w:type="spellEnd"/>
      <w:r>
        <w:rPr>
          <w:color w:val="49494D"/>
          <w:w w:val="105"/>
          <w:sz w:val="18"/>
        </w:rPr>
        <w:t xml:space="preserve"> de retard de 1,5 % par </w:t>
      </w:r>
      <w:proofErr w:type="spellStart"/>
      <w:r>
        <w:rPr>
          <w:color w:val="49494D"/>
          <w:w w:val="105"/>
          <w:sz w:val="18"/>
        </w:rPr>
        <w:t>mois</w:t>
      </w:r>
      <w:proofErr w:type="spellEnd"/>
      <w:r>
        <w:rPr>
          <w:color w:val="49494D"/>
          <w:w w:val="105"/>
          <w:sz w:val="18"/>
        </w:rPr>
        <w:t xml:space="preserve"> (18 %</w:t>
      </w:r>
      <w:r>
        <w:rPr>
          <w:color w:val="49494D"/>
          <w:spacing w:val="1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par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année</w:t>
      </w:r>
      <w:proofErr w:type="spellEnd"/>
      <w:r>
        <w:rPr>
          <w:color w:val="49494D"/>
          <w:w w:val="105"/>
          <w:sz w:val="18"/>
        </w:rPr>
        <w:t>),</w:t>
      </w:r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composée</w:t>
      </w:r>
      <w:proofErr w:type="spellEnd"/>
      <w:r>
        <w:rPr>
          <w:color w:val="49494D"/>
          <w:spacing w:val="-6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mensuellement</w:t>
      </w:r>
      <w:proofErr w:type="spellEnd"/>
      <w:r>
        <w:rPr>
          <w:color w:val="49494D"/>
          <w:w w:val="105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762"/>
        </w:tabs>
        <w:spacing w:line="300" w:lineRule="auto"/>
        <w:ind w:left="761" w:right="1435"/>
        <w:jc w:val="both"/>
        <w:rPr>
          <w:color w:val="49494D"/>
          <w:sz w:val="16"/>
        </w:rPr>
      </w:pPr>
      <w:r>
        <w:rPr>
          <w:color w:val="49494D"/>
          <w:w w:val="110"/>
          <w:sz w:val="18"/>
        </w:rPr>
        <w:t>Si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une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action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justice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concernant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les</w:t>
      </w:r>
      <w:r>
        <w:rPr>
          <w:color w:val="49494D"/>
          <w:spacing w:val="-53"/>
          <w:w w:val="110"/>
          <w:sz w:val="18"/>
        </w:rPr>
        <w:t xml:space="preserve"> </w:t>
      </w:r>
      <w:r>
        <w:rPr>
          <w:color w:val="49494D"/>
          <w:w w:val="105"/>
          <w:sz w:val="18"/>
        </w:rPr>
        <w:t xml:space="preserve">dispositions du </w:t>
      </w:r>
      <w:proofErr w:type="spellStart"/>
      <w:r>
        <w:rPr>
          <w:color w:val="49494D"/>
          <w:w w:val="105"/>
          <w:sz w:val="18"/>
        </w:rPr>
        <w:t>présent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contrat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est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nécessaire</w:t>
      </w:r>
      <w:proofErr w:type="spellEnd"/>
      <w:r>
        <w:rPr>
          <w:color w:val="49494D"/>
          <w:w w:val="105"/>
          <w:sz w:val="18"/>
        </w:rPr>
        <w:t>, y</w:t>
      </w:r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compris</w:t>
      </w:r>
      <w:proofErr w:type="spellEnd"/>
      <w:r>
        <w:rPr>
          <w:color w:val="49494D"/>
          <w:w w:val="110"/>
          <w:sz w:val="18"/>
        </w:rPr>
        <w:t xml:space="preserve"> le </w:t>
      </w:r>
      <w:proofErr w:type="spellStart"/>
      <w:r>
        <w:rPr>
          <w:color w:val="49494D"/>
          <w:w w:val="110"/>
          <w:sz w:val="18"/>
        </w:rPr>
        <w:t>recouvrement</w:t>
      </w:r>
      <w:proofErr w:type="spellEnd"/>
      <w:r>
        <w:rPr>
          <w:color w:val="49494D"/>
          <w:w w:val="110"/>
          <w:sz w:val="18"/>
        </w:rPr>
        <w:t xml:space="preserve"> des </w:t>
      </w:r>
      <w:proofErr w:type="spellStart"/>
      <w:r>
        <w:rPr>
          <w:color w:val="49494D"/>
          <w:w w:val="110"/>
          <w:sz w:val="18"/>
        </w:rPr>
        <w:t>honoraires</w:t>
      </w:r>
      <w:proofErr w:type="spellEnd"/>
      <w:r>
        <w:rPr>
          <w:color w:val="49494D"/>
          <w:w w:val="110"/>
          <w:sz w:val="18"/>
        </w:rPr>
        <w:t xml:space="preserve"> et/</w:t>
      </w:r>
      <w:proofErr w:type="spellStart"/>
      <w:r>
        <w:rPr>
          <w:color w:val="49494D"/>
          <w:w w:val="110"/>
          <w:sz w:val="18"/>
        </w:rPr>
        <w:t>ou</w:t>
      </w:r>
      <w:proofErr w:type="spellEnd"/>
      <w:r>
        <w:rPr>
          <w:color w:val="49494D"/>
          <w:spacing w:val="-53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 xml:space="preserve">des </w:t>
      </w:r>
      <w:proofErr w:type="spellStart"/>
      <w:r>
        <w:rPr>
          <w:color w:val="49494D"/>
          <w:w w:val="110"/>
          <w:sz w:val="18"/>
        </w:rPr>
        <w:t>coûts</w:t>
      </w:r>
      <w:proofErr w:type="spellEnd"/>
      <w:r>
        <w:rPr>
          <w:color w:val="49494D"/>
          <w:w w:val="110"/>
          <w:sz w:val="18"/>
        </w:rPr>
        <w:t xml:space="preserve">, Colliers aura </w:t>
      </w:r>
      <w:proofErr w:type="spellStart"/>
      <w:r>
        <w:rPr>
          <w:color w:val="49494D"/>
          <w:w w:val="110"/>
          <w:sz w:val="18"/>
        </w:rPr>
        <w:t>légalement</w:t>
      </w:r>
      <w:proofErr w:type="spellEnd"/>
      <w:r>
        <w:rPr>
          <w:color w:val="49494D"/>
          <w:w w:val="110"/>
          <w:sz w:val="18"/>
        </w:rPr>
        <w:t xml:space="preserve"> le droit de</w:t>
      </w:r>
      <w:r>
        <w:rPr>
          <w:color w:val="49494D"/>
          <w:spacing w:val="-53"/>
          <w:w w:val="110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recouvrer</w:t>
      </w:r>
      <w:proofErr w:type="spellEnd"/>
      <w:r>
        <w:rPr>
          <w:color w:val="49494D"/>
          <w:spacing w:val="-10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ces</w:t>
      </w:r>
      <w:proofErr w:type="spellEnd"/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honoraires</w:t>
      </w:r>
      <w:proofErr w:type="spellEnd"/>
      <w:r>
        <w:rPr>
          <w:color w:val="49494D"/>
          <w:spacing w:val="-8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et</w:t>
      </w:r>
      <w:r>
        <w:rPr>
          <w:color w:val="49494D"/>
          <w:spacing w:val="-6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frais</w:t>
      </w:r>
      <w:r>
        <w:rPr>
          <w:color w:val="49494D"/>
          <w:spacing w:val="-9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réels</w:t>
      </w:r>
      <w:proofErr w:type="spellEnd"/>
      <w:r>
        <w:rPr>
          <w:color w:val="49494D"/>
          <w:w w:val="105"/>
          <w:sz w:val="18"/>
        </w:rPr>
        <w:t>,</w:t>
      </w:r>
      <w:r>
        <w:rPr>
          <w:color w:val="49494D"/>
          <w:spacing w:val="-9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>y</w:t>
      </w:r>
      <w:r>
        <w:rPr>
          <w:color w:val="49494D"/>
          <w:spacing w:val="-7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compris</w:t>
      </w:r>
      <w:proofErr w:type="spellEnd"/>
      <w:r>
        <w:rPr>
          <w:color w:val="49494D"/>
          <w:spacing w:val="-50"/>
          <w:w w:val="105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ceux</w:t>
      </w:r>
      <w:proofErr w:type="spellEnd"/>
      <w:r>
        <w:rPr>
          <w:color w:val="49494D"/>
          <w:spacing w:val="-1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encourus</w:t>
      </w:r>
      <w:proofErr w:type="spellEnd"/>
      <w:r>
        <w:rPr>
          <w:color w:val="49494D"/>
          <w:spacing w:val="-9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</w:t>
      </w:r>
      <w:proofErr w:type="spellEnd"/>
      <w:r>
        <w:rPr>
          <w:color w:val="49494D"/>
          <w:spacing w:val="-12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appel</w:t>
      </w:r>
      <w:proofErr w:type="spellEnd"/>
      <w:r>
        <w:rPr>
          <w:color w:val="49494D"/>
          <w:w w:val="110"/>
          <w:sz w:val="18"/>
        </w:rPr>
        <w:t>.</w:t>
      </w:r>
    </w:p>
    <w:p w:rsidR="009E2C2E" w:rsidRDefault="00877DDA">
      <w:pPr>
        <w:pStyle w:val="ListParagraph"/>
        <w:numPr>
          <w:ilvl w:val="0"/>
          <w:numId w:val="1"/>
        </w:numPr>
        <w:tabs>
          <w:tab w:val="left" w:pos="762"/>
        </w:tabs>
        <w:spacing w:before="7" w:line="302" w:lineRule="auto"/>
        <w:ind w:left="761" w:right="1434"/>
        <w:jc w:val="both"/>
        <w:rPr>
          <w:color w:val="49494D"/>
          <w:sz w:val="18"/>
        </w:rPr>
      </w:pPr>
      <w:r>
        <w:rPr>
          <w:color w:val="49494D"/>
          <w:w w:val="110"/>
          <w:sz w:val="18"/>
        </w:rPr>
        <w:t>Le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client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reconnait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qu’il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est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le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propriétaire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enregistré</w:t>
      </w:r>
      <w:proofErr w:type="spellEnd"/>
      <w:r>
        <w:rPr>
          <w:color w:val="49494D"/>
          <w:spacing w:val="-8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de</w:t>
      </w:r>
      <w:r>
        <w:rPr>
          <w:color w:val="49494D"/>
          <w:spacing w:val="-5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la</w:t>
      </w:r>
      <w:r>
        <w:rPr>
          <w:color w:val="49494D"/>
          <w:spacing w:val="-7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propriété</w:t>
      </w:r>
      <w:proofErr w:type="spellEnd"/>
      <w:r>
        <w:rPr>
          <w:color w:val="49494D"/>
          <w:spacing w:val="-5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mentionnée</w:t>
      </w:r>
      <w:proofErr w:type="spellEnd"/>
      <w:r>
        <w:rPr>
          <w:color w:val="49494D"/>
          <w:spacing w:val="-6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dans</w:t>
      </w:r>
      <w:r>
        <w:rPr>
          <w:color w:val="49494D"/>
          <w:spacing w:val="-5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les</w:t>
      </w:r>
      <w:r>
        <w:rPr>
          <w:color w:val="49494D"/>
          <w:spacing w:val="-52"/>
          <w:w w:val="110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présentes</w:t>
      </w:r>
      <w:proofErr w:type="spellEnd"/>
      <w:r>
        <w:rPr>
          <w:color w:val="49494D"/>
          <w:w w:val="105"/>
          <w:sz w:val="18"/>
        </w:rPr>
        <w:t xml:space="preserve">. Le client </w:t>
      </w:r>
      <w:proofErr w:type="spellStart"/>
      <w:r>
        <w:rPr>
          <w:color w:val="49494D"/>
          <w:w w:val="105"/>
          <w:sz w:val="18"/>
        </w:rPr>
        <w:t>permet</w:t>
      </w:r>
      <w:proofErr w:type="spellEnd"/>
      <w:r>
        <w:rPr>
          <w:color w:val="49494D"/>
          <w:w w:val="105"/>
          <w:sz w:val="18"/>
        </w:rPr>
        <w:t xml:space="preserve"> que la </w:t>
      </w:r>
      <w:proofErr w:type="spellStart"/>
      <w:r>
        <w:rPr>
          <w:color w:val="49494D"/>
          <w:w w:val="105"/>
          <w:sz w:val="18"/>
        </w:rPr>
        <w:t>propriété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soit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grevée</w:t>
      </w:r>
      <w:proofErr w:type="spellEnd"/>
      <w:r>
        <w:rPr>
          <w:color w:val="49494D"/>
          <w:w w:val="110"/>
          <w:sz w:val="18"/>
        </w:rPr>
        <w:t xml:space="preserve"> pour le </w:t>
      </w:r>
      <w:proofErr w:type="spellStart"/>
      <w:r>
        <w:rPr>
          <w:color w:val="49494D"/>
          <w:w w:val="110"/>
          <w:sz w:val="18"/>
        </w:rPr>
        <w:t>paiement</w:t>
      </w:r>
      <w:proofErr w:type="spellEnd"/>
      <w:r>
        <w:rPr>
          <w:color w:val="49494D"/>
          <w:w w:val="110"/>
          <w:sz w:val="18"/>
        </w:rPr>
        <w:t xml:space="preserve"> de </w:t>
      </w:r>
      <w:proofErr w:type="spellStart"/>
      <w:r>
        <w:rPr>
          <w:color w:val="49494D"/>
          <w:w w:val="110"/>
          <w:sz w:val="18"/>
        </w:rPr>
        <w:t>tous</w:t>
      </w:r>
      <w:proofErr w:type="spellEnd"/>
      <w:r>
        <w:rPr>
          <w:color w:val="49494D"/>
          <w:w w:val="110"/>
          <w:sz w:val="18"/>
        </w:rPr>
        <w:t xml:space="preserve"> les frais et</w:t>
      </w:r>
      <w:r>
        <w:rPr>
          <w:color w:val="49494D"/>
          <w:spacing w:val="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 xml:space="preserve">commissions </w:t>
      </w:r>
      <w:proofErr w:type="spellStart"/>
      <w:r>
        <w:rPr>
          <w:color w:val="49494D"/>
          <w:w w:val="110"/>
          <w:sz w:val="18"/>
        </w:rPr>
        <w:t>tels</w:t>
      </w:r>
      <w:proofErr w:type="spellEnd"/>
      <w:r>
        <w:rPr>
          <w:color w:val="49494D"/>
          <w:w w:val="110"/>
          <w:sz w:val="18"/>
        </w:rPr>
        <w:t xml:space="preserve"> que </w:t>
      </w:r>
      <w:proofErr w:type="spellStart"/>
      <w:r>
        <w:rPr>
          <w:color w:val="49494D"/>
          <w:w w:val="110"/>
          <w:sz w:val="18"/>
        </w:rPr>
        <w:t>définis</w:t>
      </w:r>
      <w:proofErr w:type="spellEnd"/>
      <w:r>
        <w:rPr>
          <w:color w:val="49494D"/>
          <w:w w:val="110"/>
          <w:sz w:val="18"/>
        </w:rPr>
        <w:t xml:space="preserve"> dans le </w:t>
      </w:r>
      <w:proofErr w:type="spellStart"/>
      <w:r>
        <w:rPr>
          <w:color w:val="49494D"/>
          <w:w w:val="110"/>
          <w:sz w:val="18"/>
        </w:rPr>
        <w:t>présent</w:t>
      </w:r>
      <w:proofErr w:type="spellEnd"/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contrat</w:t>
      </w:r>
      <w:proofErr w:type="spellEnd"/>
      <w:r>
        <w:rPr>
          <w:color w:val="49494D"/>
          <w:w w:val="105"/>
          <w:sz w:val="18"/>
        </w:rPr>
        <w:t xml:space="preserve"> et consent à </w:t>
      </w:r>
      <w:proofErr w:type="spellStart"/>
      <w:r>
        <w:rPr>
          <w:color w:val="49494D"/>
          <w:w w:val="105"/>
          <w:sz w:val="18"/>
        </w:rPr>
        <w:t>l’enregistrement</w:t>
      </w:r>
      <w:proofErr w:type="spellEnd"/>
      <w:r>
        <w:rPr>
          <w:color w:val="49494D"/>
          <w:w w:val="105"/>
          <w:sz w:val="18"/>
        </w:rPr>
        <w:t xml:space="preserve"> du </w:t>
      </w:r>
      <w:proofErr w:type="spellStart"/>
      <w:r>
        <w:rPr>
          <w:color w:val="49494D"/>
          <w:w w:val="105"/>
          <w:sz w:val="18"/>
        </w:rPr>
        <w:t>présent</w:t>
      </w:r>
      <w:proofErr w:type="spellEnd"/>
      <w:r>
        <w:rPr>
          <w:color w:val="49494D"/>
          <w:spacing w:val="1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contrat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en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faveur</w:t>
      </w:r>
      <w:proofErr w:type="spellEnd"/>
      <w:r>
        <w:rPr>
          <w:color w:val="49494D"/>
          <w:w w:val="105"/>
          <w:sz w:val="18"/>
        </w:rPr>
        <w:t xml:space="preserve"> de Colliers International Realty</w:t>
      </w:r>
      <w:r>
        <w:rPr>
          <w:color w:val="49494D"/>
          <w:spacing w:val="-50"/>
          <w:w w:val="105"/>
          <w:sz w:val="18"/>
        </w:rPr>
        <w:t xml:space="preserve"> </w:t>
      </w:r>
      <w:r>
        <w:rPr>
          <w:color w:val="49494D"/>
          <w:w w:val="105"/>
          <w:sz w:val="18"/>
        </w:rPr>
        <w:t xml:space="preserve">Advisors Inc. au bureau </w:t>
      </w:r>
      <w:proofErr w:type="spellStart"/>
      <w:r>
        <w:rPr>
          <w:color w:val="49494D"/>
          <w:w w:val="105"/>
          <w:sz w:val="18"/>
        </w:rPr>
        <w:t>d’enregistrement</w:t>
      </w:r>
      <w:proofErr w:type="spellEnd"/>
      <w:r>
        <w:rPr>
          <w:color w:val="49494D"/>
          <w:w w:val="105"/>
          <w:sz w:val="18"/>
        </w:rPr>
        <w:t xml:space="preserve"> </w:t>
      </w:r>
      <w:proofErr w:type="spellStart"/>
      <w:r>
        <w:rPr>
          <w:color w:val="49494D"/>
          <w:w w:val="105"/>
          <w:sz w:val="18"/>
        </w:rPr>
        <w:t>foncier</w:t>
      </w:r>
      <w:proofErr w:type="spellEnd"/>
      <w:r>
        <w:rPr>
          <w:color w:val="49494D"/>
          <w:spacing w:val="-50"/>
          <w:w w:val="105"/>
          <w:sz w:val="18"/>
        </w:rPr>
        <w:t xml:space="preserve"> </w:t>
      </w:r>
      <w:r>
        <w:rPr>
          <w:color w:val="49494D"/>
          <w:w w:val="110"/>
          <w:sz w:val="18"/>
        </w:rPr>
        <w:t xml:space="preserve">sur le </w:t>
      </w:r>
      <w:proofErr w:type="spellStart"/>
      <w:r>
        <w:rPr>
          <w:color w:val="49494D"/>
          <w:w w:val="110"/>
          <w:sz w:val="18"/>
        </w:rPr>
        <w:t>titre</w:t>
      </w:r>
      <w:proofErr w:type="spellEnd"/>
      <w:r>
        <w:rPr>
          <w:color w:val="49494D"/>
          <w:w w:val="110"/>
          <w:sz w:val="18"/>
        </w:rPr>
        <w:t xml:space="preserve"> de la </w:t>
      </w:r>
      <w:proofErr w:type="spellStart"/>
      <w:r>
        <w:rPr>
          <w:color w:val="49494D"/>
          <w:w w:val="110"/>
          <w:sz w:val="18"/>
        </w:rPr>
        <w:t>propriété</w:t>
      </w:r>
      <w:proofErr w:type="spellEnd"/>
      <w:r>
        <w:rPr>
          <w:color w:val="49494D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afin</w:t>
      </w:r>
      <w:proofErr w:type="spellEnd"/>
      <w:r>
        <w:rPr>
          <w:color w:val="49494D"/>
          <w:w w:val="110"/>
          <w:sz w:val="18"/>
        </w:rPr>
        <w:t xml:space="preserve"> de </w:t>
      </w:r>
      <w:proofErr w:type="spellStart"/>
      <w:r>
        <w:rPr>
          <w:color w:val="49494D"/>
          <w:w w:val="110"/>
          <w:sz w:val="18"/>
        </w:rPr>
        <w:t>garantir</w:t>
      </w:r>
      <w:proofErr w:type="spellEnd"/>
      <w:r>
        <w:rPr>
          <w:color w:val="49494D"/>
          <w:w w:val="110"/>
          <w:sz w:val="18"/>
        </w:rPr>
        <w:t xml:space="preserve"> le</w:t>
      </w:r>
      <w:r>
        <w:rPr>
          <w:color w:val="49494D"/>
          <w:spacing w:val="1"/>
          <w:w w:val="110"/>
          <w:sz w:val="18"/>
        </w:rPr>
        <w:t xml:space="preserve"> </w:t>
      </w:r>
      <w:proofErr w:type="spellStart"/>
      <w:r>
        <w:rPr>
          <w:color w:val="49494D"/>
          <w:w w:val="110"/>
          <w:sz w:val="18"/>
        </w:rPr>
        <w:t>paiement</w:t>
      </w:r>
      <w:proofErr w:type="spellEnd"/>
      <w:r>
        <w:rPr>
          <w:color w:val="49494D"/>
          <w:spacing w:val="-1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des</w:t>
      </w:r>
      <w:r>
        <w:rPr>
          <w:color w:val="49494D"/>
          <w:spacing w:val="-11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frais</w:t>
      </w:r>
      <w:r>
        <w:rPr>
          <w:color w:val="49494D"/>
          <w:spacing w:val="-12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et</w:t>
      </w:r>
      <w:r>
        <w:rPr>
          <w:color w:val="49494D"/>
          <w:spacing w:val="-10"/>
          <w:w w:val="110"/>
          <w:sz w:val="18"/>
        </w:rPr>
        <w:t xml:space="preserve"> </w:t>
      </w:r>
      <w:r>
        <w:rPr>
          <w:color w:val="49494D"/>
          <w:w w:val="110"/>
          <w:sz w:val="18"/>
        </w:rPr>
        <w:t>commissions.</w:t>
      </w:r>
    </w:p>
    <w:p w:rsidR="009E2C2E" w:rsidRDefault="009E2C2E">
      <w:pPr>
        <w:spacing w:line="302" w:lineRule="auto"/>
        <w:jc w:val="both"/>
        <w:rPr>
          <w:sz w:val="18"/>
        </w:rPr>
        <w:sectPr w:rsidR="009E2C2E">
          <w:type w:val="continuous"/>
          <w:pgSz w:w="12250" w:h="15850"/>
          <w:pgMar w:top="1500" w:right="0" w:bottom="0" w:left="0" w:header="0" w:footer="318" w:gutter="0"/>
          <w:cols w:num="2" w:space="720" w:equalWidth="0">
            <w:col w:w="5946" w:space="40"/>
            <w:col w:w="6264"/>
          </w:cols>
        </w:sect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9"/>
        <w:rPr>
          <w:sz w:val="22"/>
        </w:rPr>
      </w:pPr>
    </w:p>
    <w:p w:rsidR="009E2C2E" w:rsidRDefault="00877DDA">
      <w:pPr>
        <w:pStyle w:val="BodyText"/>
        <w:spacing w:before="123" w:line="300" w:lineRule="auto"/>
        <w:ind w:left="1439" w:right="1435"/>
        <w:jc w:val="both"/>
      </w:pPr>
      <w:r>
        <w:pict>
          <v:group id="docshapegroup43" o:spid="_x0000_s1062" style="position:absolute;left:0;text-align:left;margin-left:0;margin-top:-174.15pt;width:612.1pt;height:156.5pt;z-index:15736320;mso-position-horizontal-relative:page" coordorigin=",-3483" coordsize="12242,3130">
            <v:shape id="docshape44" o:spid="_x0000_s1065" type="#_x0000_t75" style="position:absolute;top:-3483;width:12242;height:2583">
              <v:imagedata r:id="rId18" o:title=""/>
            </v:shape>
            <v:shape id="docshape45" o:spid="_x0000_s1064" style="position:absolute;top:-1769;width:6766;height:1416" coordorigin=",-1769" coordsize="6766,1416" path="m6766,-1769r-5348,l,-1769,,-353r1418,l6766,-353r,-1416xe" fillcolor="#24408f" stroked="f">
              <v:path arrowok="t"/>
            </v:shape>
            <v:shape id="docshape46" o:spid="_x0000_s1063" type="#_x0000_t202" style="position:absolute;top:-3483;width:12242;height:3130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8"/>
                      <w:rPr>
                        <w:sz w:val="59"/>
                      </w:rPr>
                    </w:pPr>
                  </w:p>
                  <w:p w:rsidR="009E2C2E" w:rsidRDefault="00877DDA">
                    <w:pPr>
                      <w:ind w:left="1543"/>
                      <w:rPr>
                        <w:sz w:val="48"/>
                      </w:rPr>
                    </w:pPr>
                    <w:proofErr w:type="spellStart"/>
                    <w:r>
                      <w:rPr>
                        <w:color w:val="FFFFFF"/>
                        <w:w w:val="105"/>
                        <w:sz w:val="48"/>
                      </w:rPr>
                      <w:t>Autorisation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bookmarkStart w:id="23" w:name="_Autorisation"/>
      <w:bookmarkEnd w:id="23"/>
      <w:r>
        <w:rPr>
          <w:color w:val="49494D"/>
          <w:w w:val="105"/>
        </w:rPr>
        <w:t xml:space="preserve">Nous </w:t>
      </w:r>
      <w:proofErr w:type="spellStart"/>
      <w:r>
        <w:rPr>
          <w:color w:val="49494D"/>
          <w:w w:val="105"/>
        </w:rPr>
        <w:t>sommes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heureux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d’avoir</w:t>
      </w:r>
      <w:proofErr w:type="spellEnd"/>
      <w:r>
        <w:rPr>
          <w:color w:val="49494D"/>
          <w:w w:val="105"/>
        </w:rPr>
        <w:t xml:space="preserve"> la </w:t>
      </w:r>
      <w:proofErr w:type="spellStart"/>
      <w:r>
        <w:rPr>
          <w:color w:val="49494D"/>
          <w:w w:val="105"/>
        </w:rPr>
        <w:t>possibilité</w:t>
      </w:r>
      <w:proofErr w:type="spellEnd"/>
      <w:r>
        <w:rPr>
          <w:color w:val="49494D"/>
          <w:w w:val="105"/>
        </w:rPr>
        <w:t xml:space="preserve"> de </w:t>
      </w:r>
      <w:proofErr w:type="spellStart"/>
      <w:r>
        <w:rPr>
          <w:color w:val="49494D"/>
          <w:w w:val="105"/>
        </w:rPr>
        <w:t>vous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fournir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nos</w:t>
      </w:r>
      <w:proofErr w:type="spellEnd"/>
      <w:r>
        <w:rPr>
          <w:color w:val="49494D"/>
          <w:w w:val="105"/>
        </w:rPr>
        <w:t xml:space="preserve"> services et nous </w:t>
      </w:r>
      <w:proofErr w:type="spellStart"/>
      <w:r>
        <w:rPr>
          <w:color w:val="49494D"/>
          <w:w w:val="105"/>
        </w:rPr>
        <w:t>vous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savons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gré</w:t>
      </w:r>
      <w:proofErr w:type="spellEnd"/>
      <w:r>
        <w:rPr>
          <w:color w:val="49494D"/>
          <w:w w:val="105"/>
        </w:rPr>
        <w:t xml:space="preserve"> de la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confiance</w:t>
      </w:r>
      <w:proofErr w:type="spellEnd"/>
      <w:r>
        <w:rPr>
          <w:color w:val="49494D"/>
          <w:w w:val="105"/>
        </w:rPr>
        <w:t xml:space="preserve"> </w:t>
      </w:r>
      <w:proofErr w:type="gramStart"/>
      <w:r>
        <w:rPr>
          <w:color w:val="49494D"/>
          <w:w w:val="105"/>
        </w:rPr>
        <w:t xml:space="preserve">que  </w:t>
      </w:r>
      <w:proofErr w:type="spellStart"/>
      <w:r>
        <w:rPr>
          <w:color w:val="49494D"/>
          <w:w w:val="105"/>
        </w:rPr>
        <w:t>vous</w:t>
      </w:r>
      <w:proofErr w:type="spellEnd"/>
      <w:proofErr w:type="gramEnd"/>
      <w:r>
        <w:rPr>
          <w:color w:val="49494D"/>
          <w:w w:val="105"/>
        </w:rPr>
        <w:t xml:space="preserve">  nous  </w:t>
      </w:r>
      <w:proofErr w:type="spellStart"/>
      <w:r>
        <w:rPr>
          <w:color w:val="49494D"/>
          <w:w w:val="105"/>
        </w:rPr>
        <w:t>témoignez</w:t>
      </w:r>
      <w:proofErr w:type="spellEnd"/>
      <w:r>
        <w:rPr>
          <w:color w:val="49494D"/>
          <w:w w:val="105"/>
        </w:rPr>
        <w:t xml:space="preserve">.  Pour </w:t>
      </w:r>
      <w:proofErr w:type="spellStart"/>
      <w:r>
        <w:rPr>
          <w:color w:val="49494D"/>
          <w:w w:val="105"/>
        </w:rPr>
        <w:t>toute</w:t>
      </w:r>
      <w:proofErr w:type="spellEnd"/>
      <w:r>
        <w:rPr>
          <w:color w:val="49494D"/>
          <w:w w:val="105"/>
        </w:rPr>
        <w:t xml:space="preserve"> question, </w:t>
      </w:r>
      <w:proofErr w:type="spellStart"/>
      <w:r>
        <w:rPr>
          <w:color w:val="49494D"/>
          <w:w w:val="105"/>
        </w:rPr>
        <w:t>veuillez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communiquer</w:t>
      </w:r>
      <w:proofErr w:type="spellEnd"/>
      <w:r>
        <w:rPr>
          <w:color w:val="49494D"/>
          <w:w w:val="105"/>
        </w:rPr>
        <w:t xml:space="preserve"> avec Monsieur </w:t>
      </w:r>
      <w:r>
        <w:rPr>
          <w:rFonts w:ascii="Trebuchet MS" w:hAnsi="Trebuchet MS"/>
          <w:color w:val="49494D"/>
          <w:w w:val="105"/>
        </w:rPr>
        <w:t>#</w:t>
      </w:r>
      <w:proofErr w:type="spellStart"/>
      <w:r>
        <w:rPr>
          <w:rFonts w:ascii="Trebuchet MS" w:hAnsi="Trebuchet MS"/>
          <w:color w:val="49494D"/>
          <w:w w:val="105"/>
        </w:rPr>
        <w:t>appriaser</w:t>
      </w:r>
      <w:proofErr w:type="spellEnd"/>
      <w:r>
        <w:rPr>
          <w:color w:val="49494D"/>
          <w:w w:val="105"/>
        </w:rPr>
        <w:t>,</w:t>
      </w:r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au</w:t>
      </w:r>
      <w:r>
        <w:rPr>
          <w:color w:val="49494D"/>
          <w:spacing w:val="-7"/>
          <w:w w:val="105"/>
        </w:rPr>
        <w:t xml:space="preserve"> </w:t>
      </w:r>
      <w:r>
        <w:rPr>
          <w:rFonts w:ascii="Trebuchet MS" w:hAnsi="Trebuchet MS"/>
          <w:color w:val="49494D"/>
          <w:w w:val="105"/>
        </w:rPr>
        <w:t>#appraiser</w:t>
      </w:r>
      <w:r>
        <w:rPr>
          <w:rFonts w:ascii="Trebuchet MS" w:hAnsi="Trebuchet MS"/>
          <w:color w:val="49494D"/>
          <w:spacing w:val="-9"/>
          <w:w w:val="105"/>
        </w:rPr>
        <w:t xml:space="preserve"> </w:t>
      </w:r>
      <w:r>
        <w:rPr>
          <w:rFonts w:ascii="Trebuchet MS" w:hAnsi="Trebuchet MS"/>
          <w:color w:val="49494D"/>
          <w:w w:val="105"/>
        </w:rPr>
        <w:t>phone</w:t>
      </w:r>
      <w:r>
        <w:rPr>
          <w:rFonts w:ascii="Trebuchet MS" w:hAnsi="Trebuchet MS"/>
          <w:color w:val="49494D"/>
          <w:spacing w:val="-9"/>
          <w:w w:val="105"/>
        </w:rPr>
        <w:t xml:space="preserve"> </w:t>
      </w:r>
      <w:r>
        <w:rPr>
          <w:rFonts w:ascii="Trebuchet MS" w:hAnsi="Trebuchet MS"/>
          <w:color w:val="49494D"/>
          <w:w w:val="105"/>
        </w:rPr>
        <w:t>number</w:t>
      </w:r>
      <w:r>
        <w:rPr>
          <w:color w:val="49494D"/>
          <w:w w:val="105"/>
        </w:rPr>
        <w:t>.</w:t>
      </w:r>
    </w:p>
    <w:p w:rsidR="009E2C2E" w:rsidRDefault="009E2C2E">
      <w:pPr>
        <w:pStyle w:val="BodyText"/>
        <w:spacing w:before="7"/>
        <w:rPr>
          <w:sz w:val="22"/>
        </w:rPr>
      </w:pPr>
    </w:p>
    <w:p w:rsidR="009E2C2E" w:rsidRDefault="00877DDA">
      <w:pPr>
        <w:pStyle w:val="BodyText"/>
        <w:spacing w:before="1" w:line="300" w:lineRule="auto"/>
        <w:ind w:left="1439" w:right="1437"/>
        <w:jc w:val="both"/>
      </w:pPr>
      <w:r>
        <w:rPr>
          <w:color w:val="49494D"/>
          <w:w w:val="105"/>
        </w:rPr>
        <w:t>Si</w:t>
      </w:r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les services ex</w:t>
      </w:r>
      <w:r>
        <w:rPr>
          <w:color w:val="49494D"/>
          <w:w w:val="105"/>
        </w:rPr>
        <w:t>posés</w:t>
      </w:r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>dans</w:t>
      </w:r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 xml:space="preserve">la </w:t>
      </w:r>
      <w:proofErr w:type="spellStart"/>
      <w:r>
        <w:rPr>
          <w:color w:val="49494D"/>
          <w:w w:val="105"/>
        </w:rPr>
        <w:t>présente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sont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conformes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 xml:space="preserve">à </w:t>
      </w:r>
      <w:proofErr w:type="spellStart"/>
      <w:r>
        <w:rPr>
          <w:color w:val="49494D"/>
          <w:w w:val="105"/>
        </w:rPr>
        <w:t>vos</w:t>
      </w:r>
      <w:proofErr w:type="spellEnd"/>
      <w:r>
        <w:rPr>
          <w:color w:val="49494D"/>
          <w:spacing w:val="1"/>
          <w:w w:val="105"/>
        </w:rPr>
        <w:t xml:space="preserve"> </w:t>
      </w:r>
      <w:r>
        <w:rPr>
          <w:color w:val="49494D"/>
          <w:w w:val="105"/>
        </w:rPr>
        <w:t xml:space="preserve">exigences et </w:t>
      </w:r>
      <w:proofErr w:type="spellStart"/>
      <w:r>
        <w:rPr>
          <w:color w:val="49494D"/>
          <w:w w:val="105"/>
        </w:rPr>
        <w:t>si</w:t>
      </w:r>
      <w:proofErr w:type="spellEnd"/>
      <w:r>
        <w:rPr>
          <w:color w:val="49494D"/>
          <w:w w:val="105"/>
        </w:rPr>
        <w:t xml:space="preserve"> les conditions </w:t>
      </w:r>
      <w:proofErr w:type="spellStart"/>
      <w:r>
        <w:rPr>
          <w:color w:val="49494D"/>
          <w:w w:val="105"/>
        </w:rPr>
        <w:t>stipulées</w:t>
      </w:r>
      <w:proofErr w:type="spellEnd"/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précédemment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vous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conviennent</w:t>
      </w:r>
      <w:proofErr w:type="spellEnd"/>
      <w:r>
        <w:rPr>
          <w:color w:val="49494D"/>
          <w:w w:val="105"/>
        </w:rPr>
        <w:t xml:space="preserve">, </w:t>
      </w:r>
      <w:proofErr w:type="spellStart"/>
      <w:r>
        <w:rPr>
          <w:color w:val="49494D"/>
          <w:w w:val="105"/>
        </w:rPr>
        <w:t>veuillez</w:t>
      </w:r>
      <w:proofErr w:type="spellEnd"/>
      <w:r>
        <w:rPr>
          <w:color w:val="49494D"/>
          <w:w w:val="105"/>
        </w:rPr>
        <w:t xml:space="preserve"> signer un </w:t>
      </w:r>
      <w:proofErr w:type="spellStart"/>
      <w:r>
        <w:rPr>
          <w:color w:val="49494D"/>
          <w:w w:val="105"/>
        </w:rPr>
        <w:t>exemplaire</w:t>
      </w:r>
      <w:proofErr w:type="spellEnd"/>
      <w:r>
        <w:rPr>
          <w:color w:val="49494D"/>
          <w:w w:val="105"/>
        </w:rPr>
        <w:t xml:space="preserve">, dans </w:t>
      </w:r>
      <w:proofErr w:type="spellStart"/>
      <w:r>
        <w:rPr>
          <w:color w:val="49494D"/>
          <w:w w:val="105"/>
        </w:rPr>
        <w:t>l’espace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prévu</w:t>
      </w:r>
      <w:proofErr w:type="spellEnd"/>
      <w:r>
        <w:rPr>
          <w:color w:val="49494D"/>
          <w:w w:val="105"/>
        </w:rPr>
        <w:t xml:space="preserve"> à </w:t>
      </w:r>
      <w:proofErr w:type="spellStart"/>
      <w:r>
        <w:rPr>
          <w:color w:val="49494D"/>
          <w:w w:val="105"/>
        </w:rPr>
        <w:t>cet</w:t>
      </w:r>
      <w:proofErr w:type="spellEnd"/>
      <w:r>
        <w:rPr>
          <w:color w:val="49494D"/>
          <w:w w:val="105"/>
        </w:rPr>
        <w:t xml:space="preserve"> </w:t>
      </w:r>
      <w:proofErr w:type="spellStart"/>
      <w:r>
        <w:rPr>
          <w:color w:val="49494D"/>
          <w:w w:val="105"/>
        </w:rPr>
        <w:t>effet</w:t>
      </w:r>
      <w:proofErr w:type="spellEnd"/>
      <w:r>
        <w:rPr>
          <w:color w:val="49494D"/>
          <w:w w:val="105"/>
        </w:rPr>
        <w:t xml:space="preserve"> et nous le</w:t>
      </w:r>
      <w:r>
        <w:rPr>
          <w:color w:val="49494D"/>
          <w:spacing w:val="1"/>
          <w:w w:val="105"/>
        </w:rPr>
        <w:t xml:space="preserve"> </w:t>
      </w:r>
      <w:proofErr w:type="spellStart"/>
      <w:r>
        <w:rPr>
          <w:color w:val="49494D"/>
          <w:w w:val="105"/>
        </w:rPr>
        <w:t>retourner</w:t>
      </w:r>
      <w:proofErr w:type="spellEnd"/>
      <w:r>
        <w:rPr>
          <w:color w:val="49494D"/>
          <w:w w:val="105"/>
        </w:rPr>
        <w:t>.</w:t>
      </w:r>
    </w:p>
    <w:p w:rsidR="009E2C2E" w:rsidRDefault="009E2C2E">
      <w:pPr>
        <w:pStyle w:val="BodyText"/>
        <w:spacing w:before="9"/>
        <w:rPr>
          <w:sz w:val="22"/>
        </w:rPr>
      </w:pPr>
    </w:p>
    <w:p w:rsidR="009E2C2E" w:rsidRDefault="00877DDA">
      <w:pPr>
        <w:pStyle w:val="BodyText"/>
        <w:spacing w:before="1" w:line="300" w:lineRule="auto"/>
        <w:ind w:left="1439" w:right="1437"/>
        <w:jc w:val="both"/>
      </w:pPr>
      <w:r>
        <w:rPr>
          <w:color w:val="49494D"/>
        </w:rPr>
        <w:t xml:space="preserve">Je </w:t>
      </w:r>
      <w:proofErr w:type="spellStart"/>
      <w:r>
        <w:rPr>
          <w:color w:val="49494D"/>
        </w:rPr>
        <w:t>reconnais</w:t>
      </w:r>
      <w:proofErr w:type="spellEnd"/>
      <w:r>
        <w:rPr>
          <w:color w:val="49494D"/>
        </w:rPr>
        <w:t xml:space="preserve"> les conditions de </w:t>
      </w:r>
      <w:proofErr w:type="spellStart"/>
      <w:r>
        <w:rPr>
          <w:color w:val="49494D"/>
        </w:rPr>
        <w:t>l’entente</w:t>
      </w:r>
      <w:proofErr w:type="spellEnd"/>
      <w:r>
        <w:rPr>
          <w:color w:val="49494D"/>
        </w:rPr>
        <w:t xml:space="preserve"> ci-dessus, et je </w:t>
      </w:r>
      <w:proofErr w:type="spellStart"/>
      <w:r>
        <w:rPr>
          <w:color w:val="49494D"/>
        </w:rPr>
        <w:t>suis</w:t>
      </w:r>
      <w:proofErr w:type="spellEnd"/>
      <w:r>
        <w:rPr>
          <w:color w:val="49494D"/>
        </w:rPr>
        <w:t xml:space="preserve"> </w:t>
      </w:r>
      <w:proofErr w:type="spellStart"/>
      <w:r>
        <w:rPr>
          <w:color w:val="49494D"/>
        </w:rPr>
        <w:t>d’accord</w:t>
      </w:r>
      <w:proofErr w:type="spellEnd"/>
      <w:r>
        <w:rPr>
          <w:color w:val="49494D"/>
        </w:rPr>
        <w:t xml:space="preserve"> avec les conditions </w:t>
      </w:r>
      <w:proofErr w:type="spellStart"/>
      <w:r>
        <w:rPr>
          <w:color w:val="49494D"/>
        </w:rPr>
        <w:t>générales</w:t>
      </w:r>
      <w:proofErr w:type="spellEnd"/>
      <w:r>
        <w:rPr>
          <w:color w:val="49494D"/>
        </w:rPr>
        <w:t xml:space="preserve"> </w:t>
      </w:r>
      <w:proofErr w:type="spellStart"/>
      <w:r>
        <w:rPr>
          <w:color w:val="49494D"/>
        </w:rPr>
        <w:t>énoncées</w:t>
      </w:r>
      <w:proofErr w:type="spellEnd"/>
      <w:r>
        <w:rPr>
          <w:color w:val="49494D"/>
        </w:rPr>
        <w:t xml:space="preserve"> dans</w:t>
      </w:r>
      <w:r>
        <w:rPr>
          <w:color w:val="49494D"/>
          <w:spacing w:val="1"/>
        </w:rPr>
        <w:t xml:space="preserve"> </w:t>
      </w:r>
      <w:r>
        <w:rPr>
          <w:color w:val="49494D"/>
          <w:w w:val="105"/>
        </w:rPr>
        <w:t>les</w:t>
      </w:r>
      <w:r>
        <w:rPr>
          <w:color w:val="49494D"/>
          <w:spacing w:val="-5"/>
          <w:w w:val="105"/>
        </w:rPr>
        <w:t xml:space="preserve"> </w:t>
      </w:r>
      <w:proofErr w:type="spellStart"/>
      <w:r>
        <w:rPr>
          <w:color w:val="49494D"/>
          <w:w w:val="105"/>
        </w:rPr>
        <w:t>présentes</w:t>
      </w:r>
      <w:proofErr w:type="spellEnd"/>
      <w:r>
        <w:rPr>
          <w:color w:val="49494D"/>
          <w:w w:val="105"/>
        </w:rPr>
        <w:t>.</w:t>
      </w:r>
      <w:r>
        <w:rPr>
          <w:color w:val="49494D"/>
          <w:spacing w:val="-4"/>
          <w:w w:val="105"/>
        </w:rPr>
        <w:t xml:space="preserve"> </w:t>
      </w:r>
      <w:r>
        <w:rPr>
          <w:color w:val="49494D"/>
          <w:w w:val="105"/>
        </w:rPr>
        <w:t>Le</w:t>
      </w:r>
      <w:r>
        <w:rPr>
          <w:color w:val="49494D"/>
          <w:spacing w:val="-8"/>
          <w:w w:val="105"/>
        </w:rPr>
        <w:t xml:space="preserve"> </w:t>
      </w:r>
      <w:proofErr w:type="spellStart"/>
      <w:r>
        <w:rPr>
          <w:color w:val="49494D"/>
          <w:w w:val="105"/>
        </w:rPr>
        <w:t>soussigné</w:t>
      </w:r>
      <w:proofErr w:type="spellEnd"/>
      <w:r>
        <w:rPr>
          <w:color w:val="49494D"/>
          <w:spacing w:val="-5"/>
          <w:w w:val="105"/>
        </w:rPr>
        <w:t xml:space="preserve"> </w:t>
      </w:r>
      <w:proofErr w:type="spellStart"/>
      <w:r>
        <w:rPr>
          <w:color w:val="49494D"/>
          <w:w w:val="105"/>
        </w:rPr>
        <w:t>est</w:t>
      </w:r>
      <w:proofErr w:type="spellEnd"/>
      <w:r>
        <w:rPr>
          <w:color w:val="49494D"/>
          <w:spacing w:val="-4"/>
          <w:w w:val="105"/>
        </w:rPr>
        <w:t xml:space="preserve"> </w:t>
      </w:r>
      <w:proofErr w:type="spellStart"/>
      <w:r>
        <w:rPr>
          <w:color w:val="49494D"/>
          <w:w w:val="105"/>
        </w:rPr>
        <w:t>dûment</w:t>
      </w:r>
      <w:proofErr w:type="spellEnd"/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autorisé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à</w:t>
      </w:r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lier</w:t>
      </w:r>
      <w:proofErr w:type="spellEnd"/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le</w:t>
      </w:r>
      <w:r>
        <w:rPr>
          <w:color w:val="49494D"/>
          <w:spacing w:val="-5"/>
          <w:w w:val="105"/>
        </w:rPr>
        <w:t xml:space="preserve"> </w:t>
      </w:r>
      <w:r>
        <w:rPr>
          <w:color w:val="49494D"/>
          <w:w w:val="105"/>
        </w:rPr>
        <w:t>client</w:t>
      </w:r>
      <w:r>
        <w:rPr>
          <w:color w:val="49494D"/>
          <w:spacing w:val="-3"/>
          <w:w w:val="105"/>
        </w:rPr>
        <w:t xml:space="preserve"> </w:t>
      </w:r>
      <w:r>
        <w:rPr>
          <w:color w:val="49494D"/>
          <w:w w:val="105"/>
        </w:rPr>
        <w:t>à</w:t>
      </w:r>
      <w:r>
        <w:rPr>
          <w:color w:val="49494D"/>
          <w:spacing w:val="-7"/>
          <w:w w:val="105"/>
        </w:rPr>
        <w:t xml:space="preserve"> </w:t>
      </w:r>
      <w:r>
        <w:rPr>
          <w:color w:val="49494D"/>
          <w:w w:val="105"/>
        </w:rPr>
        <w:t>la</w:t>
      </w:r>
      <w:r>
        <w:rPr>
          <w:color w:val="49494D"/>
          <w:spacing w:val="-6"/>
          <w:w w:val="105"/>
        </w:rPr>
        <w:t xml:space="preserve"> </w:t>
      </w:r>
      <w:proofErr w:type="spellStart"/>
      <w:r>
        <w:rPr>
          <w:color w:val="49494D"/>
          <w:w w:val="105"/>
        </w:rPr>
        <w:t>présente</w:t>
      </w:r>
      <w:proofErr w:type="spellEnd"/>
      <w:r>
        <w:rPr>
          <w:color w:val="49494D"/>
          <w:spacing w:val="-6"/>
          <w:w w:val="105"/>
        </w:rPr>
        <w:t xml:space="preserve"> </w:t>
      </w:r>
      <w:r>
        <w:rPr>
          <w:color w:val="49494D"/>
          <w:w w:val="105"/>
        </w:rPr>
        <w:t>entente:</w:t>
      </w:r>
    </w:p>
    <w:p w:rsidR="009E2C2E" w:rsidRDefault="009E2C2E">
      <w:pPr>
        <w:pStyle w:val="BodyText"/>
        <w:spacing w:before="9"/>
        <w:rPr>
          <w:sz w:val="22"/>
        </w:rPr>
      </w:pPr>
    </w:p>
    <w:p w:rsidR="009E2C2E" w:rsidRDefault="00877DDA">
      <w:pPr>
        <w:pStyle w:val="BodyText"/>
        <w:ind w:left="1439"/>
        <w:jc w:val="both"/>
      </w:pPr>
      <w:r>
        <w:rPr>
          <w:color w:val="49494D"/>
          <w:w w:val="105"/>
        </w:rPr>
        <w:t>Colliers</w:t>
      </w:r>
      <w:r>
        <w:rPr>
          <w:color w:val="49494D"/>
          <w:spacing w:val="-8"/>
          <w:w w:val="105"/>
        </w:rPr>
        <w:t xml:space="preserve"> </w:t>
      </w:r>
      <w:r>
        <w:rPr>
          <w:color w:val="49494D"/>
          <w:w w:val="105"/>
        </w:rPr>
        <w:t>International</w:t>
      </w:r>
      <w:r>
        <w:rPr>
          <w:color w:val="49494D"/>
          <w:spacing w:val="-11"/>
          <w:w w:val="105"/>
        </w:rPr>
        <w:t xml:space="preserve"> </w:t>
      </w:r>
      <w:r>
        <w:rPr>
          <w:color w:val="49494D"/>
          <w:w w:val="105"/>
        </w:rPr>
        <w:t>Realty</w:t>
      </w:r>
      <w:r>
        <w:rPr>
          <w:color w:val="49494D"/>
          <w:spacing w:val="-13"/>
          <w:w w:val="105"/>
        </w:rPr>
        <w:t xml:space="preserve"> </w:t>
      </w:r>
      <w:r>
        <w:rPr>
          <w:color w:val="49494D"/>
          <w:w w:val="105"/>
        </w:rPr>
        <w:t>Advisors</w:t>
      </w:r>
      <w:r>
        <w:rPr>
          <w:color w:val="49494D"/>
          <w:spacing w:val="-8"/>
          <w:w w:val="105"/>
        </w:rPr>
        <w:t xml:space="preserve"> </w:t>
      </w:r>
      <w:r>
        <w:rPr>
          <w:color w:val="49494D"/>
          <w:w w:val="105"/>
        </w:rPr>
        <w:t>Inc.</w:t>
      </w:r>
    </w:p>
    <w:p w:rsidR="009E2C2E" w:rsidRDefault="00877DDA">
      <w:pPr>
        <w:pStyle w:val="BodyText"/>
        <w:spacing w:before="53" w:line="300" w:lineRule="auto"/>
        <w:ind w:left="1439" w:right="9557"/>
        <w:rPr>
          <w:rFonts w:ascii="Trebuchet MS"/>
        </w:rPr>
      </w:pPr>
      <w:r>
        <w:rPr>
          <w:rFonts w:ascii="Trebuchet MS"/>
          <w:color w:val="49494D"/>
          <w:w w:val="105"/>
        </w:rPr>
        <w:t>#apprai</w:t>
      </w:r>
      <w:r>
        <w:rPr>
          <w:rFonts w:ascii="Trebuchet MS"/>
          <w:color w:val="49494D"/>
          <w:w w:val="105"/>
        </w:rPr>
        <w:t>ser</w:t>
      </w:r>
      <w:r>
        <w:rPr>
          <w:rFonts w:ascii="Trebuchet MS"/>
          <w:color w:val="49494D"/>
          <w:spacing w:val="-54"/>
          <w:w w:val="105"/>
        </w:rPr>
        <w:t xml:space="preserve"> </w:t>
      </w:r>
      <w:r>
        <w:rPr>
          <w:rFonts w:ascii="Trebuchet MS"/>
          <w:color w:val="49494D"/>
          <w:w w:val="105"/>
        </w:rPr>
        <w:t>#title</w:t>
      </w:r>
    </w:p>
    <w:p w:rsidR="009E2C2E" w:rsidRDefault="009E2C2E">
      <w:pPr>
        <w:pStyle w:val="BodyText"/>
        <w:rPr>
          <w:rFonts w:ascii="Trebuchet MS"/>
          <w:sz w:val="24"/>
        </w:rPr>
      </w:pPr>
    </w:p>
    <w:p w:rsidR="009E2C2E" w:rsidRDefault="009E2C2E">
      <w:pPr>
        <w:pStyle w:val="BodyText"/>
        <w:rPr>
          <w:rFonts w:ascii="Trebuchet MS"/>
          <w:sz w:val="24"/>
        </w:rPr>
      </w:pPr>
    </w:p>
    <w:p w:rsidR="009E2C2E" w:rsidRDefault="009E2C2E">
      <w:pPr>
        <w:pStyle w:val="BodyText"/>
        <w:spacing w:before="3"/>
        <w:rPr>
          <w:rFonts w:ascii="Trebuchet MS"/>
          <w:sz w:val="24"/>
        </w:rPr>
      </w:pPr>
    </w:p>
    <w:p w:rsidR="009E2C2E" w:rsidRDefault="00877DDA">
      <w:pPr>
        <w:pStyle w:val="BodyText"/>
        <w:spacing w:line="511" w:lineRule="auto"/>
        <w:ind w:left="1440" w:right="9938"/>
      </w:pPr>
      <w:r>
        <w:pict>
          <v:group id="docshapegroup47" o:spid="_x0000_s1059" style="position:absolute;left:0;text-align:left;margin-left:137.3pt;margin-top:9.15pt;width:2in;height:.7pt;z-index:15736832;mso-position-horizontal-relative:page" coordorigin="2746,183" coordsize="2880,14">
            <v:shape id="docshape48" o:spid="_x0000_s1061" style="position:absolute;left:2745;top:190;width:2880;height:2" coordorigin="2746,191" coordsize="2880,0" o:spt="100" adj="0,,0" path="m2746,191r323,m4896,191r729,e" filled="f" strokecolor="#48484c" strokeweight=".20311mm">
              <v:stroke joinstyle="round"/>
              <v:formulas/>
              <v:path arrowok="t" o:connecttype="segments"/>
            </v:shape>
            <v:rect id="docshape49" o:spid="_x0000_s1060" style="position:absolute;left:3067;top:183;width:1829;height:10" fillcolor="#49494d" stroked="f"/>
            <w10:wrap anchorx="page"/>
          </v:group>
        </w:pict>
      </w:r>
      <w:r>
        <w:pict>
          <v:group id="docshapegroup50" o:spid="_x0000_s1056" style="position:absolute;left:0;text-align:left;margin-left:137.5pt;margin-top:31.35pt;width:53.05pt;height:.95pt;z-index:15737344;mso-position-horizontal-relative:page" coordorigin="2750,627" coordsize="1061,19">
            <v:line id="_x0000_s1058" style="position:absolute" from="2750,632" to="3810,632" strokecolor="#48484c" strokeweight=".20311mm"/>
            <v:rect id="docshape51" o:spid="_x0000_s1057" style="position:absolute;left:2752;top:635;width:1056;height:10" fillcolor="#49494d" stroked="f"/>
            <w10:wrap anchorx="page"/>
          </v:group>
        </w:pict>
      </w:r>
      <w:r>
        <w:rPr>
          <w:color w:val="49494D"/>
          <w:spacing w:val="-1"/>
          <w:w w:val="105"/>
        </w:rPr>
        <w:t>Signature:</w:t>
      </w:r>
      <w:r>
        <w:rPr>
          <w:color w:val="49494D"/>
          <w:spacing w:val="-50"/>
          <w:w w:val="105"/>
        </w:rPr>
        <w:t xml:space="preserve"> </w:t>
      </w:r>
      <w:r>
        <w:rPr>
          <w:color w:val="49494D"/>
          <w:w w:val="105"/>
        </w:rPr>
        <w:t>Date:</w:t>
      </w: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2"/>
        <w:rPr>
          <w:sz w:val="28"/>
        </w:rPr>
      </w:pPr>
    </w:p>
    <w:p w:rsidR="009E2C2E" w:rsidRDefault="00877DDA">
      <w:pPr>
        <w:pStyle w:val="BodyText"/>
        <w:spacing w:before="123"/>
        <w:ind w:left="1440"/>
        <w:rPr>
          <w:rFonts w:ascii="Trebuchet MS"/>
        </w:rPr>
      </w:pPr>
      <w:r>
        <w:rPr>
          <w:rFonts w:ascii="Trebuchet MS"/>
          <w:color w:val="49494D"/>
          <w:w w:val="105"/>
        </w:rPr>
        <w:t>#Client</w:t>
      </w:r>
    </w:p>
    <w:p w:rsidR="009E2C2E" w:rsidRDefault="009E2C2E">
      <w:pPr>
        <w:pStyle w:val="BodyText"/>
        <w:rPr>
          <w:rFonts w:ascii="Trebuchet MS"/>
          <w:sz w:val="24"/>
        </w:rPr>
      </w:pPr>
    </w:p>
    <w:p w:rsidR="009E2C2E" w:rsidRDefault="00877DDA">
      <w:pPr>
        <w:pStyle w:val="BodyText"/>
        <w:spacing w:before="215" w:line="508" w:lineRule="auto"/>
        <w:ind w:left="1440" w:right="9557"/>
      </w:pPr>
      <w:r>
        <w:pict>
          <v:line id="_x0000_s1055" style="position:absolute;left:0;text-align:left;z-index:15737856;mso-position-horizontal-relative:page" from="136.45pt,43.7pt" to="548.2pt,43.7pt" strokeweight="3pt">
            <w10:wrap anchorx="page"/>
          </v:line>
        </w:pict>
      </w:r>
      <w:r>
        <w:pict>
          <v:shape id="docshape52" o:spid="_x0000_s1054" style="position:absolute;left:0;text-align:left;margin-left:137.05pt;margin-top:26.4pt;width:238.95pt;height:73.75pt;z-index:15738368;mso-position-horizontal-relative:page" coordorigin="2741,528" coordsize="4779,1475" o:spt="100" adj="0,,0" path="m3441,828r9,-22l3455,794r7,7l3464,819r,16l3460,854r-6,18l3446,886r-10,15l3424,918r-13,17l3401,949r-9,14l3383,978r-8,14l3370,1003r-5,11l3370,1019r9,-7l3388,1007r11,-4l3412,1000r12,-2l3437,1000r16,5l3471,1013r15,8l3504,1030r24,9l3553,1047r23,5l3600,1055r28,3l3656,1060r23,1l3700,1059r24,-5l3747,1047r17,-8l3778,1028r15,-13l3805,1001r8,-12l3815,974r-4,-24l3803,922r-12,-27l3769,866r-33,-35l3696,797r-39,-27l3608,745r-63,-27l3479,694r-60,-18l3356,662r-76,-12l3204,640r-63,-5l3081,637r-70,6l2943,654r-53,13l2846,684r-43,23l2768,731r-21,21l2741,775r5,28l2761,831r22,24l2813,876r37,20l2887,913r30,9l2962,928r73,8l3123,943r90,6l3292,953r94,3l3483,958r91,1l3648,958r80,-2l3808,954r65,-3l3912,949r25,-2l3966,943r28,-4l4015,936r45,-9m4463,765r-40,23l4401,799r-32,14l4332,828r-35,13l4255,856r-55,18l4140,893r-53,16l4030,923r-69,15l3893,950r-57,8l3780,963r-65,3l3650,967r-52,l3553,963r-48,-7l3462,946r-29,-10l3414,922r-16,-17l3389,886r-1,-18l3396,849r15,-25l3430,797r20,-23l3477,753r36,-23l3551,711r34,-13l3620,691r39,-6l3695,683r29,2l3748,691r24,11l3794,715r15,14l3818,747r5,24l3825,796r-3,23l3814,842r-13,25l3785,891r-16,18l3752,924r-20,18l3715,959r-14,12l3697,980r4,4l3714,985r19,-5l3757,972r26,-12l3806,947r16,-11l3834,923r10,-14l3851,894r3,-12l3854,868r-7,-4l3840,873r-1,7l3845,888r11,7l3872,900r20,2l3915,903r23,-1l3957,900r18,-6l3996,884r20,-12l4033,859r15,-16l4065,820r15,-26l4091,770r9,-27l4109,709r8,-35l4123,644r3,-28l4130,585r4,-28l4136,537r1,-9l4135,533r-3,15l4127,573r-6,36l4112,656r-9,49l4096,747r-8,46l4078,850r-10,58l4060,958r-7,47l4048,1056r-5,47l4042,1137r1,32l4046,1207r4,40l4055,1281r6,30l4066,1340r5,25l4073,1379r-3,1l4060,1368r-17,-22l4024,1317r-30,-39l3949,1230r-51,-48l3849,1142r-57,-38l3718,1063r-76,-37l3576,998r-58,-15l3441,971r-86,-9l3268,957r-77,1l3098,967r-93,16l2927,1002r-50,19l2860,1040r6,20l2894,1077r46,11l2988,1091r70,-2l3143,1085r93,-7l3330,1068r89,-11l3507,1044r91,-13l3685,1019r78,-11l3826,999r41,-5l3918,988r61,-6l4040,976r51,-5l4135,970r69,-2l4293,968r100,l4499,970r103,1l4704,974r101,4l4900,982r81,4l5043,990r34,4l5153,1007m2823,1357r-4,27l2817,1396r,13l2817,1423r2,10l2821,1443r5,13l2831,1468r6,10l2843,1489r9,7l2854,1491r5,-8m2805,1357r36,4l2857,1364r18,5l2894,1374r14,5l2922,1386r15,10l2951,1406r11,9l2970,1426r7,15l2982,1456r2,13l2981,1481r-8,11l2962,1501r-13,4l2932,1507r-21,2l2890,1512r-18,2l2855,1515r-19,-1l2819,1512r-14,-3l2792,1505r-3,-11l2801,1487r22,-13m3047,1384r14,18l3064,1412r-1,13l3059,1441r-7,15l3045,1469r-2,11l3045,1488r7,3l3061,1489r10,-6l3081,1474r6,-9l3094,1452r8,-17l3111,1417r8,-15l3127,1387r10,-15l3147,1358r8,-10l3162,1344r9,l3180,1349r6,8l3191,1369r6,15l3201,1399r3,12l3206,1423r1,13l3208,1450r,10l3208,1470r-2,13l3203,1495r-3,10l3195,1516r-9,14l3182,1532r-9,4m3038,1456r27,-9l3077,1443r15,-3l3107,1438r12,l3133,1438r18,1l3172,1441r19,1l3209,1444r18,3l3243,1449r10,2l3271,1456t18,-72l3294,1420r,15l3294,1453r-2,17l3289,1483r-4,13l3289,1503r9,-7l3305,1487r5,-14l3314,1455r2,-17l3318,1423r5,-9l3330,1411r8,4l3348,1425r10,11l3367,1447r7,9l3381,1463r10,6l3401,1475r9,3l3417,1476r4,-9l3422,1454r-3,-16l3413,1419r-6,-21l3401,1380r-4,-14l3392,1353r7,-9l3410,1348r23,9m3468,1348r23,27l3500,1388r10,15l3520,1419r7,14l3533,1444r10,9l3553,1459r9,1l3572,1455r10,-11l3591,1430r7,-15l3601,1402r-2,-7l3594,1393r-9,4l3573,1408r-14,15l3546,1438r-10,13l3526,1465r-10,16l3507,1497r-7,12l3496,1521r-1,13l3496,1545r4,9l3513,1572t314,-197l3813,1411r-5,16l3803,1445r-5,18l3795,1478r1,8l3801,1487r7,-6l3818,1469r10,-18l3836,1430r6,-20l3845,1393r1,-11l3850,1378r6,2l3863,1388r7,13l3879,1416r9,12l3894,1438r7,7l3910,1451r11,6l3930,1460r10,2l3952,1463r13,1l3975,1465r10,-2l3996,1459r11,-6l4015,1447r7,-9l4030,1427r7,-11l4042,1406r2,-4l4044,1404r-2,7l4037,1424r-5,17l4025,1460r-5,18l4015,1491r-4,14l4008,1518r3,l4015,1518t170,-170l4158,1375r-10,12l4139,1402r-8,15l4127,1429r-2,12l4124,1454r-1,14l4123,1478r,11l4132,1494r9,-7l4148,1481r9,-9l4165,1463r7,-7l4179,1446r9,-14l4198,1417r10,-15l4217,1387r10,-17l4237,1355r7,-11l4250,1332r9,l4262,1344r1,10l4265,1366r1,12l4266,1388r,11l4266,1411r,12l4266,1433r,11l4266,1458r,16l4266,1487r,16l4264,1521r-2,2l4257,1527t-134,-71l4154,1442r15,-5l4187,1433r18,-3l4221,1429r17,l4258,1429r21,l4297,1429r16,l4328,1429r12,l4347,1429r9,m4374,1393r4,22l4379,1426r-1,15l4376,1456r-2,13l4369,1485r7,l4387,1469r9,-14l4407,1439r9,-16l4423,1411r6,-12l4438,1385r8,-13l4454,1361r9,-11l4472,1355r,15l4470,1383r-5,12l4458,1405r-8,6l4439,1415r-14,5l4409,1425r-13,4l4388,1434r,8l4396,1451r13,9l4428,1469r19,9l4465,1486r12,5l4486,1495r12,4l4508,1503r9,2l4535,1509t98,-143l4633,1406r,18l4633,1444r,19l4633,1478r,12l4633,1502r,10l4633,1518r,9m4624,1357r27,-4l4664,1351r14,-2l4693,1348r12,l4717,1348r14,1l4744,1351r10,2l4766,1355r2,13l4759,1379r-7,11l4745,1402r-5,12l4737,1424r-1,10l4736,1447r2,12l4741,1469r6,9l4757,1487r12,8l4781,1500r14,4l4811,1507r16,2l4840,1509r11,l4865,1507r13,-3l4889,1500r22,-9m4732,1465r45,-9l4795,1452r20,-3l4832,1447r12,l4855,1447r14,l4871,1447r4,m4732,1366r58,-5l4814,1360r23,l4858,1360r13,1l4893,1366t54,-9l4925,1384r-9,12l4908,1412r-7,16l4898,1442r1,12l4906,1467r10,10l4929,1483r19,3l4973,1489r29,2l5028,1491r24,1l5074,1493r17,1l5099,1496r9,4m5261,1474r-9,26l5249,1512r-1,13l5249,1536r3,9l5261,1563t287,-215l5552,1397r2,21l5555,1441r1,21l5557,1478r,14l5557,1508r,16l5557,1536r-1,7l5555,1542r-1,-7l5552,1523r-2,-16l5548,1491r-3,-14l5543,1469r-4,-13m5592,1249r50,l5664,1251r26,3l5715,1258r21,5l5753,1270r18,11l5785,1292r9,11l5798,1315r1,15l5798,1345r-4,12l5786,1368r-14,13l5756,1393r-16,9l5723,1409r-20,8l5684,1424r-15,5l5655,1432r-16,4l5623,1440r-13,2l5597,1444r-16,1l5563,1446r-15,1l5534,1447r-12,l5512,1447r-5,l5503,1447t287,-45l5790,1424r,11l5790,1449r,16l5790,1478r,16l5796,1496r7,-13l5808,1470r6,-14l5818,1441r3,-12l5823,1417r4,-14l5831,1390r3,-11l5840,1371r9,-7l5860,1359r10,-2l5881,1359r12,4l5903,1368r8,7l5917,1384r12,13l5933,1402r9,9m5879,1429r23,l5912,1429r13,l5939,1429r12,l5963,1429r16,l5995,1429r14,l6022,1427r14,-5l6049,1415r9,-9l6061,1397r-4,-9l6046,1380r-14,-5l6013,1373r-19,l5976,1375r-12,4l5953,1386r-14,10l5924,1406r-13,9l5900,1426r-8,15l5888,1456r,13l5894,1481r10,12l5916,1503r13,6l5943,1513r17,3l5977,1518r14,l6004,1518r12,l6026,1518r6,l6041,1518t143,-143l6162,1379r-12,3l6141,1395r3,11l6148,1415r7,10l6165,1432r10,6l6187,1442r13,6l6214,1454r10,6l6230,1467r,8l6225,1484r-10,7l6202,1498r-15,6l6172,1508r-10,1l6150,1509r-2,-9l6157,1491r18,-17m6318,1402r-18,13l6295,1424r-4,13l6290,1453r1,16l6296,1484r6,13l6308,1506r6,3l6327,1509t-53,-197l6291,1330r9,9l6312,1350r2,3l6318,1357t215,36l6489,1384r-21,-2l6442,1383r-26,4l6395,1393r-20,8l6354,1411r-19,10l6323,1429r-8,9l6310,1449r-2,13l6309,1474r7,9l6327,1492r13,6l6354,1500r16,l6390,1498r20,-3l6426,1491r15,-4l6458,1483r15,-5l6484,1474r11,-5l6509,1460r2,-4l6516,1447t,-216l6511,1258r-2,12l6507,1284r-3,13l6502,1308r-2,10l6496,1332r-4,13l6489,1357r-4,12l6481,1383r-3,13l6475,1406r2,10l6483,1429r11,12l6507,1451r15,8l6541,1467r18,5l6574,1474r14,-2l6604,1469r15,-4l6632,1460r11,-7l6656,1444r12,-10l6677,1424r5,-11l6684,1398r-2,-17l6677,1366r-9,-13l6658,1341r-12,-8l6637,1330r-11,3l6613,1340r-14,10l6587,1361r-10,14l6569,1391r-6,16l6560,1420r1,11l6565,1444r4,12l6574,1465r7,8l6590,1483r10,9l6610,1500r22,18m6749,1384r,31l6749,1429r,16l6749,1461r,13l6751,1482r7,4l6768,1487r12,-4l6793,1474r15,-11l6823,1452r11,-10l6843,1432r9,-14l6860,1405r5,-12l6867,1386r-1,1l6862,1394r-6,12l6852,1422r,16l6857,1452r8,8l6878,1465r15,4l6909,1472r14,2l6937,1472r15,-3l6966,1465r11,-5l6987,1452r11,-11l7009,1428r8,-13l7024,1401r7,-17l7037,1367r3,-14l7041,1338r,-20l7041,1298r-1,-17l7037,1269r-3,-5l7030,1267r-4,9l7023,1292r-1,19l7021,1329r1,15l7024,1357r4,17l7032,1389r3,13l7039,1414r5,13l7049,1441r4,10l7058,1462r9,16l7071,1483r9,8m6937,1330r31,-13l6983,1312r19,-5l7022,1304r18,-1l7057,1304r19,1l7094,1306r13,2l7120,1310r18,2l7143,1312r9,m6112,1231r18,-13l6140,1213r14,-4l6169,1206r15,-1l6202,1205r18,2l6220,1209r,5m5628,1276r-27,-9l5590,1264r-14,-3l5563,1259r-11,-1l5542,1258r-14,l5515,1258r-12,l5487,1259r-25,2l5433,1264r-29,3l5378,1273r-22,8l5342,1290r-5,9l5341,1321m2931,1743r-27,-5l2892,1738r-12,1l2868,1742r-9,5l2850,1753r-13,9l2823,1771r-13,7l2796,1786r-16,8l2764,1800r-13,5l2745,1807r2,-1l2755,1802r14,-6l2790,1789r24,-9l2839,1771r20,-6l2878,1759r20,-6l2917,1747r14,-4l2944,1739r16,-4l2978,1732r15,-3l3005,1731r9,8l3018,1751r-2,14l3008,1781r-13,17l2981,1813r-15,10l2948,1832r-24,13l2897,1859r-25,14l2847,1886r-30,17l2788,1918r-23,13l2750,1941r-6,11l2745,1961r11,6l2775,1970r24,1l2824,1972r21,-1l2867,1969r24,-2l2913,1964r18,-2l2946,1961r18,-2l2980,1958r13,l3007,1958r16,l3025,1958r4,m3182,1787r-32,l3137,1789r-15,4l3107,1799r-11,6l3086,1814r-13,12l3059,1839r-12,11l3037,1862r-11,14l3017,1889r-6,10l3011,1910r7,12l3029,1934r14,10l3061,1951r22,3l3105,1953r18,-4l3140,1941r19,-10l3177,1921r14,-8l3200,1904r9,-12l3215,1879r2,-11l3215,1857r-7,-13l3198,1832r-12,-9l3172,1816r-16,-7l3140,1804r-12,-3l3114,1799r-15,9l3096,1819r-4,22m3343,1796r27,-22l3382,1765r15,-8l3411,1751r13,-4l3435,1745r14,-1l3462,1743r11,l3484,1743r7,15l3486,1774r-6,13l3470,1802r-12,15l3446,1828r-15,10l3413,1850r-18,12l3379,1873r-15,9l3347,1894r-15,10l3320,1913r-7,8l3309,1931r,10l3312,1949r9,6l3338,1960r20,2l3379,1962r23,-2l3428,1958r25,-3l3473,1953r17,-2l3508,1949r16,-3l3536,1944r11,-2l3562,1940r5,l3576,1940t9,-126l3585,1792r3,-10l3597,1772r13,-9l3625,1756r17,-5l3661,1747r18,-3l3692,1743r11,1l3714,1750r9,7l3728,1765r2,10l3727,1786r-5,11l3715,1805r-11,8l3691,1823r-14,10l3666,1841r-13,9l3637,1860r-16,12l3607,1881r-11,11l3587,1904r-6,12l3580,1926r6,9l3596,1942r14,5l3625,1949r18,-1l3664,1947r21,-1l3701,1944r15,-1l3733,1941r15,-1l3760,1940r11,l3784,1938r3,-3l3791,1931t90,-81l3903,1841r10,-3l3925,1836r13,l3948,1837r11,2l3977,1843r7,3l3997,1850t179,-107l4158,1792r-6,21l4145,1836r-6,21l4136,1873r-1,13l4136,1903r2,15l4141,1931r4,13l4158,1958r9,l4185,1958t108,-171l4338,1769r19,-7l4380,1756r21,-6l4418,1747r16,-1l4453,1745r18,1l4486,1747r9,4l4500,1759r,9l4495,1778r-11,11l4469,1801r-15,10l4441,1819r-15,7l4407,1836r-20,12l4369,1859r-14,12l4343,1886r-8,15l4333,1913r4,10l4345,1933r9,7l4365,1944r12,2l4391,1947r15,1l4418,1949r13,l4445,1949r15,l4472,1949r14,l4501,1949r3,l4508,1949t90,-81l4620,1859r10,-2l4641,1856r11,1l4660,1859r18,9m4884,1796r-26,50l4848,1866r-9,21l4833,1905r-2,12l4831,1928r,13l4831,1955r,12l4831,1980r4,16l4840,1998r9,5m5001,1805r31,-22l5047,1775r18,-8l5084,1762r15,-2l5115,1761r19,2l5152,1766r15,3l5176,1776r5,11l5181,1800r-5,14l5164,1829r-16,16l5130,1858r-17,10l5097,1876r-17,9l5065,1893r-10,6l5052,1907r4,10l5067,1929r15,11l5103,1950r28,8l5159,1964r26,3l5211,1967r32,1l5275,1970r26,1l5323,1973r21,3l5360,1978r8,2l5377,1985m7519,1142r,e" filled="f" strokecolor="#0077d4" strokeweight=".5pt">
            <v:stroke joinstyle="round"/>
            <v:formulas/>
            <v:path arrowok="t" o:connecttype="segments"/>
            <w10:wrap anchorx="page"/>
          </v:shape>
        </w:pict>
      </w:r>
      <w:r>
        <w:pict>
          <v:shape id="docshape53" o:spid="_x0000_s1053" style="position:absolute;left:0;text-align:left;margin-left:363.4pt;margin-top:64.9pt;width:16.6pt;height:9.25pt;z-index:15738880;mso-position-horizontal-relative:page" coordorigin="7268,1298" coordsize="332,185" o:spt="100" adj="0,,0" path="m7268,1429r32,-5l7315,1422r18,-2l7336,1420r4,m7591,1330r-4,-27l7584,1298r-2,2l7580,1310r-2,16l7576,1346r-2,22l7573,1388r,14l7574,1414r2,15l7579,1443r3,13l7587,1469r6,14l7595,1483r5,e" filled="f" strokecolor="#0077d4" strokeweight=".5pt">
            <v:stroke joinstyle="round"/>
            <v:formulas/>
            <v:path arrowok="t" o:connecttype="segments"/>
            <w10:wrap anchorx="page"/>
          </v:shape>
        </w:pict>
      </w:r>
      <w:r>
        <w:pict>
          <v:shape id="docshape54" o:spid="_x0000_s1052" style="position:absolute;left:0;text-align:left;margin-left:375.45pt;margin-top:56.4pt;width:172.85pt;height:35.25pt;z-index:15739392;mso-position-horizontal-relative:page" coordorigin="7509,1128" coordsize="3457,705" o:spt="100" adj="0,,0" path="m7519,1308r-9,-27l7509,1270r2,-12l7516,1248r8,-8l7535,1235r15,-7l7567,1223r15,-5l7600,1215r23,-3l7649,1210r23,-1l7693,1209r23,1l7735,1212r13,2l7758,1216r12,2l7783,1221r10,2l7803,1226r12,8l7827,1244r10,10l7846,1266r8,15l7861,1296r3,12l7864,1321r-4,19l7854,1361r-8,18l7834,1398r-17,21l7798,1437r-19,14l7757,1463r-28,12l7699,1487r-27,9l7644,1503r-31,7l7583,1515r-23,3l7543,1519r-12,-2l7526,1514r2,-5l7546,1496t386,-99l7932,1433r-2,16l7927,1466r-4,17l7918,1496r-7,13l7911,1521r7,-3l7932,1514t-27,-188l7914,1339t188,76l8097,1447r-2,15l8102,1467r9,-11l8117,1445r6,-13l8127,1418r2,-12l8130,1395r3,-13l8137,1370r5,-8l8149,1356r9,-1l8169,1356r9,6l8187,1369r8,9l8201,1386r4,7l8209,1406t-9,72l8223,1465r12,-7l8251,1448r18,-10l8286,1429r15,-10l8316,1406r12,-12l8335,1384r4,-11l8333,1361r-12,l8309,1364r-17,7l8273,1381r-19,12l8238,1407r-13,17l8216,1441r-2,15l8218,1468r9,11l8238,1487r12,5l8264,1494r16,2l8295,1498r13,2l8321,1503r18,l8344,1500r9,-4m8505,1379r-22,-9l8473,1369r-11,2l8451,1376r-9,8l8435,1395r-6,14l8423,1424r-3,14l8420,1450r3,13l8427,1475r6,8l8442,1487r12,5l8467,1495r11,1l8490,1495r15,-2l8520,1490r12,-3l8559,1478t54,-296l8613,1205r,10l8614,1228r2,14l8617,1254r2,15l8620,1291r1,24l8622,1339r,24l8622,1389r,23l8622,1429r3,13l8633,1456r11,13l8658,1478r17,5l8698,1485r23,-2l8743,1478r19,-8l8781,1460r15,-10l8805,1442r6,-8l8816,1423r5,-11l8823,1402r1,-11l8822,1378r-3,-14l8814,1353r-7,-10l8798,1334r-10,-6l8779,1326r-12,l8754,1339r-2,14l8751,1365r,16l8753,1397r3,14l8761,1424r5,14l8773,1451r6,9l8786,1467r12,8l8811,1482r12,5l8839,1489r20,-1l8880,1484r19,-6l8917,1469r16,-12l8946,1445r7,-12l8956,1421r2,-13l8959,1394r-1,-10l8956,1373r-12,-5l8935,1375r-6,7l8923,1393r-4,11l8917,1415r2,12l8924,1442r8,15l8940,1469r11,10l8966,1489r17,8l8998,1500r16,1l9031,1499r17,-3l9061,1492r10,-9l9081,1468r7,-17l9092,1433r,-18l9090,1397r-5,-16l9079,1370r-9,-8l9063,1366r2,13l9068,1392r5,14l9078,1421r5,12l9090,1444r11,12l9113,1466r11,8l9135,1479r14,4l9162,1486r11,1l9182,1485r10,-4l9202,1476r7,-7l9214,1458r4,-17l9221,1421r1,-19l9224,1384r5,-15l9236,1360r9,-3l9254,1361r10,6l9274,1375r6,9l9285,1394r5,14l9293,1421r1,12l9294,1445r1,14l9297,1472r1,11l9301,1494r13,13l9325,1509r23,5m8541,1290r40,-14l8598,1271r18,-7l8632,1258r12,-4l8655,1250r13,-4l8682,1243r11,-3l8706,1238r16,-3l8738,1231r14,-4l8783,1218t1022,251l9809,1447r2,-10l9812,1424r1,-12l9814,1402r-1,-11l9811,1378r-3,-14l9805,1353r-6,-12l9789,1328r-12,-11l9764,1308r-14,-6l9733,1300r-17,l9702,1303r-14,7l9673,1321r-14,12l9648,1344r-9,13l9630,1376r-8,21l9616,1415r1,19l9623,1456r11,20l9648,1492r17,11l9684,1512r18,5l9715,1518r11,-3l9739,1510r12,-7l9760,1496r7,-9l9775,1477r7,-12l9787,1456r4,-12l9807,1444r11,12l9827,1467r8,17l9841,1502r4,16l9846,1539r-1,27l9843,1595r-2,27l9834,1649r-11,31l9810,1710r-14,24l9779,1754r-21,20l9737,1793r-17,12l9702,1814r-21,8l9660,1829r-17,3l9630,1828r-11,-14l9611,1794r-3,-25l9609,1743r3,-27l9616,1694r5,-14l9634,1657t162,-197l9849,1451r23,-5l9898,1439r23,-7l9939,1424r12,-9l9960,1401r3,-16l9962,1370r-8,-12l9941,1349r-14,-6l9912,1344r-15,6l9881,1360r-16,12l9854,1384r-8,14l9839,1415r-6,17l9832,1447r1,13l9837,1475r6,15l9849,1500r10,9l9872,1517r14,7l9899,1527r12,2l9925,1529r11,l9944,1527r13,-4m10020,1344r18,35l10044,1396r5,22l10051,1441r,19l10051,1475r3,12l10058,1493r7,-1l10073,1484r10,-10l10092,1462r8,-11l10108,1439r8,-15l10122,1410r5,-13l10132,1384r,-2l10127,1393r-2,10l10124,1417r1,13l10127,1442r6,11l10143,1465r12,10l10168,1483r14,4l10199,1490r17,2l10230,1492r14,-4l10259,1481r14,-8l10284,1465r9,-11l10301,1441r6,-14l10311,1415r1,-13l10310,1386r-3,-18l10302,1353r-7,-11l10286,1336r-10,1l10266,1344r-8,13l10251,1373r-5,18l10244,1406r3,16l10254,1439r10,17l10275,1469r14,10l10304,1486r14,5l10329,1492r10,-3l10351,1484r13,-5l10374,1474r9,-7l10393,1459r10,-9l10410,1442r5,-8l10420,1423r5,-11l10428,1402r2,-11l10437,1393r4,13l10445,1418r4,14l10452,1445r2,11l10458,1465r5,12l10470,1487r7,9l10485,1503r11,7l10507,1515r10,3l10528,1521r16,2l10549,1523r9,m10656,1370r-36,-13l10605,1354r-16,1l10573,1359r-11,7l10554,1376r-7,12l10542,1401r-2,10l10542,1421r5,14l10554,1448r8,12l10573,1470r13,7l10599,1482r12,1l10623,1479r12,-8l10647,1461r9,-10l10665,1438r-2,-16l10652,1420r-12,-2l10629,1429r,13l10632,1453r6,10l10646,1472r10,6l10670,1481r20,l10712,1481r20,-3l10754,1473r26,-8l10806,1456r20,-9l10846,1435r22,-15l10890,1403r17,-15l10921,1372r15,-21l10948,1330r8,-18l10961,1292r3,-27l10966,1236r-1,-27l10962,1185r-5,-23l10950,1143r-7,-10l10933,1129r-14,-1l10904,1129r-15,4l10875,1143r-15,19l10848,1185r-8,24l10836,1237r-3,32l10833,1300r2,26l10840,1347r6,23l10852,1389r6,13l10864,1412r7,11l10879,1434r6,8l10891,1451r14,7l10912,1456r13,-5m10459,1128r-22,14l10426,1149r-12,10l10402,1171r-10,11l10383,1192r-8,10l10368,1210r-3,4l10360,1218t-367,-18l9957,1205r-14,2l9930,1210r-11,4l9912,1218r-9,9e" filled="f" strokecolor="#0077d4" strokeweight=".5pt">
            <v:stroke joinstyle="round"/>
            <v:formulas/>
            <v:path arrowok="t" o:connecttype="segments"/>
            <w10:wrap anchorx="page"/>
          </v:shape>
        </w:pict>
      </w:r>
      <w:r>
        <w:rPr>
          <w:color w:val="49494D"/>
        </w:rPr>
        <w:t>Signature:</w:t>
      </w:r>
      <w:r>
        <w:rPr>
          <w:color w:val="49494D"/>
          <w:spacing w:val="-47"/>
        </w:rPr>
        <w:t xml:space="preserve"> </w:t>
      </w:r>
      <w:r>
        <w:rPr>
          <w:color w:val="49494D"/>
          <w:w w:val="105"/>
        </w:rPr>
        <w:t>Date:</w:t>
      </w:r>
    </w:p>
    <w:p w:rsidR="009E2C2E" w:rsidRDefault="00877DDA">
      <w:pPr>
        <w:pStyle w:val="BodyText"/>
        <w:spacing w:before="10"/>
        <w:rPr>
          <w:sz w:val="23"/>
        </w:rPr>
      </w:pPr>
      <w:r>
        <w:pict>
          <v:group id="docshapegroup55" o:spid="_x0000_s1048" style="position:absolute;margin-left:139.2pt;margin-top:14.95pt;width:413.5pt;height:4.75pt;z-index:-15721984;mso-wrap-distance-left:0;mso-wrap-distance-right:0;mso-position-horizontal-relative:page" coordorigin="2784,299" coordsize="8270,95">
            <v:rect id="docshape56" o:spid="_x0000_s1051" style="position:absolute;left:2817;top:299;width:8236;height:60" fillcolor="black" stroked="f"/>
            <v:rect id="docshape57" o:spid="_x0000_s1050" style="position:absolute;left:2817;top:333;width:8236;height:60" fillcolor="black" stroked="f"/>
            <v:line id="_x0000_s1049" style="position:absolute" from="2784,329" to="11019,329" strokeweight="3pt"/>
            <w10:wrap type="topAndBottom" anchorx="page"/>
          </v:group>
        </w:pict>
      </w:r>
      <w:r>
        <w:pict>
          <v:group id="docshapegroup58" o:spid="_x0000_s1045" style="position:absolute;margin-left:135.4pt;margin-top:35.8pt;width:412.15pt;height:4.4pt;z-index:-15721472;mso-wrap-distance-left:0;mso-wrap-distance-right:0;mso-position-horizontal-relative:page" coordorigin="2708,716" coordsize="8243,88">
            <v:rect id="docshape59" o:spid="_x0000_s1047" style="position:absolute;left:2708;top:716;width:8236;height:60" fillcolor="black" stroked="f"/>
            <v:rect id="docshape60" o:spid="_x0000_s1046" style="position:absolute;left:2715;top:743;width:8236;height:60" fillcolor="black" stroked="f"/>
            <w10:wrap type="topAndBottom" anchorx="page"/>
          </v:group>
        </w:pict>
      </w:r>
    </w:p>
    <w:p w:rsidR="009E2C2E" w:rsidRDefault="009E2C2E">
      <w:pPr>
        <w:pStyle w:val="BodyText"/>
        <w:rPr>
          <w:sz w:val="26"/>
        </w:rPr>
      </w:pPr>
    </w:p>
    <w:p w:rsidR="009E2C2E" w:rsidRDefault="009E2C2E">
      <w:pPr>
        <w:rPr>
          <w:sz w:val="26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877DDA">
      <w:pPr>
        <w:pStyle w:val="BodyText"/>
        <w:rPr>
          <w:sz w:val="20"/>
        </w:rPr>
      </w:pPr>
      <w:r>
        <w:lastRenderedPageBreak/>
        <w:pict>
          <v:group id="docshapegroup61" o:spid="_x0000_s1041" style="position:absolute;margin-left:0;margin-top:0;width:612.15pt;height:156.6pt;z-index:15746048;mso-position-horizontal-relative:page;mso-position-vertical-relative:page" coordsize="12243,3132">
            <v:shape id="docshape62" o:spid="_x0000_s1044" type="#_x0000_t75" style="position:absolute;width:12243;height:2582">
              <v:imagedata r:id="rId19" o:title=""/>
            </v:shape>
            <v:shape id="docshape63" o:spid="_x0000_s1043" style="position:absolute;top:1716;width:6766;height:1416" coordorigin=",1716" coordsize="6766,1416" path="m6766,1716r-5348,l,1716,,3132r1418,l6766,3132r,-1416xe" fillcolor="#24408f" stroked="f">
              <v:path arrowok="t"/>
            </v:shape>
            <v:shape id="docshape64" o:spid="_x0000_s1042" type="#_x0000_t202" style="position:absolute;width:12243;height:3132" filled="f" stroked="f">
              <v:textbox inset="0,0,0,0">
                <w:txbxContent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sz w:val="64"/>
                      </w:rPr>
                    </w:pPr>
                  </w:p>
                  <w:p w:rsidR="009E2C2E" w:rsidRDefault="009E2C2E">
                    <w:pPr>
                      <w:spacing w:before="10"/>
                      <w:rPr>
                        <w:sz w:val="59"/>
                      </w:rPr>
                    </w:pPr>
                  </w:p>
                  <w:p w:rsidR="009E2C2E" w:rsidRDefault="00877DDA">
                    <w:pPr>
                      <w:ind w:left="1418"/>
                      <w:rPr>
                        <w:sz w:val="48"/>
                      </w:rPr>
                    </w:pPr>
                    <w:bookmarkStart w:id="24" w:name="Aperçu_des_clients"/>
                    <w:bookmarkEnd w:id="24"/>
                    <w:r>
                      <w:rPr>
                        <w:color w:val="FFFFFF"/>
                        <w:sz w:val="48"/>
                      </w:rPr>
                      <w:t>Aperçu</w:t>
                    </w:r>
                    <w:r>
                      <w:rPr>
                        <w:color w:val="FFFFFF"/>
                        <w:spacing w:val="1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des</w:t>
                    </w:r>
                    <w:r>
                      <w:rPr>
                        <w:color w:val="FFFFFF"/>
                        <w:spacing w:val="2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clients</w:t>
                    </w:r>
                  </w:p>
                </w:txbxContent>
              </v:textbox>
            </v:shape>
            <w10:wrap anchorx="page" anchory="page"/>
          </v:group>
        </w:pict>
      </w: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8" w:after="1"/>
        <w:rPr>
          <w:sz w:val="26"/>
        </w:rPr>
      </w:pPr>
    </w:p>
    <w:p w:rsidR="009E2C2E" w:rsidRDefault="00877DDA">
      <w:pPr>
        <w:tabs>
          <w:tab w:val="left" w:pos="7589"/>
        </w:tabs>
        <w:ind w:left="2636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842270" cy="529685"/>
            <wp:effectExtent l="0" t="0" r="0" b="0"/>
            <wp:docPr id="5" name="image11.png" descr="Image result for Oxford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2270" cy="5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5"/>
          <w:sz w:val="20"/>
        </w:rPr>
        <w:drawing>
          <wp:inline distT="0" distB="0" distL="0" distR="0">
            <wp:extent cx="1556257" cy="460057"/>
            <wp:effectExtent l="0" t="0" r="0" b="0"/>
            <wp:docPr id="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257" cy="46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C2E" w:rsidRDefault="009E2C2E">
      <w:pPr>
        <w:pStyle w:val="BodyText"/>
        <w:rPr>
          <w:sz w:val="20"/>
        </w:rPr>
      </w:pPr>
    </w:p>
    <w:p w:rsidR="009E2C2E" w:rsidRDefault="00877DDA">
      <w:pPr>
        <w:pStyle w:val="BodyText"/>
        <w:spacing w:before="4"/>
        <w:rPr>
          <w:sz w:val="26"/>
        </w:rPr>
      </w:pPr>
      <w:r>
        <w:rPr>
          <w:noProof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1744806</wp:posOffset>
            </wp:positionH>
            <wp:positionV relativeFrom="paragraph">
              <wp:posOffset>207974</wp:posOffset>
            </wp:positionV>
            <wp:extent cx="1707227" cy="460057"/>
            <wp:effectExtent l="0" t="0" r="0" b="0"/>
            <wp:wrapTopAndBottom/>
            <wp:docPr id="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7227" cy="460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4769116</wp:posOffset>
            </wp:positionH>
            <wp:positionV relativeFrom="paragraph">
              <wp:posOffset>288365</wp:posOffset>
            </wp:positionV>
            <wp:extent cx="1817003" cy="661225"/>
            <wp:effectExtent l="0" t="0" r="0" b="0"/>
            <wp:wrapTopAndBottom/>
            <wp:docPr id="11" name="image14.jpeg" descr="Image result for DREA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003" cy="66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1674473</wp:posOffset>
            </wp:positionH>
            <wp:positionV relativeFrom="paragraph">
              <wp:posOffset>1109108</wp:posOffset>
            </wp:positionV>
            <wp:extent cx="1833961" cy="462819"/>
            <wp:effectExtent l="0" t="0" r="0" b="0"/>
            <wp:wrapTopAndBottom/>
            <wp:docPr id="13" name="image15.png" descr="Summit Industrial Income RE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3961" cy="462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5004154</wp:posOffset>
            </wp:positionH>
            <wp:positionV relativeFrom="paragraph">
              <wp:posOffset>1507773</wp:posOffset>
            </wp:positionV>
            <wp:extent cx="1372058" cy="289369"/>
            <wp:effectExtent l="0" t="0" r="0" b="0"/>
            <wp:wrapTopAndBottom/>
            <wp:docPr id="15" name="image16.png" descr="AP.UN - Allied RE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058" cy="289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C2E" w:rsidRDefault="009E2C2E">
      <w:pPr>
        <w:pStyle w:val="BodyText"/>
        <w:spacing w:before="8"/>
        <w:rPr>
          <w:sz w:val="19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877DDA">
      <w:pPr>
        <w:pStyle w:val="BodyText"/>
        <w:spacing w:before="8"/>
        <w:rPr>
          <w:sz w:val="21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1674473</wp:posOffset>
            </wp:positionH>
            <wp:positionV relativeFrom="paragraph">
              <wp:posOffset>173946</wp:posOffset>
            </wp:positionV>
            <wp:extent cx="1797868" cy="1000125"/>
            <wp:effectExtent l="0" t="0" r="0" b="0"/>
            <wp:wrapTopAndBottom/>
            <wp:docPr id="1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786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4779162</wp:posOffset>
            </wp:positionH>
            <wp:positionV relativeFrom="paragraph">
              <wp:posOffset>405061</wp:posOffset>
            </wp:positionV>
            <wp:extent cx="1836982" cy="536448"/>
            <wp:effectExtent l="0" t="0" r="0" b="0"/>
            <wp:wrapTopAndBottom/>
            <wp:docPr id="19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982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C2E" w:rsidRDefault="009E2C2E">
      <w:pPr>
        <w:pStyle w:val="BodyText"/>
        <w:rPr>
          <w:sz w:val="20"/>
        </w:rPr>
      </w:pPr>
    </w:p>
    <w:p w:rsidR="009E2C2E" w:rsidRDefault="00877DDA">
      <w:pPr>
        <w:pStyle w:val="BodyText"/>
        <w:spacing w:before="5"/>
        <w:rPr>
          <w:sz w:val="29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1674474</wp:posOffset>
            </wp:positionH>
            <wp:positionV relativeFrom="paragraph">
              <wp:posOffset>230430</wp:posOffset>
            </wp:positionV>
            <wp:extent cx="1843343" cy="384048"/>
            <wp:effectExtent l="0" t="0" r="0" b="0"/>
            <wp:wrapTopAndBottom/>
            <wp:docPr id="2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343" cy="384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4705350</wp:posOffset>
            </wp:positionH>
            <wp:positionV relativeFrom="paragraph">
              <wp:posOffset>242162</wp:posOffset>
            </wp:positionV>
            <wp:extent cx="1771690" cy="485775"/>
            <wp:effectExtent l="0" t="0" r="0" b="0"/>
            <wp:wrapTopAndBottom/>
            <wp:docPr id="2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0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9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C2E" w:rsidRDefault="009E2C2E">
      <w:pPr>
        <w:pStyle w:val="BodyText"/>
        <w:rPr>
          <w:sz w:val="20"/>
        </w:rPr>
      </w:pPr>
    </w:p>
    <w:p w:rsidR="009E2C2E" w:rsidRDefault="00877DDA">
      <w:pPr>
        <w:pStyle w:val="BodyText"/>
        <w:spacing w:before="2"/>
        <w:rPr>
          <w:sz w:val="10"/>
        </w:rPr>
      </w:pPr>
      <w:r>
        <w:rPr>
          <w:noProof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89971</wp:posOffset>
            </wp:positionV>
            <wp:extent cx="2855386" cy="561975"/>
            <wp:effectExtent l="0" t="0" r="0" b="0"/>
            <wp:wrapTopAndBottom/>
            <wp:docPr id="25" name="image21.png" descr="Canada Lands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5386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4791075</wp:posOffset>
            </wp:positionH>
            <wp:positionV relativeFrom="paragraph">
              <wp:posOffset>233055</wp:posOffset>
            </wp:positionV>
            <wp:extent cx="1524024" cy="361950"/>
            <wp:effectExtent l="0" t="0" r="0" b="0"/>
            <wp:wrapTopAndBottom/>
            <wp:docPr id="2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2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C2E" w:rsidRDefault="009E2C2E">
      <w:pPr>
        <w:pStyle w:val="BodyText"/>
        <w:rPr>
          <w:sz w:val="20"/>
        </w:rPr>
      </w:pPr>
    </w:p>
    <w:p w:rsidR="009E2C2E" w:rsidRDefault="00877DDA">
      <w:pPr>
        <w:pStyle w:val="BodyText"/>
        <w:spacing w:before="2"/>
        <w:rPr>
          <w:sz w:val="26"/>
        </w:rPr>
      </w:pPr>
      <w:r>
        <w:rPr>
          <w:noProof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1674473</wp:posOffset>
            </wp:positionH>
            <wp:positionV relativeFrom="paragraph">
              <wp:posOffset>206370</wp:posOffset>
            </wp:positionV>
            <wp:extent cx="1778824" cy="510825"/>
            <wp:effectExtent l="0" t="0" r="0" b="0"/>
            <wp:wrapTopAndBottom/>
            <wp:docPr id="2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824" cy="51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4000500</wp:posOffset>
            </wp:positionH>
            <wp:positionV relativeFrom="paragraph">
              <wp:posOffset>246595</wp:posOffset>
            </wp:positionV>
            <wp:extent cx="2854328" cy="440055"/>
            <wp:effectExtent l="0" t="0" r="0" b="0"/>
            <wp:wrapTopAndBottom/>
            <wp:docPr id="3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328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C2E" w:rsidRDefault="009E2C2E">
      <w:pPr>
        <w:rPr>
          <w:sz w:val="26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877DDA">
      <w:pPr>
        <w:pStyle w:val="BodyText"/>
        <w:rPr>
          <w:sz w:val="20"/>
        </w:rPr>
      </w:pPr>
      <w:r>
        <w:lastRenderedPageBreak/>
        <w:pict>
          <v:group id="docshapegroup65" o:spid="_x0000_s1037" style="position:absolute;margin-left:0;margin-top:0;width:612.15pt;height:156.6pt;z-index:15748096;mso-position-horizontal-relative:page;mso-position-vertical-relative:page" coordsize="12243,3132">
            <v:shape id="docshape66" o:spid="_x0000_s1040" type="#_x0000_t75" style="position:absolute;width:12243;height:2582">
              <v:imagedata r:id="rId34" o:title=""/>
            </v:shape>
            <v:shape id="docshape67" o:spid="_x0000_s1039" style="position:absolute;top:1716;width:6766;height:1416" coordorigin=",1716" coordsize="6766,1416" path="m6766,1716r-5348,l,1716,,3132r1418,l6766,3132r,-1416xe" fillcolor="#24408f" stroked="f">
              <v:path arrowok="t"/>
            </v:shape>
            <v:shape id="docshape68" o:spid="_x0000_s1038" type="#_x0000_t202" style="position:absolute;width:12243;height:3132" filled="f" stroked="f">
              <v:textbox inset="0,0,0,0">
                <w:txbxContent>
                  <w:p w:rsidR="009E2C2E" w:rsidRDefault="009E2C2E">
                    <w:pPr>
                      <w:rPr>
                        <w:rFonts w:ascii="Times New Roman"/>
                        <w:b/>
                        <w:sz w:val="64"/>
                      </w:rPr>
                    </w:pPr>
                  </w:p>
                  <w:p w:rsidR="009E2C2E" w:rsidRDefault="009E2C2E">
                    <w:pPr>
                      <w:rPr>
                        <w:rFonts w:ascii="Times New Roman"/>
                        <w:b/>
                        <w:sz w:val="64"/>
                      </w:rPr>
                    </w:pPr>
                  </w:p>
                  <w:p w:rsidR="009E2C2E" w:rsidRDefault="009E2C2E">
                    <w:pPr>
                      <w:spacing w:before="10"/>
                      <w:rPr>
                        <w:rFonts w:ascii="Times New Roman"/>
                        <w:b/>
                        <w:sz w:val="59"/>
                      </w:rPr>
                    </w:pPr>
                  </w:p>
                  <w:p w:rsidR="009E2C2E" w:rsidRDefault="00877DDA">
                    <w:pPr>
                      <w:ind w:left="1418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Notre</w:t>
                    </w:r>
                    <w:r>
                      <w:rPr>
                        <w:color w:val="FFFFFF"/>
                        <w:spacing w:val="41"/>
                        <w:sz w:val="48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48"/>
                      </w:rPr>
                      <w:t>technologie</w:t>
                    </w:r>
                    <w:proofErr w:type="spellEnd"/>
                  </w:p>
                </w:txbxContent>
              </v:textbox>
            </v:shape>
            <w10:wrap anchorx="page" anchory="page"/>
          </v:group>
        </w:pict>
      </w: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rPr>
          <w:sz w:val="20"/>
        </w:rPr>
      </w:pPr>
    </w:p>
    <w:p w:rsidR="009E2C2E" w:rsidRDefault="009E2C2E">
      <w:pPr>
        <w:pStyle w:val="BodyText"/>
        <w:spacing w:before="3"/>
        <w:rPr>
          <w:sz w:val="17"/>
        </w:rPr>
      </w:pPr>
    </w:p>
    <w:p w:rsidR="009E2C2E" w:rsidRDefault="00877DDA">
      <w:pPr>
        <w:spacing w:before="58"/>
        <w:ind w:left="7250"/>
        <w:rPr>
          <w:rFonts w:ascii="Times New Roman"/>
          <w:b/>
          <w:sz w:val="97"/>
        </w:rPr>
      </w:pPr>
      <w:r>
        <w:rPr>
          <w:noProof/>
        </w:rPr>
        <w:drawing>
          <wp:anchor distT="0" distB="0" distL="0" distR="0" simplePos="0" relativeHeight="15748608" behindDoc="0" locked="0" layoutInCell="1" allowOverlap="1">
            <wp:simplePos x="0" y="0"/>
            <wp:positionH relativeFrom="page">
              <wp:posOffset>731316</wp:posOffset>
            </wp:positionH>
            <wp:positionV relativeFrom="paragraph">
              <wp:posOffset>-465153</wp:posOffset>
            </wp:positionV>
            <wp:extent cx="3207306" cy="1828644"/>
            <wp:effectExtent l="0" t="0" r="0" b="0"/>
            <wp:wrapNone/>
            <wp:docPr id="3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6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306" cy="1828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Notre_technologie"/>
      <w:bookmarkEnd w:id="25"/>
      <w:r>
        <w:rPr>
          <w:rFonts w:ascii="Times New Roman"/>
          <w:b/>
          <w:color w:val="0D2C6A"/>
          <w:sz w:val="97"/>
        </w:rPr>
        <w:t>HYDRA</w:t>
      </w: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877DDA">
      <w:pPr>
        <w:pStyle w:val="BodyText"/>
        <w:spacing w:before="3"/>
        <w:rPr>
          <w:rFonts w:ascii="Times New Roman"/>
          <w:b/>
          <w:sz w:val="17"/>
        </w:rPr>
      </w:pPr>
      <w:r>
        <w:rPr>
          <w:noProof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654050</wp:posOffset>
            </wp:positionH>
            <wp:positionV relativeFrom="paragraph">
              <wp:posOffset>141276</wp:posOffset>
            </wp:positionV>
            <wp:extent cx="1826618" cy="1826609"/>
            <wp:effectExtent l="0" t="0" r="0" b="0"/>
            <wp:wrapTopAndBottom/>
            <wp:docPr id="3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618" cy="1826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2959176</wp:posOffset>
            </wp:positionH>
            <wp:positionV relativeFrom="paragraph">
              <wp:posOffset>154154</wp:posOffset>
            </wp:positionV>
            <wp:extent cx="1826609" cy="1826609"/>
            <wp:effectExtent l="0" t="0" r="0" b="0"/>
            <wp:wrapTopAndBottom/>
            <wp:docPr id="37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6609" cy="1826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5264302</wp:posOffset>
            </wp:positionH>
            <wp:positionV relativeFrom="paragraph">
              <wp:posOffset>141276</wp:posOffset>
            </wp:positionV>
            <wp:extent cx="1828809" cy="1828800"/>
            <wp:effectExtent l="0" t="0" r="0" b="0"/>
            <wp:wrapTopAndBottom/>
            <wp:docPr id="39" name="image29.png" descr="Power BI Data Visualization | Corporate Renaissance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9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E2C2E" w:rsidRDefault="009E2C2E">
      <w:pPr>
        <w:rPr>
          <w:rFonts w:ascii="Times New Roman"/>
          <w:sz w:val="17"/>
        </w:rPr>
        <w:sectPr w:rsidR="009E2C2E">
          <w:pgSz w:w="12250" w:h="15850"/>
          <w:pgMar w:top="0" w:right="0" w:bottom="500" w:left="0" w:header="0" w:footer="318" w:gutter="0"/>
          <w:cols w:space="720"/>
        </w:sectPr>
      </w:pPr>
    </w:p>
    <w:p w:rsidR="009E2C2E" w:rsidRDefault="00877DDA">
      <w:pPr>
        <w:pStyle w:val="BodyText"/>
        <w:ind w:left="1439"/>
        <w:rPr>
          <w:rFonts w:ascii="Times New Roman"/>
          <w:sz w:val="20"/>
        </w:rPr>
      </w:pPr>
      <w:r>
        <w:lastRenderedPageBreak/>
        <w:pict>
          <v:rect id="docshape69" o:spid="_x0000_s1036" style="position:absolute;left:0;text-align:left;margin-left:0;margin-top:1.05pt;width:610.95pt;height:789.9pt;z-index:-16148992;mso-position-horizontal-relative:page;mso-position-vertical-relative:page" fillcolor="#24408f" stroked="f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15750656" behindDoc="0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6349</wp:posOffset>
            </wp:positionV>
            <wp:extent cx="7771129" cy="10045063"/>
            <wp:effectExtent l="0" t="0" r="0" b="0"/>
            <wp:wrapNone/>
            <wp:docPr id="4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0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129" cy="10045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70" o:spid="_x0000_s1029" style="width:79.1pt;height:45pt;mso-position-horizontal-relative:char;mso-position-vertical-relative:line" coordsize="1582,900">
            <v:shape id="docshape71" o:spid="_x0000_s1035" style="position:absolute;width:1582;height:900" coordsize="1582,900" path="m1496,900l87,900,53,892,25,872,7,844,,809,,91,7,56,27,27,57,7,93,,1491,r35,7l1555,27r19,29l1581,91r,718l1575,844r-18,28l1530,892r-34,8xe" stroked="f">
              <v:path arrowok="t"/>
            </v:shape>
            <v:rect id="docshape72" o:spid="_x0000_s1034" style="position:absolute;left:26;top:742;width:1531;height:67" fillcolor="#0b9ed9" stroked="f"/>
            <v:rect id="docshape73" o:spid="_x0000_s1033" style="position:absolute;left:26;top:676;width:1531;height:67" fillcolor="#ffd300" stroked="f"/>
            <v:shape id="docshape74" o:spid="_x0000_s1032" style="position:absolute;left:26;top:808;width:1531;height:67" coordorigin="26,809" coordsize="1531,67" path="m1494,875l87,875,63,869,44,855,31,834,26,809r1531,l1552,834r-14,21l1519,869r-25,6xe" fillcolor="#ec1b34" stroked="f">
              <v:path arrowok="t"/>
            </v:shape>
            <v:shape id="docshape75" o:spid="_x0000_s1031" style="position:absolute;left:26;top:24;width:1531;height:653" coordorigin="26,25" coordsize="1531,653" path="m1557,677l26,677,26,91,31,65,45,44,66,30,93,25r1398,l1516,30r21,14l1552,65r5,26l1557,677xe" fillcolor="#24408f" stroked="f">
              <v:path arrowok="t"/>
            </v:shape>
            <v:shape id="docshape76" o:spid="_x0000_s1030" style="position:absolute;left:187;top:206;width:1210;height:292" coordorigin="187,206" coordsize="1210,292" o:spt="100" adj="0,,0" path="m446,437r-4,-4l436,429r,-2l435,429r-16,16l398,458r-25,9l344,471r-15,-1l313,465r-18,-9l276,440,258,414,247,386r-5,-27l240,336r5,-41l261,258r28,-25l329,223r21,2l368,232r15,9l397,253r11,13l417,279r7,13l429,304r,2l431,308r2,l440,306r2,-2l442,301r-2,-17l437,258r-3,-24l433,229r,-10l433,214r-12,l419,215r-1,10l416,229r-6,-4l406,223r-10,-4l378,213r-23,-5l329,206r-33,3l268,219r-23,13l227,249r-18,23l197,298r-7,27l187,353r3,29l197,411r13,27l229,461r19,15l271,488r27,7l333,497r36,-5l400,480r12,-9l424,461r20,-23l446,438r,-1xm642,408r-1,-16l635,376r-9,-16l614,346r-9,-8l603,337r-10,-5l593,406r-2,29l583,459r-12,15l554,480r-16,l529,474r-6,-11l516,451r-4,-13l511,425r,-1l510,408r1,-19l514,373r6,-13l527,350r8,-8l542,338r10,l566,343r14,13l589,377r4,29l593,332r-3,-2l574,325r-19,-2l542,324r-14,2l513,332r-14,10l484,357r-11,17l467,391r-2,15l466,424r4,15l477,454r10,15l501,482r15,9l533,496r19,1l571,495r17,-6l604,480r,l618,469r10,-14l636,441r5,-16l642,408xm922,259l911,248r-27,l873,259r,26l884,297r27,l922,285r,-13l922,259xm950,480r-2,-2l926,478r-2,-2l924,323r-10,l911,325r-51,19l858,344r,9l862,355r17,4l882,369r,77l880,459r,17l879,478r-4,l871,480r-32,l833,478r-7,l824,473r,-6l823,453r-1,-20l822,412r,-83l822,313r1,-71l824,228r,-20l822,206r-4,l816,208r-4,2l800,216r-16,6l767,228r-15,4l750,232r,10l752,244r7,2l773,249r5,6l780,268r1,13l781,299r1,20l782,329r,147l775,478r-4,l765,480r-28,l731,478r-9,l722,473r-2,-6l720,329r,-48l720,268r1,-29l722,216r,-8l720,206r-4,l714,208r-6,2l697,216r-16,6l650,232r-2,l646,234r,8l650,244r7,2l669,249r7,6l676,268r1,13l678,299r,14l678,476r-5,2l650,478r-2,2l648,491r2,2l948,493r2,-2l950,480xm1117,450r-2,-2l1113,448r-6,-4l1105,442r-2,4l1095,454r-11,8l1071,467r-17,2l1038,464r-17,-13l1008,431r-5,-27l1003,393r104,l1111,391r,-5l1109,378r-1,-9l1098,349r-11,-11l1079,331r-13,-4l1066,372r,4l1062,378r-57,l1010,361r8,-13l1028,341r13,-3l1054,342r7,9l1065,362r1,10l1066,327r-16,-4l1028,325r-18,5l996,338r-14,14l972,367r-5,15l964,395r,15l964,428r4,16l974,460r10,16l996,486r13,6l1024,496r17,1l1070,493r20,-11l1104,469r1,-1l1113,456r4,-6xm1266,329r-8,-8l1245,321r-13,3l1220,331r-12,10l1198,355r-2,l1192,327r,-4l1185,323r-2,2l1135,348r-1,l1132,350r,3l1134,355r1,l1141,359r13,8l1156,372r,104l1152,478r-22,l1130,493r2,l1146,492r14,l1179,491r19,1l1213,492r15,1l1230,493r,-2l1230,478r-28,l1198,474r,-94l1200,372r3,-5l1207,359r8,-4l1228,355r2,4l1234,359r5,2l1255,361r11,-9l1266,329xm1396,427r-4,-9l1383,408r-8,-7l1367,396r-10,-4l1345,387r-16,-4l1318,378r-7,-7l1309,361r,-13l1321,338r28,l1360,350r19,22l1381,372r,2l1383,372r8,-2l1391,365r-6,-27l1385,335r-6,-4l1372,328r-8,-2l1353,324r-13,-1l1329,324r-10,2l1310,330r-10,6l1290,344r-6,10l1280,365r-1,13l1283,396r10,14l1308,420r18,7l1344,433r12,6l1362,447r2,10l1364,473r-11,9l1338,482r-14,-2l1315,476r-7,-8l1304,459r-14,-21l1289,437r-2,l1279,438r-2,2l1277,442r8,40l1285,486r2,l1293,489r10,4l1315,496r15,1l1356,493r19,-11l1377,481r14,-18l1396,440r,-13xe" stroked="f">
              <v:stroke joinstyle="round"/>
              <v:formulas/>
              <v:path arrowok="t" o:connecttype="segments"/>
            </v:shape>
            <w10:anchorlock/>
          </v:group>
        </w:pict>
      </w: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rPr>
          <w:rFonts w:ascii="Times New Roman"/>
          <w:b/>
          <w:sz w:val="20"/>
        </w:rPr>
      </w:pPr>
    </w:p>
    <w:p w:rsidR="009E2C2E" w:rsidRDefault="009E2C2E">
      <w:pPr>
        <w:pStyle w:val="BodyText"/>
        <w:spacing w:before="9"/>
        <w:rPr>
          <w:rFonts w:ascii="Times New Roman"/>
          <w:b/>
          <w:sz w:val="15"/>
        </w:rPr>
      </w:pPr>
    </w:p>
    <w:p w:rsidR="009E2C2E" w:rsidRDefault="00877DDA">
      <w:pPr>
        <w:spacing w:before="173" w:line="280" w:lineRule="auto"/>
        <w:ind w:left="5580" w:right="3204"/>
        <w:rPr>
          <w:rFonts w:ascii="Lucida Sans"/>
          <w:b/>
          <w:sz w:val="56"/>
        </w:rPr>
      </w:pPr>
      <w:r>
        <w:rPr>
          <w:color w:val="FFFFFF"/>
          <w:sz w:val="56"/>
        </w:rPr>
        <w:t>At</w:t>
      </w:r>
      <w:r>
        <w:rPr>
          <w:color w:val="FFFFFF"/>
          <w:spacing w:val="42"/>
          <w:sz w:val="56"/>
        </w:rPr>
        <w:t xml:space="preserve"> </w:t>
      </w:r>
      <w:r>
        <w:rPr>
          <w:color w:val="FFFFFF"/>
          <w:sz w:val="56"/>
        </w:rPr>
        <w:t>Colliers,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we are</w:t>
      </w:r>
      <w:r>
        <w:rPr>
          <w:color w:val="FFFFFF"/>
          <w:spacing w:val="1"/>
          <w:sz w:val="56"/>
        </w:rPr>
        <w:t xml:space="preserve"> </w:t>
      </w:r>
      <w:r>
        <w:rPr>
          <w:rFonts w:ascii="Lucida Sans"/>
          <w:b/>
          <w:color w:val="B7E3F4"/>
          <w:w w:val="90"/>
          <w:sz w:val="56"/>
        </w:rPr>
        <w:t>enterprising.</w:t>
      </w:r>
    </w:p>
    <w:p w:rsidR="009E2C2E" w:rsidRDefault="00877DDA">
      <w:pPr>
        <w:pStyle w:val="Heading1"/>
        <w:spacing w:before="138" w:line="256" w:lineRule="auto"/>
        <w:ind w:left="5580" w:right="3316"/>
      </w:pPr>
      <w:r>
        <w:pict>
          <v:group id="docshapegroup77" o:spid="_x0000_s1026" style="position:absolute;left:0;text-align:left;margin-left:0;margin-top:74.2pt;width:156.75pt;height:33.2pt;z-index:15750144;mso-position-horizontal-relative:page" coordorigin=",1484" coordsize="3135,664">
            <v:rect id="docshape78" o:spid="_x0000_s1028" style="position:absolute;top:1484;width:3135;height:664" stroked="f"/>
            <v:shape id="docshape79" o:spid="_x0000_s1027" type="#_x0000_t202" style="position:absolute;top:1484;width:3135;height:664" filled="f" stroked="f">
              <v:textbox inset="0,0,0,0">
                <w:txbxContent>
                  <w:p w:rsidR="009E2C2E" w:rsidRDefault="009E2C2E">
                    <w:pPr>
                      <w:spacing w:before="2"/>
                      <w:rPr>
                        <w:sz w:val="20"/>
                      </w:rPr>
                    </w:pPr>
                  </w:p>
                  <w:p w:rsidR="009E2C2E" w:rsidRDefault="00877DDA">
                    <w:pPr>
                      <w:ind w:left="1375"/>
                      <w:rPr>
                        <w:sz w:val="18"/>
                      </w:rPr>
                    </w:pPr>
                    <w:r>
                      <w:rPr>
                        <w:color w:val="24408F"/>
                        <w:w w:val="105"/>
                        <w:sz w:val="18"/>
                      </w:rPr>
                      <w:t>collierscanada.com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FFFFFF"/>
          <w:w w:val="110"/>
        </w:rPr>
        <w:t>We maximize the potential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10"/>
        </w:rPr>
        <w:t>of</w:t>
      </w:r>
      <w:r>
        <w:rPr>
          <w:color w:val="FFFFFF"/>
          <w:spacing w:val="11"/>
          <w:w w:val="110"/>
        </w:rPr>
        <w:t xml:space="preserve"> </w:t>
      </w:r>
      <w:r>
        <w:rPr>
          <w:color w:val="FFFFFF"/>
          <w:w w:val="110"/>
        </w:rPr>
        <w:t>property</w:t>
      </w:r>
      <w:r>
        <w:rPr>
          <w:color w:val="FFFFFF"/>
          <w:spacing w:val="8"/>
          <w:w w:val="110"/>
        </w:rPr>
        <w:t xml:space="preserve"> </w:t>
      </w:r>
      <w:r>
        <w:rPr>
          <w:color w:val="FFFFFF"/>
          <w:w w:val="110"/>
        </w:rPr>
        <w:t>to</w:t>
      </w:r>
      <w:r>
        <w:rPr>
          <w:color w:val="FFFFFF"/>
          <w:spacing w:val="14"/>
          <w:w w:val="110"/>
        </w:rPr>
        <w:t xml:space="preserve"> </w:t>
      </w:r>
      <w:r>
        <w:rPr>
          <w:color w:val="FFFFFF"/>
          <w:w w:val="110"/>
        </w:rPr>
        <w:t>accelerate</w:t>
      </w:r>
      <w:r>
        <w:rPr>
          <w:color w:val="FFFFFF"/>
          <w:spacing w:val="10"/>
          <w:w w:val="110"/>
        </w:rPr>
        <w:t xml:space="preserve"> </w:t>
      </w:r>
      <w:r>
        <w:rPr>
          <w:color w:val="FFFFFF"/>
          <w:w w:val="110"/>
        </w:rPr>
        <w:t>the</w:t>
      </w:r>
      <w:r>
        <w:rPr>
          <w:color w:val="FFFFFF"/>
          <w:spacing w:val="-63"/>
          <w:w w:val="110"/>
        </w:rPr>
        <w:t xml:space="preserve"> </w:t>
      </w:r>
      <w:r>
        <w:rPr>
          <w:color w:val="FFFFFF"/>
          <w:w w:val="110"/>
        </w:rPr>
        <w:t>success of our clients and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15"/>
        </w:rPr>
        <w:t>our</w:t>
      </w:r>
      <w:r>
        <w:rPr>
          <w:color w:val="FFFFFF"/>
          <w:spacing w:val="-13"/>
          <w:w w:val="115"/>
        </w:rPr>
        <w:t xml:space="preserve"> </w:t>
      </w:r>
      <w:r>
        <w:rPr>
          <w:color w:val="FFFFFF"/>
          <w:w w:val="115"/>
        </w:rPr>
        <w:t>people.</w:t>
      </w:r>
    </w:p>
    <w:p w:rsidR="009E2C2E" w:rsidRDefault="00877DDA">
      <w:pPr>
        <w:pStyle w:val="BodyText"/>
        <w:spacing w:before="184" w:line="283" w:lineRule="auto"/>
        <w:ind w:left="5580" w:right="3132"/>
      </w:pPr>
      <w:r>
        <w:rPr>
          <w:color w:val="FFFFFF"/>
          <w:w w:val="105"/>
        </w:rPr>
        <w:t>Our expert advice to property occupiers,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owners and investors leads the industry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into</w:t>
      </w:r>
      <w:r>
        <w:rPr>
          <w:color w:val="FFFFFF"/>
          <w:spacing w:val="6"/>
          <w:w w:val="105"/>
        </w:rPr>
        <w:t xml:space="preserve"> </w:t>
      </w:r>
      <w:r>
        <w:rPr>
          <w:color w:val="FFFFFF"/>
          <w:w w:val="105"/>
        </w:rPr>
        <w:t>the</w:t>
      </w:r>
      <w:r>
        <w:rPr>
          <w:color w:val="FFFFFF"/>
          <w:spacing w:val="3"/>
          <w:w w:val="105"/>
        </w:rPr>
        <w:t xml:space="preserve"> </w:t>
      </w:r>
      <w:r>
        <w:rPr>
          <w:color w:val="FFFFFF"/>
          <w:w w:val="105"/>
        </w:rPr>
        <w:t>future.</w:t>
      </w:r>
      <w:r>
        <w:rPr>
          <w:color w:val="FFFFFF"/>
          <w:spacing w:val="4"/>
          <w:w w:val="105"/>
        </w:rPr>
        <w:t xml:space="preserve"> </w:t>
      </w:r>
      <w:r>
        <w:rPr>
          <w:color w:val="FFFFFF"/>
          <w:w w:val="105"/>
        </w:rPr>
        <w:t>We</w:t>
      </w:r>
      <w:r>
        <w:rPr>
          <w:color w:val="FFFFFF"/>
          <w:spacing w:val="6"/>
          <w:w w:val="105"/>
        </w:rPr>
        <w:t xml:space="preserve"> </w:t>
      </w:r>
      <w:r>
        <w:rPr>
          <w:color w:val="FFFFFF"/>
          <w:w w:val="105"/>
        </w:rPr>
        <w:t>invest</w:t>
      </w:r>
      <w:r>
        <w:rPr>
          <w:color w:val="FFFFFF"/>
          <w:spacing w:val="9"/>
          <w:w w:val="105"/>
        </w:rPr>
        <w:t xml:space="preserve"> </w:t>
      </w:r>
      <w:r>
        <w:rPr>
          <w:color w:val="FFFFFF"/>
          <w:w w:val="105"/>
        </w:rPr>
        <w:t>in</w:t>
      </w:r>
      <w:r>
        <w:rPr>
          <w:color w:val="FFFFFF"/>
          <w:spacing w:val="4"/>
          <w:w w:val="105"/>
        </w:rPr>
        <w:t xml:space="preserve"> </w:t>
      </w:r>
      <w:r>
        <w:rPr>
          <w:color w:val="FFFFFF"/>
          <w:w w:val="105"/>
        </w:rPr>
        <w:t>relationships</w:t>
      </w:r>
      <w:r>
        <w:rPr>
          <w:color w:val="FFFFFF"/>
          <w:spacing w:val="-50"/>
          <w:w w:val="105"/>
        </w:rPr>
        <w:t xml:space="preserve"> </w:t>
      </w:r>
      <w:r>
        <w:rPr>
          <w:color w:val="FFFFFF"/>
          <w:w w:val="105"/>
        </w:rPr>
        <w:t>to create enduring value. What sets us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spacing w:val="-1"/>
          <w:w w:val="110"/>
        </w:rPr>
        <w:t xml:space="preserve">apart is not </w:t>
      </w:r>
      <w:r>
        <w:rPr>
          <w:color w:val="FFFFFF"/>
          <w:w w:val="110"/>
        </w:rPr>
        <w:t>what we do, but how we do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05"/>
        </w:rPr>
        <w:t>it. Our people</w:t>
      </w:r>
      <w:r>
        <w:rPr>
          <w:color w:val="FFFFFF"/>
          <w:w w:val="105"/>
        </w:rPr>
        <w:t xml:space="preserve"> are passionate, take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personal responsibility and always do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what's right for our clients, people, and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communities. We attract and develop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industry leaders,</w:t>
      </w:r>
      <w:r>
        <w:rPr>
          <w:color w:val="FFFFFF"/>
          <w:spacing w:val="2"/>
          <w:w w:val="105"/>
        </w:rPr>
        <w:t xml:space="preserve"> </w:t>
      </w:r>
      <w:r>
        <w:rPr>
          <w:color w:val="FFFFFF"/>
          <w:w w:val="105"/>
        </w:rPr>
        <w:t>empowering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them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to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10"/>
        </w:rPr>
        <w:t>think and act differently to drive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05"/>
        </w:rPr>
        <w:t>exceptional results. What's more, our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05"/>
        </w:rPr>
        <w:t>global reach maximizes the potential of</w:t>
      </w:r>
      <w:r>
        <w:rPr>
          <w:color w:val="FFFFFF"/>
          <w:spacing w:val="1"/>
          <w:w w:val="105"/>
        </w:rPr>
        <w:t xml:space="preserve"> </w:t>
      </w:r>
      <w:r>
        <w:rPr>
          <w:color w:val="FFFFFF"/>
          <w:w w:val="110"/>
        </w:rPr>
        <w:t>property, wherever our clients do</w:t>
      </w:r>
      <w:r>
        <w:rPr>
          <w:color w:val="FFFFFF"/>
          <w:spacing w:val="1"/>
          <w:w w:val="110"/>
        </w:rPr>
        <w:t xml:space="preserve"> </w:t>
      </w:r>
      <w:r>
        <w:rPr>
          <w:color w:val="FFFFFF"/>
          <w:w w:val="110"/>
        </w:rPr>
        <w:t>business.</w:t>
      </w:r>
    </w:p>
    <w:sectPr w:rsidR="009E2C2E">
      <w:footerReference w:type="default" r:id="rId40"/>
      <w:pgSz w:w="12250" w:h="15850"/>
      <w:pgMar w:top="104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877DDA">
      <w:r>
        <w:separator/>
      </w:r>
    </w:p>
  </w:endnote>
  <w:endnote w:type="continuationSeparator" w:id="0">
    <w:p w:rsidR="00000000" w:rsidRDefault="00877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C2E" w:rsidRDefault="00877DDA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49" type="#_x0000_t202" style="position:absolute;margin-left:509.35pt;margin-top:765.25pt;width:34.4pt;height:12.95pt;z-index:-251658752;mso-position-horizontal-relative:page;mso-position-vertical-relative:page" filled="f" stroked="f">
          <v:textbox inset="0,0,0,0">
            <w:txbxContent>
              <w:p w:rsidR="009E2C2E" w:rsidRDefault="00877DDA">
                <w:pPr>
                  <w:spacing w:before="41"/>
                  <w:ind w:left="20"/>
                  <w:rPr>
                    <w:sz w:val="16"/>
                  </w:rPr>
                </w:pPr>
                <w:r>
                  <w:rPr>
                    <w:color w:val="24408F"/>
                    <w:sz w:val="16"/>
                  </w:rPr>
                  <w:t>Page</w:t>
                </w:r>
                <w:r>
                  <w:rPr>
                    <w:color w:val="24408F"/>
                    <w:spacing w:val="-6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color w:val="24408F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2C2E" w:rsidRDefault="009E2C2E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877DDA">
      <w:r>
        <w:separator/>
      </w:r>
    </w:p>
  </w:footnote>
  <w:footnote w:type="continuationSeparator" w:id="0">
    <w:p w:rsidR="00000000" w:rsidRDefault="00877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12EA4"/>
    <w:multiLevelType w:val="hybridMultilevel"/>
    <w:tmpl w:val="0CEC3A0E"/>
    <w:lvl w:ilvl="0" w:tplc="7BDE7142">
      <w:start w:val="1"/>
      <w:numFmt w:val="decimal"/>
      <w:lvlText w:val="%1.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D"/>
        <w:w w:val="95"/>
        <w:sz w:val="18"/>
        <w:szCs w:val="18"/>
        <w:lang w:val="en-US" w:eastAsia="en-US" w:bidi="ar-SA"/>
      </w:rPr>
    </w:lvl>
    <w:lvl w:ilvl="1" w:tplc="5F189A20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2" w:tplc="5B483B1C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 w:tplc="2878FEB4"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 w:tplc="C55CDB48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 w:tplc="E23476E0">
      <w:numFmt w:val="bullet"/>
      <w:lvlText w:val="•"/>
      <w:lvlJc w:val="left"/>
      <w:pPr>
        <w:ind w:left="6641" w:hanging="360"/>
      </w:pPr>
      <w:rPr>
        <w:rFonts w:hint="default"/>
        <w:lang w:val="en-US" w:eastAsia="en-US" w:bidi="ar-SA"/>
      </w:rPr>
    </w:lvl>
    <w:lvl w:ilvl="6" w:tplc="E13ECA9A">
      <w:numFmt w:val="bullet"/>
      <w:lvlText w:val="•"/>
      <w:lvlJc w:val="left"/>
      <w:pPr>
        <w:ind w:left="7761" w:hanging="360"/>
      </w:pPr>
      <w:rPr>
        <w:rFonts w:hint="default"/>
        <w:lang w:val="en-US" w:eastAsia="en-US" w:bidi="ar-SA"/>
      </w:rPr>
    </w:lvl>
    <w:lvl w:ilvl="7" w:tplc="FEB03F4C">
      <w:numFmt w:val="bullet"/>
      <w:lvlText w:val="•"/>
      <w:lvlJc w:val="left"/>
      <w:pPr>
        <w:ind w:left="8881" w:hanging="360"/>
      </w:pPr>
      <w:rPr>
        <w:rFonts w:hint="default"/>
        <w:lang w:val="en-US" w:eastAsia="en-US" w:bidi="ar-SA"/>
      </w:rPr>
    </w:lvl>
    <w:lvl w:ilvl="8" w:tplc="BA32997C">
      <w:numFmt w:val="bullet"/>
      <w:lvlText w:val="•"/>
      <w:lvlJc w:val="left"/>
      <w:pPr>
        <w:ind w:left="100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8A4BD3"/>
    <w:multiLevelType w:val="hybridMultilevel"/>
    <w:tmpl w:val="3AB47810"/>
    <w:lvl w:ilvl="0" w:tplc="61BA8300">
      <w:start w:val="1"/>
      <w:numFmt w:val="decimal"/>
      <w:lvlText w:val="%1)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D"/>
        <w:w w:val="88"/>
        <w:sz w:val="18"/>
        <w:szCs w:val="18"/>
        <w:lang w:val="en-US" w:eastAsia="en-US" w:bidi="ar-SA"/>
      </w:rPr>
    </w:lvl>
    <w:lvl w:ilvl="1" w:tplc="F6746D30">
      <w:numFmt w:val="bullet"/>
      <w:lvlText w:val="-"/>
      <w:lvlJc w:val="left"/>
      <w:pPr>
        <w:ind w:left="2340" w:hanging="360"/>
      </w:pPr>
      <w:rPr>
        <w:rFonts w:ascii="Garamond" w:eastAsia="Garamond" w:hAnsi="Garamond" w:cs="Garamond" w:hint="default"/>
        <w:b w:val="0"/>
        <w:bCs w:val="0"/>
        <w:i w:val="0"/>
        <w:iCs w:val="0"/>
        <w:color w:val="49494D"/>
        <w:w w:val="100"/>
        <w:sz w:val="18"/>
        <w:szCs w:val="18"/>
        <w:lang w:val="en-US" w:eastAsia="en-US" w:bidi="ar-SA"/>
      </w:rPr>
    </w:lvl>
    <w:lvl w:ilvl="2" w:tplc="5FF6D4D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043025FA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4" w:tplc="4C2A76A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030AE972"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  <w:lvl w:ilvl="6" w:tplc="6E30974E">
      <w:numFmt w:val="bullet"/>
      <w:lvlText w:val="•"/>
      <w:lvlJc w:val="left"/>
      <w:pPr>
        <w:ind w:left="7841" w:hanging="360"/>
      </w:pPr>
      <w:rPr>
        <w:rFonts w:hint="default"/>
        <w:lang w:val="en-US" w:eastAsia="en-US" w:bidi="ar-SA"/>
      </w:rPr>
    </w:lvl>
    <w:lvl w:ilvl="7" w:tplc="F13629A4">
      <w:numFmt w:val="bullet"/>
      <w:lvlText w:val="•"/>
      <w:lvlJc w:val="left"/>
      <w:pPr>
        <w:ind w:left="8941" w:hanging="360"/>
      </w:pPr>
      <w:rPr>
        <w:rFonts w:hint="default"/>
        <w:lang w:val="en-US" w:eastAsia="en-US" w:bidi="ar-SA"/>
      </w:rPr>
    </w:lvl>
    <w:lvl w:ilvl="8" w:tplc="D51E623C">
      <w:numFmt w:val="bullet"/>
      <w:lvlText w:val="•"/>
      <w:lvlJc w:val="left"/>
      <w:pPr>
        <w:ind w:left="1004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CEE7BAA"/>
    <w:multiLevelType w:val="hybridMultilevel"/>
    <w:tmpl w:val="F906ED52"/>
    <w:lvl w:ilvl="0" w:tplc="152A3E7E">
      <w:start w:val="1"/>
      <w:numFmt w:val="decimal"/>
      <w:lvlText w:val="%1)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D"/>
        <w:w w:val="88"/>
        <w:sz w:val="18"/>
        <w:szCs w:val="18"/>
        <w:lang w:val="en-US" w:eastAsia="en-US" w:bidi="ar-SA"/>
      </w:rPr>
    </w:lvl>
    <w:lvl w:ilvl="1" w:tplc="C9D0A534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5846F5E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01D4A43E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4" w:tplc="8DD0FD7C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5" w:tplc="4776C7B0"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  <w:lvl w:ilvl="6" w:tplc="2AD469B2">
      <w:numFmt w:val="bullet"/>
      <w:lvlText w:val="•"/>
      <w:lvlJc w:val="left"/>
      <w:pPr>
        <w:ind w:left="7841" w:hanging="360"/>
      </w:pPr>
      <w:rPr>
        <w:rFonts w:hint="default"/>
        <w:lang w:val="en-US" w:eastAsia="en-US" w:bidi="ar-SA"/>
      </w:rPr>
    </w:lvl>
    <w:lvl w:ilvl="7" w:tplc="515A6700">
      <w:numFmt w:val="bullet"/>
      <w:lvlText w:val="•"/>
      <w:lvlJc w:val="left"/>
      <w:pPr>
        <w:ind w:left="8941" w:hanging="360"/>
      </w:pPr>
      <w:rPr>
        <w:rFonts w:hint="default"/>
        <w:lang w:val="en-US" w:eastAsia="en-US" w:bidi="ar-SA"/>
      </w:rPr>
    </w:lvl>
    <w:lvl w:ilvl="8" w:tplc="ECC0264E">
      <w:numFmt w:val="bullet"/>
      <w:lvlText w:val="•"/>
      <w:lvlJc w:val="left"/>
      <w:pPr>
        <w:ind w:left="1004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E0670A"/>
    <w:multiLevelType w:val="hybridMultilevel"/>
    <w:tmpl w:val="6E229972"/>
    <w:lvl w:ilvl="0" w:tplc="3A204336">
      <w:numFmt w:val="bullet"/>
      <w:lvlText w:val="-"/>
      <w:lvlJc w:val="left"/>
      <w:pPr>
        <w:ind w:left="2160" w:hanging="360"/>
      </w:pPr>
      <w:rPr>
        <w:rFonts w:ascii="Garamond" w:eastAsia="Garamond" w:hAnsi="Garamond" w:cs="Garamond" w:hint="default"/>
        <w:b w:val="0"/>
        <w:bCs w:val="0"/>
        <w:i w:val="0"/>
        <w:iCs w:val="0"/>
        <w:color w:val="49494D"/>
        <w:w w:val="100"/>
        <w:sz w:val="18"/>
        <w:szCs w:val="18"/>
        <w:lang w:val="en-US" w:eastAsia="en-US" w:bidi="ar-SA"/>
      </w:rPr>
    </w:lvl>
    <w:lvl w:ilvl="1" w:tplc="D4EAD58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5256200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B600B9A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DA8852D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74E25C7E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6" w:tplc="BED0E74A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7" w:tplc="B16E6A2E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  <w:lvl w:ilvl="8" w:tplc="F1AC02F4">
      <w:numFmt w:val="bullet"/>
      <w:lvlText w:val="•"/>
      <w:lvlJc w:val="left"/>
      <w:pPr>
        <w:ind w:left="1022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94C358F"/>
    <w:multiLevelType w:val="hybridMultilevel"/>
    <w:tmpl w:val="D6701368"/>
    <w:lvl w:ilvl="0" w:tplc="F042D024">
      <w:numFmt w:val="bullet"/>
      <w:lvlText w:val=""/>
      <w:lvlJc w:val="left"/>
      <w:pPr>
        <w:ind w:left="21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9494D"/>
        <w:w w:val="100"/>
        <w:sz w:val="18"/>
        <w:szCs w:val="18"/>
        <w:lang w:val="en-US" w:eastAsia="en-US" w:bidi="ar-SA"/>
      </w:rPr>
    </w:lvl>
    <w:lvl w:ilvl="1" w:tplc="ABE4BA7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D1F6624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39DC2AD6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E138C4A2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F412FD36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6" w:tplc="87A2B246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7" w:tplc="AC5CD1AA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  <w:lvl w:ilvl="8" w:tplc="EA208DD6">
      <w:numFmt w:val="bullet"/>
      <w:lvlText w:val="•"/>
      <w:lvlJc w:val="left"/>
      <w:pPr>
        <w:ind w:left="1022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0126B5"/>
    <w:multiLevelType w:val="hybridMultilevel"/>
    <w:tmpl w:val="61B62086"/>
    <w:lvl w:ilvl="0" w:tplc="13BED7BC">
      <w:start w:val="1"/>
      <w:numFmt w:val="decimal"/>
      <w:lvlText w:val="%1."/>
      <w:lvlJc w:val="left"/>
      <w:pPr>
        <w:ind w:left="1799" w:hanging="360"/>
      </w:pPr>
      <w:rPr>
        <w:rFonts w:ascii="Lucida Sans" w:eastAsia="Lucida Sans" w:hAnsi="Lucida Sans" w:cs="Lucida Sans" w:hint="default"/>
        <w:b/>
        <w:bCs/>
        <w:i w:val="0"/>
        <w:iCs w:val="0"/>
        <w:color w:val="49494D"/>
        <w:spacing w:val="-1"/>
        <w:w w:val="89"/>
        <w:sz w:val="20"/>
        <w:szCs w:val="20"/>
        <w:lang w:val="en-US" w:eastAsia="en-US" w:bidi="ar-SA"/>
      </w:rPr>
    </w:lvl>
    <w:lvl w:ilvl="1" w:tplc="E6607ACC">
      <w:numFmt w:val="bullet"/>
      <w:lvlText w:val=""/>
      <w:lvlJc w:val="left"/>
      <w:pPr>
        <w:ind w:left="1951" w:hanging="17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w w:val="100"/>
        <w:sz w:val="18"/>
        <w:szCs w:val="18"/>
        <w:lang w:val="en-US" w:eastAsia="en-US" w:bidi="ar-SA"/>
      </w:rPr>
    </w:lvl>
    <w:lvl w:ilvl="2" w:tplc="5F7E0282">
      <w:numFmt w:val="bullet"/>
      <w:lvlText w:val="•"/>
      <w:lvlJc w:val="left"/>
      <w:pPr>
        <w:ind w:left="3102" w:hanging="171"/>
      </w:pPr>
      <w:rPr>
        <w:rFonts w:hint="default"/>
        <w:lang w:val="en-US" w:eastAsia="en-US" w:bidi="ar-SA"/>
      </w:rPr>
    </w:lvl>
    <w:lvl w:ilvl="3" w:tplc="773A5372">
      <w:numFmt w:val="bullet"/>
      <w:lvlText w:val="•"/>
      <w:lvlJc w:val="left"/>
      <w:pPr>
        <w:ind w:left="4244" w:hanging="171"/>
      </w:pPr>
      <w:rPr>
        <w:rFonts w:hint="default"/>
        <w:lang w:val="en-US" w:eastAsia="en-US" w:bidi="ar-SA"/>
      </w:rPr>
    </w:lvl>
    <w:lvl w:ilvl="4" w:tplc="9DBE14C6">
      <w:numFmt w:val="bullet"/>
      <w:lvlText w:val="•"/>
      <w:lvlJc w:val="left"/>
      <w:pPr>
        <w:ind w:left="5387" w:hanging="171"/>
      </w:pPr>
      <w:rPr>
        <w:rFonts w:hint="default"/>
        <w:lang w:val="en-US" w:eastAsia="en-US" w:bidi="ar-SA"/>
      </w:rPr>
    </w:lvl>
    <w:lvl w:ilvl="5" w:tplc="7090BC36">
      <w:numFmt w:val="bullet"/>
      <w:lvlText w:val="•"/>
      <w:lvlJc w:val="left"/>
      <w:pPr>
        <w:ind w:left="6529" w:hanging="171"/>
      </w:pPr>
      <w:rPr>
        <w:rFonts w:hint="default"/>
        <w:lang w:val="en-US" w:eastAsia="en-US" w:bidi="ar-SA"/>
      </w:rPr>
    </w:lvl>
    <w:lvl w:ilvl="6" w:tplc="FA8EB764">
      <w:numFmt w:val="bullet"/>
      <w:lvlText w:val="•"/>
      <w:lvlJc w:val="left"/>
      <w:pPr>
        <w:ind w:left="7672" w:hanging="171"/>
      </w:pPr>
      <w:rPr>
        <w:rFonts w:hint="default"/>
        <w:lang w:val="en-US" w:eastAsia="en-US" w:bidi="ar-SA"/>
      </w:rPr>
    </w:lvl>
    <w:lvl w:ilvl="7" w:tplc="1C228E78">
      <w:numFmt w:val="bullet"/>
      <w:lvlText w:val="•"/>
      <w:lvlJc w:val="left"/>
      <w:pPr>
        <w:ind w:left="8814" w:hanging="171"/>
      </w:pPr>
      <w:rPr>
        <w:rFonts w:hint="default"/>
        <w:lang w:val="en-US" w:eastAsia="en-US" w:bidi="ar-SA"/>
      </w:rPr>
    </w:lvl>
    <w:lvl w:ilvl="8" w:tplc="2C1C8904">
      <w:numFmt w:val="bullet"/>
      <w:lvlText w:val="•"/>
      <w:lvlJc w:val="left"/>
      <w:pPr>
        <w:ind w:left="9957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61861954"/>
    <w:multiLevelType w:val="hybridMultilevel"/>
    <w:tmpl w:val="B31CCAF0"/>
    <w:lvl w:ilvl="0" w:tplc="14961238">
      <w:start w:val="1"/>
      <w:numFmt w:val="decimal"/>
      <w:lvlText w:val="%1)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D"/>
        <w:w w:val="88"/>
        <w:sz w:val="18"/>
        <w:szCs w:val="18"/>
        <w:lang w:val="en-US" w:eastAsia="en-US" w:bidi="ar-SA"/>
      </w:rPr>
    </w:lvl>
    <w:lvl w:ilvl="1" w:tplc="7242AB7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95C63A9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5E182988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A0463E62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99EEAFDC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6" w:tplc="279A8C4E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7" w:tplc="23F49162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  <w:lvl w:ilvl="8" w:tplc="096A90A2">
      <w:numFmt w:val="bullet"/>
      <w:lvlText w:val="•"/>
      <w:lvlJc w:val="left"/>
      <w:pPr>
        <w:ind w:left="1022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6D42ADE"/>
    <w:multiLevelType w:val="hybridMultilevel"/>
    <w:tmpl w:val="5E30DBA2"/>
    <w:lvl w:ilvl="0" w:tplc="8BEC3DCA">
      <w:start w:val="1"/>
      <w:numFmt w:val="decimal"/>
      <w:lvlText w:val="%1."/>
      <w:lvlJc w:val="left"/>
      <w:pPr>
        <w:ind w:left="1886" w:hanging="356"/>
        <w:jc w:val="right"/>
      </w:pPr>
      <w:rPr>
        <w:rFonts w:hint="default"/>
        <w:w w:val="95"/>
        <w:lang w:val="en-US" w:eastAsia="en-US" w:bidi="ar-SA"/>
      </w:rPr>
    </w:lvl>
    <w:lvl w:ilvl="1" w:tplc="E5323C54">
      <w:numFmt w:val="bullet"/>
      <w:lvlText w:val="•"/>
      <w:lvlJc w:val="left"/>
      <w:pPr>
        <w:ind w:left="2286" w:hanging="356"/>
      </w:pPr>
      <w:rPr>
        <w:rFonts w:hint="default"/>
        <w:lang w:val="en-US" w:eastAsia="en-US" w:bidi="ar-SA"/>
      </w:rPr>
    </w:lvl>
    <w:lvl w:ilvl="2" w:tplc="B43E1E26">
      <w:numFmt w:val="bullet"/>
      <w:lvlText w:val="•"/>
      <w:lvlJc w:val="left"/>
      <w:pPr>
        <w:ind w:left="2693" w:hanging="356"/>
      </w:pPr>
      <w:rPr>
        <w:rFonts w:hint="default"/>
        <w:lang w:val="en-US" w:eastAsia="en-US" w:bidi="ar-SA"/>
      </w:rPr>
    </w:lvl>
    <w:lvl w:ilvl="3" w:tplc="16BCA14C">
      <w:numFmt w:val="bullet"/>
      <w:lvlText w:val="•"/>
      <w:lvlJc w:val="left"/>
      <w:pPr>
        <w:ind w:left="3099" w:hanging="356"/>
      </w:pPr>
      <w:rPr>
        <w:rFonts w:hint="default"/>
        <w:lang w:val="en-US" w:eastAsia="en-US" w:bidi="ar-SA"/>
      </w:rPr>
    </w:lvl>
    <w:lvl w:ilvl="4" w:tplc="5DA2A9A0">
      <w:numFmt w:val="bullet"/>
      <w:lvlText w:val="•"/>
      <w:lvlJc w:val="left"/>
      <w:pPr>
        <w:ind w:left="3506" w:hanging="356"/>
      </w:pPr>
      <w:rPr>
        <w:rFonts w:hint="default"/>
        <w:lang w:val="en-US" w:eastAsia="en-US" w:bidi="ar-SA"/>
      </w:rPr>
    </w:lvl>
    <w:lvl w:ilvl="5" w:tplc="E4A2C070">
      <w:numFmt w:val="bullet"/>
      <w:lvlText w:val="•"/>
      <w:lvlJc w:val="left"/>
      <w:pPr>
        <w:ind w:left="3912" w:hanging="356"/>
      </w:pPr>
      <w:rPr>
        <w:rFonts w:hint="default"/>
        <w:lang w:val="en-US" w:eastAsia="en-US" w:bidi="ar-SA"/>
      </w:rPr>
    </w:lvl>
    <w:lvl w:ilvl="6" w:tplc="124C42E8">
      <w:numFmt w:val="bullet"/>
      <w:lvlText w:val="•"/>
      <w:lvlJc w:val="left"/>
      <w:pPr>
        <w:ind w:left="4319" w:hanging="356"/>
      </w:pPr>
      <w:rPr>
        <w:rFonts w:hint="default"/>
        <w:lang w:val="en-US" w:eastAsia="en-US" w:bidi="ar-SA"/>
      </w:rPr>
    </w:lvl>
    <w:lvl w:ilvl="7" w:tplc="540E07D8">
      <w:numFmt w:val="bullet"/>
      <w:lvlText w:val="•"/>
      <w:lvlJc w:val="left"/>
      <w:pPr>
        <w:ind w:left="4725" w:hanging="356"/>
      </w:pPr>
      <w:rPr>
        <w:rFonts w:hint="default"/>
        <w:lang w:val="en-US" w:eastAsia="en-US" w:bidi="ar-SA"/>
      </w:rPr>
    </w:lvl>
    <w:lvl w:ilvl="8" w:tplc="2A4891EA">
      <w:numFmt w:val="bullet"/>
      <w:lvlText w:val="•"/>
      <w:lvlJc w:val="left"/>
      <w:pPr>
        <w:ind w:left="5132" w:hanging="356"/>
      </w:pPr>
      <w:rPr>
        <w:rFonts w:hint="default"/>
        <w:lang w:val="en-US" w:eastAsia="en-US" w:bidi="ar-SA"/>
      </w:rPr>
    </w:lvl>
  </w:abstractNum>
  <w:abstractNum w:abstractNumId="8" w15:restartNumberingAfterBreak="0">
    <w:nsid w:val="69AB2221"/>
    <w:multiLevelType w:val="hybridMultilevel"/>
    <w:tmpl w:val="F8080FF0"/>
    <w:lvl w:ilvl="0" w:tplc="CAB040E6">
      <w:start w:val="1"/>
      <w:numFmt w:val="decimal"/>
      <w:lvlText w:val="%1)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D"/>
        <w:w w:val="88"/>
        <w:sz w:val="18"/>
        <w:szCs w:val="18"/>
        <w:lang w:val="en-US" w:eastAsia="en-US" w:bidi="ar-SA"/>
      </w:rPr>
    </w:lvl>
    <w:lvl w:ilvl="1" w:tplc="13CE0EEA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2" w:tplc="7BDAF82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3" w:tplc="D86667FC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4" w:tplc="BF6C14CE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5" w:tplc="702E37F6">
      <w:numFmt w:val="bullet"/>
      <w:lvlText w:val="•"/>
      <w:lvlJc w:val="left"/>
      <w:pPr>
        <w:ind w:left="7201" w:hanging="360"/>
      </w:pPr>
      <w:rPr>
        <w:rFonts w:hint="default"/>
        <w:lang w:val="en-US" w:eastAsia="en-US" w:bidi="ar-SA"/>
      </w:rPr>
    </w:lvl>
    <w:lvl w:ilvl="6" w:tplc="4D7CE5E0">
      <w:numFmt w:val="bullet"/>
      <w:lvlText w:val="•"/>
      <w:lvlJc w:val="left"/>
      <w:pPr>
        <w:ind w:left="8209" w:hanging="360"/>
      </w:pPr>
      <w:rPr>
        <w:rFonts w:hint="default"/>
        <w:lang w:val="en-US" w:eastAsia="en-US" w:bidi="ar-SA"/>
      </w:rPr>
    </w:lvl>
    <w:lvl w:ilvl="7" w:tplc="56849BFE">
      <w:numFmt w:val="bullet"/>
      <w:lvlText w:val="•"/>
      <w:lvlJc w:val="left"/>
      <w:pPr>
        <w:ind w:left="9217" w:hanging="360"/>
      </w:pPr>
      <w:rPr>
        <w:rFonts w:hint="default"/>
        <w:lang w:val="en-US" w:eastAsia="en-US" w:bidi="ar-SA"/>
      </w:rPr>
    </w:lvl>
    <w:lvl w:ilvl="8" w:tplc="C72EED96">
      <w:numFmt w:val="bullet"/>
      <w:lvlText w:val="•"/>
      <w:lvlJc w:val="left"/>
      <w:pPr>
        <w:ind w:left="10225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8"/>
  </w:num>
  <w:num w:numId="5">
    <w:abstractNumId w:val="2"/>
  </w:num>
  <w:num w:numId="6">
    <w:abstractNumId w:val="6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2C2E"/>
    <w:rsid w:val="00877DDA"/>
    <w:rsid w:val="009E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31BCE2D"/>
  <w15:docId w15:val="{C8427255-0EBE-4B31-989B-7B6EF774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rFonts w:ascii="Book Antiqua" w:eastAsia="Book Antiqua" w:hAnsi="Book Antiqua" w:cs="Book Antiqua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99" w:hanging="360"/>
      <w:outlineLvl w:val="1"/>
    </w:pPr>
    <w:rPr>
      <w:rFonts w:ascii="Lucida Sans" w:eastAsia="Lucida Sans" w:hAnsi="Lucida Sans" w:cs="Lucida Sans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21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jpe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mailto:jean-francois.chartrand@colliers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2112</Words>
  <Characters>12039</Characters>
  <Application>Microsoft Office Word</Application>
  <DocSecurity>0</DocSecurity>
  <Lines>100</Lines>
  <Paragraphs>28</Paragraphs>
  <ScaleCrop>false</ScaleCrop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Rogov, Rodion</dc:creator>
  <cp:lastModifiedBy>Alexander Anden</cp:lastModifiedBy>
  <cp:revision>2</cp:revision>
  <dcterms:created xsi:type="dcterms:W3CDTF">2023-02-06T07:33:00Z</dcterms:created>
  <dcterms:modified xsi:type="dcterms:W3CDTF">2023-02-06T07:38:00Z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2022-12-09T00:00:00Z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2023-02-06T00:00:00Z</vt:filetime>
  </property>
</Properties>
</file>