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9C098" w14:textId="348E439B" w:rsidR="0076292B" w:rsidRDefault="00DD0445" w:rsidP="00DD0445">
      <w:pPr>
        <w:jc w:val="center"/>
        <w:rPr>
          <w:rFonts w:ascii="Arial Black" w:hAnsi="Arial Black"/>
          <w:sz w:val="36"/>
          <w:szCs w:val="36"/>
        </w:rPr>
      </w:pPr>
      <w:r w:rsidRPr="00DD0445">
        <w:rPr>
          <w:rFonts w:ascii="Arial Black" w:hAnsi="Arial Black"/>
          <w:sz w:val="36"/>
          <w:szCs w:val="36"/>
        </w:rPr>
        <w:t xml:space="preserve">Programa de desarrollo de </w:t>
      </w:r>
      <w:r w:rsidR="00DA2ADA">
        <w:rPr>
          <w:rFonts w:ascii="Arial Black" w:hAnsi="Arial Black"/>
          <w:sz w:val="36"/>
          <w:szCs w:val="36"/>
        </w:rPr>
        <w:t>un sistema</w:t>
      </w:r>
    </w:p>
    <w:p w14:paraId="50C45797" w14:textId="2902BF0E" w:rsidR="00DA2ADA" w:rsidRDefault="00DA2ADA" w:rsidP="00DD0445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(Solares del centro)</w:t>
      </w:r>
    </w:p>
    <w:p w14:paraId="6AB1A20F" w14:textId="77777777" w:rsidR="00DA2ADA" w:rsidRPr="00DD0445" w:rsidRDefault="00DA2ADA" w:rsidP="00DD0445">
      <w:pPr>
        <w:jc w:val="center"/>
        <w:rPr>
          <w:rFonts w:ascii="Arial Black" w:hAnsi="Arial Black"/>
          <w:sz w:val="36"/>
          <w:szCs w:val="36"/>
        </w:rPr>
      </w:pPr>
    </w:p>
    <w:p w14:paraId="39EBFCD6" w14:textId="3BA309EB" w:rsidR="00DD0445" w:rsidRDefault="00DD0445" w:rsidP="00DD04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objetivo de este documento es llevar a cabo un seguimiento de las distintas partes que componen el sistema, dividirlas en pequeñas tareas, y dejar documentado </w:t>
      </w:r>
      <w:r w:rsidR="00DA2ADA">
        <w:rPr>
          <w:rFonts w:ascii="Times New Roman" w:hAnsi="Times New Roman" w:cs="Times New Roman"/>
          <w:sz w:val="24"/>
          <w:szCs w:val="24"/>
        </w:rPr>
        <w:t>qué tarea se realizó, la fecha, y si se realizaron cambios.</w:t>
      </w:r>
    </w:p>
    <w:p w14:paraId="78C0487F" w14:textId="77777777" w:rsidR="00DA2ADA" w:rsidRPr="00DD0445" w:rsidRDefault="00DA2ADA" w:rsidP="00DD044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5"/>
        <w:gridCol w:w="3486"/>
        <w:gridCol w:w="3486"/>
      </w:tblGrid>
      <w:tr w:rsidR="00DD0445" w14:paraId="5C7258E1" w14:textId="77777777" w:rsidTr="00DD0445">
        <w:tc>
          <w:tcPr>
            <w:tcW w:w="3485" w:type="dxa"/>
          </w:tcPr>
          <w:p w14:paraId="659D6769" w14:textId="3A6AD89B" w:rsidR="00DD0445" w:rsidRPr="00DA2ADA" w:rsidRDefault="00DA2ADA" w:rsidP="00DD0445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Tareas </w:t>
            </w:r>
          </w:p>
        </w:tc>
        <w:tc>
          <w:tcPr>
            <w:tcW w:w="3486" w:type="dxa"/>
          </w:tcPr>
          <w:p w14:paraId="62950BD9" w14:textId="24D8FB97" w:rsidR="00DD0445" w:rsidRPr="00DA2ADA" w:rsidRDefault="00DA2ADA" w:rsidP="00DD0445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 w:rsidRPr="00DA2ADA">
              <w:rPr>
                <w:rFonts w:ascii="Arial Black" w:hAnsi="Arial Black"/>
                <w:sz w:val="24"/>
                <w:szCs w:val="24"/>
              </w:rPr>
              <w:t xml:space="preserve">Cambios </w:t>
            </w:r>
          </w:p>
        </w:tc>
        <w:tc>
          <w:tcPr>
            <w:tcW w:w="3486" w:type="dxa"/>
          </w:tcPr>
          <w:p w14:paraId="0AF46278" w14:textId="77F905C5" w:rsidR="00DD0445" w:rsidRPr="00DA2ADA" w:rsidRDefault="00DA2ADA" w:rsidP="00DD0445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 w:rsidRPr="00DA2ADA">
              <w:rPr>
                <w:rFonts w:ascii="Arial Black" w:hAnsi="Arial Black"/>
                <w:sz w:val="24"/>
                <w:szCs w:val="24"/>
              </w:rPr>
              <w:t xml:space="preserve">Fecha </w:t>
            </w:r>
          </w:p>
        </w:tc>
      </w:tr>
      <w:tr w:rsidR="00DA2ADA" w14:paraId="672A57C9" w14:textId="77777777" w:rsidTr="00DD0445">
        <w:tc>
          <w:tcPr>
            <w:tcW w:w="3485" w:type="dxa"/>
          </w:tcPr>
          <w:p w14:paraId="72571EAE" w14:textId="77777777" w:rsidR="00DA2ADA" w:rsidRPr="00587CC6" w:rsidRDefault="00DA2ADA" w:rsidP="00DD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CC6">
              <w:rPr>
                <w:rFonts w:ascii="Times New Roman" w:hAnsi="Times New Roman" w:cs="Times New Roman"/>
                <w:sz w:val="24"/>
                <w:szCs w:val="24"/>
              </w:rPr>
              <w:t>Creación de la base de datos</w:t>
            </w:r>
          </w:p>
          <w:p w14:paraId="39D9A948" w14:textId="77777777" w:rsidR="00DA2ADA" w:rsidRPr="00587CC6" w:rsidRDefault="00DA2ADA" w:rsidP="00587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CC6">
              <w:rPr>
                <w:rFonts w:ascii="Times New Roman" w:hAnsi="Times New Roman" w:cs="Times New Roman"/>
                <w:sz w:val="24"/>
                <w:szCs w:val="24"/>
              </w:rPr>
              <w:t>*tablas</w:t>
            </w:r>
          </w:p>
          <w:p w14:paraId="0E0823CD" w14:textId="6B218C48" w:rsidR="00587CC6" w:rsidRPr="00587CC6" w:rsidRDefault="00587CC6" w:rsidP="00587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CC6">
              <w:rPr>
                <w:rFonts w:ascii="Times New Roman" w:hAnsi="Times New Roman" w:cs="Times New Roman"/>
                <w:sz w:val="24"/>
                <w:szCs w:val="24"/>
              </w:rPr>
              <w:t>*relaciones</w:t>
            </w:r>
          </w:p>
        </w:tc>
        <w:tc>
          <w:tcPr>
            <w:tcW w:w="3486" w:type="dxa"/>
          </w:tcPr>
          <w:p w14:paraId="69523AD9" w14:textId="77777777" w:rsidR="00DA2ADA" w:rsidRPr="00587CC6" w:rsidRDefault="00DA2ADA" w:rsidP="00DD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12A88CB3" w14:textId="2B6DC492" w:rsidR="00DA2ADA" w:rsidRPr="00587CC6" w:rsidRDefault="00587CC6" w:rsidP="00DD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26/03/2022</w:t>
            </w:r>
          </w:p>
        </w:tc>
      </w:tr>
      <w:tr w:rsidR="00DA2ADA" w14:paraId="608E78FC" w14:textId="77777777" w:rsidTr="00DD0445">
        <w:tc>
          <w:tcPr>
            <w:tcW w:w="3485" w:type="dxa"/>
          </w:tcPr>
          <w:p w14:paraId="5C58533F" w14:textId="593D44EC" w:rsidR="00DA2ADA" w:rsidRPr="00587CC6" w:rsidRDefault="00587CC6" w:rsidP="00DD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Creación de la cantidad de páginas del sistema</w:t>
            </w:r>
          </w:p>
        </w:tc>
        <w:tc>
          <w:tcPr>
            <w:tcW w:w="3486" w:type="dxa"/>
          </w:tcPr>
          <w:p w14:paraId="437E82CF" w14:textId="77777777" w:rsidR="00DA2ADA" w:rsidRPr="00587CC6" w:rsidRDefault="00DA2ADA" w:rsidP="00DD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676D20C1" w14:textId="7510875F" w:rsidR="00DA2ADA" w:rsidRPr="00587CC6" w:rsidRDefault="00587CC6" w:rsidP="00DD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27/03/2022</w:t>
            </w:r>
          </w:p>
        </w:tc>
      </w:tr>
      <w:tr w:rsidR="00DA2ADA" w14:paraId="3EA268E4" w14:textId="77777777" w:rsidTr="00DD0445">
        <w:tc>
          <w:tcPr>
            <w:tcW w:w="3485" w:type="dxa"/>
          </w:tcPr>
          <w:p w14:paraId="6BB066A0" w14:textId="58C5A22D" w:rsidR="00DA2ADA" w:rsidRPr="00587CC6" w:rsidRDefault="00587CC6" w:rsidP="00DD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Conexión de la base de datos a los documentos PHP</w:t>
            </w:r>
          </w:p>
        </w:tc>
        <w:tc>
          <w:tcPr>
            <w:tcW w:w="3486" w:type="dxa"/>
          </w:tcPr>
          <w:p w14:paraId="695DEA21" w14:textId="77777777" w:rsidR="00DA2ADA" w:rsidRPr="00587CC6" w:rsidRDefault="00DA2ADA" w:rsidP="00DD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52EBE44E" w14:textId="3955C8CC" w:rsidR="00DA2ADA" w:rsidRPr="00587CC6" w:rsidRDefault="00587CC6" w:rsidP="00DD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30/03/2022</w:t>
            </w:r>
          </w:p>
        </w:tc>
      </w:tr>
      <w:tr w:rsidR="00DA2ADA" w14:paraId="2E203609" w14:textId="77777777" w:rsidTr="00DD0445">
        <w:tc>
          <w:tcPr>
            <w:tcW w:w="3485" w:type="dxa"/>
          </w:tcPr>
          <w:p w14:paraId="24F840C7" w14:textId="77777777" w:rsidR="00DA2ADA" w:rsidRDefault="00587CC6" w:rsidP="00DD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Creación de Login</w:t>
            </w:r>
          </w:p>
          <w:p w14:paraId="77B516CC" w14:textId="077E5BFC" w:rsidR="00587CC6" w:rsidRDefault="00587CC6" w:rsidP="00DD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*creación de sesiones</w:t>
            </w:r>
          </w:p>
          <w:p w14:paraId="159B9A1B" w14:textId="2510F92E" w:rsidR="00587CC6" w:rsidRDefault="00587CC6" w:rsidP="00DD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5A7DE4">
              <w:rPr>
                <w:rFonts w:ascii="Times New Roman" w:hAnsi="Times New Roman" w:cs="Times New Roman"/>
                <w:sz w:val="24"/>
                <w:szCs w:val="24"/>
              </w:rPr>
              <w:t>división de las cuentas administrador y usuarios</w:t>
            </w:r>
          </w:p>
          <w:p w14:paraId="17341D26" w14:textId="156C5F1E" w:rsidR="005A7DE4" w:rsidRDefault="005A7DE4" w:rsidP="00DD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*validación para el control de acceso a direccionamiento por medio de la URL</w:t>
            </w:r>
          </w:p>
          <w:p w14:paraId="7989B0E0" w14:textId="666E24C8" w:rsidR="005A7DE4" w:rsidRDefault="005A7DE4" w:rsidP="00DD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*validación de control de acceso a usuarios, donde los usuarios finales no tengan acceso a la sesión de administrador y viceversa</w:t>
            </w:r>
          </w:p>
          <w:p w14:paraId="2A85FB7A" w14:textId="663CEA25" w:rsidR="005A7DE4" w:rsidRDefault="005A7DE4" w:rsidP="00DD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*validación de verificación de contraseña y email de las cuentas de usuario </w:t>
            </w:r>
          </w:p>
          <w:p w14:paraId="5EBF9A33" w14:textId="50D78924" w:rsidR="00587CC6" w:rsidRPr="00587CC6" w:rsidRDefault="00587CC6" w:rsidP="00DD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778B906F" w14:textId="77777777" w:rsidR="00DA2ADA" w:rsidRPr="00587CC6" w:rsidRDefault="00DA2ADA" w:rsidP="00DD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4030E078" w14:textId="5B83A5D9" w:rsidR="00DA2ADA" w:rsidRPr="00587CC6" w:rsidRDefault="00482A63" w:rsidP="00DD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31/03/2022</w:t>
            </w:r>
          </w:p>
        </w:tc>
      </w:tr>
      <w:tr w:rsidR="00DA2ADA" w14:paraId="6A0F37F8" w14:textId="77777777" w:rsidTr="00DD0445">
        <w:tc>
          <w:tcPr>
            <w:tcW w:w="3485" w:type="dxa"/>
          </w:tcPr>
          <w:p w14:paraId="2EFD672F" w14:textId="77777777" w:rsidR="00DA2ADA" w:rsidRDefault="00B86C14" w:rsidP="00DD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Creación de registro de usuario</w:t>
            </w:r>
          </w:p>
          <w:p w14:paraId="36E3B2BE" w14:textId="6D44544C" w:rsidR="00B86C14" w:rsidRDefault="00B86C14" w:rsidP="00DD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*formulario donde nuevos usuarios puedan registrarse</w:t>
            </w:r>
          </w:p>
          <w:p w14:paraId="7F8107BA" w14:textId="77777777" w:rsidR="00B86C14" w:rsidRDefault="00B86C14" w:rsidP="00DD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*información guardada en la base de datos</w:t>
            </w:r>
          </w:p>
          <w:p w14:paraId="38B72A8D" w14:textId="77777777" w:rsidR="00B86C14" w:rsidRDefault="00B86C14" w:rsidP="00DD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*validación de no ingreso de caracteres especiales en contraseña, nombre de usuario, nombre y apellido, teléfono</w:t>
            </w:r>
          </w:p>
          <w:p w14:paraId="71FC7908" w14:textId="77777777" w:rsidR="00477684" w:rsidRDefault="00B86C14" w:rsidP="00DD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*encriptación de </w:t>
            </w:r>
            <w:r w:rsidR="00477684">
              <w:rPr>
                <w:rFonts w:ascii="Times New Roman" w:hAnsi="Times New Roman" w:cs="Times New Roman"/>
                <w:sz w:val="24"/>
                <w:szCs w:val="24"/>
              </w:rPr>
              <w:t>las contraseñas</w:t>
            </w:r>
          </w:p>
          <w:p w14:paraId="40865245" w14:textId="4C3BEEBA" w:rsidR="00B86C14" w:rsidRPr="00587CC6" w:rsidRDefault="00477684" w:rsidP="00DD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*LO MISMO PARA LA PARTE DE LOGIN </w:t>
            </w:r>
          </w:p>
        </w:tc>
        <w:tc>
          <w:tcPr>
            <w:tcW w:w="3486" w:type="dxa"/>
          </w:tcPr>
          <w:p w14:paraId="7C0F0804" w14:textId="77777777" w:rsidR="00DA2ADA" w:rsidRPr="00587CC6" w:rsidRDefault="00DA2ADA" w:rsidP="00DD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67B37152" w14:textId="77777777" w:rsidR="00DA2ADA" w:rsidRPr="00587CC6" w:rsidRDefault="00DA2ADA" w:rsidP="00DD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2ADA" w14:paraId="1949AC7C" w14:textId="77777777" w:rsidTr="00DD0445">
        <w:tc>
          <w:tcPr>
            <w:tcW w:w="3485" w:type="dxa"/>
          </w:tcPr>
          <w:p w14:paraId="34FC788E" w14:textId="77777777" w:rsidR="00DA2ADA" w:rsidRDefault="00B86C14" w:rsidP="00DD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Creación de recuperación de contraseña</w:t>
            </w:r>
          </w:p>
          <w:p w14:paraId="0F778E0C" w14:textId="77777777" w:rsidR="00477684" w:rsidRDefault="00477684" w:rsidP="00DD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7E3B73" w14:textId="54A9C1AB" w:rsidR="00477684" w:rsidRPr="00587CC6" w:rsidRDefault="00477684" w:rsidP="00DD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5ABB92A0" w14:textId="77777777" w:rsidR="00DA2ADA" w:rsidRPr="00587CC6" w:rsidRDefault="00DA2ADA" w:rsidP="00DD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68F4FAE2" w14:textId="77777777" w:rsidR="00DA2ADA" w:rsidRPr="00587CC6" w:rsidRDefault="00DA2ADA" w:rsidP="00DD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A1FA0B" w14:textId="77777777" w:rsidR="00DD0445" w:rsidRPr="00DD0445" w:rsidRDefault="00DD0445" w:rsidP="00DD0445">
      <w:pPr>
        <w:jc w:val="center"/>
        <w:rPr>
          <w:rFonts w:ascii="Arial Black" w:hAnsi="Arial Black"/>
          <w:sz w:val="28"/>
          <w:szCs w:val="28"/>
        </w:rPr>
      </w:pPr>
    </w:p>
    <w:sectPr w:rsidR="00DD0445" w:rsidRPr="00DD0445" w:rsidSect="00DD0445">
      <w:pgSz w:w="11907" w:h="16216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45"/>
    <w:rsid w:val="00477684"/>
    <w:rsid w:val="00482A63"/>
    <w:rsid w:val="00587CC6"/>
    <w:rsid w:val="005A7DE4"/>
    <w:rsid w:val="006F68AB"/>
    <w:rsid w:val="0076292B"/>
    <w:rsid w:val="009634EB"/>
    <w:rsid w:val="00B86C14"/>
    <w:rsid w:val="00DA2ADA"/>
    <w:rsid w:val="00DD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D8FD"/>
  <w15:chartTrackingRefBased/>
  <w15:docId w15:val="{E4D143A4-D896-491A-97DD-4DFF9172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4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0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Tomoyo Shion</dc:creator>
  <cp:keywords/>
  <dc:description/>
  <cp:lastModifiedBy>Tomoyo Shion</cp:lastModifiedBy>
  <cp:revision>1</cp:revision>
  <dcterms:created xsi:type="dcterms:W3CDTF">2022-04-09T23:19:00Z</dcterms:created>
  <dcterms:modified xsi:type="dcterms:W3CDTF">2022-04-09T23:54:00Z</dcterms:modified>
</cp:coreProperties>
</file>