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28BF" w14:textId="77777777" w:rsidR="00EA4F62" w:rsidRPr="003B0397" w:rsidRDefault="00EA4F62" w:rsidP="0023664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/>
          <w:bCs/>
          <w:sz w:val="24"/>
          <w:szCs w:val="24"/>
          <w:lang w:val="es-ES" w:eastAsia="es-CR"/>
        </w:rPr>
      </w:pPr>
    </w:p>
    <w:p w14:paraId="313A1469" w14:textId="77777777" w:rsidR="000365DD" w:rsidRPr="003B0397" w:rsidRDefault="000365DD" w:rsidP="0023664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/>
          <w:bCs/>
          <w:sz w:val="24"/>
          <w:szCs w:val="24"/>
          <w:lang w:val="es-ES" w:eastAsia="es-CR"/>
        </w:rPr>
      </w:pPr>
    </w:p>
    <w:p w14:paraId="1C2DBEB6" w14:textId="7547A2F6" w:rsidR="000365DD" w:rsidRPr="003B0397" w:rsidRDefault="0048137F" w:rsidP="00236640">
      <w:pPr>
        <w:pStyle w:val="Sangradetextonormal"/>
        <w:rPr>
          <w:rFonts w:asciiTheme="majorHAnsi" w:hAnsiTheme="majorHAnsi"/>
        </w:rPr>
      </w:pPr>
      <w:r w:rsidRPr="003B0397">
        <w:rPr>
          <w:rFonts w:asciiTheme="majorHAnsi" w:hAnsiTheme="majorHAnsi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9629CC" wp14:editId="5CA9B312">
                <wp:simplePos x="0" y="0"/>
                <wp:positionH relativeFrom="column">
                  <wp:posOffset>-467360</wp:posOffset>
                </wp:positionH>
                <wp:positionV relativeFrom="paragraph">
                  <wp:posOffset>-295910</wp:posOffset>
                </wp:positionV>
                <wp:extent cx="6515100" cy="8850630"/>
                <wp:effectExtent l="19050" t="19050" r="19050" b="2667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885063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13067" id="Rectángulo 7" o:spid="_x0000_s1026" style="position:absolute;margin-left:-36.8pt;margin-top:-23.3pt;width:513pt;height:696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" filled="f" strokeweight="3pt">
                <v:stroke linestyle="thinThin"/>
              </v:rect>
            </w:pict>
          </mc:Fallback>
        </mc:AlternateContent>
      </w:r>
    </w:p>
    <w:p w14:paraId="21FA194C" w14:textId="31B23622" w:rsidR="000365DD" w:rsidRPr="003B0397" w:rsidRDefault="000365DD" w:rsidP="00B90F16">
      <w:pPr>
        <w:pStyle w:val="Sangradetextonormal"/>
        <w:jc w:val="center"/>
        <w:rPr>
          <w:rFonts w:asciiTheme="majorHAnsi" w:hAnsiTheme="majorHAnsi"/>
          <w:color w:val="003366"/>
          <w:sz w:val="36"/>
          <w:szCs w:val="36"/>
        </w:rPr>
      </w:pPr>
      <w:r w:rsidRPr="003B0397">
        <w:rPr>
          <w:rFonts w:asciiTheme="majorHAnsi" w:hAnsiTheme="majorHAnsi"/>
          <w:color w:val="003366"/>
          <w:sz w:val="36"/>
          <w:szCs w:val="36"/>
        </w:rPr>
        <w:t>CONSEJO NACIONAL DE SUPERVISIÓN DEL SISTEMA FINANCIERO</w:t>
      </w:r>
    </w:p>
    <w:p w14:paraId="12A92F89" w14:textId="77777777" w:rsidR="000365DD" w:rsidRPr="003B0397" w:rsidRDefault="000365DD" w:rsidP="00236640">
      <w:pPr>
        <w:widowControl w:val="0"/>
        <w:jc w:val="both"/>
        <w:rPr>
          <w:rFonts w:asciiTheme="majorHAnsi" w:hAnsiTheme="majorHAnsi"/>
          <w:spacing w:val="20"/>
        </w:rPr>
      </w:pPr>
    </w:p>
    <w:p w14:paraId="7F9153B6" w14:textId="77777777" w:rsidR="000365DD" w:rsidRPr="003B0397" w:rsidRDefault="000365DD" w:rsidP="00236640">
      <w:pPr>
        <w:widowControl w:val="0"/>
        <w:jc w:val="both"/>
        <w:rPr>
          <w:rFonts w:asciiTheme="majorHAnsi" w:hAnsiTheme="majorHAnsi"/>
          <w:spacing w:val="20"/>
        </w:rPr>
      </w:pPr>
    </w:p>
    <w:p w14:paraId="05456F1F" w14:textId="77777777" w:rsidR="000365DD" w:rsidRPr="003B0397" w:rsidRDefault="000365DD" w:rsidP="00236640">
      <w:pPr>
        <w:widowControl w:val="0"/>
        <w:jc w:val="both"/>
        <w:rPr>
          <w:rFonts w:asciiTheme="majorHAnsi" w:hAnsiTheme="majorHAnsi"/>
          <w:spacing w:val="20"/>
        </w:rPr>
      </w:pPr>
    </w:p>
    <w:p w14:paraId="53C4B16E" w14:textId="2E7E5101" w:rsidR="000365DD" w:rsidRPr="003B0397" w:rsidRDefault="0048137F" w:rsidP="00236640">
      <w:pPr>
        <w:widowControl w:val="0"/>
        <w:jc w:val="both"/>
        <w:rPr>
          <w:rFonts w:asciiTheme="majorHAnsi" w:hAnsiTheme="majorHAnsi"/>
          <w:spacing w:val="20"/>
        </w:rPr>
      </w:pPr>
      <w:r w:rsidRPr="003B0397">
        <w:rPr>
          <w:rFonts w:asciiTheme="majorHAnsi" w:hAnsiTheme="majorHAnsi"/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CE5692" wp14:editId="3DB6F268">
                <wp:simplePos x="0" y="0"/>
                <wp:positionH relativeFrom="column">
                  <wp:posOffset>4112895</wp:posOffset>
                </wp:positionH>
                <wp:positionV relativeFrom="paragraph">
                  <wp:posOffset>-4445</wp:posOffset>
                </wp:positionV>
                <wp:extent cx="1019175" cy="1043940"/>
                <wp:effectExtent l="0" t="19050" r="180975" b="3810"/>
                <wp:wrapSquare wrapText="bothSides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1043940"/>
                          <a:chOff x="1152" y="2448"/>
                          <a:chExt cx="1605" cy="1644"/>
                        </a:xfrm>
                      </wpg:grpSpPr>
                      <wps:wsp>
                        <wps:cNvPr id="2" name="AutoShape 4" descr="Papel periódico"/>
                        <wps:cNvSpPr>
                          <a:spLocks noChangeArrowheads="1"/>
                        </wps:cNvSpPr>
                        <wps:spPr bwMode="auto">
                          <a:xfrm>
                            <a:off x="2182" y="2448"/>
                            <a:ext cx="520" cy="585"/>
                          </a:xfrm>
                          <a:prstGeom prst="diamond">
                            <a:avLst/>
                          </a:prstGeom>
                          <a:blipFill dpi="0" rotWithShape="0">
                            <a:blip r:embed="rId12"/>
                            <a:srcRect/>
                            <a:tile tx="0" ty="0" sx="100000" sy="100000" flip="none" algn="tl"/>
                          </a:blip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PerspectiveFront">
                              <a:rot lat="20099999" lon="20099999" rev="0"/>
                            </a:camera>
                            <a:lightRig rig="legacyFlat2" dir="t"/>
                          </a:scene3d>
                          <a:sp3d extrusionH="887400" prstMaterial="legacyMatte">
                            <a:bevelT w="13500" h="13500" prst="angle"/>
                            <a:bevelB w="13500" h="13500" prst="angle"/>
                            <a:extrusionClr>
                              <a:srgbClr val="F8F8F8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81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AutoShape 5" descr="Tejas"/>
                        <wps:cNvSpPr>
                          <a:spLocks noChangeArrowheads="1"/>
                        </wps:cNvSpPr>
                        <wps:spPr bwMode="auto">
                          <a:xfrm>
                            <a:off x="2182" y="3118"/>
                            <a:ext cx="520" cy="585"/>
                          </a:xfrm>
                          <a:prstGeom prst="diamond">
                            <a:avLst/>
                          </a:prstGeom>
                          <a:pattFill prst="shingle">
                            <a:fgClr>
                              <a:srgbClr val="F8F8F8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PerspectiveFront">
                              <a:rot lat="20099999" lon="1500000" rev="0"/>
                            </a:camera>
                            <a:lightRig rig="legacyFlat4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8F8F8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81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AutoShape 6" descr="Diagonal hacia abajo clara"/>
                        <wps:cNvSpPr>
                          <a:spLocks noChangeArrowheads="1"/>
                        </wps:cNvSpPr>
                        <wps:spPr bwMode="auto">
                          <a:xfrm>
                            <a:off x="2240" y="2883"/>
                            <a:ext cx="517" cy="585"/>
                          </a:xfrm>
                          <a:prstGeom prst="diamond">
                            <a:avLst/>
                          </a:prstGeom>
                          <a:pattFill prst="ltDnDiag">
                            <a:fgClr>
                              <a:srgbClr val="EDF8FF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PerspectiveTopRight"/>
                            <a:lightRig rig="legacyFlat3" dir="b"/>
                          </a:scene3d>
                          <a:sp3d extrusionH="887400" prstMaterial="legacyMatte">
                            <a:bevelT w="13500" h="13500" prst="angle"/>
                            <a:bevelB w="13500" h="13500" prst="angle"/>
                            <a:extrusionClr>
                              <a:srgbClr val="EDF8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81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AutoShape 7" descr="Diagonal hacia arriba clara"/>
                        <wps:cNvSpPr>
                          <a:spLocks noChangeArrowheads="1"/>
                        </wps:cNvSpPr>
                        <wps:spPr bwMode="auto">
                          <a:xfrm>
                            <a:off x="1872" y="2786"/>
                            <a:ext cx="518" cy="585"/>
                          </a:xfrm>
                          <a:prstGeom prst="diamond">
                            <a:avLst/>
                          </a:prstGeom>
                          <a:pattFill prst="ltUpDiag">
                            <a:fgClr>
                              <a:srgbClr val="CCFFCC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PerspectiveFront">
                              <a:rot lat="20099999" lon="1500000" rev="0"/>
                            </a:camera>
                            <a:lightRig rig="legacyFlat4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CCFFCC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81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52" y="3456"/>
                            <a:ext cx="1584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prstShdw prst="shdw11">
                              <a:srgbClr val="808080"/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5E26E" w14:textId="77777777" w:rsidR="000365DD" w:rsidRDefault="000365DD" w:rsidP="000365DD">
                              <w:pPr>
                                <w:rPr>
                                  <w:rFonts w:ascii="Arial Black" w:hAnsi="Arial Black"/>
                                  <w:snapToGrid w:val="0"/>
                                  <w:color w:val="C29D00"/>
                                  <w:sz w:val="1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napToGrid w:val="0"/>
                                  <w:color w:val="C29D00"/>
                                  <w:sz w:val="18"/>
                                </w:rPr>
                                <w:t>CONASSIF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E5692" id="Grupo 1" o:spid="_x0000_s1026" style="position:absolute;left:0;text-align:left;margin-left:323.85pt;margin-top:-.35pt;width:80.25pt;height:82.2pt;z-index:251658240" coordorigin="1152,2448" coordsize="1605,16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4" o:spid="_x0000_s1027" type="#_x0000_t4" alt="Papel periódico" style="position:absolute;left:2182;top:2448;width:520;height:5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">
                  <v:fill r:id="rId13" o:title="Papel periódico" recolor="t" type="tile"/>
                  <v:shadow offset="-6pt,6pt"/>
                  <o:extrusion v:ext="view" backdepth="1in" color="#f8f8f8" on="t" rotationangle="1638402fd,-1638402fd" viewpoint="0,0" viewpointorigin="0,0" skewangle="0" skewamt="0" lightposition="-50000,-50000" lightposition2="50000" type="perspective"/>
                </v:shape>
                <v:shape id="AutoShape 5" o:spid="_x0000_s1028" type="#_x0000_t4" alt="Tejas" style="position:absolute;left:2182;top:3118;width:520;height:5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" fillcolor="#f8f8f8">
                  <v:fill r:id="rId14" o:title="" type="pattern"/>
                  <v:shadow offset="-6pt,6pt"/>
                  <o:extrusion v:ext="view" color="#f8f8f8" on="t" rotationangle="1638402fd,25" viewpoint="0,0" viewpointorigin="0,0" skewangle="0" skewamt="0" lightposition=",-50000" type="perspective"/>
                </v:shape>
                <v:shape id="AutoShape 6" o:spid="_x0000_s1029" type="#_x0000_t4" alt="Diagonal hacia abajo clara" style="position:absolute;left:2240;top:2883;width:517;height:5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" fillcolor="#edf8ff">
                  <v:fill r:id="rId15" o:title="" type="pattern"/>
                  <v:shadow offset="-6pt,6pt"/>
                  <o:extrusion v:ext="view" backdepth="1in" color="#edf8ff" on="t" type="perspective"/>
                </v:shape>
                <v:shape id="AutoShape 7" o:spid="_x0000_s1030" type="#_x0000_t4" alt="Diagonal hacia arriba clara" style="position:absolute;left:1872;top:2786;width:518;height:5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" fillcolor="#cfc">
                  <v:fill r:id="rId16" o:title="" type="pattern"/>
                  <v:shadow offset="-6pt,6pt"/>
                  <o:extrusion v:ext="view" color="#cfc" on="t" rotationangle="1638402fd,25" viewpoint="0,0" viewpointorigin="0,0" skewangle="0" skewamt="0" lightposition=",-50000" type="perspectiv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1152;top:3456;width:1584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" filled="f" stroked="f">
                  <v:shadow on="t" type="perspective" origin="-.5,.5" offset="0,0" matrix=",92680f,,,,-95367431641e-17"/>
                  <v:textbox style="mso-fit-shape-to-text:t">
                    <w:txbxContent>
                      <w:p w14:paraId="0A05E26E" w14:textId="77777777" w:rsidR="000365DD" w:rsidRDefault="000365DD" w:rsidP="000365DD">
                        <w:pPr>
                          <w:rPr>
                            <w:rFonts w:ascii="Arial Black" w:hAnsi="Arial Black"/>
                            <w:snapToGrid w:val="0"/>
                            <w:color w:val="C29D00"/>
                            <w:sz w:val="18"/>
                          </w:rPr>
                        </w:pPr>
                        <w:r>
                          <w:rPr>
                            <w:rFonts w:ascii="Arial Black" w:hAnsi="Arial Black"/>
                            <w:snapToGrid w:val="0"/>
                            <w:color w:val="C29D00"/>
                            <w:sz w:val="18"/>
                          </w:rPr>
                          <w:t>CONASSIF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365DD" w:rsidRPr="003B0397">
        <w:rPr>
          <w:rFonts w:asciiTheme="majorHAnsi" w:hAnsiTheme="majorHAnsi"/>
        </w:rPr>
        <w:object w:dxaOrig="1920" w:dyaOrig="1755" w14:anchorId="27DBE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55pt;height:73.7pt" o:ole="">
            <v:imagedata r:id="rId17" o:title=""/>
          </v:shape>
          <o:OLEObject Type="Embed" ProgID="MSPhotoEd.3" ShapeID="_x0000_i1025" DrawAspect="Content" ObjectID="_1762065458" r:id="rId18"/>
        </w:object>
      </w:r>
      <w:r w:rsidR="000365DD" w:rsidRPr="003B0397">
        <w:rPr>
          <w:rFonts w:asciiTheme="majorHAnsi" w:hAnsiTheme="majorHAnsi"/>
        </w:rPr>
        <w:tab/>
      </w:r>
      <w:r w:rsidR="000365DD" w:rsidRPr="003B0397">
        <w:rPr>
          <w:rFonts w:asciiTheme="majorHAnsi" w:hAnsiTheme="majorHAnsi"/>
        </w:rPr>
        <w:tab/>
      </w:r>
      <w:r w:rsidR="000365DD" w:rsidRPr="003B0397">
        <w:rPr>
          <w:rFonts w:asciiTheme="majorHAnsi" w:hAnsiTheme="majorHAnsi"/>
        </w:rPr>
        <w:tab/>
      </w:r>
      <w:r w:rsidR="000365DD" w:rsidRPr="003B0397">
        <w:rPr>
          <w:rFonts w:asciiTheme="majorHAnsi" w:hAnsiTheme="majorHAnsi"/>
        </w:rPr>
        <w:tab/>
      </w:r>
      <w:r w:rsidR="000365DD" w:rsidRPr="003B0397">
        <w:rPr>
          <w:rFonts w:asciiTheme="majorHAnsi" w:hAnsiTheme="majorHAnsi"/>
        </w:rPr>
        <w:tab/>
      </w:r>
      <w:r w:rsidR="000365DD" w:rsidRPr="003B0397">
        <w:rPr>
          <w:rFonts w:asciiTheme="majorHAnsi" w:hAnsiTheme="majorHAnsi"/>
        </w:rPr>
        <w:tab/>
      </w:r>
      <w:r w:rsidR="000365DD" w:rsidRPr="003B0397">
        <w:rPr>
          <w:rFonts w:asciiTheme="majorHAnsi" w:hAnsiTheme="majorHAnsi"/>
        </w:rPr>
        <w:tab/>
      </w:r>
    </w:p>
    <w:p w14:paraId="3BD7B981" w14:textId="77777777" w:rsidR="000365DD" w:rsidRPr="003B0397" w:rsidRDefault="000365DD" w:rsidP="00236640">
      <w:pPr>
        <w:widowControl w:val="0"/>
        <w:jc w:val="both"/>
        <w:rPr>
          <w:rFonts w:asciiTheme="majorHAnsi" w:hAnsiTheme="majorHAnsi"/>
          <w:spacing w:val="20"/>
        </w:rPr>
      </w:pPr>
    </w:p>
    <w:p w14:paraId="5DF45CF5" w14:textId="77777777" w:rsidR="000365DD" w:rsidRPr="003B0397" w:rsidRDefault="000365DD" w:rsidP="00236640">
      <w:pPr>
        <w:widowControl w:val="0"/>
        <w:jc w:val="both"/>
        <w:rPr>
          <w:rFonts w:asciiTheme="majorHAnsi" w:hAnsiTheme="majorHAnsi"/>
          <w:spacing w:val="20"/>
        </w:rPr>
      </w:pPr>
    </w:p>
    <w:p w14:paraId="029F0DB5" w14:textId="016D8A6E" w:rsidR="000365DD" w:rsidRPr="003B0397" w:rsidRDefault="000365DD" w:rsidP="00B90F16">
      <w:pPr>
        <w:pStyle w:val="PrrafoTtulos"/>
        <w:keepNext w:val="0"/>
        <w:keepLines w:val="0"/>
        <w:widowControl w:val="0"/>
        <w:spacing w:before="120" w:after="120"/>
        <w:ind w:left="0"/>
        <w:jc w:val="center"/>
        <w:rPr>
          <w:rFonts w:asciiTheme="majorHAnsi" w:hAnsiTheme="majorHAnsi"/>
          <w:color w:val="008080"/>
          <w:sz w:val="48"/>
          <w:szCs w:val="48"/>
        </w:rPr>
      </w:pPr>
      <w:r w:rsidRPr="003B0397">
        <w:rPr>
          <w:rFonts w:asciiTheme="majorHAnsi" w:hAnsiTheme="majorHAnsi"/>
          <w:color w:val="008080"/>
          <w:sz w:val="48"/>
          <w:szCs w:val="48"/>
        </w:rPr>
        <w:t>ACUERDO SUGESE 0</w:t>
      </w:r>
      <w:r w:rsidR="00FA66FB" w:rsidRPr="003B0397">
        <w:rPr>
          <w:rFonts w:asciiTheme="majorHAnsi" w:hAnsiTheme="majorHAnsi"/>
          <w:color w:val="008080"/>
          <w:sz w:val="48"/>
          <w:szCs w:val="48"/>
        </w:rPr>
        <w:t>8</w:t>
      </w:r>
      <w:r w:rsidRPr="003B0397">
        <w:rPr>
          <w:rFonts w:asciiTheme="majorHAnsi" w:hAnsiTheme="majorHAnsi"/>
          <w:color w:val="008080"/>
          <w:sz w:val="48"/>
          <w:szCs w:val="48"/>
        </w:rPr>
        <w:t>-1</w:t>
      </w:r>
      <w:r w:rsidR="00894B7F" w:rsidRPr="003B0397">
        <w:rPr>
          <w:rFonts w:asciiTheme="majorHAnsi" w:hAnsiTheme="majorHAnsi"/>
          <w:color w:val="008080"/>
          <w:sz w:val="48"/>
          <w:szCs w:val="48"/>
        </w:rPr>
        <w:t>4</w:t>
      </w:r>
    </w:p>
    <w:p w14:paraId="2ADD7F0B" w14:textId="668E3B88" w:rsidR="00C520FD" w:rsidRPr="003B0397" w:rsidRDefault="00140434" w:rsidP="00B90F16">
      <w:pPr>
        <w:pStyle w:val="PrrafoTtulos"/>
        <w:keepNext w:val="0"/>
        <w:keepLines w:val="0"/>
        <w:widowControl w:val="0"/>
        <w:spacing w:before="120" w:after="120"/>
        <w:ind w:left="0"/>
        <w:jc w:val="center"/>
        <w:rPr>
          <w:rFonts w:asciiTheme="majorHAnsi" w:hAnsiTheme="majorHAnsi"/>
          <w:color w:val="008080"/>
          <w:sz w:val="32"/>
          <w:szCs w:val="32"/>
        </w:rPr>
      </w:pPr>
      <w:r w:rsidRPr="003B0397">
        <w:rPr>
          <w:rFonts w:asciiTheme="majorHAnsi" w:hAnsiTheme="majorHAnsi"/>
          <w:color w:val="008080"/>
          <w:sz w:val="32"/>
          <w:szCs w:val="32"/>
        </w:rPr>
        <w:t xml:space="preserve">REGLAMENTO </w:t>
      </w:r>
      <w:r w:rsidR="00894B7F" w:rsidRPr="003B0397">
        <w:rPr>
          <w:rFonts w:asciiTheme="majorHAnsi" w:hAnsiTheme="majorHAnsi"/>
          <w:color w:val="008080"/>
          <w:sz w:val="32"/>
          <w:szCs w:val="32"/>
        </w:rPr>
        <w:t xml:space="preserve">SOBRE EL REGISTRO </w:t>
      </w:r>
      <w:r w:rsidR="00FA66FB" w:rsidRPr="003B0397">
        <w:rPr>
          <w:rFonts w:asciiTheme="majorHAnsi" w:hAnsiTheme="majorHAnsi"/>
          <w:color w:val="008080"/>
          <w:sz w:val="32"/>
          <w:szCs w:val="32"/>
        </w:rPr>
        <w:t>DE PRODUCTOS DE SEGUROS</w:t>
      </w:r>
    </w:p>
    <w:p w14:paraId="0E5F9BDF" w14:textId="77777777" w:rsidR="00C520FD" w:rsidRPr="003B0397" w:rsidRDefault="00C520FD" w:rsidP="0023664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/>
          <w:bCs/>
          <w:i/>
          <w:iCs/>
          <w:sz w:val="24"/>
          <w:szCs w:val="24"/>
          <w:lang w:val="es-ES" w:eastAsia="es-CR"/>
        </w:rPr>
      </w:pPr>
    </w:p>
    <w:p w14:paraId="04EB8073" w14:textId="77777777" w:rsidR="000365DD" w:rsidRPr="003B0397" w:rsidRDefault="000365DD" w:rsidP="00236640">
      <w:pPr>
        <w:widowControl w:val="0"/>
        <w:jc w:val="both"/>
        <w:rPr>
          <w:rFonts w:asciiTheme="majorHAnsi" w:hAnsiTheme="majorHAnsi"/>
          <w:bCs/>
          <w:color w:val="009999"/>
          <w:spacing w:val="20"/>
          <w:sz w:val="36"/>
          <w:szCs w:val="36"/>
          <w:lang w:val="es-ES"/>
        </w:rPr>
      </w:pPr>
    </w:p>
    <w:p w14:paraId="59AB655C" w14:textId="77777777" w:rsidR="000365DD" w:rsidRPr="003B0397" w:rsidRDefault="000365DD" w:rsidP="00236640">
      <w:pPr>
        <w:pStyle w:val="PrrafoTtulos"/>
        <w:keepNext w:val="0"/>
        <w:keepLines w:val="0"/>
        <w:widowControl w:val="0"/>
        <w:spacing w:before="120" w:after="120"/>
        <w:ind w:left="0"/>
        <w:rPr>
          <w:rFonts w:asciiTheme="majorHAnsi" w:hAnsiTheme="majorHAnsi"/>
          <w:sz w:val="24"/>
          <w:szCs w:val="24"/>
        </w:rPr>
      </w:pPr>
    </w:p>
    <w:p w14:paraId="1F5C735C" w14:textId="14CC839D" w:rsidR="00C520FD" w:rsidRDefault="000365DD" w:rsidP="00236640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3B0397">
        <w:rPr>
          <w:rFonts w:asciiTheme="majorHAnsi" w:hAnsiTheme="majorHAnsi"/>
          <w:sz w:val="24"/>
          <w:szCs w:val="24"/>
        </w:rPr>
        <w:t xml:space="preserve">Aprobado por el Consejo Nacional de Supervisión del Sistema Financiero mediante artículo </w:t>
      </w:r>
      <w:r w:rsidR="002F30D7" w:rsidRPr="003B0397">
        <w:rPr>
          <w:rFonts w:asciiTheme="majorHAnsi" w:hAnsiTheme="majorHAnsi"/>
          <w:sz w:val="24"/>
          <w:szCs w:val="24"/>
        </w:rPr>
        <w:t>9</w:t>
      </w:r>
      <w:r w:rsidRPr="003B0397">
        <w:rPr>
          <w:rFonts w:asciiTheme="majorHAnsi" w:hAnsiTheme="majorHAnsi"/>
          <w:sz w:val="24"/>
          <w:szCs w:val="24"/>
        </w:rPr>
        <w:t xml:space="preserve">, del acta de la sesión </w:t>
      </w:r>
      <w:r w:rsidR="00140434" w:rsidRPr="003B0397">
        <w:rPr>
          <w:rFonts w:asciiTheme="majorHAnsi" w:hAnsiTheme="majorHAnsi"/>
          <w:sz w:val="24"/>
          <w:szCs w:val="24"/>
        </w:rPr>
        <w:t>1</w:t>
      </w:r>
      <w:r w:rsidR="00FA66FB" w:rsidRPr="003B0397">
        <w:rPr>
          <w:rFonts w:asciiTheme="majorHAnsi" w:hAnsiTheme="majorHAnsi"/>
          <w:sz w:val="24"/>
          <w:szCs w:val="24"/>
        </w:rPr>
        <w:t>131</w:t>
      </w:r>
      <w:r w:rsidR="00140434" w:rsidRPr="003B0397">
        <w:rPr>
          <w:rFonts w:asciiTheme="majorHAnsi" w:hAnsiTheme="majorHAnsi"/>
          <w:sz w:val="24"/>
          <w:szCs w:val="24"/>
        </w:rPr>
        <w:t>-201</w:t>
      </w:r>
      <w:r w:rsidR="002F30D7" w:rsidRPr="003B0397">
        <w:rPr>
          <w:rFonts w:asciiTheme="majorHAnsi" w:hAnsiTheme="majorHAnsi"/>
          <w:sz w:val="24"/>
          <w:szCs w:val="24"/>
        </w:rPr>
        <w:t>4</w:t>
      </w:r>
      <w:r w:rsidRPr="003B0397">
        <w:rPr>
          <w:rFonts w:asciiTheme="majorHAnsi" w:hAnsiTheme="majorHAnsi"/>
          <w:sz w:val="24"/>
          <w:szCs w:val="24"/>
        </w:rPr>
        <w:t xml:space="preserve">, celebrada el </w:t>
      </w:r>
      <w:r w:rsidR="00140434" w:rsidRPr="003B0397">
        <w:rPr>
          <w:rFonts w:asciiTheme="majorHAnsi" w:hAnsiTheme="majorHAnsi"/>
          <w:sz w:val="24"/>
          <w:szCs w:val="24"/>
        </w:rPr>
        <w:t>2</w:t>
      </w:r>
      <w:r w:rsidR="00FA66FB" w:rsidRPr="003B0397">
        <w:rPr>
          <w:rFonts w:asciiTheme="majorHAnsi" w:hAnsiTheme="majorHAnsi"/>
          <w:sz w:val="24"/>
          <w:szCs w:val="24"/>
        </w:rPr>
        <w:t>7</w:t>
      </w:r>
      <w:r w:rsidR="00C520FD" w:rsidRPr="003B0397">
        <w:rPr>
          <w:rFonts w:asciiTheme="majorHAnsi" w:hAnsiTheme="majorHAnsi"/>
          <w:sz w:val="24"/>
          <w:szCs w:val="24"/>
        </w:rPr>
        <w:t xml:space="preserve"> de </w:t>
      </w:r>
      <w:r w:rsidR="00FA66FB" w:rsidRPr="003B0397">
        <w:rPr>
          <w:rFonts w:asciiTheme="majorHAnsi" w:hAnsiTheme="majorHAnsi"/>
          <w:sz w:val="24"/>
          <w:szCs w:val="24"/>
        </w:rPr>
        <w:t>octubre</w:t>
      </w:r>
      <w:r w:rsidR="00C520FD" w:rsidRPr="003B0397">
        <w:rPr>
          <w:rFonts w:asciiTheme="majorHAnsi" w:hAnsiTheme="majorHAnsi"/>
          <w:sz w:val="24"/>
          <w:szCs w:val="24"/>
        </w:rPr>
        <w:t xml:space="preserve"> </w:t>
      </w:r>
      <w:r w:rsidR="00FA66FB" w:rsidRPr="003B0397">
        <w:rPr>
          <w:rFonts w:asciiTheme="majorHAnsi" w:hAnsiTheme="majorHAnsi"/>
          <w:sz w:val="24"/>
          <w:szCs w:val="24"/>
        </w:rPr>
        <w:t>de</w:t>
      </w:r>
      <w:r w:rsidR="00140434" w:rsidRPr="003B0397">
        <w:rPr>
          <w:rFonts w:asciiTheme="majorHAnsi" w:hAnsiTheme="majorHAnsi"/>
          <w:sz w:val="24"/>
          <w:szCs w:val="24"/>
        </w:rPr>
        <w:t xml:space="preserve"> 201</w:t>
      </w:r>
      <w:r w:rsidR="002F30D7" w:rsidRPr="003B0397">
        <w:rPr>
          <w:rFonts w:asciiTheme="majorHAnsi" w:hAnsiTheme="majorHAnsi"/>
          <w:sz w:val="24"/>
          <w:szCs w:val="24"/>
        </w:rPr>
        <w:t>4</w:t>
      </w:r>
      <w:r w:rsidRPr="003B0397">
        <w:rPr>
          <w:rFonts w:asciiTheme="majorHAnsi" w:hAnsiTheme="majorHAnsi"/>
          <w:sz w:val="24"/>
          <w:szCs w:val="24"/>
        </w:rPr>
        <w:t>.</w:t>
      </w:r>
    </w:p>
    <w:p w14:paraId="534FC680" w14:textId="417F9890" w:rsidR="00167B49" w:rsidRPr="00167B49" w:rsidRDefault="00167B49" w:rsidP="00236640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167B49">
        <w:rPr>
          <w:rFonts w:asciiTheme="majorHAnsi" w:hAnsiTheme="majorHAnsi"/>
          <w:b/>
          <w:sz w:val="24"/>
          <w:szCs w:val="24"/>
        </w:rPr>
        <w:t>Publicado en la Gaceta 228 del 26 de noviembre de 2014.</w:t>
      </w:r>
    </w:p>
    <w:p w14:paraId="11393089" w14:textId="77777777" w:rsidR="000365DD" w:rsidRPr="003B0397" w:rsidRDefault="000365DD" w:rsidP="00236640">
      <w:pPr>
        <w:pStyle w:val="PrrafoTtulos"/>
        <w:keepNext w:val="0"/>
        <w:keepLines w:val="0"/>
        <w:widowControl w:val="0"/>
        <w:spacing w:before="120" w:after="120"/>
        <w:ind w:left="0"/>
        <w:rPr>
          <w:rFonts w:asciiTheme="majorHAnsi" w:hAnsiTheme="majorHAnsi"/>
          <w:sz w:val="24"/>
          <w:szCs w:val="24"/>
        </w:rPr>
      </w:pPr>
    </w:p>
    <w:p w14:paraId="5A07A134" w14:textId="6699BB79" w:rsidR="000365DD" w:rsidRPr="003B0397" w:rsidRDefault="000365DD" w:rsidP="00FA66FB">
      <w:pPr>
        <w:pStyle w:val="PrrafoTtulos"/>
        <w:keepNext w:val="0"/>
        <w:keepLines w:val="0"/>
        <w:widowControl w:val="0"/>
        <w:spacing w:before="120" w:after="120"/>
        <w:ind w:left="0"/>
        <w:jc w:val="center"/>
        <w:rPr>
          <w:rFonts w:asciiTheme="majorHAnsi" w:hAnsiTheme="majorHAnsi"/>
          <w:i/>
          <w:color w:val="003366"/>
          <w:sz w:val="24"/>
          <w:szCs w:val="24"/>
        </w:rPr>
      </w:pPr>
      <w:r w:rsidRPr="003B0397">
        <w:rPr>
          <w:rFonts w:asciiTheme="majorHAnsi" w:hAnsiTheme="majorHAnsi"/>
          <w:i/>
          <w:color w:val="003366"/>
          <w:sz w:val="24"/>
          <w:szCs w:val="24"/>
        </w:rPr>
        <w:t xml:space="preserve">RIGE </w:t>
      </w:r>
      <w:r w:rsidR="00FA66FB" w:rsidRPr="003B0397">
        <w:rPr>
          <w:rFonts w:asciiTheme="majorHAnsi" w:hAnsiTheme="majorHAnsi"/>
          <w:i/>
          <w:color w:val="003366"/>
          <w:sz w:val="24"/>
          <w:szCs w:val="24"/>
        </w:rPr>
        <w:t>A PARTIR DEL 1° DE DICIEMBRE DE 2014</w:t>
      </w:r>
    </w:p>
    <w:p w14:paraId="18022788" w14:textId="77777777" w:rsidR="00040E18" w:rsidRDefault="00040E18" w:rsidP="0023664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/>
          <w:bCs/>
          <w:sz w:val="24"/>
          <w:szCs w:val="24"/>
          <w:lang w:val="es-ES" w:eastAsia="es-CR"/>
        </w:rPr>
      </w:pPr>
    </w:p>
    <w:p w14:paraId="71C032E3" w14:textId="5970B705" w:rsidR="000365DD" w:rsidRPr="003B0397" w:rsidRDefault="00040E18" w:rsidP="00040E1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eastAsia="Times New Roman" w:hAnsiTheme="majorHAnsi"/>
          <w:bCs/>
          <w:sz w:val="24"/>
          <w:szCs w:val="24"/>
          <w:lang w:val="es-ES" w:eastAsia="es-CR"/>
        </w:rPr>
      </w:pPr>
      <w:r w:rsidRPr="00040E18">
        <w:rPr>
          <w:rFonts w:asciiTheme="majorHAnsi" w:eastAsia="Times New Roman" w:hAnsiTheme="majorHAnsi"/>
          <w:bCs/>
          <w:color w:val="FF0000"/>
          <w:sz w:val="24"/>
          <w:szCs w:val="24"/>
          <w:lang w:val="es-ES" w:eastAsia="es-CR"/>
        </w:rPr>
        <w:t xml:space="preserve">Actualizado al </w:t>
      </w:r>
      <w:r w:rsidR="00281F1E">
        <w:rPr>
          <w:rFonts w:asciiTheme="majorHAnsi" w:eastAsia="Times New Roman" w:hAnsiTheme="majorHAnsi"/>
          <w:bCs/>
          <w:color w:val="FF0000"/>
          <w:sz w:val="24"/>
          <w:szCs w:val="24"/>
          <w:lang w:val="es-ES" w:eastAsia="es-CR"/>
        </w:rPr>
        <w:t>08</w:t>
      </w:r>
      <w:r w:rsidRPr="00040E18">
        <w:rPr>
          <w:rFonts w:asciiTheme="majorHAnsi" w:eastAsia="Times New Roman" w:hAnsiTheme="majorHAnsi"/>
          <w:bCs/>
          <w:color w:val="FF0000"/>
          <w:sz w:val="24"/>
          <w:szCs w:val="24"/>
          <w:lang w:val="es-ES" w:eastAsia="es-CR"/>
        </w:rPr>
        <w:t xml:space="preserve"> de </w:t>
      </w:r>
      <w:r w:rsidR="00281F1E">
        <w:rPr>
          <w:rFonts w:asciiTheme="majorHAnsi" w:eastAsia="Times New Roman" w:hAnsiTheme="majorHAnsi"/>
          <w:bCs/>
          <w:color w:val="FF0000"/>
          <w:sz w:val="24"/>
          <w:szCs w:val="24"/>
          <w:lang w:val="es-ES" w:eastAsia="es-CR"/>
        </w:rPr>
        <w:t>noviem</w:t>
      </w:r>
      <w:r w:rsidR="00BF7D22">
        <w:rPr>
          <w:rFonts w:asciiTheme="majorHAnsi" w:eastAsia="Times New Roman" w:hAnsiTheme="majorHAnsi"/>
          <w:bCs/>
          <w:color w:val="FF0000"/>
          <w:sz w:val="24"/>
          <w:szCs w:val="24"/>
          <w:lang w:val="es-ES" w:eastAsia="es-CR"/>
        </w:rPr>
        <w:t>b</w:t>
      </w:r>
      <w:r w:rsidR="002D6006">
        <w:rPr>
          <w:rFonts w:asciiTheme="majorHAnsi" w:eastAsia="Times New Roman" w:hAnsiTheme="majorHAnsi"/>
          <w:bCs/>
          <w:color w:val="FF0000"/>
          <w:sz w:val="24"/>
          <w:szCs w:val="24"/>
          <w:lang w:val="es-ES" w:eastAsia="es-CR"/>
        </w:rPr>
        <w:t>r</w:t>
      </w:r>
      <w:r w:rsidR="00BF7D22">
        <w:rPr>
          <w:rFonts w:asciiTheme="majorHAnsi" w:eastAsia="Times New Roman" w:hAnsiTheme="majorHAnsi"/>
          <w:bCs/>
          <w:color w:val="FF0000"/>
          <w:sz w:val="24"/>
          <w:szCs w:val="24"/>
          <w:lang w:val="es-ES" w:eastAsia="es-CR"/>
        </w:rPr>
        <w:t>e</w:t>
      </w:r>
      <w:r w:rsidR="00BD3575">
        <w:rPr>
          <w:rFonts w:asciiTheme="majorHAnsi" w:eastAsia="Times New Roman" w:hAnsiTheme="majorHAnsi"/>
          <w:bCs/>
          <w:color w:val="FF0000"/>
          <w:sz w:val="24"/>
          <w:szCs w:val="24"/>
          <w:lang w:val="es-ES" w:eastAsia="es-CR"/>
        </w:rPr>
        <w:t xml:space="preserve"> del 20</w:t>
      </w:r>
      <w:r w:rsidR="00B6064C">
        <w:rPr>
          <w:rFonts w:asciiTheme="majorHAnsi" w:eastAsia="Times New Roman" w:hAnsiTheme="majorHAnsi"/>
          <w:bCs/>
          <w:color w:val="FF0000"/>
          <w:sz w:val="24"/>
          <w:szCs w:val="24"/>
          <w:lang w:val="es-ES" w:eastAsia="es-CR"/>
        </w:rPr>
        <w:t>2</w:t>
      </w:r>
      <w:r w:rsidR="00281F1E">
        <w:rPr>
          <w:rFonts w:asciiTheme="majorHAnsi" w:eastAsia="Times New Roman" w:hAnsiTheme="majorHAnsi"/>
          <w:bCs/>
          <w:color w:val="FF0000"/>
          <w:sz w:val="24"/>
          <w:szCs w:val="24"/>
          <w:lang w:val="es-ES" w:eastAsia="es-CR"/>
        </w:rPr>
        <w:t>3</w:t>
      </w:r>
      <w:r w:rsidR="000365DD" w:rsidRPr="003B0397">
        <w:rPr>
          <w:rFonts w:asciiTheme="majorHAnsi" w:eastAsia="Times New Roman" w:hAnsiTheme="majorHAnsi"/>
          <w:bCs/>
          <w:sz w:val="24"/>
          <w:szCs w:val="24"/>
          <w:lang w:val="es-ES" w:eastAsia="es-CR"/>
        </w:rPr>
        <w:br w:type="page"/>
      </w:r>
    </w:p>
    <w:p w14:paraId="758662F9" w14:textId="77777777" w:rsidR="003C2201" w:rsidRPr="000B133B" w:rsidRDefault="003C2201" w:rsidP="003C2201">
      <w:pPr>
        <w:pStyle w:val="PrrafoTtulos"/>
        <w:keepNext w:val="0"/>
        <w:keepLines w:val="0"/>
        <w:widowControl w:val="0"/>
        <w:spacing w:before="120" w:after="120"/>
        <w:ind w:left="0"/>
        <w:jc w:val="center"/>
        <w:rPr>
          <w:rFonts w:ascii="Cambria" w:hAnsi="Cambria"/>
          <w:b/>
          <w:sz w:val="24"/>
          <w:szCs w:val="24"/>
        </w:rPr>
      </w:pPr>
      <w:r w:rsidRPr="000B133B">
        <w:rPr>
          <w:rFonts w:ascii="Cambria" w:hAnsi="Cambria"/>
          <w:b/>
          <w:sz w:val="40"/>
          <w:szCs w:val="24"/>
        </w:rPr>
        <w:lastRenderedPageBreak/>
        <w:t>Anexos</w:t>
      </w:r>
    </w:p>
    <w:p w14:paraId="3F8FEB69" w14:textId="77777777" w:rsidR="003C2201" w:rsidRPr="000B133B" w:rsidRDefault="003C2201" w:rsidP="003C2201">
      <w:pPr>
        <w:pStyle w:val="PrrafoTtulos"/>
        <w:keepNext w:val="0"/>
        <w:keepLines w:val="0"/>
        <w:widowControl w:val="0"/>
        <w:spacing w:before="120" w:after="120"/>
        <w:ind w:left="0"/>
        <w:rPr>
          <w:rFonts w:ascii="Cambria" w:hAnsi="Cambria"/>
          <w:sz w:val="24"/>
          <w:szCs w:val="24"/>
        </w:rPr>
      </w:pPr>
    </w:p>
    <w:tbl>
      <w:tblPr>
        <w:tblStyle w:val="Tablanormal2"/>
        <w:tblW w:w="8647" w:type="dxa"/>
        <w:tblLook w:val="04A0" w:firstRow="1" w:lastRow="0" w:firstColumn="1" w:lastColumn="0" w:noHBand="0" w:noVBand="1"/>
      </w:tblPr>
      <w:tblGrid>
        <w:gridCol w:w="6237"/>
        <w:gridCol w:w="2410"/>
      </w:tblGrid>
      <w:tr w:rsidR="003C2201" w:rsidRPr="000B133B" w14:paraId="67DD64D1" w14:textId="77777777" w:rsidTr="003E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0F46E5DA" w14:textId="77777777" w:rsidR="003C2201" w:rsidRPr="000B133B" w:rsidRDefault="003C2201" w:rsidP="003E0A0F">
            <w:pPr>
              <w:pStyle w:val="PrrafoTtulos"/>
              <w:keepNext w:val="0"/>
              <w:keepLines w:val="0"/>
              <w:widowControl w:val="0"/>
              <w:spacing w:before="120" w:after="120"/>
              <w:ind w:left="0"/>
              <w:rPr>
                <w:rFonts w:ascii="Cambria" w:hAnsi="Cambria"/>
                <w:sz w:val="32"/>
                <w:szCs w:val="32"/>
              </w:rPr>
            </w:pPr>
            <w:r w:rsidRPr="000B133B">
              <w:rPr>
                <w:rFonts w:ascii="Cambria" w:hAnsi="Cambria"/>
                <w:sz w:val="32"/>
                <w:szCs w:val="32"/>
              </w:rPr>
              <w:t>Considerandos</w:t>
            </w:r>
          </w:p>
        </w:tc>
        <w:bookmarkStart w:id="0" w:name="_MON_1562056345"/>
        <w:bookmarkEnd w:id="0"/>
        <w:tc>
          <w:tcPr>
            <w:tcW w:w="2410" w:type="dxa"/>
          </w:tcPr>
          <w:p w14:paraId="2DEC9358" w14:textId="77777777" w:rsidR="003C2201" w:rsidRPr="000B133B" w:rsidRDefault="000B133B" w:rsidP="003E0A0F">
            <w:pPr>
              <w:pStyle w:val="PrrafoTtulos"/>
              <w:keepNext w:val="0"/>
              <w:keepLines w:val="0"/>
              <w:widowControl w:val="0"/>
              <w:spacing w:before="120"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8080"/>
                <w:sz w:val="32"/>
                <w:szCs w:val="32"/>
              </w:rPr>
            </w:pPr>
            <w:r w:rsidRPr="000B133B">
              <w:rPr>
                <w:rFonts w:ascii="Cambria" w:hAnsi="Cambria"/>
                <w:b w:val="0"/>
                <w:bCs w:val="0"/>
                <w:color w:val="008080"/>
                <w:sz w:val="32"/>
                <w:szCs w:val="32"/>
              </w:rPr>
              <w:object w:dxaOrig="1550" w:dyaOrig="991" w14:anchorId="7BC3951C">
                <v:shape id="_x0000_i1026" type="#_x0000_t75" style="width:77.55pt;height:49.7pt" o:ole="">
                  <v:imagedata r:id="rId19" o:title=""/>
                </v:shape>
                <o:OLEObject Type="Embed" ProgID="Word.Document.12" ShapeID="_x0000_i1026" DrawAspect="Icon" ObjectID="_1762065459" r:id="rId20">
                  <o:FieldCodes>\s</o:FieldCodes>
                </o:OLEObject>
              </w:object>
            </w:r>
          </w:p>
        </w:tc>
      </w:tr>
      <w:tr w:rsidR="003C2201" w:rsidRPr="000B133B" w14:paraId="7C8D0732" w14:textId="77777777" w:rsidTr="003E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33719B90" w14:textId="77777777" w:rsidR="003C2201" w:rsidRPr="000B133B" w:rsidRDefault="003C2201" w:rsidP="003E0A0F">
            <w:pPr>
              <w:pStyle w:val="PrrafoTtulos"/>
              <w:keepNext w:val="0"/>
              <w:keepLines w:val="0"/>
              <w:widowControl w:val="0"/>
              <w:spacing w:before="120" w:after="120"/>
              <w:ind w:left="0"/>
              <w:rPr>
                <w:rFonts w:ascii="Cambria" w:hAnsi="Cambria"/>
                <w:sz w:val="32"/>
                <w:szCs w:val="32"/>
              </w:rPr>
            </w:pPr>
            <w:r w:rsidRPr="000B133B">
              <w:rPr>
                <w:rFonts w:ascii="Cambria" w:hAnsi="Cambria"/>
                <w:sz w:val="32"/>
                <w:szCs w:val="32"/>
              </w:rPr>
              <w:t>Reglamento</w:t>
            </w:r>
          </w:p>
        </w:tc>
        <w:bookmarkStart w:id="1" w:name="_MON_1562056586"/>
        <w:bookmarkEnd w:id="1"/>
        <w:tc>
          <w:tcPr>
            <w:tcW w:w="2410" w:type="dxa"/>
          </w:tcPr>
          <w:p w14:paraId="2869C3E6" w14:textId="4C5C2992" w:rsidR="003C2201" w:rsidRPr="000B133B" w:rsidRDefault="003F4715" w:rsidP="003E0A0F">
            <w:pPr>
              <w:pStyle w:val="PrrafoTtulos"/>
              <w:keepNext w:val="0"/>
              <w:keepLines w:val="0"/>
              <w:widowControl w:val="0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8080"/>
                <w:sz w:val="32"/>
                <w:szCs w:val="32"/>
              </w:rPr>
            </w:pPr>
            <w:r w:rsidRPr="000B133B">
              <w:rPr>
                <w:rFonts w:ascii="Cambria" w:hAnsi="Cambria"/>
                <w:color w:val="008080"/>
                <w:sz w:val="32"/>
                <w:szCs w:val="32"/>
              </w:rPr>
              <w:object w:dxaOrig="2069" w:dyaOrig="1320" w14:anchorId="193C577F">
                <v:shape id="_x0000_i1027" type="#_x0000_t75" style="width:103.7pt;height:66.45pt" o:ole="">
                  <v:imagedata r:id="rId21" o:title=""/>
                </v:shape>
                <o:OLEObject Type="Embed" ProgID="Word.Document.12" ShapeID="_x0000_i1027" DrawAspect="Icon" ObjectID="_1762065460" r:id="rId22">
                  <o:FieldCodes>\s</o:FieldCodes>
                </o:OLEObject>
              </w:object>
            </w:r>
          </w:p>
        </w:tc>
      </w:tr>
      <w:tr w:rsidR="003C2201" w:rsidRPr="000B133B" w14:paraId="5EB1039E" w14:textId="77777777" w:rsidTr="003E0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495A15A8" w14:textId="77777777" w:rsidR="003C2201" w:rsidRPr="000B133B" w:rsidRDefault="003C2201" w:rsidP="003E0A0F">
            <w:pPr>
              <w:pStyle w:val="PrrafoTtulos"/>
              <w:keepNext w:val="0"/>
              <w:keepLines w:val="0"/>
              <w:widowControl w:val="0"/>
              <w:spacing w:before="120" w:after="120"/>
              <w:ind w:left="0"/>
              <w:rPr>
                <w:rFonts w:ascii="Cambria" w:hAnsi="Cambria"/>
                <w:sz w:val="32"/>
                <w:szCs w:val="32"/>
              </w:rPr>
            </w:pPr>
            <w:r w:rsidRPr="000B133B">
              <w:rPr>
                <w:rFonts w:ascii="Cambria" w:hAnsi="Cambria"/>
                <w:sz w:val="32"/>
                <w:szCs w:val="32"/>
              </w:rPr>
              <w:t>Control de Cambios</w:t>
            </w:r>
          </w:p>
        </w:tc>
        <w:bookmarkStart w:id="2" w:name="_MON_1562060666"/>
        <w:bookmarkEnd w:id="2"/>
        <w:tc>
          <w:tcPr>
            <w:tcW w:w="2410" w:type="dxa"/>
          </w:tcPr>
          <w:p w14:paraId="1FFD97B0" w14:textId="5D3CF85D" w:rsidR="003C2201" w:rsidRPr="000B133B" w:rsidRDefault="00A761E3" w:rsidP="003E0A0F">
            <w:pPr>
              <w:pStyle w:val="PrrafoTtulos"/>
              <w:keepNext w:val="0"/>
              <w:keepLines w:val="0"/>
              <w:widowControl w:val="0"/>
              <w:spacing w:before="120" w:after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8080"/>
                <w:sz w:val="32"/>
                <w:szCs w:val="32"/>
              </w:rPr>
            </w:pPr>
            <w:r w:rsidRPr="000B133B">
              <w:rPr>
                <w:rFonts w:ascii="Cambria" w:hAnsi="Cambria"/>
                <w:color w:val="008080"/>
                <w:sz w:val="32"/>
                <w:szCs w:val="32"/>
              </w:rPr>
              <w:object w:dxaOrig="2069" w:dyaOrig="1320" w14:anchorId="3AF57496">
                <v:shape id="_x0000_i1032" type="#_x0000_t75" style="width:103.3pt;height:66pt" o:ole="">
                  <v:imagedata r:id="rId23" o:title=""/>
                </v:shape>
                <o:OLEObject Type="Embed" ProgID="Word.Document.12" ShapeID="_x0000_i1032" DrawAspect="Icon" ObjectID="_1762065461" r:id="rId24">
                  <o:FieldCodes>\s</o:FieldCodes>
                </o:OLEObject>
              </w:object>
            </w:r>
          </w:p>
        </w:tc>
      </w:tr>
    </w:tbl>
    <w:p w14:paraId="287AF9DB" w14:textId="77777777" w:rsidR="003C2201" w:rsidRPr="000B133B" w:rsidRDefault="003C2201" w:rsidP="003B0397">
      <w:pPr>
        <w:spacing w:after="0" w:line="360" w:lineRule="auto"/>
        <w:jc w:val="center"/>
        <w:rPr>
          <w:rFonts w:ascii="Cambria" w:hAnsi="Cambria"/>
          <w:b/>
          <w:sz w:val="24"/>
        </w:rPr>
      </w:pPr>
    </w:p>
    <w:p w14:paraId="06CE7BDE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52060479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7EE9486D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3ABBB8A8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3899180E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09E2FC5E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678F52DA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37C9DE16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684DF7F4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40311759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78DE26D4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2EBB90A4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071990AF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3BE40A9F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1C5E8CD3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7CD42B22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29B421BC" w14:textId="77777777" w:rsidR="003C2201" w:rsidRDefault="003C2201" w:rsidP="003B0397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p w14:paraId="132E2CAA" w14:textId="658A837B" w:rsidR="003C2201" w:rsidRDefault="003C2201" w:rsidP="003C2201">
      <w:pPr>
        <w:spacing w:after="0" w:line="360" w:lineRule="auto"/>
        <w:jc w:val="center"/>
        <w:rPr>
          <w:rFonts w:asciiTheme="majorHAnsi" w:hAnsiTheme="majorHAnsi"/>
          <w:b/>
          <w:sz w:val="24"/>
        </w:rPr>
      </w:pPr>
    </w:p>
    <w:sectPr w:rsidR="003C220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F3507" w14:textId="77777777" w:rsidR="0080200D" w:rsidRDefault="0080200D" w:rsidP="00EA4F62">
      <w:pPr>
        <w:spacing w:after="0" w:line="240" w:lineRule="auto"/>
      </w:pPr>
      <w:r>
        <w:separator/>
      </w:r>
    </w:p>
  </w:endnote>
  <w:endnote w:type="continuationSeparator" w:id="0">
    <w:p w14:paraId="6CD085FE" w14:textId="77777777" w:rsidR="0080200D" w:rsidRDefault="0080200D" w:rsidP="00EA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4181F" w14:textId="77777777" w:rsidR="00EA4F62" w:rsidRDefault="00EA4F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11FF5" w14:textId="1619E486" w:rsidR="0040055F" w:rsidRPr="00EB603F" w:rsidRDefault="00DE23A5">
    <w:pPr>
      <w:pStyle w:val="Piedepgina"/>
      <w:jc w:val="right"/>
      <w:rPr>
        <w:sz w:val="16"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60A66B" wp14:editId="1676AFF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8" name="MSIPCM682340868cd5112399d64a48" descr="{&quot;HashCode&quot;:118623000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618ECC" w14:textId="2B846E13" w:rsidR="00DE23A5" w:rsidRPr="00DE23A5" w:rsidRDefault="00DE23A5" w:rsidP="00DE23A5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DE23A5">
                            <w:rPr>
                              <w:rFonts w:cs="Calibri"/>
                              <w:color w:val="000000"/>
                              <w:sz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60A66B" id="_x0000_t202" coordsize="21600,21600" o:spt="202" path="m,l,21600r21600,l21600,xe">
              <v:stroke joinstyle="miter"/>
              <v:path gradientshapeok="t" o:connecttype="rect"/>
            </v:shapetype>
            <v:shape id="MSIPCM682340868cd5112399d64a48" o:spid="_x0000_s1032" type="#_x0000_t202" alt="{&quot;HashCode&quot;:1186230005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3B618ECC" w14:textId="2B846E13" w:rsidR="00DE23A5" w:rsidRPr="00DE23A5" w:rsidRDefault="00DE23A5" w:rsidP="00DE23A5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DE23A5">
                      <w:rPr>
                        <w:rFonts w:cs="Calibri"/>
                        <w:color w:val="000000"/>
                        <w:sz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55F" w:rsidRPr="00EB603F">
      <w:rPr>
        <w:sz w:val="16"/>
      </w:rPr>
      <w:fldChar w:fldCharType="begin"/>
    </w:r>
    <w:r w:rsidR="0040055F" w:rsidRPr="00EB603F">
      <w:rPr>
        <w:sz w:val="16"/>
      </w:rPr>
      <w:instrText>PAGE   \* MERGEFORMAT</w:instrText>
    </w:r>
    <w:r w:rsidR="0040055F" w:rsidRPr="00EB603F">
      <w:rPr>
        <w:sz w:val="16"/>
      </w:rPr>
      <w:fldChar w:fldCharType="separate"/>
    </w:r>
    <w:r w:rsidR="00554054">
      <w:rPr>
        <w:noProof/>
        <w:sz w:val="16"/>
      </w:rPr>
      <w:t>3</w:t>
    </w:r>
    <w:r w:rsidR="0040055F" w:rsidRPr="00EB603F">
      <w:rPr>
        <w:sz w:val="16"/>
      </w:rPr>
      <w:fldChar w:fldCharType="end"/>
    </w:r>
    <w:r w:rsidR="00EA4F62">
      <w:rPr>
        <w:sz w:val="16"/>
      </w:rPr>
      <w:t>/</w:t>
    </w:r>
    <w:r w:rsidR="0043644A">
      <w:rPr>
        <w:sz w:val="16"/>
      </w:rPr>
      <w:t>12</w:t>
    </w:r>
  </w:p>
  <w:p w14:paraId="3353C010" w14:textId="77777777" w:rsidR="0040055F" w:rsidRDefault="004005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10A1" w14:textId="77777777" w:rsidR="00EA4F62" w:rsidRDefault="00EA4F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2BA64" w14:textId="77777777" w:rsidR="0080200D" w:rsidRDefault="0080200D" w:rsidP="00EA4F62">
      <w:pPr>
        <w:spacing w:after="0" w:line="240" w:lineRule="auto"/>
      </w:pPr>
      <w:r>
        <w:separator/>
      </w:r>
    </w:p>
  </w:footnote>
  <w:footnote w:type="continuationSeparator" w:id="0">
    <w:p w14:paraId="5435A5BB" w14:textId="77777777" w:rsidR="0080200D" w:rsidRDefault="0080200D" w:rsidP="00EA4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C3B0A" w14:textId="77777777" w:rsidR="00EA4F62" w:rsidRDefault="00EA4F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6AF2" w14:textId="77777777" w:rsidR="00EA4F62" w:rsidRDefault="00EA4F6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72656" w14:textId="77777777" w:rsidR="00EA4F62" w:rsidRDefault="00EA4F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4CE"/>
    <w:multiLevelType w:val="hybridMultilevel"/>
    <w:tmpl w:val="A64408C8"/>
    <w:lvl w:ilvl="0" w:tplc="140A001B">
      <w:start w:val="1"/>
      <w:numFmt w:val="lowerRoman"/>
      <w:lvlText w:val="%1."/>
      <w:lvlJc w:val="right"/>
      <w:pPr>
        <w:ind w:left="1440" w:hanging="360"/>
      </w:pPr>
    </w:lvl>
    <w:lvl w:ilvl="1" w:tplc="45A8975A">
      <w:start w:val="1"/>
      <w:numFmt w:val="lowerLetter"/>
      <w:lvlText w:val="%2."/>
      <w:lvlJc w:val="left"/>
      <w:pPr>
        <w:ind w:left="2509" w:hanging="709"/>
      </w:pPr>
      <w:rPr>
        <w:rFonts w:hint="default"/>
      </w:r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76AD2"/>
    <w:multiLevelType w:val="hybridMultilevel"/>
    <w:tmpl w:val="8AFECC9A"/>
    <w:lvl w:ilvl="0" w:tplc="140A001B">
      <w:start w:val="1"/>
      <w:numFmt w:val="lowerRoman"/>
      <w:lvlText w:val="%1."/>
      <w:lvlJc w:val="right"/>
      <w:pPr>
        <w:ind w:left="1636" w:hanging="360"/>
      </w:pPr>
    </w:lvl>
    <w:lvl w:ilvl="1" w:tplc="140A0019" w:tentative="1">
      <w:start w:val="1"/>
      <w:numFmt w:val="lowerLetter"/>
      <w:lvlText w:val="%2."/>
      <w:lvlJc w:val="left"/>
      <w:pPr>
        <w:ind w:left="2356" w:hanging="360"/>
      </w:pPr>
    </w:lvl>
    <w:lvl w:ilvl="2" w:tplc="140A001B" w:tentative="1">
      <w:start w:val="1"/>
      <w:numFmt w:val="lowerRoman"/>
      <w:lvlText w:val="%3."/>
      <w:lvlJc w:val="right"/>
      <w:pPr>
        <w:ind w:left="3076" w:hanging="180"/>
      </w:pPr>
    </w:lvl>
    <w:lvl w:ilvl="3" w:tplc="140A000F" w:tentative="1">
      <w:start w:val="1"/>
      <w:numFmt w:val="decimal"/>
      <w:lvlText w:val="%4."/>
      <w:lvlJc w:val="left"/>
      <w:pPr>
        <w:ind w:left="3796" w:hanging="360"/>
      </w:pPr>
    </w:lvl>
    <w:lvl w:ilvl="4" w:tplc="140A0019" w:tentative="1">
      <w:start w:val="1"/>
      <w:numFmt w:val="lowerLetter"/>
      <w:lvlText w:val="%5."/>
      <w:lvlJc w:val="left"/>
      <w:pPr>
        <w:ind w:left="4516" w:hanging="360"/>
      </w:pPr>
    </w:lvl>
    <w:lvl w:ilvl="5" w:tplc="140A001B" w:tentative="1">
      <w:start w:val="1"/>
      <w:numFmt w:val="lowerRoman"/>
      <w:lvlText w:val="%6."/>
      <w:lvlJc w:val="right"/>
      <w:pPr>
        <w:ind w:left="5236" w:hanging="180"/>
      </w:pPr>
    </w:lvl>
    <w:lvl w:ilvl="6" w:tplc="140A000F" w:tentative="1">
      <w:start w:val="1"/>
      <w:numFmt w:val="decimal"/>
      <w:lvlText w:val="%7."/>
      <w:lvlJc w:val="left"/>
      <w:pPr>
        <w:ind w:left="5956" w:hanging="360"/>
      </w:pPr>
    </w:lvl>
    <w:lvl w:ilvl="7" w:tplc="140A0019" w:tentative="1">
      <w:start w:val="1"/>
      <w:numFmt w:val="lowerLetter"/>
      <w:lvlText w:val="%8."/>
      <w:lvlJc w:val="left"/>
      <w:pPr>
        <w:ind w:left="6676" w:hanging="360"/>
      </w:pPr>
    </w:lvl>
    <w:lvl w:ilvl="8" w:tplc="14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04D7560C"/>
    <w:multiLevelType w:val="multilevel"/>
    <w:tmpl w:val="B7DE3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E33D58"/>
    <w:multiLevelType w:val="hybridMultilevel"/>
    <w:tmpl w:val="A30459E0"/>
    <w:lvl w:ilvl="0" w:tplc="B1C2EA6A">
      <w:start w:val="1"/>
      <w:numFmt w:val="lowerLetter"/>
      <w:lvlText w:val="%1."/>
      <w:lvlJc w:val="left"/>
      <w:pPr>
        <w:ind w:left="1069" w:hanging="709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96F4D"/>
    <w:multiLevelType w:val="hybridMultilevel"/>
    <w:tmpl w:val="52D2CF14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46D85"/>
    <w:multiLevelType w:val="hybridMultilevel"/>
    <w:tmpl w:val="0C1ABF30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A36F9"/>
    <w:multiLevelType w:val="hybridMultilevel"/>
    <w:tmpl w:val="81146386"/>
    <w:lvl w:ilvl="0" w:tplc="140A001B">
      <w:start w:val="1"/>
      <w:numFmt w:val="lowerRoman"/>
      <w:lvlText w:val="%1."/>
      <w:lvlJc w:val="right"/>
      <w:pPr>
        <w:ind w:left="1440" w:hanging="360"/>
      </w:pPr>
    </w:lvl>
    <w:lvl w:ilvl="1" w:tplc="85AA663A">
      <w:start w:val="1"/>
      <w:numFmt w:val="lowerLetter"/>
      <w:lvlText w:val="%2."/>
      <w:lvlJc w:val="left"/>
      <w:pPr>
        <w:ind w:left="2509" w:hanging="709"/>
      </w:pPr>
      <w:rPr>
        <w:rFonts w:hint="default"/>
      </w:r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07386C"/>
    <w:multiLevelType w:val="hybridMultilevel"/>
    <w:tmpl w:val="A8E27890"/>
    <w:lvl w:ilvl="0" w:tplc="140A0019">
      <w:start w:val="1"/>
      <w:numFmt w:val="lowerLetter"/>
      <w:lvlText w:val="%1."/>
      <w:lvlJc w:val="left"/>
      <w:pPr>
        <w:ind w:left="1069" w:hanging="360"/>
      </w:pPr>
    </w:lvl>
    <w:lvl w:ilvl="1" w:tplc="140A0019" w:tentative="1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8A20BD"/>
    <w:multiLevelType w:val="hybridMultilevel"/>
    <w:tmpl w:val="52F4B2FE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A53F3"/>
    <w:multiLevelType w:val="hybridMultilevel"/>
    <w:tmpl w:val="AD0E9050"/>
    <w:lvl w:ilvl="0" w:tplc="43EC294A">
      <w:start w:val="1"/>
      <w:numFmt w:val="lowerRoman"/>
      <w:lvlText w:val="%1."/>
      <w:lvlJc w:val="right"/>
      <w:pPr>
        <w:ind w:left="163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356" w:hanging="360"/>
      </w:pPr>
    </w:lvl>
    <w:lvl w:ilvl="2" w:tplc="140A001B" w:tentative="1">
      <w:start w:val="1"/>
      <w:numFmt w:val="lowerRoman"/>
      <w:lvlText w:val="%3."/>
      <w:lvlJc w:val="right"/>
      <w:pPr>
        <w:ind w:left="3076" w:hanging="180"/>
      </w:pPr>
    </w:lvl>
    <w:lvl w:ilvl="3" w:tplc="140A000F" w:tentative="1">
      <w:start w:val="1"/>
      <w:numFmt w:val="decimal"/>
      <w:lvlText w:val="%4."/>
      <w:lvlJc w:val="left"/>
      <w:pPr>
        <w:ind w:left="3796" w:hanging="360"/>
      </w:pPr>
    </w:lvl>
    <w:lvl w:ilvl="4" w:tplc="140A0019" w:tentative="1">
      <w:start w:val="1"/>
      <w:numFmt w:val="lowerLetter"/>
      <w:lvlText w:val="%5."/>
      <w:lvlJc w:val="left"/>
      <w:pPr>
        <w:ind w:left="4516" w:hanging="360"/>
      </w:pPr>
    </w:lvl>
    <w:lvl w:ilvl="5" w:tplc="140A001B" w:tentative="1">
      <w:start w:val="1"/>
      <w:numFmt w:val="lowerRoman"/>
      <w:lvlText w:val="%6."/>
      <w:lvlJc w:val="right"/>
      <w:pPr>
        <w:ind w:left="5236" w:hanging="180"/>
      </w:pPr>
    </w:lvl>
    <w:lvl w:ilvl="6" w:tplc="140A000F" w:tentative="1">
      <w:start w:val="1"/>
      <w:numFmt w:val="decimal"/>
      <w:lvlText w:val="%7."/>
      <w:lvlJc w:val="left"/>
      <w:pPr>
        <w:ind w:left="5956" w:hanging="360"/>
      </w:pPr>
    </w:lvl>
    <w:lvl w:ilvl="7" w:tplc="140A0019" w:tentative="1">
      <w:start w:val="1"/>
      <w:numFmt w:val="lowerLetter"/>
      <w:lvlText w:val="%8."/>
      <w:lvlJc w:val="left"/>
      <w:pPr>
        <w:ind w:left="6676" w:hanging="360"/>
      </w:pPr>
    </w:lvl>
    <w:lvl w:ilvl="8" w:tplc="14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329131BD"/>
    <w:multiLevelType w:val="hybridMultilevel"/>
    <w:tmpl w:val="A68A6912"/>
    <w:lvl w:ilvl="0" w:tplc="140A0019">
      <w:start w:val="1"/>
      <w:numFmt w:val="lowerLetter"/>
      <w:lvlText w:val="%1."/>
      <w:lvlJc w:val="left"/>
      <w:pPr>
        <w:ind w:left="1069" w:hanging="360"/>
      </w:pPr>
    </w:lvl>
    <w:lvl w:ilvl="1" w:tplc="140A0019" w:tentative="1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0F51B8"/>
    <w:multiLevelType w:val="hybridMultilevel"/>
    <w:tmpl w:val="828249E0"/>
    <w:lvl w:ilvl="0" w:tplc="140A0019">
      <w:start w:val="1"/>
      <w:numFmt w:val="lowerLetter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0F61DC"/>
    <w:multiLevelType w:val="hybridMultilevel"/>
    <w:tmpl w:val="A4BA0BD4"/>
    <w:lvl w:ilvl="0" w:tplc="140A0019">
      <w:start w:val="1"/>
      <w:numFmt w:val="lowerLetter"/>
      <w:lvlText w:val="%1."/>
      <w:lvlJc w:val="left"/>
      <w:pPr>
        <w:ind w:left="1069" w:hanging="360"/>
      </w:pPr>
    </w:lvl>
    <w:lvl w:ilvl="1" w:tplc="140A0019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593D7A"/>
    <w:multiLevelType w:val="hybridMultilevel"/>
    <w:tmpl w:val="63F670CA"/>
    <w:lvl w:ilvl="0" w:tplc="140A0019">
      <w:start w:val="1"/>
      <w:numFmt w:val="lowerLetter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795420"/>
    <w:multiLevelType w:val="hybridMultilevel"/>
    <w:tmpl w:val="0C1ABF30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16741"/>
    <w:multiLevelType w:val="hybridMultilevel"/>
    <w:tmpl w:val="E7D0DA24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F70A3"/>
    <w:multiLevelType w:val="hybridMultilevel"/>
    <w:tmpl w:val="DC6CA93C"/>
    <w:lvl w:ilvl="0" w:tplc="1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1856C4"/>
    <w:multiLevelType w:val="hybridMultilevel"/>
    <w:tmpl w:val="0C1ABF30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35C36"/>
    <w:multiLevelType w:val="hybridMultilevel"/>
    <w:tmpl w:val="AC942CF6"/>
    <w:lvl w:ilvl="0" w:tplc="140A0013">
      <w:start w:val="1"/>
      <w:numFmt w:val="upperRoman"/>
      <w:lvlText w:val="%1."/>
      <w:lvlJc w:val="right"/>
      <w:pPr>
        <w:ind w:left="502" w:hanging="360"/>
      </w:pPr>
    </w:lvl>
    <w:lvl w:ilvl="1" w:tplc="140A0019" w:tentative="1">
      <w:start w:val="1"/>
      <w:numFmt w:val="lowerLetter"/>
      <w:lvlText w:val="%2."/>
      <w:lvlJc w:val="left"/>
      <w:pPr>
        <w:ind w:left="1222" w:hanging="360"/>
      </w:pPr>
    </w:lvl>
    <w:lvl w:ilvl="2" w:tplc="140A001B" w:tentative="1">
      <w:start w:val="1"/>
      <w:numFmt w:val="lowerRoman"/>
      <w:lvlText w:val="%3."/>
      <w:lvlJc w:val="right"/>
      <w:pPr>
        <w:ind w:left="1942" w:hanging="180"/>
      </w:pPr>
    </w:lvl>
    <w:lvl w:ilvl="3" w:tplc="140A000F" w:tentative="1">
      <w:start w:val="1"/>
      <w:numFmt w:val="decimal"/>
      <w:lvlText w:val="%4."/>
      <w:lvlJc w:val="left"/>
      <w:pPr>
        <w:ind w:left="2662" w:hanging="360"/>
      </w:pPr>
    </w:lvl>
    <w:lvl w:ilvl="4" w:tplc="140A0019" w:tentative="1">
      <w:start w:val="1"/>
      <w:numFmt w:val="lowerLetter"/>
      <w:lvlText w:val="%5."/>
      <w:lvlJc w:val="left"/>
      <w:pPr>
        <w:ind w:left="3382" w:hanging="360"/>
      </w:pPr>
    </w:lvl>
    <w:lvl w:ilvl="5" w:tplc="140A001B" w:tentative="1">
      <w:start w:val="1"/>
      <w:numFmt w:val="lowerRoman"/>
      <w:lvlText w:val="%6."/>
      <w:lvlJc w:val="right"/>
      <w:pPr>
        <w:ind w:left="4102" w:hanging="180"/>
      </w:pPr>
    </w:lvl>
    <w:lvl w:ilvl="6" w:tplc="140A000F" w:tentative="1">
      <w:start w:val="1"/>
      <w:numFmt w:val="decimal"/>
      <w:lvlText w:val="%7."/>
      <w:lvlJc w:val="left"/>
      <w:pPr>
        <w:ind w:left="4822" w:hanging="360"/>
      </w:pPr>
    </w:lvl>
    <w:lvl w:ilvl="7" w:tplc="140A0019" w:tentative="1">
      <w:start w:val="1"/>
      <w:numFmt w:val="lowerLetter"/>
      <w:lvlText w:val="%8."/>
      <w:lvlJc w:val="left"/>
      <w:pPr>
        <w:ind w:left="5542" w:hanging="360"/>
      </w:pPr>
    </w:lvl>
    <w:lvl w:ilvl="8" w:tplc="1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6B932E11"/>
    <w:multiLevelType w:val="hybridMultilevel"/>
    <w:tmpl w:val="0C1ABF30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D4E18"/>
    <w:multiLevelType w:val="hybridMultilevel"/>
    <w:tmpl w:val="7B109BD4"/>
    <w:lvl w:ilvl="0" w:tplc="140A0019">
      <w:start w:val="1"/>
      <w:numFmt w:val="lowerLetter"/>
      <w:lvlText w:val="%1."/>
      <w:lvlJc w:val="left"/>
      <w:pPr>
        <w:ind w:left="1069" w:hanging="360"/>
      </w:pPr>
    </w:lvl>
    <w:lvl w:ilvl="1" w:tplc="140A0019" w:tentative="1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815452"/>
    <w:multiLevelType w:val="hybridMultilevel"/>
    <w:tmpl w:val="1166F514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A76EB3AE">
      <w:start w:val="1"/>
      <w:numFmt w:val="lowerLetter"/>
      <w:lvlText w:val="%2."/>
      <w:lvlJc w:val="left"/>
      <w:pPr>
        <w:ind w:left="1789" w:hanging="709"/>
      </w:pPr>
      <w:rPr>
        <w:rFonts w:hint="default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427195">
    <w:abstractNumId w:val="15"/>
  </w:num>
  <w:num w:numId="2" w16cid:durableId="1665357438">
    <w:abstractNumId w:val="21"/>
  </w:num>
  <w:num w:numId="3" w16cid:durableId="1299726991">
    <w:abstractNumId w:val="19"/>
  </w:num>
  <w:num w:numId="4" w16cid:durableId="2127920939">
    <w:abstractNumId w:val="14"/>
  </w:num>
  <w:num w:numId="5" w16cid:durableId="1122650306">
    <w:abstractNumId w:val="5"/>
  </w:num>
  <w:num w:numId="6" w16cid:durableId="915407643">
    <w:abstractNumId w:val="17"/>
  </w:num>
  <w:num w:numId="7" w16cid:durableId="1587960606">
    <w:abstractNumId w:val="0"/>
  </w:num>
  <w:num w:numId="8" w16cid:durableId="1637834229">
    <w:abstractNumId w:val="6"/>
  </w:num>
  <w:num w:numId="9" w16cid:durableId="1507205542">
    <w:abstractNumId w:val="4"/>
  </w:num>
  <w:num w:numId="10" w16cid:durableId="1859930963">
    <w:abstractNumId w:val="8"/>
  </w:num>
  <w:num w:numId="11" w16cid:durableId="219250604">
    <w:abstractNumId w:val="3"/>
  </w:num>
  <w:num w:numId="12" w16cid:durableId="1416170178">
    <w:abstractNumId w:val="10"/>
  </w:num>
  <w:num w:numId="13" w16cid:durableId="791631395">
    <w:abstractNumId w:val="7"/>
  </w:num>
  <w:num w:numId="14" w16cid:durableId="841051119">
    <w:abstractNumId w:val="20"/>
  </w:num>
  <w:num w:numId="15" w16cid:durableId="1504738656">
    <w:abstractNumId w:val="12"/>
  </w:num>
  <w:num w:numId="16" w16cid:durableId="2038383997">
    <w:abstractNumId w:val="1"/>
  </w:num>
  <w:num w:numId="17" w16cid:durableId="742870860">
    <w:abstractNumId w:val="18"/>
  </w:num>
  <w:num w:numId="18" w16cid:durableId="656109760">
    <w:abstractNumId w:val="9"/>
  </w:num>
  <w:num w:numId="19" w16cid:durableId="2010982744">
    <w:abstractNumId w:val="16"/>
  </w:num>
  <w:num w:numId="20" w16cid:durableId="326712402">
    <w:abstractNumId w:val="11"/>
  </w:num>
  <w:num w:numId="21" w16cid:durableId="628168726">
    <w:abstractNumId w:val="13"/>
  </w:num>
  <w:num w:numId="22" w16cid:durableId="979516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62"/>
    <w:rsid w:val="00001BC3"/>
    <w:rsid w:val="0000323F"/>
    <w:rsid w:val="00013DE2"/>
    <w:rsid w:val="000169DA"/>
    <w:rsid w:val="000365DD"/>
    <w:rsid w:val="00040E18"/>
    <w:rsid w:val="00063B44"/>
    <w:rsid w:val="00074320"/>
    <w:rsid w:val="000B133B"/>
    <w:rsid w:val="000F4B9C"/>
    <w:rsid w:val="00114600"/>
    <w:rsid w:val="00126F19"/>
    <w:rsid w:val="001306EB"/>
    <w:rsid w:val="001308CF"/>
    <w:rsid w:val="001362A2"/>
    <w:rsid w:val="00140434"/>
    <w:rsid w:val="00147A05"/>
    <w:rsid w:val="00167B49"/>
    <w:rsid w:val="001E6E59"/>
    <w:rsid w:val="00202E67"/>
    <w:rsid w:val="00205927"/>
    <w:rsid w:val="00205B33"/>
    <w:rsid w:val="0021406C"/>
    <w:rsid w:val="0022169D"/>
    <w:rsid w:val="00236640"/>
    <w:rsid w:val="00251037"/>
    <w:rsid w:val="00267AE5"/>
    <w:rsid w:val="00272237"/>
    <w:rsid w:val="00281F1E"/>
    <w:rsid w:val="002A1107"/>
    <w:rsid w:val="002D6006"/>
    <w:rsid w:val="002E6281"/>
    <w:rsid w:val="002F30D7"/>
    <w:rsid w:val="002F57DB"/>
    <w:rsid w:val="003004EE"/>
    <w:rsid w:val="003779F7"/>
    <w:rsid w:val="003B0397"/>
    <w:rsid w:val="003C2201"/>
    <w:rsid w:val="003F0AF3"/>
    <w:rsid w:val="003F4715"/>
    <w:rsid w:val="0040055F"/>
    <w:rsid w:val="00404E45"/>
    <w:rsid w:val="0043644A"/>
    <w:rsid w:val="00443AB7"/>
    <w:rsid w:val="0044559F"/>
    <w:rsid w:val="0048137F"/>
    <w:rsid w:val="004F15EE"/>
    <w:rsid w:val="00516409"/>
    <w:rsid w:val="005256C0"/>
    <w:rsid w:val="00554054"/>
    <w:rsid w:val="00572836"/>
    <w:rsid w:val="00595972"/>
    <w:rsid w:val="005C53F7"/>
    <w:rsid w:val="005D0CF3"/>
    <w:rsid w:val="005D47DA"/>
    <w:rsid w:val="005D6F5A"/>
    <w:rsid w:val="00624888"/>
    <w:rsid w:val="00627E05"/>
    <w:rsid w:val="00652289"/>
    <w:rsid w:val="006776EC"/>
    <w:rsid w:val="006B048A"/>
    <w:rsid w:val="006C3EE3"/>
    <w:rsid w:val="006D6E3B"/>
    <w:rsid w:val="006E3D2F"/>
    <w:rsid w:val="006F731F"/>
    <w:rsid w:val="00703907"/>
    <w:rsid w:val="00711713"/>
    <w:rsid w:val="00714C88"/>
    <w:rsid w:val="00764BD1"/>
    <w:rsid w:val="0076597F"/>
    <w:rsid w:val="0079572A"/>
    <w:rsid w:val="0080200D"/>
    <w:rsid w:val="008207C5"/>
    <w:rsid w:val="008235E9"/>
    <w:rsid w:val="008258A5"/>
    <w:rsid w:val="008442B0"/>
    <w:rsid w:val="008558BC"/>
    <w:rsid w:val="00863F41"/>
    <w:rsid w:val="00891A9A"/>
    <w:rsid w:val="00894B7F"/>
    <w:rsid w:val="008A0668"/>
    <w:rsid w:val="008B1EBE"/>
    <w:rsid w:val="008B6076"/>
    <w:rsid w:val="008D4F94"/>
    <w:rsid w:val="008E276D"/>
    <w:rsid w:val="009060F0"/>
    <w:rsid w:val="00917C6F"/>
    <w:rsid w:val="00991846"/>
    <w:rsid w:val="009E5BAD"/>
    <w:rsid w:val="00A04F34"/>
    <w:rsid w:val="00A15EC3"/>
    <w:rsid w:val="00A761E3"/>
    <w:rsid w:val="00AA71CF"/>
    <w:rsid w:val="00AC4E2F"/>
    <w:rsid w:val="00AD5091"/>
    <w:rsid w:val="00AE1958"/>
    <w:rsid w:val="00AE62E3"/>
    <w:rsid w:val="00AF1455"/>
    <w:rsid w:val="00B07A68"/>
    <w:rsid w:val="00B21C88"/>
    <w:rsid w:val="00B24C96"/>
    <w:rsid w:val="00B3715D"/>
    <w:rsid w:val="00B500F3"/>
    <w:rsid w:val="00B6038A"/>
    <w:rsid w:val="00B6064C"/>
    <w:rsid w:val="00B66D80"/>
    <w:rsid w:val="00B84D91"/>
    <w:rsid w:val="00B90F16"/>
    <w:rsid w:val="00BA49CA"/>
    <w:rsid w:val="00BD3575"/>
    <w:rsid w:val="00BE5251"/>
    <w:rsid w:val="00BF7D22"/>
    <w:rsid w:val="00C34ACE"/>
    <w:rsid w:val="00C520FD"/>
    <w:rsid w:val="00C526C0"/>
    <w:rsid w:val="00C53D17"/>
    <w:rsid w:val="00C60575"/>
    <w:rsid w:val="00C73110"/>
    <w:rsid w:val="00C9309A"/>
    <w:rsid w:val="00CE2273"/>
    <w:rsid w:val="00D05E3E"/>
    <w:rsid w:val="00D12C23"/>
    <w:rsid w:val="00D21E7A"/>
    <w:rsid w:val="00D224B8"/>
    <w:rsid w:val="00D30254"/>
    <w:rsid w:val="00D90F10"/>
    <w:rsid w:val="00D9121E"/>
    <w:rsid w:val="00DB0C2D"/>
    <w:rsid w:val="00DE23A5"/>
    <w:rsid w:val="00E04144"/>
    <w:rsid w:val="00E051AB"/>
    <w:rsid w:val="00E7708A"/>
    <w:rsid w:val="00EA4F62"/>
    <w:rsid w:val="00EA62E0"/>
    <w:rsid w:val="00EC7944"/>
    <w:rsid w:val="00EF6583"/>
    <w:rsid w:val="00F040FC"/>
    <w:rsid w:val="00F444E0"/>
    <w:rsid w:val="00F652A7"/>
    <w:rsid w:val="00F73038"/>
    <w:rsid w:val="00FA246E"/>
    <w:rsid w:val="00FA66FB"/>
    <w:rsid w:val="00FC4A4A"/>
    <w:rsid w:val="00FC5796"/>
    <w:rsid w:val="00FE6A64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DC61DCF"/>
  <w15:docId w15:val="{60D0CCB1-12DF-434E-A93C-26404811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3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A4F62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i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EA4F62"/>
    <w:rPr>
      <w:rFonts w:ascii="Times New Roman" w:eastAsia="Times New Roman" w:hAnsi="Times New Roman" w:cs="Times New Roman"/>
      <w:b/>
      <w:i/>
      <w:sz w:val="24"/>
      <w:szCs w:val="24"/>
      <w:lang w:val="es-ES_tradnl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EA4F62"/>
  </w:style>
  <w:style w:type="paragraph" w:styleId="Prrafodelista">
    <w:name w:val="List Paragraph"/>
    <w:basedOn w:val="Normal"/>
    <w:link w:val="PrrafodelistaCar"/>
    <w:uiPriority w:val="34"/>
    <w:qFormat/>
    <w:rsid w:val="00EA4F6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notapieCar">
    <w:name w:val="Texto nota pie Car"/>
    <w:link w:val="Textonotapie"/>
    <w:uiPriority w:val="99"/>
    <w:semiHidden/>
    <w:rsid w:val="00EA4F6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A4F62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notapieCar1">
    <w:name w:val="Texto nota pie Car1"/>
    <w:uiPriority w:val="99"/>
    <w:semiHidden/>
    <w:rsid w:val="00EA4F62"/>
    <w:rPr>
      <w:sz w:val="20"/>
      <w:szCs w:val="20"/>
    </w:rPr>
  </w:style>
  <w:style w:type="character" w:styleId="Hipervnculo">
    <w:name w:val="Hyperlink"/>
    <w:uiPriority w:val="99"/>
    <w:unhideWhenUsed/>
    <w:rsid w:val="00EA4F62"/>
    <w:rPr>
      <w:color w:val="0000FF"/>
      <w:u w:val="single"/>
    </w:rPr>
  </w:style>
  <w:style w:type="character" w:customStyle="1" w:styleId="TextodegloboCar">
    <w:name w:val="Texto de globo Car"/>
    <w:link w:val="Textodeglobo"/>
    <w:uiPriority w:val="99"/>
    <w:semiHidden/>
    <w:rsid w:val="00EA4F6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4F62"/>
    <w:pPr>
      <w:spacing w:after="0" w:line="240" w:lineRule="auto"/>
    </w:pPr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extodegloboCar1">
    <w:name w:val="Texto de globo Car1"/>
    <w:uiPriority w:val="99"/>
    <w:semiHidden/>
    <w:rsid w:val="00EA4F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A4F6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EA4F6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A4F6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EA4F6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unhideWhenUsed/>
    <w:rsid w:val="00EA4F62"/>
    <w:rPr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rsid w:val="00EA4F62"/>
    <w:rPr>
      <w:rFonts w:ascii="Calibri" w:eastAsia="Calibri" w:hAnsi="Calibri" w:cs="Times New Roman"/>
      <w:sz w:val="20"/>
      <w:szCs w:val="20"/>
      <w:lang w:val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4F62"/>
    <w:pPr>
      <w:spacing w:line="240" w:lineRule="auto"/>
    </w:pPr>
    <w:rPr>
      <w:sz w:val="20"/>
      <w:szCs w:val="20"/>
      <w:lang w:val="es-ES"/>
    </w:rPr>
  </w:style>
  <w:style w:type="character" w:customStyle="1" w:styleId="TextocomentarioCar1">
    <w:name w:val="Texto comentario Car1"/>
    <w:uiPriority w:val="99"/>
    <w:semiHidden/>
    <w:rsid w:val="00EA4F62"/>
    <w:rPr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sid w:val="00EA4F62"/>
    <w:rPr>
      <w:rFonts w:ascii="Calibri" w:eastAsia="Calibri" w:hAnsi="Calibri" w:cs="Times New Roman"/>
      <w:b/>
      <w:bCs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4F62"/>
    <w:rPr>
      <w:b/>
      <w:bCs/>
    </w:rPr>
  </w:style>
  <w:style w:type="character" w:customStyle="1" w:styleId="AsuntodelcomentarioCar1">
    <w:name w:val="Asunto del comentario Car1"/>
    <w:uiPriority w:val="99"/>
    <w:semiHidden/>
    <w:rsid w:val="00EA4F62"/>
    <w:rPr>
      <w:b/>
      <w:bCs/>
      <w:sz w:val="20"/>
      <w:szCs w:val="20"/>
    </w:rPr>
  </w:style>
  <w:style w:type="paragraph" w:styleId="Sangradetextonormal">
    <w:name w:val="Body Text Indent"/>
    <w:basedOn w:val="Normal"/>
    <w:link w:val="SangradetextonormalCar"/>
    <w:semiHidden/>
    <w:rsid w:val="000365DD"/>
    <w:pPr>
      <w:widowControl w:val="0"/>
      <w:spacing w:after="0" w:line="240" w:lineRule="auto"/>
      <w:ind w:left="360" w:hanging="360"/>
      <w:jc w:val="both"/>
    </w:pPr>
    <w:rPr>
      <w:rFonts w:ascii="Times New Roman" w:eastAsia="Times New Roman" w:hAnsi="Times New Roman"/>
      <w:sz w:val="28"/>
      <w:szCs w:val="16"/>
      <w:lang w:val="es-ES" w:eastAsia="es-ES"/>
    </w:rPr>
  </w:style>
  <w:style w:type="character" w:customStyle="1" w:styleId="SangradetextonormalCar">
    <w:name w:val="Sangría de texto normal Car"/>
    <w:link w:val="Sangradetextonormal"/>
    <w:semiHidden/>
    <w:rsid w:val="000365DD"/>
    <w:rPr>
      <w:rFonts w:ascii="Times New Roman" w:eastAsia="Times New Roman" w:hAnsi="Times New Roman"/>
      <w:sz w:val="28"/>
      <w:szCs w:val="16"/>
      <w:lang w:val="es-ES" w:eastAsia="es-ES"/>
    </w:rPr>
  </w:style>
  <w:style w:type="paragraph" w:customStyle="1" w:styleId="PrrafoTtulos">
    <w:name w:val="Párrafo Títulos"/>
    <w:link w:val="PrrafoTtulosCar"/>
    <w:rsid w:val="000365DD"/>
    <w:pPr>
      <w:keepNext/>
      <w:keepLines/>
      <w:spacing w:before="160" w:after="160"/>
      <w:ind w:left="1701"/>
      <w:jc w:val="both"/>
    </w:pPr>
    <w:rPr>
      <w:rFonts w:ascii="Arial" w:eastAsia="Times New Roman" w:hAnsi="Arial" w:cs="Arial"/>
      <w:lang w:eastAsia="en-US"/>
    </w:rPr>
  </w:style>
  <w:style w:type="character" w:customStyle="1" w:styleId="PrrafoTtulosCar">
    <w:name w:val="Párrafo Títulos Car"/>
    <w:link w:val="PrrafoTtulos"/>
    <w:locked/>
    <w:rsid w:val="000365DD"/>
    <w:rPr>
      <w:rFonts w:ascii="Arial" w:eastAsia="Times New Roman" w:hAnsi="Arial" w:cs="Arial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B6038A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F652A7"/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3C220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oleObject" Target="embeddings/oleObject1.bin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2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package" Target="embeddings/Microsoft_Word_Document.docx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package" Target="embeddings/Microsoft_Word_Document2.docx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gif"/><Relationship Id="rId23" Type="http://schemas.openxmlformats.org/officeDocument/2006/relationships/image" Target="media/image5.emf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3.emf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gif"/><Relationship Id="rId22" Type="http://schemas.openxmlformats.org/officeDocument/2006/relationships/package" Target="embeddings/Microsoft_Word_Document1.docx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PublicacionDocumento xmlns="b9fc4df0-8f56-46e7-b005-54afe0044df7">2021-11-23T06:00:00+00:00</FechaPublicacionDocumento>
    <TipoContenido xmlns="b9fc4df0-8f56-46e7-b005-54afe0044df7">6</TipoContenido>
    <ContenidoMultilineaHTML xmlns="b9fc4df0-8f56-46e7-b005-54afe0044df7">&lt;p&gt;​Presenta el Reglamento para el Registro de Productos de Seguro el cual establece&amp;#160;los requisitos y el procedimiento para el registro y actualización de la póliza y la nota técnica de los productos de seguros, entre otros aspectos relacionados con el registro de productos de seguro, que rige a partir del&amp;#160;&lt;strong&gt;1° de enero de 2026&lt;/strong&gt;&amp;#160;con la entrada en vigor de la NIIF 17.​​​&lt;/p&gt;&lt;p&gt;&lt;br&gt;&lt;/p&gt;</ContenidoMultilineaHTML>
    <C_x00f3_digo_x0020_de_x0020_Norma xmlns="589a73f0-ce99-4a98-9be3-68cc55106a50">SUGESE 08-14 (NIIF17)</C_x00f3_digo_x0020_de_x0020_Norm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arco Legal" ma:contentTypeID="0x010100BC91CC0B39BDBF4BA7F1B24140630D120052AC48AB2C0A5E46BCDDFAA82E73BB04" ma:contentTypeVersion="5" ma:contentTypeDescription="" ma:contentTypeScope="" ma:versionID="b3e4e06f01530fc3fc2fbfbd73f98f40">
  <xsd:schema xmlns:xsd="http://www.w3.org/2001/XMLSchema" xmlns:xs="http://www.w3.org/2001/XMLSchema" xmlns:p="http://schemas.microsoft.com/office/2006/metadata/properties" xmlns:ns2="b9fc4df0-8f56-46e7-b005-54afe0044df7" xmlns:ns3="589a73f0-ce99-4a98-9be3-68cc55106a50" targetNamespace="http://schemas.microsoft.com/office/2006/metadata/properties" ma:root="true" ma:fieldsID="13d5d2662b00b3df7b4400b809c7c1a7" ns2:_="" ns3:_="">
    <xsd:import namespace="b9fc4df0-8f56-46e7-b005-54afe0044df7"/>
    <xsd:import namespace="589a73f0-ce99-4a98-9be3-68cc55106a50"/>
    <xsd:element name="properties">
      <xsd:complexType>
        <xsd:sequence>
          <xsd:element name="documentManagement">
            <xsd:complexType>
              <xsd:all>
                <xsd:element ref="ns2:ContenidoMultilineaHTML"/>
                <xsd:element ref="ns2:FechaPublicacionDocumento" minOccurs="0"/>
                <xsd:element ref="ns2:TipoContenido" minOccurs="0"/>
                <xsd:element ref="ns3:C_x00f3_digo_x0020_de_x0020_Norm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c4df0-8f56-46e7-b005-54afe0044df7" elementFormDefault="qualified">
    <xsd:import namespace="http://schemas.microsoft.com/office/2006/documentManagement/types"/>
    <xsd:import namespace="http://schemas.microsoft.com/office/infopath/2007/PartnerControls"/>
    <xsd:element name="ContenidoMultilineaHTML" ma:index="8" ma:displayName="ContenidoMultilineaHTML" ma:description="" ma:internalName="ContenidoMultilineaHTML">
      <xsd:simpleType>
        <xsd:restriction base="dms:Unknown"/>
      </xsd:simpleType>
    </xsd:element>
    <xsd:element name="FechaPublicacionDocumento" ma:index="9" nillable="true" ma:displayName="FechaPublicacionDocumento" ma:description="" ma:format="DateOnly" ma:internalName="FechaPublicacionDocumento">
      <xsd:simpleType>
        <xsd:restriction base="dms:DateTime"/>
      </xsd:simpleType>
    </xsd:element>
    <xsd:element name="TipoContenido" ma:index="10" nillable="true" ma:displayName="TipoContenido" ma:list="{ec55f565-d8ce-4d28-9f5f-877c6e6feccc}" ma:internalName="TipoContenido" ma:showField="Title" ma:web="b9fc4df0-8f56-46e7-b005-54afe0044df7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a73f0-ce99-4a98-9be3-68cc55106a50" elementFormDefault="qualified">
    <xsd:import namespace="http://schemas.microsoft.com/office/2006/documentManagement/types"/>
    <xsd:import namespace="http://schemas.microsoft.com/office/infopath/2007/PartnerControls"/>
    <xsd:element name="C_x00f3_digo_x0020_de_x0020_Norma" ma:index="11" nillable="true" ma:displayName="Código de Norma" ma:internalName="C_x00f3_digo_x0020_de_x0020_Norma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031C2-2824-4479-BF2B-27C1245C5D7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AF03945-A3BF-4673-B962-8F61964BAE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3C4C38-CEC1-4E24-B6E2-3E3C88B5903C}">
  <ds:schemaRefs>
    <ds:schemaRef ds:uri="http://schemas.openxmlformats.org/package/2006/metadata/core-properties"/>
    <ds:schemaRef ds:uri="http://purl.org/dc/elements/1.1/"/>
    <ds:schemaRef ds:uri="0f3288ef-103a-4206-a1b1-71199db29844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28432FD-6D3C-4E73-9216-6E5F4C95CD83}"/>
</file>

<file path=customXml/itemProps5.xml><?xml version="1.0" encoding="utf-8"?>
<ds:datastoreItem xmlns:ds="http://schemas.openxmlformats.org/officeDocument/2006/customXml" ds:itemID="{5D8BCD63-D2C9-4D61-81A5-C2870ABC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Reglamento sobre el Registro de Productos de Seguros</vt:lpstr>
    </vt:vector>
  </TitlesOfParts>
  <Company>BCCR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sobre el Registro de Productos de Seguros (NIIF 17)</dc:title>
  <dc:creator>sotolm</dc:creator>
  <cp:lastModifiedBy>SABORIO ROJAS JUAN CARLOS</cp:lastModifiedBy>
  <cp:revision>10</cp:revision>
  <cp:lastPrinted>2013-07-31T16:14:00Z</cp:lastPrinted>
  <dcterms:created xsi:type="dcterms:W3CDTF">2021-11-02T19:55:00Z</dcterms:created>
  <dcterms:modified xsi:type="dcterms:W3CDTF">2023-11-21T15:51:00Z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ContentTypeId">
    <vt:lpwstr>0x010100BC91CC0B39BDBF4BA7F1B24140630D120052AC48AB2C0A5E46BCDDFAA82E73BB04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MSIP_Label_b8b4be34-365a-4a68-b9fb-75c1b6874315_Enabled">
    <vt:lpwstr>true</vt:lpwstr>
  </property>
  <property fmtid="{D5CDD505-2E9C-101B-9397-08002B2CF9AE}" pid="8" name="MSIP_Label_b8b4be34-365a-4a68-b9fb-75c1b6874315_SetDate">
    <vt:lpwstr>2023-11-21T15:49:22Z</vt:lpwstr>
  </property>
  <property fmtid="{D5CDD505-2E9C-101B-9397-08002B2CF9AE}" pid="9" name="MSIP_Label_b8b4be34-365a-4a68-b9fb-75c1b6874315_Method">
    <vt:lpwstr>Standard</vt:lpwstr>
  </property>
  <property fmtid="{D5CDD505-2E9C-101B-9397-08002B2CF9AE}" pid="10" name="MSIP_Label_b8b4be34-365a-4a68-b9fb-75c1b6874315_Name">
    <vt:lpwstr>b8b4be34-365a-4a68-b9fb-75c1b6874315</vt:lpwstr>
  </property>
  <property fmtid="{D5CDD505-2E9C-101B-9397-08002B2CF9AE}" pid="11" name="MSIP_Label_b8b4be34-365a-4a68-b9fb-75c1b6874315_SiteId">
    <vt:lpwstr>618d0a45-25a6-4618-9f80-8f70a435ee52</vt:lpwstr>
  </property>
  <property fmtid="{D5CDD505-2E9C-101B-9397-08002B2CF9AE}" pid="12" name="MSIP_Label_b8b4be34-365a-4a68-b9fb-75c1b6874315_ActionId">
    <vt:lpwstr>4d15e6f4-924f-4c02-8616-000033e02210</vt:lpwstr>
  </property>
  <property fmtid="{D5CDD505-2E9C-101B-9397-08002B2CF9AE}" pid="13" name="MSIP_Label_b8b4be34-365a-4a68-b9fb-75c1b6874315_ContentBits">
    <vt:lpwstr>2</vt:lpwstr>
  </property>
</Properties>
</file>