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Programa </w:t>
      </w: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Enfoque Estadístico del Aprendizaje 2021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Descripción del Curso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curso busca sentar las bases estadísticas de la problemática de Regresión en sentido amplio. Se plantea un recorrido que comienza con los métodos clásicos de regresión lineal simple y múltiple, hasta terminar con metodologías modernas de Machine Learning, como son las Redes Neuronales Multicapa. Este recorrido planteado es incremental en términos de complejidad y flexibilidad de los métodos enseñados. Todos los métodos explicados contarán con una revisión teórica y con ejemplos prácticos de aplicación mediante el uso del Softwae R (Libre y de Código Abierto).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Programa general: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Enfoques de la inferencia estadística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Modelado Estadístico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Significatividad Estadística (p-valor)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Máxima Verosimilitud e Inferencia Bayesiana.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problema de predicción.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Aprendizaje Supervisado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de Bondad de Ajuste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Trade-off sesgo-varianza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Sobreajuste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lineal simple y múltiple.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Estimación por Cuadrados Mínimos.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Multicolinealidad.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Transformaciones.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dummy. Interacción.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de ajuste paso a paso.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Alternativas Robustas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Lineales Generalizados (GLM)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logística.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de Cuantiles (QR)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 los Modelos Lineales Mixtos (LMM)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Lasso y Ridge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No Paramétrica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Técnicas de suavizado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Aditivos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 Pursuit Regression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Neuronales Artificiales Multicapa (ANN – MLP). Regresión, Clasificación y Reducción de Dimensión (Autoencoders).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Nunito" w:cs="Nunito" w:eastAsia="Nunito" w:hAnsi="Nunito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Nunito" w:cs="Nunito" w:eastAsia="Nunito" w:hAnsi="Nunito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Programa Clases Teóricas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Introducción: Inferencia Estadística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¿No alcanza con tocar botones?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de Introducción: 10 videos + Archivo pdf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Repaso de Probabilidad y Estadística: 7 videos + Archivo pdf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Inferencia Estadística: 15 videos + Archivo pdf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Trade-off Sesgo-Varianza: 11 videos + Archivo pdf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Regresión Lineal Simple y Múltiple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El "Hello World" del Machine Learning.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 Apuntes de Regresión pdf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de regresión simple pdf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Lineal Simple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Correlación: 2 videos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(Enfoque numérico): 9 videos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Inferencia (Enfoque Estadístico): 10 videos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Violación de supuestos: 3 videos + Script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Inferencia sobre Y: 4 videos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la Varianza: 7 videos.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Diagnóstico de la Regresión: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Leverage: 2 videos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Residuos: 7 videos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Lineal Múltiple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Modelado Estadístico Múltiple: 4 videos + Presentación (Archivo pdf)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Inferencia Modelo Lineal Múltiple: 27 videos + Presentación (Archivo pdf)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Estadística Bayesiana.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ya que vamos a hacer supuestos 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Inferencia Bayesiana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4 videos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Testing Bayesiano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6 videos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de AB Testing Bayesiano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de AB Testing Bayesiano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 la Regresión Bayesiana</w:t>
      </w: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6 videos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Archivo: Regresión Clásica Vs. Regresión Bayesiana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de Regresión Bayesiana con STAN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Modelo STAN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de Regresión Bayesiana con STAN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Bayesiana Robusta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4 videos</w:t>
      </w: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Regresión Bayesiana Robusta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Regresión Bayesiana Robusta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Bayesiana Aplicada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7 videos</w:t>
      </w: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Markov Chain Monte Carlo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Archivo: Datos Regresión Bayesiana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Lineal Generalizado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sacándole jugo a las piedras.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Presentación: Archivo pdf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videos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scripts: GLM, GLM para precipitación, Dataset de lluvia.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Regularización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El límite de la tarjeta.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Videos de Regularización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Robustez y Regularización: pdf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Scripts: comparativo entre OLS y Ridge y otro de Ridge y Multicolinealidad.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por Cuantiles, Modelos Aditivos y No Paramétricos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No sólo de polinomios vive el hombre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Regresión por cuantiles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 videos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Aditivos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19 videos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Scripts: de cuantiles por optimización y ejemplo de Smoothing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sobre Splines: pdf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Smoothing Splines: pdf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PPR / ANN.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navaja del mono.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 Pursuit Regression: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videos.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con R - Deep Learning – CNNArchivo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GAM, PPR, ANN.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Neuronales Artificiales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videos de ANN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Videos Deep Learning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Adicionales Recomendados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y Lecciones Online: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 Learning por Hastie y Tibshirani: https://online.stanford.edu/courses/sohs-ystatslearning-statistical-learning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Inteligencia Artificial por Patrick Winston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Bibliografía: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Elements of Statistical Learning: </w:t>
      </w:r>
      <w:hyperlink r:id="rId7">
        <w:r w:rsidDel="00000000" w:rsidR="00000000" w:rsidRPr="00000000">
          <w:rPr>
            <w:rFonts w:ascii="Nunito" w:cs="Nunito" w:eastAsia="Nunito" w:hAnsi="Nunito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https://web.stanford.edu/~hastie/Papers/ESLII.pdf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Age Statistical Infrence: </w:t>
      </w:r>
      <w:hyperlink r:id="rId8">
        <w:r w:rsidDel="00000000" w:rsidR="00000000" w:rsidRPr="00000000">
          <w:rPr>
            <w:rFonts w:ascii="Nunito" w:cs="Nunito" w:eastAsia="Nunito" w:hAnsi="Nunito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https://web.stanford.edu/~hastie/CASI_files/PDF/casi.pdf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0982"/>
  </w:style>
  <w:style w:type="paragraph" w:styleId="Ttulo1">
    <w:name w:val="heading 1"/>
    <w:basedOn w:val="Normal"/>
    <w:link w:val="Ttulo1Car"/>
    <w:uiPriority w:val="9"/>
    <w:qFormat w:val="1"/>
    <w:rsid w:val="007C58B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862C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link w:val="Ttulo3Car"/>
    <w:uiPriority w:val="9"/>
    <w:qFormat w:val="1"/>
    <w:rsid w:val="007C58B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862C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C2CCA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1D2A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D2A21"/>
    <w:rPr>
      <w:color w:val="605e5c"/>
      <w:shd w:color="auto" w:fill="e1dfdd" w:val="clear"/>
    </w:rPr>
  </w:style>
  <w:style w:type="character" w:styleId="Ttulo1Car" w:customStyle="1">
    <w:name w:val="Título 1 Car"/>
    <w:basedOn w:val="Fuentedeprrafopredeter"/>
    <w:link w:val="Ttulo1"/>
    <w:uiPriority w:val="9"/>
    <w:rsid w:val="007C58B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AR"/>
    </w:rPr>
  </w:style>
  <w:style w:type="character" w:styleId="Ttulo3Car" w:customStyle="1">
    <w:name w:val="Título 3 Car"/>
    <w:basedOn w:val="Fuentedeprrafopredeter"/>
    <w:link w:val="Ttulo3"/>
    <w:uiPriority w:val="9"/>
    <w:rsid w:val="007C58B1"/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paragraph" w:styleId="tocify-item" w:customStyle="1">
    <w:name w:val="tocify-item"/>
    <w:basedOn w:val="Normal"/>
    <w:rsid w:val="005862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862C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862C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CdigoHTML">
    <w:name w:val="HTML Code"/>
    <w:basedOn w:val="Fuentedeprrafopredeter"/>
    <w:uiPriority w:val="99"/>
    <w:semiHidden w:val="1"/>
    <w:unhideWhenUsed w:val="1"/>
    <w:rsid w:val="0063604F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b.stanford.edu/~hastie/Papers/ESLII.pdf" TargetMode="External"/><Relationship Id="rId8" Type="http://schemas.openxmlformats.org/officeDocument/2006/relationships/hyperlink" Target="https://web.stanford.edu/~hastie/CASI_files/PDF/casi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Jy12Wys4gISMa31gZkDRSikvqA==">AMUW2mWIdUIFQ9WL1nYKyHY4QJgPppNjhEE89B4vFd+h1AD6WjPaYj7vE2Um9f4cXrFwkd4VnnwP9R0iN5O9VWjOKMN05ZRx2020nj+bF4XaQSVuOvDAHrc=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2021-08-11T23:09:00Z</dcterms:created>
  <dc:creator>Sofía Clara Perini</dc:creator>
</cp:coreProperties>
</file>