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7F" w:rsidRDefault="00DF53EC" w:rsidP="00446576">
      <w:pPr>
        <w:pStyle w:val="Title"/>
      </w:pPr>
      <w:r>
        <w:t>EECE</w:t>
      </w:r>
      <w:r w:rsidR="00446576">
        <w:t xml:space="preserve"> </w:t>
      </w:r>
      <w:r w:rsidR="00F13A56">
        <w:t>321</w:t>
      </w:r>
      <w:r w:rsidR="00C50A23">
        <w:t xml:space="preserve"> Assignment #</w:t>
      </w:r>
      <w:r w:rsidR="00901B8E">
        <w:t>6</w:t>
      </w:r>
      <w:r w:rsidR="003510E0">
        <w:t xml:space="preserve"> </w:t>
      </w:r>
      <w:r w:rsidR="003E1BCB">
        <w:t>–</w:t>
      </w:r>
      <w:r w:rsidR="003510E0">
        <w:t xml:space="preserve"> </w:t>
      </w:r>
      <w:r w:rsidR="006C7E22">
        <w:t>Pulse Width Modulation Application</w:t>
      </w:r>
    </w:p>
    <w:p w:rsidR="00DF53EC" w:rsidRDefault="0084203C">
      <w:r>
        <w:t>W</w:t>
      </w:r>
      <w:r w:rsidR="00DF53EC">
        <w:t xml:space="preserve">ork </w:t>
      </w:r>
      <w:r>
        <w:t xml:space="preserve">either individually or </w:t>
      </w:r>
      <w:r w:rsidR="00DF53EC">
        <w:t xml:space="preserve">in groups </w:t>
      </w:r>
      <w:r>
        <w:t xml:space="preserve">of </w:t>
      </w:r>
      <w:r w:rsidRPr="00BF67BA">
        <w:rPr>
          <w:b/>
        </w:rPr>
        <w:t>two</w:t>
      </w:r>
      <w:r w:rsidR="00A545A6">
        <w:rPr>
          <w:b/>
        </w:rPr>
        <w:t xml:space="preserve"> or three</w:t>
      </w:r>
      <w:r>
        <w:t xml:space="preserve"> </w:t>
      </w:r>
      <w:r w:rsidR="00DF53EC">
        <w:t xml:space="preserve">to complete these exercises. </w:t>
      </w:r>
      <w:r>
        <w:t>S</w:t>
      </w:r>
      <w:r w:rsidR="00DF53EC">
        <w:t>tudent</w:t>
      </w:r>
      <w:r>
        <w:t>s</w:t>
      </w:r>
      <w:r w:rsidR="00DF53EC">
        <w:t xml:space="preserve"> </w:t>
      </w:r>
      <w:r>
        <w:t>are</w:t>
      </w:r>
      <w:r w:rsidR="00DF53EC">
        <w:t xml:space="preserve"> required to submit </w:t>
      </w:r>
      <w:r w:rsidR="002A2126">
        <w:t xml:space="preserve">suitable format </w:t>
      </w:r>
      <w:r w:rsidR="00DF53EC">
        <w:t>electronic documents through Moodle for their solutions</w:t>
      </w:r>
      <w:r>
        <w:t xml:space="preserve"> (one per group)</w:t>
      </w:r>
      <w:r w:rsidR="00DF53EC">
        <w:t xml:space="preserve">; </w:t>
      </w:r>
      <w:r w:rsidR="00DF53EC" w:rsidRPr="00DF53EC">
        <w:rPr>
          <w:b/>
        </w:rPr>
        <w:t>paper submissions will not be graded</w:t>
      </w:r>
      <w:r w:rsidR="00DF53EC">
        <w:t>.</w:t>
      </w:r>
    </w:p>
    <w:p w:rsidR="00DF53EC" w:rsidRDefault="00DF53EC">
      <w:r>
        <w:t xml:space="preserve">Be certain to provide </w:t>
      </w:r>
      <w:r w:rsidR="0084203C">
        <w:t xml:space="preserve">references for your sources and </w:t>
      </w:r>
      <w:r>
        <w:t xml:space="preserve">the names of your collaborators. </w:t>
      </w:r>
      <w:r w:rsidRPr="00DF53EC">
        <w:rPr>
          <w:b/>
        </w:rPr>
        <w:t xml:space="preserve">Work that is claimed to be an individual effort, but is </w:t>
      </w:r>
      <w:r w:rsidR="002232DA">
        <w:rPr>
          <w:b/>
        </w:rPr>
        <w:t>decided</w:t>
      </w:r>
      <w:r w:rsidRPr="00DF53EC">
        <w:rPr>
          <w:b/>
        </w:rPr>
        <w:t xml:space="preserve">ly </w:t>
      </w:r>
      <w:r>
        <w:rPr>
          <w:b/>
        </w:rPr>
        <w:t xml:space="preserve">the work of </w:t>
      </w:r>
      <w:r w:rsidRPr="00DF53EC">
        <w:rPr>
          <w:b/>
        </w:rPr>
        <w:t>other</w:t>
      </w:r>
      <w:r>
        <w:rPr>
          <w:b/>
        </w:rPr>
        <w:t>s</w:t>
      </w:r>
      <w:r w:rsidRPr="00DF53EC">
        <w:rPr>
          <w:b/>
        </w:rPr>
        <w:t>, will receive a grade of zero (0)</w:t>
      </w:r>
      <w:r>
        <w:t>.</w:t>
      </w:r>
    </w:p>
    <w:p w:rsidR="00A121B7" w:rsidRDefault="00E60DC5">
      <w:r>
        <w:pict>
          <v:rect id="_x0000_i1025" style="width:0;height:1.5pt" o:hralign="center" o:hrstd="t" o:hr="t" fillcolor="#a0a0a0" stroked="f"/>
        </w:pict>
      </w:r>
    </w:p>
    <w:p w:rsidR="00F34C2F" w:rsidRDefault="00F34C2F">
      <w:r>
        <w:t>In the previous lab, you developed the core hardware to implement a PWM waveform. Now you will create a custom Qsys component using that design and add it to an existing computer and program it in software.</w:t>
      </w:r>
    </w:p>
    <w:p w:rsidR="00F34C2F" w:rsidRDefault="00F34C2F" w:rsidP="003E1BCB">
      <w:pPr>
        <w:pStyle w:val="ListParagraph"/>
        <w:numPr>
          <w:ilvl w:val="0"/>
          <w:numId w:val="14"/>
        </w:numPr>
      </w:pPr>
      <w:r>
        <w:t xml:space="preserve">Add an Avalon wrapper file (Verilog HDL) that implements the Avalon interface and instantiates the core pwm circuit. </w:t>
      </w:r>
    </w:p>
    <w:p w:rsidR="006C7E22" w:rsidRDefault="006C7E22" w:rsidP="003E1BCB">
      <w:pPr>
        <w:pStyle w:val="ListParagraph"/>
        <w:numPr>
          <w:ilvl w:val="0"/>
          <w:numId w:val="14"/>
        </w:numPr>
      </w:pPr>
      <w:r>
        <w:t>Copy the DE2-115 Media Computer from its location in C:\altera\16.0\University_Program\Computer_Systems\DE2-115\DE2-115_Media_Computer to a local directory, e.g. Document</w:t>
      </w:r>
      <w:r w:rsidR="002F175B">
        <w:t>s</w:t>
      </w:r>
      <w:bookmarkStart w:id="0" w:name="_GoBack"/>
      <w:bookmarkEnd w:id="0"/>
      <w:r>
        <w:t>\DE2-115_PWM_Compute</w:t>
      </w:r>
      <w:r w:rsidR="00F34C2F">
        <w:t>r. Remember: No spaces in path!</w:t>
      </w:r>
    </w:p>
    <w:p w:rsidR="00F34C2F" w:rsidRDefault="00F34C2F" w:rsidP="003E1BCB">
      <w:pPr>
        <w:pStyle w:val="ListParagraph"/>
        <w:numPr>
          <w:ilvl w:val="0"/>
          <w:numId w:val="14"/>
        </w:numPr>
      </w:pPr>
      <w:r>
        <w:t>Open up Qsys and load the existing design for the overall computer.</w:t>
      </w:r>
    </w:p>
    <w:p w:rsidR="00F34C2F" w:rsidRDefault="00F34C2F" w:rsidP="003E1BCB">
      <w:pPr>
        <w:pStyle w:val="ListParagraph"/>
        <w:numPr>
          <w:ilvl w:val="0"/>
          <w:numId w:val="14"/>
        </w:numPr>
      </w:pPr>
      <w:r>
        <w:t>Create a new Qsys component</w:t>
      </w:r>
      <w:r w:rsidR="00791855">
        <w:t xml:space="preserve"> for your PWM peripheral</w:t>
      </w:r>
      <w:r>
        <w:t>.</w:t>
      </w:r>
      <w:r w:rsidR="00791855">
        <w:t xml:space="preserve"> Name it appropriately and fill out the information.</w:t>
      </w:r>
    </w:p>
    <w:p w:rsidR="00E042CC" w:rsidRDefault="00E042CC" w:rsidP="003E1BCB">
      <w:pPr>
        <w:pStyle w:val="ListParagraph"/>
        <w:numPr>
          <w:ilvl w:val="0"/>
          <w:numId w:val="14"/>
        </w:numPr>
      </w:pPr>
      <w:r>
        <w:t xml:space="preserve">Add the newly designed peripheral to the </w:t>
      </w:r>
      <w:r w:rsidR="006C7E22">
        <w:t>DE2-115 Media</w:t>
      </w:r>
      <w:r>
        <w:t xml:space="preserve"> Computer and wire it to a pin on the </w:t>
      </w:r>
      <w:r w:rsidR="006C7E22">
        <w:t xml:space="preserve">JP5 </w:t>
      </w:r>
      <w:r>
        <w:t>40 pin expansion header using Qsys and Quartus.</w:t>
      </w:r>
      <w:r w:rsidR="004365D2">
        <w:t xml:space="preserve"> </w:t>
      </w:r>
      <w:r w:rsidR="006C7E22">
        <w:t xml:space="preserve">See Figure 7 in the documentation. </w:t>
      </w:r>
      <w:r w:rsidR="004365D2">
        <w:t xml:space="preserve">Build your project and take note of where your </w:t>
      </w:r>
      <w:r w:rsidR="004365D2">
        <w:rPr>
          <w:i/>
        </w:rPr>
        <w:t>.sof</w:t>
      </w:r>
      <w:r w:rsidR="004365D2">
        <w:t xml:space="preserve"> and </w:t>
      </w:r>
      <w:r w:rsidR="004365D2">
        <w:rPr>
          <w:i/>
        </w:rPr>
        <w:t>.sopc_info</w:t>
      </w:r>
      <w:r w:rsidR="004365D2">
        <w:t xml:space="preserve"> files are stored.</w:t>
      </w:r>
      <w:r w:rsidR="00F34C2F">
        <w:t xml:space="preserve"> You may also want to wire it to an LED such as LEDG8 for easy debugging.</w:t>
      </w:r>
    </w:p>
    <w:p w:rsidR="006C7E22" w:rsidRDefault="006C7E22" w:rsidP="006C7E22">
      <w:pPr>
        <w:pStyle w:val="ListParagraph"/>
        <w:numPr>
          <w:ilvl w:val="0"/>
          <w:numId w:val="14"/>
        </w:numPr>
      </w:pPr>
      <w:r>
        <w:t>Using NIOS Eclipse Build Tools create a new application and board support package.</w:t>
      </w:r>
    </w:p>
    <w:p w:rsidR="006C7E22" w:rsidRDefault="006C7E22" w:rsidP="006C7E22">
      <w:pPr>
        <w:pStyle w:val="ListParagraph"/>
        <w:numPr>
          <w:ilvl w:val="0"/>
          <w:numId w:val="14"/>
        </w:numPr>
      </w:pPr>
      <w:r>
        <w:t xml:space="preserve">Write an application that reads from the slider switches to output a PWM signal. </w:t>
      </w:r>
    </w:p>
    <w:p w:rsidR="00FF07E8" w:rsidRDefault="00FF07E8" w:rsidP="00FF07E8">
      <w:pPr>
        <w:pStyle w:val="ListParagraph"/>
        <w:numPr>
          <w:ilvl w:val="0"/>
          <w:numId w:val="14"/>
        </w:numPr>
      </w:pPr>
      <w:bookmarkStart w:id="1" w:name="_Ref433350324"/>
      <w:r>
        <w:t>Using a multimeter and oscilloscope create a chart of output voltage versus switch position. Capture time domain plots of the PWM output for two different switch settings.</w:t>
      </w:r>
      <w:bookmarkEnd w:id="1"/>
      <w:r>
        <w:t xml:space="preserve"> </w:t>
      </w:r>
    </w:p>
    <w:p w:rsidR="00FF07E8" w:rsidRDefault="00FF07E8" w:rsidP="00FF07E8">
      <w:pPr>
        <w:pStyle w:val="ListParagraph"/>
        <w:numPr>
          <w:ilvl w:val="0"/>
          <w:numId w:val="14"/>
        </w:numPr>
      </w:pPr>
      <w:r>
        <w:t>Write a report describing your results and what you learned. Include…</w:t>
      </w:r>
    </w:p>
    <w:p w:rsidR="00FF07E8" w:rsidRDefault="00FF07E8" w:rsidP="00FF07E8">
      <w:pPr>
        <w:pStyle w:val="ListParagraph"/>
        <w:numPr>
          <w:ilvl w:val="1"/>
          <w:numId w:val="14"/>
        </w:numPr>
      </w:pPr>
      <w:r>
        <w:t>Block diagram of your PWM</w:t>
      </w:r>
    </w:p>
    <w:p w:rsidR="00FF07E8" w:rsidRDefault="00FF07E8" w:rsidP="00FF07E8">
      <w:pPr>
        <w:pStyle w:val="ListParagraph"/>
        <w:numPr>
          <w:ilvl w:val="1"/>
          <w:numId w:val="14"/>
        </w:numPr>
      </w:pPr>
      <w:r>
        <w:t>Why did it take longer to configure the flash using the Active Serial mode?</w:t>
      </w:r>
    </w:p>
    <w:p w:rsidR="00FF07E8" w:rsidRDefault="00FF07E8" w:rsidP="00FF07E8">
      <w:pPr>
        <w:pStyle w:val="ListParagraph"/>
        <w:numPr>
          <w:ilvl w:val="1"/>
          <w:numId w:val="14"/>
        </w:numPr>
      </w:pPr>
      <w:r>
        <w:t>Describe the files required to get this to run and where on the board are they stored.</w:t>
      </w:r>
    </w:p>
    <w:p w:rsidR="00FF07E8" w:rsidRDefault="00E60DC5" w:rsidP="00FF07E8">
      <w:pPr>
        <w:pStyle w:val="ListParagraph"/>
        <w:numPr>
          <w:ilvl w:val="1"/>
          <w:numId w:val="14"/>
        </w:numPr>
      </w:pPr>
      <w:r>
        <w:t>Upload</w:t>
      </w:r>
      <w:r w:rsidR="00FF07E8">
        <w:t xml:space="preserve"> your source code</w:t>
      </w:r>
      <w:r>
        <w:t xml:space="preserve"> to github</w:t>
      </w:r>
      <w:r w:rsidR="00FF07E8">
        <w:t>.</w:t>
      </w:r>
    </w:p>
    <w:p w:rsidR="00FF07E8" w:rsidRDefault="00B42614" w:rsidP="00FF07E8">
      <w:pPr>
        <w:pStyle w:val="ListParagraph"/>
        <w:numPr>
          <w:ilvl w:val="1"/>
          <w:numId w:val="14"/>
        </w:numPr>
      </w:pPr>
      <w:r>
        <w:t xml:space="preserve">Include the charts and plots from step </w:t>
      </w:r>
      <w:r w:rsidR="006C7E22">
        <w:fldChar w:fldCharType="begin"/>
      </w:r>
      <w:r w:rsidR="006C7E22">
        <w:instrText xml:space="preserve"> REF _Ref433350324 \r \h </w:instrText>
      </w:r>
      <w:r w:rsidR="006C7E22">
        <w:fldChar w:fldCharType="separate"/>
      </w:r>
      <w:r w:rsidR="00E60DC5">
        <w:t>6</w:t>
      </w:r>
      <w:r w:rsidR="006C7E22">
        <w:fldChar w:fldCharType="end"/>
      </w:r>
      <w:r>
        <w:t xml:space="preserve">. </w:t>
      </w:r>
    </w:p>
    <w:p w:rsidR="00B42614" w:rsidRDefault="00B42614" w:rsidP="00FF07E8">
      <w:pPr>
        <w:pStyle w:val="ListParagraph"/>
        <w:numPr>
          <w:ilvl w:val="1"/>
          <w:numId w:val="14"/>
        </w:numPr>
      </w:pPr>
      <w:r>
        <w:t>Include a discussion of what you learned.</w:t>
      </w:r>
    </w:p>
    <w:p w:rsidR="00F34C2F" w:rsidRDefault="00E60DC5" w:rsidP="00E60DC5">
      <w:pPr>
        <w:pStyle w:val="ListParagraph"/>
        <w:numPr>
          <w:ilvl w:val="0"/>
          <w:numId w:val="14"/>
        </w:numPr>
      </w:pPr>
      <w:r w:rsidRPr="00E60DC5">
        <w:rPr>
          <w:b/>
        </w:rPr>
        <w:t>For test repair</w:t>
      </w:r>
      <w:r>
        <w:t xml:space="preserve">: </w:t>
      </w:r>
      <w:r w:rsidR="00F34C2F">
        <w:t>Add 3 more PWM to your computer design.</w:t>
      </w:r>
    </w:p>
    <w:p w:rsidR="00F34C2F" w:rsidRDefault="00F34C2F" w:rsidP="00E60DC5">
      <w:pPr>
        <w:pStyle w:val="ListParagraph"/>
        <w:numPr>
          <w:ilvl w:val="0"/>
          <w:numId w:val="14"/>
        </w:numPr>
      </w:pPr>
      <w:r>
        <w:rPr>
          <w:b/>
        </w:rPr>
        <w:lastRenderedPageBreak/>
        <w:t xml:space="preserve">For test repair: </w:t>
      </w:r>
      <w:r>
        <w:t>Create an external circuit to drive some motors supplied by me. You will need to see me for details.</w:t>
      </w:r>
    </w:p>
    <w:p w:rsidR="00E60DC5" w:rsidRDefault="00F34C2F" w:rsidP="00E60DC5">
      <w:pPr>
        <w:pStyle w:val="ListParagraph"/>
        <w:numPr>
          <w:ilvl w:val="0"/>
          <w:numId w:val="14"/>
        </w:numPr>
      </w:pPr>
      <w:r w:rsidRPr="00F34C2F">
        <w:rPr>
          <w:b/>
        </w:rPr>
        <w:t>For test repair:</w:t>
      </w:r>
      <w:r>
        <w:t xml:space="preserve"> </w:t>
      </w:r>
      <w:r w:rsidR="00E60DC5">
        <w:t xml:space="preserve">Using Quartus create a </w:t>
      </w:r>
      <w:r w:rsidR="00E60DC5">
        <w:rPr>
          <w:i/>
        </w:rPr>
        <w:t>.pof</w:t>
      </w:r>
      <w:r w:rsidR="00E60DC5">
        <w:t xml:space="preserve"> file to program the configuration flash memory with the new computer so that the FPGA is configured accordingly when powered on. 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Open the Convert dialog by choosing </w:t>
      </w:r>
      <w:r w:rsidRPr="00FF492C">
        <w:rPr>
          <w:i/>
        </w:rPr>
        <w:t>File-&gt;Convert Programming Files…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>Select the appropriate EEPROM type (Consult the DE2_115 board documentation to determine the type.)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Choose a meaningful output file name, e.g. </w:t>
      </w:r>
      <w:r>
        <w:rPr>
          <w:i/>
        </w:rPr>
        <w:t>DE2_115_Media</w:t>
      </w:r>
      <w:r w:rsidRPr="00FF492C">
        <w:rPr>
          <w:i/>
        </w:rPr>
        <w:t>_Computer_PWM.pof</w:t>
      </w:r>
      <w:r>
        <w:t xml:space="preserve"> and place the file in the same directory as your </w:t>
      </w:r>
      <w:r>
        <w:rPr>
          <w:i/>
        </w:rPr>
        <w:t>.sof</w:t>
      </w:r>
      <w:r>
        <w:t xml:space="preserve"> file.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Change </w:t>
      </w:r>
      <w:r>
        <w:rPr>
          <w:i/>
        </w:rPr>
        <w:t>mode</w:t>
      </w:r>
      <w:r>
        <w:t xml:space="preserve"> to </w:t>
      </w:r>
      <w:r>
        <w:rPr>
          <w:i/>
        </w:rPr>
        <w:t>Active Serial</w:t>
      </w:r>
      <w:r>
        <w:t>.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Click </w:t>
      </w:r>
      <w:r>
        <w:rPr>
          <w:i/>
        </w:rPr>
        <w:t>SOF Data…Page_0</w:t>
      </w:r>
      <w:r>
        <w:t xml:space="preserve"> and choose </w:t>
      </w:r>
      <w:r w:rsidRPr="00FF492C">
        <w:rPr>
          <w:i/>
        </w:rPr>
        <w:t>Add File</w:t>
      </w:r>
      <w:r>
        <w:t xml:space="preserve">. Use the file browser to select the </w:t>
      </w:r>
      <w:r>
        <w:rPr>
          <w:i/>
        </w:rPr>
        <w:t>.sof</w:t>
      </w:r>
      <w:r>
        <w:t xml:space="preserve"> file you created in step 4.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Click </w:t>
      </w:r>
      <w:r>
        <w:rPr>
          <w:i/>
        </w:rPr>
        <w:t>Generate</w:t>
      </w:r>
      <w:r>
        <w:t>.</w:t>
      </w:r>
    </w:p>
    <w:p w:rsidR="00E60DC5" w:rsidRDefault="00E60DC5" w:rsidP="00E60DC5">
      <w:pPr>
        <w:pStyle w:val="ListParagraph"/>
        <w:numPr>
          <w:ilvl w:val="1"/>
          <w:numId w:val="14"/>
        </w:numPr>
      </w:pPr>
      <w:r>
        <w:t xml:space="preserve">Run the </w:t>
      </w:r>
      <w:r>
        <w:rPr>
          <w:i/>
        </w:rPr>
        <w:t>Programmer</w:t>
      </w:r>
      <w:r>
        <w:t xml:space="preserve"> and program the configuration flash using Active Serial Programming. Add the </w:t>
      </w:r>
      <w:r>
        <w:rPr>
          <w:i/>
        </w:rPr>
        <w:t>.pof</w:t>
      </w:r>
      <w:r>
        <w:t xml:space="preserve"> file and select the </w:t>
      </w:r>
      <w:r>
        <w:rPr>
          <w:i/>
        </w:rPr>
        <w:t>Program/Configure</w:t>
      </w:r>
      <w:r>
        <w:t xml:space="preserve"> check box. Change the </w:t>
      </w:r>
      <w:r>
        <w:rPr>
          <w:i/>
        </w:rPr>
        <w:t>Run/Pgm</w:t>
      </w:r>
      <w:r>
        <w:t xml:space="preserve"> switch to </w:t>
      </w:r>
      <w:r>
        <w:rPr>
          <w:i/>
        </w:rPr>
        <w:t>Pgm</w:t>
      </w:r>
      <w:r>
        <w:t xml:space="preserve"> on the lower left corner of the DE2_115 board. Click Start (Click Start again if the transfer fails.) It will take much longer to configure than normal (</w:t>
      </w:r>
      <w:r>
        <w:rPr>
          <w:b/>
        </w:rPr>
        <w:t>WHY?</w:t>
      </w:r>
      <w:r>
        <w:t xml:space="preserve">) Be sure to return the switch to </w:t>
      </w:r>
      <w:r>
        <w:rPr>
          <w:i/>
        </w:rPr>
        <w:t>Run</w:t>
      </w:r>
      <w:r>
        <w:t>. Turn the board off and then back on. It should now be configured as your new computer.</w:t>
      </w:r>
    </w:p>
    <w:p w:rsidR="00E60DC5" w:rsidRDefault="00E60DC5" w:rsidP="00E60DC5">
      <w:pPr>
        <w:pStyle w:val="ListParagraph"/>
        <w:numPr>
          <w:ilvl w:val="0"/>
          <w:numId w:val="14"/>
        </w:numPr>
      </w:pPr>
      <w:r w:rsidRPr="00E60DC5">
        <w:rPr>
          <w:b/>
        </w:rPr>
        <w:t>For test repair:</w:t>
      </w:r>
      <w:r>
        <w:t xml:space="preserve"> Program the flash with the program and the files above using the document </w:t>
      </w:r>
      <w:r>
        <w:rPr>
          <w:i/>
        </w:rPr>
        <w:t>Nios II Flash Programmer User Guide</w:t>
      </w:r>
      <w:r>
        <w:t xml:space="preserve"> Chapters 1 &amp; 2.</w:t>
      </w:r>
    </w:p>
    <w:p w:rsidR="00E60DC5" w:rsidRDefault="00E60DC5" w:rsidP="0084458D">
      <w:pPr>
        <w:pStyle w:val="ListParagraph"/>
      </w:pPr>
    </w:p>
    <w:p w:rsidR="006C7E22" w:rsidRDefault="006C7E22" w:rsidP="006C7E22">
      <w:pPr>
        <w:pStyle w:val="ListParagraph"/>
      </w:pPr>
    </w:p>
    <w:sectPr w:rsidR="006C7E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363" w:rsidRDefault="00652363" w:rsidP="004D70A0">
      <w:pPr>
        <w:spacing w:after="0" w:line="240" w:lineRule="auto"/>
      </w:pPr>
      <w:r>
        <w:separator/>
      </w:r>
    </w:p>
  </w:endnote>
  <w:endnote w:type="continuationSeparator" w:id="0">
    <w:p w:rsidR="00652363" w:rsidRDefault="00652363" w:rsidP="004D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7400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0DC5" w:rsidRDefault="00E60DC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36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0DC5" w:rsidRDefault="00E60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363" w:rsidRDefault="00652363" w:rsidP="004D70A0">
      <w:pPr>
        <w:spacing w:after="0" w:line="240" w:lineRule="auto"/>
      </w:pPr>
      <w:r>
        <w:separator/>
      </w:r>
    </w:p>
  </w:footnote>
  <w:footnote w:type="continuationSeparator" w:id="0">
    <w:p w:rsidR="00652363" w:rsidRDefault="00652363" w:rsidP="004D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C5" w:rsidRDefault="00E60DC5" w:rsidP="00385CCA">
    <w:pPr>
      <w:pStyle w:val="Heading1"/>
      <w:tabs>
        <w:tab w:val="center" w:pos="4680"/>
        <w:tab w:val="right" w:pos="9360"/>
      </w:tabs>
    </w:pPr>
    <w:r>
      <w:t>EECE 321</w:t>
    </w:r>
    <w:r>
      <w:tab/>
      <w:t>Fall 2017</w:t>
    </w:r>
    <w:r>
      <w:tab/>
      <w:t>Brent Horine</w:t>
    </w:r>
  </w:p>
  <w:p w:rsidR="00E60DC5" w:rsidRDefault="00E60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BB8"/>
    <w:multiLevelType w:val="hybridMultilevel"/>
    <w:tmpl w:val="15B046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25C6E"/>
    <w:multiLevelType w:val="hybridMultilevel"/>
    <w:tmpl w:val="5872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E6638"/>
    <w:multiLevelType w:val="hybridMultilevel"/>
    <w:tmpl w:val="388CA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300BD"/>
    <w:multiLevelType w:val="hybridMultilevel"/>
    <w:tmpl w:val="281E8F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A204CE9"/>
    <w:multiLevelType w:val="hybridMultilevel"/>
    <w:tmpl w:val="791C9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F05C61"/>
    <w:multiLevelType w:val="hybridMultilevel"/>
    <w:tmpl w:val="29BEB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347D7"/>
    <w:multiLevelType w:val="hybridMultilevel"/>
    <w:tmpl w:val="A888F38C"/>
    <w:lvl w:ilvl="0" w:tplc="76DAF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772CCA"/>
    <w:multiLevelType w:val="hybridMultilevel"/>
    <w:tmpl w:val="18385F0A"/>
    <w:lvl w:ilvl="0" w:tplc="68F62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A819BD"/>
    <w:multiLevelType w:val="hybridMultilevel"/>
    <w:tmpl w:val="1ABE4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3350"/>
    <w:multiLevelType w:val="hybridMultilevel"/>
    <w:tmpl w:val="CB38A58A"/>
    <w:lvl w:ilvl="0" w:tplc="F3C2F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F33086"/>
    <w:multiLevelType w:val="hybridMultilevel"/>
    <w:tmpl w:val="89A60DCA"/>
    <w:lvl w:ilvl="0" w:tplc="F5488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420265"/>
    <w:multiLevelType w:val="hybridMultilevel"/>
    <w:tmpl w:val="CBBA5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052CA"/>
    <w:multiLevelType w:val="hybridMultilevel"/>
    <w:tmpl w:val="718C9C78"/>
    <w:lvl w:ilvl="0" w:tplc="1A8A9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CC2B16"/>
    <w:multiLevelType w:val="hybridMultilevel"/>
    <w:tmpl w:val="43683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11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55"/>
    <w:rsid w:val="000124D7"/>
    <w:rsid w:val="00024E4F"/>
    <w:rsid w:val="00035BA1"/>
    <w:rsid w:val="0006010A"/>
    <w:rsid w:val="000651C1"/>
    <w:rsid w:val="000926D9"/>
    <w:rsid w:val="000A7EAB"/>
    <w:rsid w:val="000C5DF3"/>
    <w:rsid w:val="000D5A6E"/>
    <w:rsid w:val="000F2275"/>
    <w:rsid w:val="0010777C"/>
    <w:rsid w:val="001963FE"/>
    <w:rsid w:val="001A191C"/>
    <w:rsid w:val="001D07BB"/>
    <w:rsid w:val="001F6B8B"/>
    <w:rsid w:val="00200911"/>
    <w:rsid w:val="002232DA"/>
    <w:rsid w:val="00271B52"/>
    <w:rsid w:val="00275775"/>
    <w:rsid w:val="002A2126"/>
    <w:rsid w:val="002B31A6"/>
    <w:rsid w:val="002D3CA3"/>
    <w:rsid w:val="002F175B"/>
    <w:rsid w:val="00314A28"/>
    <w:rsid w:val="003510E0"/>
    <w:rsid w:val="00385CCA"/>
    <w:rsid w:val="003A690F"/>
    <w:rsid w:val="003B3B99"/>
    <w:rsid w:val="003C62D8"/>
    <w:rsid w:val="003C7F51"/>
    <w:rsid w:val="003E1BCB"/>
    <w:rsid w:val="004365D2"/>
    <w:rsid w:val="00440C90"/>
    <w:rsid w:val="00443F42"/>
    <w:rsid w:val="00446576"/>
    <w:rsid w:val="00457175"/>
    <w:rsid w:val="00476AC3"/>
    <w:rsid w:val="00487F4E"/>
    <w:rsid w:val="00493647"/>
    <w:rsid w:val="004A01DC"/>
    <w:rsid w:val="004B6B54"/>
    <w:rsid w:val="004D4C78"/>
    <w:rsid w:val="004D70A0"/>
    <w:rsid w:val="004F174A"/>
    <w:rsid w:val="0052457F"/>
    <w:rsid w:val="0053738B"/>
    <w:rsid w:val="00581D35"/>
    <w:rsid w:val="0059187C"/>
    <w:rsid w:val="005A173A"/>
    <w:rsid w:val="005B0898"/>
    <w:rsid w:val="005B14C6"/>
    <w:rsid w:val="005C35A9"/>
    <w:rsid w:val="005D31A5"/>
    <w:rsid w:val="005F71F5"/>
    <w:rsid w:val="00637618"/>
    <w:rsid w:val="006467E4"/>
    <w:rsid w:val="00652363"/>
    <w:rsid w:val="00654526"/>
    <w:rsid w:val="006C7E22"/>
    <w:rsid w:val="006E2F38"/>
    <w:rsid w:val="0073051C"/>
    <w:rsid w:val="00761B8D"/>
    <w:rsid w:val="0076712E"/>
    <w:rsid w:val="00775855"/>
    <w:rsid w:val="00791855"/>
    <w:rsid w:val="007B627E"/>
    <w:rsid w:val="007C4B49"/>
    <w:rsid w:val="00801CE4"/>
    <w:rsid w:val="0084203C"/>
    <w:rsid w:val="0084458D"/>
    <w:rsid w:val="00887D27"/>
    <w:rsid w:val="008B0D20"/>
    <w:rsid w:val="008D3F1F"/>
    <w:rsid w:val="008E5483"/>
    <w:rsid w:val="008E6C19"/>
    <w:rsid w:val="00901B8E"/>
    <w:rsid w:val="00930189"/>
    <w:rsid w:val="00954441"/>
    <w:rsid w:val="0097104A"/>
    <w:rsid w:val="00982CAB"/>
    <w:rsid w:val="009F4231"/>
    <w:rsid w:val="00A01672"/>
    <w:rsid w:val="00A121B7"/>
    <w:rsid w:val="00A32053"/>
    <w:rsid w:val="00A535E7"/>
    <w:rsid w:val="00A545A6"/>
    <w:rsid w:val="00AA7314"/>
    <w:rsid w:val="00AD5755"/>
    <w:rsid w:val="00AE26C3"/>
    <w:rsid w:val="00B24A74"/>
    <w:rsid w:val="00B42614"/>
    <w:rsid w:val="00BC4D48"/>
    <w:rsid w:val="00BF67BA"/>
    <w:rsid w:val="00C03BD2"/>
    <w:rsid w:val="00C04DAC"/>
    <w:rsid w:val="00C1388A"/>
    <w:rsid w:val="00C50A23"/>
    <w:rsid w:val="00C60F4C"/>
    <w:rsid w:val="00C8470D"/>
    <w:rsid w:val="00C955BE"/>
    <w:rsid w:val="00CC666F"/>
    <w:rsid w:val="00D339CE"/>
    <w:rsid w:val="00DC315F"/>
    <w:rsid w:val="00DD4410"/>
    <w:rsid w:val="00DD5E5E"/>
    <w:rsid w:val="00DF3B90"/>
    <w:rsid w:val="00DF53EC"/>
    <w:rsid w:val="00E042CC"/>
    <w:rsid w:val="00E34DA3"/>
    <w:rsid w:val="00E60DC5"/>
    <w:rsid w:val="00E64F3E"/>
    <w:rsid w:val="00E90F5D"/>
    <w:rsid w:val="00E95AD7"/>
    <w:rsid w:val="00E964EF"/>
    <w:rsid w:val="00EA37D4"/>
    <w:rsid w:val="00EB577D"/>
    <w:rsid w:val="00EB7AAC"/>
    <w:rsid w:val="00ED5BCD"/>
    <w:rsid w:val="00F13A56"/>
    <w:rsid w:val="00F34C2F"/>
    <w:rsid w:val="00F651FB"/>
    <w:rsid w:val="00F91A2B"/>
    <w:rsid w:val="00FF07E8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AC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4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A0"/>
  </w:style>
  <w:style w:type="paragraph" w:styleId="Footer">
    <w:name w:val="footer"/>
    <w:basedOn w:val="Normal"/>
    <w:link w:val="FooterChar"/>
    <w:uiPriority w:val="99"/>
    <w:unhideWhenUsed/>
    <w:rsid w:val="004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A0"/>
  </w:style>
  <w:style w:type="paragraph" w:styleId="BalloonText">
    <w:name w:val="Balloon Text"/>
    <w:basedOn w:val="Normal"/>
    <w:link w:val="BalloonTextChar"/>
    <w:uiPriority w:val="99"/>
    <w:semiHidden/>
    <w:unhideWhenUsed/>
    <w:rsid w:val="00EB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F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AC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4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A0"/>
  </w:style>
  <w:style w:type="paragraph" w:styleId="Footer">
    <w:name w:val="footer"/>
    <w:basedOn w:val="Normal"/>
    <w:link w:val="FooterChar"/>
    <w:uiPriority w:val="99"/>
    <w:unhideWhenUsed/>
    <w:rsid w:val="004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A0"/>
  </w:style>
  <w:style w:type="paragraph" w:styleId="BalloonText">
    <w:name w:val="Balloon Text"/>
    <w:basedOn w:val="Normal"/>
    <w:link w:val="BalloonTextChar"/>
    <w:uiPriority w:val="99"/>
    <w:semiHidden/>
    <w:unhideWhenUsed/>
    <w:rsid w:val="00EB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77F7D-36D9-4C5B-95A0-A786AA4F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Horine</dc:creator>
  <cp:lastModifiedBy>Brent Horine</cp:lastModifiedBy>
  <cp:revision>8</cp:revision>
  <cp:lastPrinted>2013-04-15T15:53:00Z</cp:lastPrinted>
  <dcterms:created xsi:type="dcterms:W3CDTF">2016-11-29T16:12:00Z</dcterms:created>
  <dcterms:modified xsi:type="dcterms:W3CDTF">2017-11-14T17:44:00Z</dcterms:modified>
</cp:coreProperties>
</file>