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150B" w14:textId="77777777" w:rsidR="0026235E" w:rsidRPr="00BD049C" w:rsidRDefault="0026235E" w:rsidP="00C96AF1">
      <w:pPr>
        <w:pStyle w:val="HTMLPreformatted"/>
        <w:jc w:val="center"/>
        <w:rPr>
          <w:rFonts w:ascii="Times New Roman" w:hAnsi="Times New Roman" w:cs="Times New Roman"/>
          <w:color w:val="7030A0"/>
          <w:sz w:val="52"/>
          <w:szCs w:val="52"/>
        </w:rPr>
      </w:pPr>
      <w:bookmarkStart w:id="0" w:name="_Hlk7460907"/>
      <w:r w:rsidRPr="00BD049C">
        <w:rPr>
          <w:rFonts w:ascii="Kokila" w:hAnsi="Kokila" w:cs="Kokila" w:hint="cs"/>
          <w:color w:val="7030A0"/>
          <w:sz w:val="52"/>
          <w:szCs w:val="52"/>
          <w:cs/>
          <w:lang w:bidi="hi-IN"/>
        </w:rPr>
        <w:t>भारतीय</w:t>
      </w:r>
      <w:r w:rsidRPr="00BD049C">
        <w:rPr>
          <w:rFonts w:ascii="Times New Roman" w:hAnsi="Times New Roman" w:cs="Times New Roman"/>
          <w:color w:val="7030A0"/>
          <w:sz w:val="52"/>
          <w:szCs w:val="52"/>
          <w:cs/>
          <w:lang w:bidi="hi-IN"/>
        </w:rPr>
        <w:t xml:space="preserve"> </w:t>
      </w:r>
      <w:r w:rsidRPr="00BD049C">
        <w:rPr>
          <w:rFonts w:ascii="Kokila" w:hAnsi="Kokila" w:cs="Kokila" w:hint="cs"/>
          <w:color w:val="7030A0"/>
          <w:sz w:val="52"/>
          <w:szCs w:val="52"/>
          <w:cs/>
          <w:lang w:bidi="hi-IN"/>
        </w:rPr>
        <w:t>सूचना</w:t>
      </w:r>
      <w:r w:rsidRPr="00BD049C">
        <w:rPr>
          <w:rFonts w:ascii="Times New Roman" w:hAnsi="Times New Roman" w:cs="Times New Roman"/>
          <w:color w:val="7030A0"/>
          <w:sz w:val="52"/>
          <w:szCs w:val="52"/>
          <w:cs/>
          <w:lang w:bidi="hi-IN"/>
        </w:rPr>
        <w:t xml:space="preserve"> </w:t>
      </w:r>
      <w:r w:rsidRPr="00BD049C">
        <w:rPr>
          <w:rFonts w:ascii="Kokila" w:hAnsi="Kokila" w:cs="Kokila" w:hint="cs"/>
          <w:color w:val="7030A0"/>
          <w:sz w:val="52"/>
          <w:szCs w:val="52"/>
          <w:cs/>
          <w:lang w:bidi="hi-IN"/>
        </w:rPr>
        <w:t>प्रौद्योगिकी</w:t>
      </w:r>
      <w:r w:rsidRPr="00BD049C">
        <w:rPr>
          <w:rFonts w:ascii="Times New Roman" w:hAnsi="Times New Roman" w:cs="Times New Roman"/>
          <w:color w:val="7030A0"/>
          <w:sz w:val="52"/>
          <w:szCs w:val="52"/>
          <w:cs/>
          <w:lang w:bidi="hi-IN"/>
        </w:rPr>
        <w:t xml:space="preserve"> </w:t>
      </w:r>
      <w:r w:rsidRPr="00BD049C">
        <w:rPr>
          <w:rFonts w:ascii="Kokila" w:hAnsi="Kokila" w:cs="Kokila" w:hint="cs"/>
          <w:color w:val="7030A0"/>
          <w:sz w:val="52"/>
          <w:szCs w:val="52"/>
          <w:cs/>
          <w:lang w:bidi="hi-IN"/>
        </w:rPr>
        <w:t>संस्थान</w:t>
      </w:r>
      <w:r w:rsidR="00C96AF1" w:rsidRPr="00BD049C">
        <w:rPr>
          <w:rFonts w:ascii="Times New Roman" w:hAnsi="Times New Roman" w:cs="Times New Roman"/>
          <w:color w:val="7030A0"/>
          <w:sz w:val="52"/>
          <w:szCs w:val="52"/>
          <w:lang w:bidi="hi-IN"/>
        </w:rPr>
        <w:t>,</w:t>
      </w:r>
      <w:r w:rsidRPr="00BD049C">
        <w:rPr>
          <w:rFonts w:ascii="Kokila" w:hAnsi="Kokila" w:cs="Kokila" w:hint="cs"/>
          <w:color w:val="7030A0"/>
          <w:sz w:val="52"/>
          <w:szCs w:val="52"/>
          <w:cs/>
          <w:lang w:bidi="hi-IN"/>
        </w:rPr>
        <w:t>लखनऊ</w:t>
      </w:r>
    </w:p>
    <w:p w14:paraId="448B148C" w14:textId="77777777" w:rsidR="00387D84" w:rsidRPr="00BD049C" w:rsidRDefault="00387D84" w:rsidP="002623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cs/>
        </w:rPr>
      </w:pPr>
      <w:r w:rsidRPr="00BD049C">
        <w:rPr>
          <w:rFonts w:ascii="Times New Roman" w:hAnsi="Times New Roman" w:cs="Times New Roman"/>
          <w:b/>
          <w:sz w:val="32"/>
          <w:szCs w:val="32"/>
          <w:cs/>
        </w:rPr>
        <w:t>(</w:t>
      </w:r>
      <w:r w:rsidRPr="00BD049C">
        <w:rPr>
          <w:rFonts w:ascii="Kokila" w:hAnsi="Kokila" w:cs="Kokila" w:hint="cs"/>
          <w:b/>
          <w:sz w:val="32"/>
          <w:szCs w:val="32"/>
          <w:cs/>
        </w:rPr>
        <w:t>संसदीय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अधिनियम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द्वारा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अधिकृत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राष्ट्रीय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महत्व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का</w:t>
      </w:r>
      <w:r w:rsidRPr="00BD049C">
        <w:rPr>
          <w:rFonts w:ascii="Times New Roman" w:hAnsi="Times New Roman" w:cs="Times New Roman"/>
          <w:b/>
          <w:sz w:val="32"/>
          <w:szCs w:val="32"/>
          <w:cs/>
        </w:rPr>
        <w:t xml:space="preserve"> </w:t>
      </w:r>
      <w:r w:rsidRPr="00BD049C">
        <w:rPr>
          <w:rFonts w:ascii="Kokila" w:hAnsi="Kokila" w:cs="Kokila" w:hint="cs"/>
          <w:b/>
          <w:sz w:val="32"/>
          <w:szCs w:val="32"/>
          <w:cs/>
        </w:rPr>
        <w:t>संस्थान</w:t>
      </w:r>
      <w:r w:rsidRPr="00BD049C">
        <w:rPr>
          <w:rFonts w:ascii="Times New Roman" w:hAnsi="Times New Roman" w:cs="Times New Roman"/>
          <w:b/>
          <w:sz w:val="32"/>
          <w:szCs w:val="32"/>
        </w:rPr>
        <w:t>)</w:t>
      </w:r>
    </w:p>
    <w:p w14:paraId="26A018A0" w14:textId="77777777" w:rsidR="0026235E" w:rsidRPr="00BD049C" w:rsidRDefault="0022708E" w:rsidP="0026235E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D049C">
        <w:rPr>
          <w:rFonts w:ascii="Times New Roman" w:hAnsi="Times New Roman" w:cs="Times New Roman"/>
          <w:b/>
          <w:color w:val="7030A0"/>
          <w:sz w:val="28"/>
          <w:szCs w:val="28"/>
        </w:rPr>
        <w:t>Indian Institute of Information Technology, Lucknow</w:t>
      </w:r>
    </w:p>
    <w:p w14:paraId="66DD7CD4" w14:textId="77777777" w:rsidR="0022708E" w:rsidRPr="00136185" w:rsidRDefault="0026235E" w:rsidP="0026235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36185">
        <w:rPr>
          <w:rFonts w:ascii="Times New Roman" w:hAnsi="Times New Roman" w:cs="Times New Roman"/>
          <w:b/>
        </w:rPr>
        <w:t>(</w:t>
      </w:r>
      <w:bookmarkStart w:id="1" w:name="_Hlk6875420"/>
      <w:r w:rsidRPr="00136185">
        <w:rPr>
          <w:rFonts w:ascii="Times New Roman" w:hAnsi="Times New Roman" w:cs="Times New Roman"/>
          <w:b/>
        </w:rPr>
        <w:t>An Institute of National Importance by Act of P</w:t>
      </w:r>
      <w:r w:rsidR="0022708E" w:rsidRPr="00136185">
        <w:rPr>
          <w:rFonts w:ascii="Times New Roman" w:hAnsi="Times New Roman" w:cs="Times New Roman"/>
          <w:b/>
        </w:rPr>
        <w:t>arliament</w:t>
      </w:r>
      <w:bookmarkEnd w:id="1"/>
      <w:r w:rsidR="0022708E" w:rsidRPr="00136185">
        <w:rPr>
          <w:rFonts w:ascii="Times New Roman" w:hAnsi="Times New Roman" w:cs="Times New Roman"/>
          <w:b/>
        </w:rPr>
        <w:t>, Under PPP Mode)</w:t>
      </w:r>
    </w:p>
    <w:bookmarkEnd w:id="0"/>
    <w:p w14:paraId="03712193" w14:textId="767C9B31" w:rsidR="0026235E" w:rsidRPr="004E70DC" w:rsidRDefault="004E2856" w:rsidP="004E70DC">
      <w:pPr>
        <w:rPr>
          <w:rFonts w:ascii="Times New Roman" w:hAnsi="Times New Roman" w:cs="Times New Roman"/>
          <w:lang w:val="en-US"/>
        </w:rPr>
      </w:pPr>
      <w:r w:rsidRPr="004F71F5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4539C" wp14:editId="302530D8">
                <wp:simplePos x="0" y="0"/>
                <wp:positionH relativeFrom="column">
                  <wp:posOffset>-744220</wp:posOffset>
                </wp:positionH>
                <wp:positionV relativeFrom="paragraph">
                  <wp:posOffset>205740</wp:posOffset>
                </wp:positionV>
                <wp:extent cx="7096125" cy="19050"/>
                <wp:effectExtent l="0" t="0" r="28575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3209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6pt,16.2pt" to="500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" strokecolor="#4579b8 [3044]">
                <o:lock v:ext="edit" shapetype="f"/>
              </v:line>
            </w:pict>
          </mc:Fallback>
        </mc:AlternateContent>
      </w:r>
      <w:bookmarkStart w:id="2" w:name="_GoBack"/>
      <w:bookmarkEnd w:id="2"/>
    </w:p>
    <w:p w14:paraId="2621C42B" w14:textId="4C18B270" w:rsidR="00B15543" w:rsidRPr="00136185" w:rsidRDefault="006E6655" w:rsidP="00B15543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6E6655">
        <w:rPr>
          <w:rFonts w:ascii="Times New Roman" w:eastAsia="Times New Roman" w:hAnsi="Times New Roman" w:cs="Times New Roman"/>
          <w:lang w:val="en-US" w:eastAsia="en-US"/>
        </w:rPr>
        <w:t xml:space="preserve">Applications are invited for admission to the Doctor of Philosophy (Ph.D.) </w:t>
      </w:r>
      <w:proofErr w:type="spellStart"/>
      <w:r w:rsidRPr="006E6655">
        <w:rPr>
          <w:rFonts w:ascii="Times New Roman" w:eastAsia="Times New Roman" w:hAnsi="Times New Roman" w:cs="Times New Roman"/>
          <w:lang w:val="en-US" w:eastAsia="en-US"/>
        </w:rPr>
        <w:t>programme</w:t>
      </w:r>
      <w:proofErr w:type="spellEnd"/>
      <w:r w:rsidRPr="006E6655">
        <w:rPr>
          <w:rFonts w:ascii="Times New Roman" w:eastAsia="Times New Roman" w:hAnsi="Times New Roman" w:cs="Times New Roman"/>
          <w:lang w:val="en-US" w:eastAsia="en-US"/>
        </w:rPr>
        <w:t xml:space="preserve"> beginning in</w:t>
      </w:r>
      <w:r>
        <w:rPr>
          <w:rFonts w:ascii="Times New Roman" w:eastAsia="Times New Roman" w:hAnsi="Times New Roman" w:cs="Times New Roman"/>
          <w:lang w:val="en-US" w:eastAsia="en-US"/>
        </w:rPr>
        <w:t xml:space="preserve"> January </w:t>
      </w:r>
      <w:r w:rsidRPr="006E6655">
        <w:rPr>
          <w:rFonts w:ascii="Times New Roman" w:eastAsia="Times New Roman" w:hAnsi="Times New Roman" w:cs="Times New Roman"/>
          <w:lang w:val="en-US" w:eastAsia="en-US"/>
        </w:rPr>
        <w:t>20</w:t>
      </w:r>
      <w:r w:rsidR="002E6716">
        <w:rPr>
          <w:rFonts w:ascii="Times New Roman" w:eastAsia="Times New Roman" w:hAnsi="Times New Roman" w:cs="Times New Roman"/>
          <w:lang w:val="en-US" w:eastAsia="en-US"/>
        </w:rPr>
        <w:t>20</w:t>
      </w:r>
      <w:r w:rsidRPr="006E6655">
        <w:rPr>
          <w:rFonts w:ascii="Times New Roman" w:eastAsia="Times New Roman" w:hAnsi="Times New Roman" w:cs="Times New Roman"/>
          <w:lang w:val="en-US" w:eastAsia="en-US"/>
        </w:rPr>
        <w:t>. Applicants meeting the minimum eligibility in the broad areas of Engineering/ Management/ Mathematics are invited to submit their application</w:t>
      </w:r>
      <w:r w:rsidR="00B15543" w:rsidRPr="00136185">
        <w:rPr>
          <w:rFonts w:ascii="Times New Roman" w:eastAsia="Times New Roman" w:hAnsi="Times New Roman" w:cs="Times New Roman"/>
          <w:lang w:val="en-US" w:eastAsia="en-US"/>
        </w:rPr>
        <w:t xml:space="preserve">. The goal of the Ph.D. </w:t>
      </w:r>
      <w:proofErr w:type="spellStart"/>
      <w:r w:rsidR="00C24750">
        <w:rPr>
          <w:rFonts w:ascii="Times New Roman" w:eastAsia="Times New Roman" w:hAnsi="Times New Roman" w:cs="Times New Roman"/>
          <w:lang w:val="en-US" w:eastAsia="en-US"/>
        </w:rPr>
        <w:t>programme</w:t>
      </w:r>
      <w:proofErr w:type="spellEnd"/>
      <w:r w:rsidR="00B15543" w:rsidRPr="00136185">
        <w:rPr>
          <w:rFonts w:ascii="Times New Roman" w:eastAsia="Times New Roman" w:hAnsi="Times New Roman" w:cs="Times New Roman"/>
          <w:lang w:val="en-US" w:eastAsia="en-US"/>
        </w:rPr>
        <w:t xml:space="preserve"> at IIIT-L is to prepare the scholars for becoming global academic, industrial and R&amp;D leaders.</w:t>
      </w:r>
    </w:p>
    <w:p w14:paraId="786F6F33" w14:textId="4EF1A94C" w:rsidR="00B15543" w:rsidRPr="00136185" w:rsidRDefault="00B15543" w:rsidP="00B15543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Some key features of Ph.D. </w:t>
      </w:r>
      <w:proofErr w:type="spellStart"/>
      <w:r w:rsidR="00445CEC">
        <w:rPr>
          <w:rFonts w:ascii="Times New Roman" w:eastAsia="Times New Roman" w:hAnsi="Times New Roman" w:cs="Times New Roman"/>
          <w:lang w:val="en-US" w:eastAsia="en-US"/>
        </w:rPr>
        <w:t>P</w:t>
      </w:r>
      <w:r w:rsidR="00C24750">
        <w:rPr>
          <w:rFonts w:ascii="Times New Roman" w:eastAsia="Times New Roman" w:hAnsi="Times New Roman" w:cs="Times New Roman"/>
          <w:lang w:val="en-US" w:eastAsia="en-US"/>
        </w:rPr>
        <w:t>rogramme</w:t>
      </w:r>
      <w:proofErr w:type="spellEnd"/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 in IIIT-L are listed below.</w:t>
      </w:r>
    </w:p>
    <w:p w14:paraId="6609DF9A" w14:textId="57136725" w:rsidR="00B15543" w:rsidRPr="00136185" w:rsidRDefault="00B15543" w:rsidP="00B155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lang w:val="en-US" w:eastAsia="en-US"/>
        </w:rPr>
        <w:t>IIIT-L is an Institute of National Importance</w:t>
      </w:r>
      <w:r w:rsidR="003905A8">
        <w:rPr>
          <w:rFonts w:ascii="Times New Roman" w:eastAsia="Times New Roman" w:hAnsi="Times New Roman" w:cs="Times New Roman"/>
          <w:lang w:val="en-US" w:eastAsia="en-US"/>
        </w:rPr>
        <w:t xml:space="preserve">, established by an </w:t>
      </w:r>
      <w:r w:rsidRPr="00136185">
        <w:rPr>
          <w:rFonts w:ascii="Times New Roman" w:eastAsia="Times New Roman" w:hAnsi="Times New Roman" w:cs="Times New Roman"/>
          <w:lang w:val="en-US" w:eastAsia="en-US"/>
        </w:rPr>
        <w:t>Act of Parliament</w:t>
      </w:r>
      <w:r w:rsidR="00230A2F">
        <w:rPr>
          <w:rFonts w:ascii="Times New Roman" w:eastAsia="Times New Roman" w:hAnsi="Times New Roman" w:cs="Times New Roman"/>
          <w:lang w:val="en-US" w:eastAsia="en-US"/>
        </w:rPr>
        <w:t>,</w:t>
      </w: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 and has excellent academic record</w:t>
      </w:r>
      <w:r w:rsidR="00D32F6E">
        <w:rPr>
          <w:rFonts w:ascii="Times New Roman" w:eastAsia="Times New Roman" w:hAnsi="Times New Roman" w:cs="Times New Roman"/>
          <w:lang w:val="en-US" w:eastAsia="en-US"/>
        </w:rPr>
        <w:t xml:space="preserve"> and are placed in highly reputed organizations</w:t>
      </w: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136185">
        <w:rPr>
          <w:rFonts w:ascii="Times New Roman" w:eastAsia="Times New Roman" w:hAnsi="Times New Roman" w:cs="Times New Roman"/>
          <w:b/>
          <w:i/>
          <w:lang w:val="en-US" w:eastAsia="en-US"/>
        </w:rPr>
        <w:t>(link to placement page- Statistics)</w:t>
      </w:r>
      <w:r w:rsidRPr="00136185">
        <w:rPr>
          <w:rFonts w:ascii="Times New Roman" w:eastAsia="Times New Roman" w:hAnsi="Times New Roman" w:cs="Times New Roman"/>
          <w:lang w:val="en-US" w:eastAsia="en-US"/>
        </w:rPr>
        <w:t>.</w:t>
      </w:r>
    </w:p>
    <w:p w14:paraId="14965FDB" w14:textId="77777777" w:rsidR="00B15543" w:rsidRPr="00136185" w:rsidRDefault="00B15543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68780831" w14:textId="3C116A19" w:rsidR="00B47241" w:rsidRDefault="00B15543" w:rsidP="00B472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IIIT-L </w:t>
      </w:r>
      <w:r w:rsidR="00B47241">
        <w:rPr>
          <w:rFonts w:ascii="Times New Roman" w:eastAsia="Times New Roman" w:hAnsi="Times New Roman" w:cs="Times New Roman"/>
          <w:lang w:val="en-US" w:eastAsia="en-US"/>
        </w:rPr>
        <w:t>invites application under the following categories:</w:t>
      </w:r>
    </w:p>
    <w:p w14:paraId="032023B1" w14:textId="77777777" w:rsidR="00B47241" w:rsidRDefault="00B47241" w:rsidP="00B472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513"/>
        <w:gridCol w:w="4215"/>
        <w:gridCol w:w="341"/>
        <w:gridCol w:w="4198"/>
      </w:tblGrid>
      <w:tr w:rsidR="00B47241" w14:paraId="7C78F7E9" w14:textId="77777777" w:rsidTr="00B47241">
        <w:trPr>
          <w:trHeight w:val="194"/>
        </w:trPr>
        <w:tc>
          <w:tcPr>
            <w:tcW w:w="513" w:type="dxa"/>
          </w:tcPr>
          <w:p w14:paraId="60BE320F" w14:textId="42F39462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1</w:t>
            </w:r>
          </w:p>
        </w:tc>
        <w:tc>
          <w:tcPr>
            <w:tcW w:w="4215" w:type="dxa"/>
          </w:tcPr>
          <w:p w14:paraId="26A07E0F" w14:textId="3D8CE1C6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Full Time Research Scholar</w:t>
            </w:r>
          </w:p>
        </w:tc>
        <w:tc>
          <w:tcPr>
            <w:tcW w:w="341" w:type="dxa"/>
          </w:tcPr>
          <w:p w14:paraId="0C6A7E1E" w14:textId="37C52F37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3</w:t>
            </w:r>
          </w:p>
        </w:tc>
        <w:tc>
          <w:tcPr>
            <w:tcW w:w="4198" w:type="dxa"/>
          </w:tcPr>
          <w:p w14:paraId="7610C596" w14:textId="4D44EC3B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Working Professional</w:t>
            </w:r>
          </w:p>
        </w:tc>
      </w:tr>
      <w:tr w:rsidR="00B47241" w14:paraId="58FA1A4E" w14:textId="77777777" w:rsidTr="00B47241">
        <w:trPr>
          <w:trHeight w:val="292"/>
        </w:trPr>
        <w:tc>
          <w:tcPr>
            <w:tcW w:w="513" w:type="dxa"/>
          </w:tcPr>
          <w:p w14:paraId="5D272CEE" w14:textId="159038FD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2</w:t>
            </w:r>
          </w:p>
        </w:tc>
        <w:tc>
          <w:tcPr>
            <w:tcW w:w="4215" w:type="dxa"/>
          </w:tcPr>
          <w:p w14:paraId="47CB9F8D" w14:textId="514FC962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Self-Financed Full Time Research Scholar</w:t>
            </w:r>
          </w:p>
        </w:tc>
        <w:tc>
          <w:tcPr>
            <w:tcW w:w="341" w:type="dxa"/>
          </w:tcPr>
          <w:p w14:paraId="5F5AC1AF" w14:textId="22B12640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4</w:t>
            </w:r>
          </w:p>
        </w:tc>
        <w:tc>
          <w:tcPr>
            <w:tcW w:w="4198" w:type="dxa"/>
          </w:tcPr>
          <w:p w14:paraId="69B4D271" w14:textId="2507391E" w:rsidR="00B47241" w:rsidRPr="00B47241" w:rsidRDefault="00B47241" w:rsidP="00B4724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47241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Aspiring Students in Higher Academics (ASHA)</w:t>
            </w:r>
          </w:p>
        </w:tc>
      </w:tr>
    </w:tbl>
    <w:p w14:paraId="0D63F92D" w14:textId="77777777" w:rsidR="00B15543" w:rsidRPr="00136185" w:rsidRDefault="00B15543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5953B2DA" w14:textId="0AB44D20" w:rsidR="00B15543" w:rsidRPr="00136185" w:rsidRDefault="00B15543" w:rsidP="00B155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Students are encouraged </w:t>
      </w:r>
      <w:r w:rsidR="00D32F6E">
        <w:rPr>
          <w:rFonts w:ascii="Times New Roman" w:eastAsia="Times New Roman" w:hAnsi="Times New Roman" w:cs="Times New Roman"/>
          <w:lang w:val="en-US" w:eastAsia="en-US"/>
        </w:rPr>
        <w:t>for showcasing research work through conference/workshop participation</w:t>
      </w:r>
      <w:r w:rsidR="002B4CC9">
        <w:rPr>
          <w:rFonts w:ascii="Times New Roman" w:eastAsia="Times New Roman" w:hAnsi="Times New Roman" w:cs="Times New Roman"/>
          <w:lang w:val="en-US" w:eastAsia="en-US"/>
        </w:rPr>
        <w:t xml:space="preserve"> with institute</w:t>
      </w:r>
      <w:r w:rsidR="00D32F6E">
        <w:rPr>
          <w:rFonts w:ascii="Times New Roman" w:eastAsia="Times New Roman" w:hAnsi="Times New Roman" w:cs="Times New Roman"/>
          <w:lang w:val="en-US" w:eastAsia="en-US"/>
        </w:rPr>
        <w:t xml:space="preserve"> financial </w:t>
      </w:r>
      <w:r w:rsidRPr="00136185">
        <w:rPr>
          <w:rFonts w:ascii="Times New Roman" w:eastAsia="Times New Roman" w:hAnsi="Times New Roman" w:cs="Times New Roman"/>
          <w:lang w:val="en-US" w:eastAsia="en-US"/>
        </w:rPr>
        <w:t>support.</w:t>
      </w:r>
    </w:p>
    <w:p w14:paraId="50627151" w14:textId="77777777" w:rsidR="00B15543" w:rsidRPr="00136185" w:rsidRDefault="00B15543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3F2E1265" w14:textId="77777777" w:rsidR="00596943" w:rsidRDefault="00B15543" w:rsidP="00596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lang w:val="en-US" w:eastAsia="en-US"/>
        </w:rPr>
        <w:t>Applicants must read </w:t>
      </w:r>
      <w:r w:rsidRPr="00136185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US" w:eastAsia="en-US"/>
        </w:rPr>
        <w:t>Information Brochure for Ph.D. Admission</w:t>
      </w:r>
      <w:r w:rsidR="00D27DC7" w:rsidRPr="00136185">
        <w:rPr>
          <w:rFonts w:ascii="Times New Roman" w:eastAsia="Times New Roman" w:hAnsi="Times New Roman" w:cs="Times New Roman"/>
          <w:lang w:val="en-US" w:eastAsia="en-US"/>
        </w:rPr>
        <w:t>,</w:t>
      </w:r>
      <w:r w:rsidRPr="00136185">
        <w:rPr>
          <w:rFonts w:ascii="Times New Roman" w:eastAsia="Times New Roman" w:hAnsi="Times New Roman" w:cs="Times New Roman"/>
          <w:lang w:val="en-US" w:eastAsia="en-US"/>
        </w:rPr>
        <w:t xml:space="preserve"> for eligibility criteria, Admission category, Research areas and other details.</w:t>
      </w:r>
    </w:p>
    <w:p w14:paraId="6584901F" w14:textId="77777777" w:rsidR="00596943" w:rsidRDefault="00596943" w:rsidP="00596943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A06579" w14:textId="390956D0" w:rsidR="00596943" w:rsidRPr="00596943" w:rsidRDefault="00596943" w:rsidP="00596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</w:t>
      </w:r>
      <w:r w:rsidRPr="005969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pplication fee for the Ph.D. Application form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</w:t>
      </w:r>
      <w:r w:rsidRPr="005969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follows:</w:t>
      </w:r>
    </w:p>
    <w:p w14:paraId="3B6191F9" w14:textId="77777777" w:rsidR="00596943" w:rsidRDefault="00596943" w:rsidP="00596943">
      <w:pPr>
        <w:tabs>
          <w:tab w:val="left" w:pos="3880"/>
        </w:tabs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29DC74" w14:textId="5EDC53BF" w:rsidR="00596943" w:rsidRDefault="00596943" w:rsidP="00596943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General Category</w:t>
      </w:r>
      <w:r w:rsidR="00AC033B">
        <w:rPr>
          <w:rFonts w:ascii="Times New Roman" w:eastAsia="Times New Roman" w:hAnsi="Times New Roman" w:cs="Times New Roman"/>
          <w:b/>
          <w:bCs/>
        </w:rPr>
        <w:t xml:space="preserve"> &amp; OBC</w:t>
      </w:r>
      <w:r>
        <w:rPr>
          <w:rFonts w:ascii="Times New Roman" w:eastAsia="Times New Roman" w:hAnsi="Times New Roman" w:cs="Times New Roman"/>
          <w:b/>
          <w:bCs/>
        </w:rPr>
        <w:t>:   Rupees 1000 only, per application form.</w:t>
      </w:r>
    </w:p>
    <w:p w14:paraId="63655463" w14:textId="38FF484B" w:rsidR="00596943" w:rsidRDefault="00596943" w:rsidP="00596943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SC/ST</w:t>
      </w:r>
      <w:r w:rsidR="007123E4">
        <w:rPr>
          <w:rFonts w:ascii="Times New Roman" w:eastAsia="Times New Roman" w:hAnsi="Times New Roman" w:cs="Times New Roman"/>
          <w:b/>
          <w:bCs/>
        </w:rPr>
        <w:t>/PWD</w:t>
      </w:r>
      <w:r>
        <w:rPr>
          <w:rFonts w:ascii="Times New Roman" w:eastAsia="Times New Roman" w:hAnsi="Times New Roman" w:cs="Times New Roman"/>
          <w:b/>
          <w:bCs/>
        </w:rPr>
        <w:t xml:space="preserve">:  </w:t>
      </w:r>
      <w:r w:rsidR="009C5635">
        <w:rPr>
          <w:rFonts w:ascii="Times New Roman" w:eastAsia="Times New Roman" w:hAnsi="Times New Roman" w:cs="Times New Roman"/>
          <w:b/>
          <w:bCs/>
        </w:rPr>
        <w:t xml:space="preserve">          </w:t>
      </w:r>
      <w:r w:rsidR="00AC033B">
        <w:rPr>
          <w:rFonts w:ascii="Times New Roman" w:eastAsia="Times New Roman" w:hAnsi="Times New Roman" w:cs="Times New Roman"/>
          <w:b/>
          <w:bCs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</w:rPr>
        <w:t>Rupees 500 only, per application form</w:t>
      </w:r>
    </w:p>
    <w:p w14:paraId="5C968088" w14:textId="77777777" w:rsidR="00596943" w:rsidRDefault="00596943" w:rsidP="0059694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</w:rPr>
      </w:pPr>
    </w:p>
    <w:p w14:paraId="378F7E45" w14:textId="387FDC76" w:rsidR="00596943" w:rsidRDefault="00596943" w:rsidP="00596943">
      <w:pPr>
        <w:numPr>
          <w:ilvl w:val="0"/>
          <w:numId w:val="1"/>
        </w:numPr>
        <w:tabs>
          <w:tab w:val="clear" w:pos="720"/>
          <w:tab w:val="left" w:pos="90"/>
        </w:tabs>
        <w:spacing w:after="0" w:line="240" w:lineRule="auto"/>
        <w:ind w:hanging="108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Payment can be made through the following mode:</w:t>
      </w:r>
    </w:p>
    <w:p w14:paraId="6A1D3FC1" w14:textId="3A670CC9" w:rsidR="00596943" w:rsidRDefault="00596943" w:rsidP="00596943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326988A3" w14:textId="77777777" w:rsidR="00C67E94" w:rsidRDefault="00C67E94" w:rsidP="00C67E94">
      <w:pPr>
        <w:numPr>
          <w:ilvl w:val="1"/>
          <w:numId w:val="9"/>
        </w:numPr>
        <w:spacing w:before="225" w:after="225" w:line="240" w:lineRule="auto"/>
        <w:ind w:left="1500" w:hanging="360"/>
        <w:rPr>
          <w:rFonts w:ascii="Times New Roman" w:eastAsia="Times New Roman" w:hAnsi="Times New Roman" w:cs="Times New Roman"/>
        </w:rPr>
      </w:pPr>
      <w:r w:rsidRPr="00C67E94">
        <w:rPr>
          <w:rFonts w:ascii="Times New Roman" w:eastAsia="Times New Roman" w:hAnsi="Times New Roman" w:cs="Times New Roman"/>
          <w:b/>
          <w:bCs/>
        </w:rPr>
        <w:t>NEFT/RTGS Details:</w:t>
      </w:r>
      <w:r w:rsidRPr="00C67E94">
        <w:rPr>
          <w:rFonts w:ascii="Times New Roman" w:eastAsia="Times New Roman" w:hAnsi="Times New Roman" w:cs="Times New Roman"/>
        </w:rPr>
        <w:t> The requisite amount may be transferred to</w:t>
      </w:r>
      <w:r>
        <w:rPr>
          <w:rFonts w:ascii="Times New Roman" w:eastAsia="Times New Roman" w:hAnsi="Times New Roman" w:cs="Times New Roman"/>
        </w:rPr>
        <w:t>:</w:t>
      </w:r>
    </w:p>
    <w:p w14:paraId="2EA35AC4" w14:textId="449F681A" w:rsidR="00C67E94" w:rsidRPr="00C67E94" w:rsidRDefault="00C67E94" w:rsidP="00C67E94">
      <w:pPr>
        <w:spacing w:before="225" w:after="225" w:line="240" w:lineRule="auto"/>
        <w:rPr>
          <w:rFonts w:ascii="Times New Roman" w:eastAsia="Times New Roman" w:hAnsi="Times New Roman" w:cs="Times New Roman"/>
        </w:rPr>
      </w:pPr>
      <w:r w:rsidRPr="00C67E94">
        <w:rPr>
          <w:rFonts w:ascii="Times New Roman" w:eastAsia="Times New Roman" w:hAnsi="Times New Roman" w:cs="Times New Roman"/>
        </w:rPr>
        <w:br/>
        <w:t>Account Name: </w:t>
      </w:r>
      <w:r w:rsidRPr="00C67E94">
        <w:rPr>
          <w:rFonts w:ascii="Times New Roman" w:eastAsia="Times New Roman" w:hAnsi="Times New Roman" w:cs="Times New Roman"/>
          <w:b/>
          <w:bCs/>
        </w:rPr>
        <w:t>Indian Institute of Information Technology, Lucknow Fee Account</w:t>
      </w:r>
      <w:r w:rsidRPr="00C67E94">
        <w:rPr>
          <w:rFonts w:ascii="Times New Roman" w:eastAsia="Times New Roman" w:hAnsi="Times New Roman" w:cs="Times New Roman"/>
        </w:rPr>
        <w:br/>
      </w:r>
      <w:proofErr w:type="spellStart"/>
      <w:r w:rsidRPr="00C67E94">
        <w:rPr>
          <w:rFonts w:ascii="Times New Roman" w:eastAsia="Times New Roman" w:hAnsi="Times New Roman" w:cs="Times New Roman"/>
        </w:rPr>
        <w:t>Account</w:t>
      </w:r>
      <w:proofErr w:type="spellEnd"/>
      <w:r w:rsidRPr="00C67E94">
        <w:rPr>
          <w:rFonts w:ascii="Times New Roman" w:eastAsia="Times New Roman" w:hAnsi="Times New Roman" w:cs="Times New Roman"/>
        </w:rPr>
        <w:t xml:space="preserve"> Number: </w:t>
      </w:r>
      <w:r w:rsidRPr="00C67E94">
        <w:rPr>
          <w:rFonts w:ascii="Times New Roman" w:eastAsia="Times New Roman" w:hAnsi="Times New Roman" w:cs="Times New Roman"/>
          <w:b/>
          <w:bCs/>
        </w:rPr>
        <w:t>38503909105</w:t>
      </w:r>
      <w:r w:rsidRPr="00C67E94">
        <w:rPr>
          <w:rFonts w:ascii="Times New Roman" w:eastAsia="Times New Roman" w:hAnsi="Times New Roman" w:cs="Times New Roman"/>
        </w:rPr>
        <w:br/>
        <w:t>IFSC Code: </w:t>
      </w:r>
      <w:r w:rsidRPr="00C67E94">
        <w:rPr>
          <w:rFonts w:ascii="Times New Roman" w:eastAsia="Times New Roman" w:hAnsi="Times New Roman" w:cs="Times New Roman"/>
          <w:b/>
          <w:bCs/>
        </w:rPr>
        <w:t>SBIN0012732</w:t>
      </w:r>
      <w:r w:rsidRPr="00C67E94">
        <w:rPr>
          <w:rFonts w:ascii="Times New Roman" w:eastAsia="Times New Roman" w:hAnsi="Times New Roman" w:cs="Times New Roman"/>
        </w:rPr>
        <w:br/>
        <w:t>Bank name and Address: </w:t>
      </w:r>
      <w:r w:rsidRPr="00C67E94">
        <w:rPr>
          <w:rFonts w:ascii="Times New Roman" w:eastAsia="Times New Roman" w:hAnsi="Times New Roman" w:cs="Times New Roman"/>
          <w:b/>
          <w:bCs/>
        </w:rPr>
        <w:t>SBI, ARJUNGANJ BRANCH,  LUCKNOW 226002</w:t>
      </w:r>
    </w:p>
    <w:p w14:paraId="0A7BC328" w14:textId="3B878886" w:rsidR="00336302" w:rsidRDefault="00336302" w:rsidP="00336302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2C7B4EFB" w14:textId="77777777" w:rsidR="004E2856" w:rsidRPr="004E2856" w:rsidRDefault="004E2856" w:rsidP="00336302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E2856">
        <w:rPr>
          <w:rFonts w:ascii="Times New Roman" w:eastAsia="Times New Roman" w:hAnsi="Times New Roman" w:cs="Times New Roman"/>
          <w:b/>
          <w:bCs/>
        </w:rPr>
        <w:t>Important Note:</w:t>
      </w:r>
    </w:p>
    <w:p w14:paraId="220E69DF" w14:textId="77777777" w:rsidR="004E2856" w:rsidRDefault="004E2856" w:rsidP="00336302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0BC72E03" w14:textId="77908A76" w:rsidR="00C17FC3" w:rsidRPr="004E2856" w:rsidRDefault="00336302" w:rsidP="004E2856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4E2856">
        <w:rPr>
          <w:rFonts w:ascii="Times New Roman" w:eastAsia="Times New Roman" w:hAnsi="Times New Roman" w:cs="Times New Roman"/>
          <w:b/>
          <w:bCs/>
        </w:rPr>
        <w:t xml:space="preserve">The payment details must be carefully filled in the space provided in the application form. </w:t>
      </w:r>
      <w:r w:rsidR="004E2856">
        <w:rPr>
          <w:rFonts w:ascii="Times New Roman" w:eastAsia="Times New Roman" w:hAnsi="Times New Roman" w:cs="Times New Roman"/>
          <w:b/>
          <w:bCs/>
        </w:rPr>
        <w:t>Additionally, t</w:t>
      </w:r>
      <w:r w:rsidRPr="004E2856">
        <w:rPr>
          <w:rFonts w:ascii="Times New Roman" w:eastAsia="Times New Roman" w:hAnsi="Times New Roman" w:cs="Times New Roman"/>
          <w:b/>
          <w:bCs/>
        </w:rPr>
        <w:t>he scanned copy of the payment receipt must be attached with the application form</w:t>
      </w:r>
      <w:r w:rsidR="00EB0C06">
        <w:rPr>
          <w:rFonts w:ascii="Times New Roman" w:eastAsia="Times New Roman" w:hAnsi="Times New Roman" w:cs="Times New Roman"/>
          <w:b/>
          <w:bCs/>
        </w:rPr>
        <w:t>.</w:t>
      </w:r>
    </w:p>
    <w:p w14:paraId="15FFCAB2" w14:textId="1A484819" w:rsidR="00B15543" w:rsidRDefault="00B15543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6202B51E" w14:textId="1CEB33C7" w:rsidR="009C5635" w:rsidRDefault="009C5635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062E1C6F" w14:textId="32057836" w:rsidR="009C5635" w:rsidRDefault="009C5635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16E177B3" w14:textId="180B376C" w:rsidR="009C5635" w:rsidRDefault="009C5635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7ABEECCB" w14:textId="7AFB6ACE" w:rsidR="00A64BD6" w:rsidRDefault="00A64BD6" w:rsidP="000625E7">
      <w:pPr>
        <w:shd w:val="clear" w:color="auto" w:fill="FFFFFF"/>
        <w:tabs>
          <w:tab w:val="left" w:pos="356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0F7FD2A7" w14:textId="77777777" w:rsidR="009C5635" w:rsidRPr="00136185" w:rsidRDefault="009C5635" w:rsidP="00B155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6C487B7B" w14:textId="77758D21" w:rsidR="00C17FC3" w:rsidRPr="00136185" w:rsidRDefault="00B15543" w:rsidP="00C17F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  <w:r w:rsidRPr="00136185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US" w:eastAsia="en-US"/>
        </w:rPr>
        <w:t>Important Dates:</w:t>
      </w:r>
      <w:r w:rsidRPr="00136185">
        <w:rPr>
          <w:rFonts w:ascii="Times New Roman" w:eastAsia="Times New Roman" w:hAnsi="Times New Roman" w:cs="Times New Roman"/>
          <w:lang w:val="en-US" w:eastAsia="en-US"/>
        </w:rPr>
        <w:t> </w:t>
      </w:r>
    </w:p>
    <w:p w14:paraId="73B42891" w14:textId="61852CFF" w:rsidR="00C17FC3" w:rsidRPr="00136185" w:rsidRDefault="00C17FC3" w:rsidP="00C17F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tbl>
      <w:tblPr>
        <w:tblW w:w="9647" w:type="dxa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 w:themeFill="accent5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5482"/>
        <w:gridCol w:w="3033"/>
      </w:tblGrid>
      <w:tr w:rsidR="001B7ACD" w14:paraId="6A09988A" w14:textId="77777777" w:rsidTr="00563871">
        <w:trPr>
          <w:trHeight w:val="114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4F9A2E6" w14:textId="77777777" w:rsidR="001B7ACD" w:rsidRDefault="001B7ACD" w:rsidP="00563871">
            <w:pPr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bCs/>
                <w:bdr w:val="none" w:sz="0" w:space="0" w:color="auto" w:frame="1"/>
              </w:rPr>
              <w:t>S.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7EB4A7E" w14:textId="77777777" w:rsidR="001B7ACD" w:rsidRDefault="001B7ACD" w:rsidP="00563871">
            <w:pPr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bCs/>
                <w:bdr w:val="none" w:sz="0" w:space="0" w:color="auto" w:frame="1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8957DD9" w14:textId="77777777" w:rsidR="001B7ACD" w:rsidRDefault="001B7ACD" w:rsidP="00563871">
            <w:pPr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bCs/>
                <w:bdr w:val="none" w:sz="0" w:space="0" w:color="auto" w:frame="1"/>
              </w:rPr>
              <w:t>Dates</w:t>
            </w:r>
          </w:p>
        </w:tc>
      </w:tr>
      <w:tr w:rsidR="001B7ACD" w14:paraId="43F55B06" w14:textId="77777777" w:rsidTr="00563871">
        <w:trPr>
          <w:trHeight w:val="21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D2DD481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23E21B2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Application forms are available from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149F726C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10</w:t>
            </w:r>
            <w:r w:rsidRPr="00A64BD6">
              <w:rPr>
                <w:rFonts w:eastAsia="Times New Roman"/>
                <w:b/>
                <w:vertAlign w:val="superscript"/>
              </w:rPr>
              <w:t>t</w:t>
            </w:r>
            <w:r>
              <w:rPr>
                <w:rFonts w:eastAsia="Times New Roman"/>
                <w:b/>
                <w:vertAlign w:val="superscript"/>
              </w:rPr>
              <w:t>h</w:t>
            </w:r>
            <w:r>
              <w:rPr>
                <w:rFonts w:eastAsia="Times New Roman"/>
                <w:b/>
              </w:rPr>
              <w:t xml:space="preserve"> October 2019</w:t>
            </w:r>
          </w:p>
        </w:tc>
      </w:tr>
      <w:tr w:rsidR="001B7ACD" w14:paraId="4135D8C3" w14:textId="77777777" w:rsidTr="00563871">
        <w:trPr>
          <w:trHeight w:val="289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6B1BB17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B6326E3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Calibri"/>
                <w:b/>
              </w:rPr>
              <w:t>Last date of submitting 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5D7C1E3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31</w:t>
            </w:r>
            <w:r w:rsidRPr="000625E7">
              <w:rPr>
                <w:rFonts w:eastAsia="Times New Roman"/>
                <w:b/>
                <w:vertAlign w:val="superscript"/>
              </w:rPr>
              <w:t>st</w:t>
            </w:r>
            <w:r>
              <w:rPr>
                <w:rFonts w:eastAsia="Times New Roman"/>
                <w:b/>
              </w:rPr>
              <w:t xml:space="preserve"> December 2019</w:t>
            </w:r>
          </w:p>
        </w:tc>
      </w:tr>
      <w:tr w:rsidR="001B7ACD" w14:paraId="069F0646" w14:textId="77777777" w:rsidTr="00563871">
        <w:trPr>
          <w:trHeight w:val="257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49C98CA0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424C385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Display of list of shortlisted candidates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16DA6A7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5</w:t>
            </w:r>
            <w:r w:rsidRPr="000625E7"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January 2020</w:t>
            </w:r>
          </w:p>
        </w:tc>
      </w:tr>
      <w:tr w:rsidR="001B7ACD" w14:paraId="6DDBCFC1" w14:textId="77777777" w:rsidTr="00563871">
        <w:trPr>
          <w:trHeight w:val="26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1DC06859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96FEBA8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Personal Interviews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5B07741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13</w:t>
            </w:r>
            <w:r w:rsidRPr="000625E7"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January 2020</w:t>
            </w:r>
          </w:p>
        </w:tc>
      </w:tr>
      <w:tr w:rsidR="001B7ACD" w14:paraId="18E655E7" w14:textId="77777777" w:rsidTr="00563871">
        <w:trPr>
          <w:trHeight w:val="26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4BE0278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8718A0A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Announcement of 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6C9704F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14</w:t>
            </w:r>
            <w:r w:rsidRPr="000625E7"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January 2020</w:t>
            </w:r>
          </w:p>
        </w:tc>
      </w:tr>
      <w:tr w:rsidR="001B7ACD" w14:paraId="3E492EF7" w14:textId="77777777" w:rsidTr="00563871">
        <w:trPr>
          <w:trHeight w:val="14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77A322B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5E37EC1" w14:textId="77777777" w:rsidR="001B7ACD" w:rsidRDefault="001B7ACD" w:rsidP="00563871">
            <w:pPr>
              <w:spacing w:after="300"/>
              <w:jc w:val="both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Reporting at </w:t>
            </w:r>
            <w:bookmarkStart w:id="3" w:name="_Hlk6875805"/>
            <w:r>
              <w:rPr>
                <w:rFonts w:eastAsia="Times New Roman"/>
                <w:b/>
              </w:rPr>
              <w:t>IIIT- L</w:t>
            </w:r>
            <w:bookmarkEnd w:id="3"/>
            <w:r>
              <w:rPr>
                <w:rFonts w:eastAsia="Times New Roman"/>
                <w:b/>
              </w:rPr>
              <w:t xml:space="preserve">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03827182" w14:textId="77777777" w:rsidR="001B7ACD" w:rsidRDefault="001B7ACD" w:rsidP="00563871">
            <w:pPr>
              <w:spacing w:after="300"/>
              <w:jc w:val="center"/>
              <w:textAlignment w:val="baseline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20</w:t>
            </w:r>
            <w:r w:rsidRPr="00A64BD6">
              <w:rPr>
                <w:rFonts w:eastAsia="Times New Roman"/>
                <w:b/>
                <w:vertAlign w:val="superscript"/>
              </w:rPr>
              <w:t>th</w:t>
            </w:r>
            <w:r>
              <w:rPr>
                <w:rFonts w:eastAsia="Times New Roman"/>
                <w:b/>
              </w:rPr>
              <w:t xml:space="preserve"> January 2020</w:t>
            </w:r>
          </w:p>
        </w:tc>
      </w:tr>
    </w:tbl>
    <w:p w14:paraId="55BE214A" w14:textId="77777777" w:rsidR="00C17FC3" w:rsidRPr="00136185" w:rsidRDefault="00C17FC3" w:rsidP="00C17F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447837B9" w14:textId="34D11FCF" w:rsidR="00C17FC3" w:rsidRPr="00130AF2" w:rsidRDefault="00C17FC3" w:rsidP="00C17F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val="en-US" w:eastAsia="en-US"/>
        </w:rPr>
      </w:pPr>
      <w:r w:rsidRPr="00130AF2">
        <w:rPr>
          <w:rFonts w:ascii="Times New Roman" w:eastAsia="Times New Roman" w:hAnsi="Times New Roman" w:cs="Times New Roman"/>
          <w:b/>
          <w:lang w:val="en-US" w:eastAsia="en-US"/>
        </w:rPr>
        <w:t>Application Process:</w:t>
      </w:r>
    </w:p>
    <w:p w14:paraId="52FE9D2E" w14:textId="77777777" w:rsidR="00C17FC3" w:rsidRPr="00136185" w:rsidRDefault="00C17FC3" w:rsidP="00C17F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en-US"/>
        </w:rPr>
      </w:pPr>
    </w:p>
    <w:p w14:paraId="294F1833" w14:textId="7777777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ind w:right="990"/>
        <w:jc w:val="both"/>
        <w:rPr>
          <w:rFonts w:ascii="Times New Roman" w:hAnsi="Times New Roman" w:cs="Times New Roman"/>
        </w:rPr>
      </w:pPr>
      <w:bookmarkStart w:id="4" w:name="_Hlk7459813"/>
      <w:r w:rsidRPr="005A29BB">
        <w:rPr>
          <w:rFonts w:ascii="Times New Roman" w:eastAsia="Arial" w:hAnsi="Times New Roman" w:cs="Times New Roman"/>
        </w:rPr>
        <w:t>All applications will be received through email only.</w:t>
      </w:r>
    </w:p>
    <w:p w14:paraId="5A601878" w14:textId="77777777" w:rsidR="005A29BB" w:rsidRPr="005A29BB" w:rsidRDefault="005A29BB" w:rsidP="005A29BB">
      <w:pPr>
        <w:pStyle w:val="ListParagraph"/>
        <w:ind w:left="780" w:right="1530"/>
        <w:jc w:val="both"/>
        <w:rPr>
          <w:rFonts w:ascii="Times New Roman" w:hAnsi="Times New Roman" w:cs="Times New Roman"/>
        </w:rPr>
      </w:pPr>
    </w:p>
    <w:p w14:paraId="5810BA88" w14:textId="393BC9E4" w:rsidR="005A29BB" w:rsidRPr="001470B1" w:rsidRDefault="005A29BB" w:rsidP="001470B1">
      <w:pPr>
        <w:pStyle w:val="ListParagraph"/>
        <w:numPr>
          <w:ilvl w:val="0"/>
          <w:numId w:val="4"/>
        </w:numPr>
        <w:tabs>
          <w:tab w:val="left" w:pos="945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A29BB">
        <w:rPr>
          <w:rFonts w:ascii="Times New Roman" w:eastAsia="Arial" w:hAnsi="Times New Roman" w:cs="Times New Roman"/>
        </w:rPr>
        <w:t>An applicant has to download and fill the Application Form and attach a recent passport size</w:t>
      </w:r>
      <w:r w:rsidR="001470B1">
        <w:rPr>
          <w:rFonts w:ascii="Times New Roman" w:eastAsia="Arial" w:hAnsi="Times New Roman" w:cs="Times New Roman"/>
        </w:rPr>
        <w:t xml:space="preserve"> </w:t>
      </w:r>
      <w:r w:rsidRPr="001470B1">
        <w:rPr>
          <w:rFonts w:ascii="Times New Roman" w:eastAsia="Arial" w:hAnsi="Times New Roman" w:cs="Times New Roman"/>
        </w:rPr>
        <w:t>photograph on the space provided in the Application Form.</w:t>
      </w:r>
    </w:p>
    <w:p w14:paraId="14D0D737" w14:textId="77777777" w:rsidR="005A29BB" w:rsidRPr="005A29BB" w:rsidRDefault="005A29BB" w:rsidP="005A29BB">
      <w:pPr>
        <w:pStyle w:val="ListParagraph"/>
        <w:ind w:left="780"/>
        <w:jc w:val="both"/>
        <w:rPr>
          <w:rFonts w:ascii="Times New Roman" w:hAnsi="Times New Roman" w:cs="Times New Roman"/>
        </w:rPr>
      </w:pPr>
    </w:p>
    <w:p w14:paraId="2ADD0A5C" w14:textId="7777777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A29BB">
        <w:rPr>
          <w:rFonts w:ascii="Times New Roman" w:eastAsia="Arial" w:hAnsi="Times New Roman" w:cs="Times New Roman"/>
          <w:b/>
        </w:rPr>
        <w:t xml:space="preserve">Scanned copy of the completely filled and self-attested application form along with self- attested proofs of education, date of birth, experience, payment receipt etc. should be sent to </w:t>
      </w:r>
      <w:hyperlink r:id="rId5" w:history="1">
        <w:r w:rsidRPr="005A29BB">
          <w:rPr>
            <w:rStyle w:val="Hyperlink"/>
            <w:rFonts w:ascii="Times New Roman" w:eastAsia="Arial" w:hAnsi="Times New Roman" w:cs="Times New Roman"/>
            <w:b/>
          </w:rPr>
          <w:t>phdadmissions@iiitl.ac.in</w:t>
        </w:r>
      </w:hyperlink>
      <w:r w:rsidRPr="005A29BB">
        <w:rPr>
          <w:rFonts w:ascii="Times New Roman" w:eastAsia="Arial" w:hAnsi="Times New Roman" w:cs="Times New Roman"/>
          <w:b/>
        </w:rPr>
        <w:t xml:space="preserve"> positively by </w:t>
      </w:r>
      <w:r w:rsidRPr="005A29BB">
        <w:rPr>
          <w:rFonts w:ascii="Times New Roman" w:eastAsia="Arial" w:hAnsi="Times New Roman" w:cs="Times New Roman"/>
          <w:b/>
          <w:u w:val="single"/>
        </w:rPr>
        <w:t>5:00 pm of the last date</w:t>
      </w:r>
      <w:r w:rsidRPr="005A29BB">
        <w:rPr>
          <w:rFonts w:ascii="Times New Roman" w:eastAsia="Arial" w:hAnsi="Times New Roman" w:cs="Times New Roman"/>
          <w:b/>
        </w:rPr>
        <w:t>. Self-attested proofs of any other necessary information, depending upon the category under which the applicant seeks admission, should also be attached.</w:t>
      </w:r>
    </w:p>
    <w:p w14:paraId="7CE339CB" w14:textId="77777777" w:rsidR="005A29BB" w:rsidRPr="005A29BB" w:rsidRDefault="005A29BB" w:rsidP="005A29BB">
      <w:pPr>
        <w:pStyle w:val="ListParagraph"/>
        <w:ind w:left="780" w:right="810"/>
        <w:jc w:val="both"/>
        <w:rPr>
          <w:rFonts w:ascii="Times New Roman" w:hAnsi="Times New Roman" w:cs="Times New Roman"/>
        </w:rPr>
      </w:pPr>
    </w:p>
    <w:p w14:paraId="342D20CD" w14:textId="0F4D538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A29BB">
        <w:rPr>
          <w:rFonts w:ascii="Times New Roman" w:eastAsia="Arial" w:hAnsi="Times New Roman" w:cs="Times New Roman"/>
        </w:rPr>
        <w:t xml:space="preserve">The applicant has to carry the print out of all the documents (self-attested scanned copy of the Application form and Supporting Documents) and their originals during the </w:t>
      </w:r>
      <w:r w:rsidR="005D2371">
        <w:rPr>
          <w:rFonts w:ascii="Times New Roman" w:eastAsia="Arial" w:hAnsi="Times New Roman" w:cs="Times New Roman"/>
        </w:rPr>
        <w:t xml:space="preserve">personal </w:t>
      </w:r>
      <w:r w:rsidRPr="005A29BB">
        <w:rPr>
          <w:rFonts w:ascii="Times New Roman" w:eastAsia="Arial" w:hAnsi="Times New Roman" w:cs="Times New Roman"/>
        </w:rPr>
        <w:t>interview.</w:t>
      </w:r>
    </w:p>
    <w:p w14:paraId="42501C48" w14:textId="77777777" w:rsidR="005A29BB" w:rsidRPr="005A29BB" w:rsidRDefault="005A29BB" w:rsidP="005A29BB">
      <w:pPr>
        <w:pStyle w:val="ListParagraph"/>
        <w:ind w:left="780"/>
        <w:jc w:val="both"/>
        <w:rPr>
          <w:rFonts w:ascii="Times New Roman" w:hAnsi="Times New Roman" w:cs="Times New Roman"/>
        </w:rPr>
      </w:pPr>
    </w:p>
    <w:p w14:paraId="1659DEC2" w14:textId="7777777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A29BB">
        <w:rPr>
          <w:rFonts w:ascii="Times New Roman" w:eastAsia="Arial" w:hAnsi="Times New Roman" w:cs="Times New Roman"/>
        </w:rPr>
        <w:t>The applicant has to send fresh application to apply for multiple disciplines and payment also to be made separately.</w:t>
      </w:r>
    </w:p>
    <w:p w14:paraId="10C381D6" w14:textId="77777777" w:rsidR="005A29BB" w:rsidRPr="005A29BB" w:rsidRDefault="005A29BB" w:rsidP="005A29BB">
      <w:pPr>
        <w:pStyle w:val="ListParagraph"/>
        <w:ind w:left="780"/>
        <w:jc w:val="both"/>
        <w:rPr>
          <w:rFonts w:ascii="Times New Roman" w:hAnsi="Times New Roman" w:cs="Times New Roman"/>
        </w:rPr>
      </w:pPr>
    </w:p>
    <w:p w14:paraId="37589B8D" w14:textId="7777777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A29BB">
        <w:rPr>
          <w:rFonts w:ascii="Times New Roman" w:eastAsia="Arial" w:hAnsi="Times New Roman" w:cs="Times New Roman"/>
        </w:rPr>
        <w:t>Please read the instructions given in the Ph.D. information brochure carefully before filling up the application form.</w:t>
      </w:r>
    </w:p>
    <w:p w14:paraId="5D543B86" w14:textId="77777777" w:rsidR="005A29BB" w:rsidRPr="005A29BB" w:rsidRDefault="005A29BB" w:rsidP="005A29BB">
      <w:pPr>
        <w:pStyle w:val="ListParagraph"/>
        <w:ind w:left="780"/>
        <w:jc w:val="both"/>
        <w:rPr>
          <w:rFonts w:ascii="Times New Roman" w:hAnsi="Times New Roman" w:cs="Times New Roman"/>
        </w:rPr>
      </w:pPr>
    </w:p>
    <w:p w14:paraId="037C7294" w14:textId="77777777" w:rsidR="005A29BB" w:rsidRPr="005A29BB" w:rsidRDefault="005A29BB" w:rsidP="005A29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A29BB">
        <w:rPr>
          <w:rFonts w:ascii="Times New Roman" w:eastAsia="Arial" w:hAnsi="Times New Roman" w:cs="Times New Roman"/>
          <w:b/>
        </w:rPr>
        <w:t xml:space="preserve">Contact: For any clarification, you may contact us through email at </w:t>
      </w:r>
      <w:hyperlink r:id="rId6" w:history="1">
        <w:r w:rsidRPr="005A29BB">
          <w:rPr>
            <w:rStyle w:val="Hyperlink"/>
            <w:rFonts w:ascii="Times New Roman" w:eastAsia="Arial" w:hAnsi="Times New Roman" w:cs="Times New Roman"/>
            <w:b/>
          </w:rPr>
          <w:t>phdadmissions@iiitl.ac.in</w:t>
        </w:r>
      </w:hyperlink>
    </w:p>
    <w:bookmarkEnd w:id="4"/>
    <w:p w14:paraId="584444A6" w14:textId="0E3341B5" w:rsidR="005A29BB" w:rsidRDefault="005A29BB" w:rsidP="005A29BB">
      <w:pPr>
        <w:spacing w:line="218" w:lineRule="exact"/>
        <w:rPr>
          <w:rFonts w:ascii="Times New Roman" w:hAnsi="Times New Roman" w:cs="Times New Roman"/>
        </w:rPr>
      </w:pPr>
    </w:p>
    <w:p w14:paraId="5F6C801D" w14:textId="1752E8C5" w:rsidR="005A29BB" w:rsidRDefault="005A29BB" w:rsidP="005A29BB">
      <w:pPr>
        <w:spacing w:line="218" w:lineRule="exact"/>
        <w:rPr>
          <w:rFonts w:ascii="Times New Roman" w:hAnsi="Times New Roman" w:cs="Times New Roman"/>
        </w:rPr>
      </w:pPr>
    </w:p>
    <w:p w14:paraId="62B8998B" w14:textId="777DD5A7" w:rsidR="00596943" w:rsidRDefault="00596943" w:rsidP="005A29BB">
      <w:pPr>
        <w:spacing w:line="218" w:lineRule="exact"/>
        <w:rPr>
          <w:rFonts w:ascii="Times New Roman" w:hAnsi="Times New Roman" w:cs="Times New Roman"/>
        </w:rPr>
      </w:pPr>
    </w:p>
    <w:p w14:paraId="317A6EB1" w14:textId="77777777" w:rsidR="004E2856" w:rsidRPr="005A29BB" w:rsidRDefault="004E2856" w:rsidP="005A29BB">
      <w:pPr>
        <w:spacing w:line="218" w:lineRule="exact"/>
        <w:rPr>
          <w:rFonts w:ascii="Times New Roman" w:hAnsi="Times New Roman" w:cs="Times New Roman"/>
        </w:rPr>
      </w:pPr>
    </w:p>
    <w:p w14:paraId="4E0A6693" w14:textId="77777777" w:rsidR="005A29BB" w:rsidRPr="005A29BB" w:rsidRDefault="005A29BB" w:rsidP="005A29BB">
      <w:pPr>
        <w:spacing w:line="218" w:lineRule="exact"/>
        <w:rPr>
          <w:rFonts w:ascii="Times New Roman" w:hAnsi="Times New Roman" w:cs="Times New Roman"/>
          <w:b/>
        </w:rPr>
      </w:pPr>
      <w:r w:rsidRPr="005A29BB">
        <w:rPr>
          <w:rFonts w:ascii="Times New Roman" w:hAnsi="Times New Roman" w:cs="Times New Roman"/>
          <w:b/>
        </w:rPr>
        <w:lastRenderedPageBreak/>
        <w:t xml:space="preserve">Annexures: </w:t>
      </w:r>
    </w:p>
    <w:p w14:paraId="000E002E" w14:textId="77777777" w:rsidR="005A29BB" w:rsidRPr="005A29BB" w:rsidRDefault="005A29BB" w:rsidP="005A29BB">
      <w:pPr>
        <w:spacing w:line="218" w:lineRule="exact"/>
        <w:rPr>
          <w:rFonts w:ascii="Times New Roman" w:hAnsi="Times New Roman" w:cs="Times New Roman"/>
        </w:rPr>
      </w:pPr>
    </w:p>
    <w:p w14:paraId="5EDD6B81" w14:textId="77777777" w:rsidR="00C67E94" w:rsidRDefault="00C67E94" w:rsidP="00C67E94">
      <w:pPr>
        <w:pStyle w:val="ListParagraph"/>
        <w:numPr>
          <w:ilvl w:val="0"/>
          <w:numId w:val="5"/>
        </w:numPr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  <w:r w:rsidRPr="00CC5315">
        <w:rPr>
          <w:rFonts w:ascii="Times New Roman" w:eastAsia="Calibri" w:hAnsi="Times New Roman" w:cs="Times New Roman"/>
          <w:b/>
        </w:rPr>
        <w:t xml:space="preserve">Click here to download </w:t>
      </w:r>
      <w:r>
        <w:rPr>
          <w:rFonts w:ascii="Times New Roman" w:eastAsia="Calibri" w:hAnsi="Times New Roman" w:cs="Times New Roman"/>
          <w:b/>
        </w:rPr>
        <w:t>Ph.D. Information Brochure</w:t>
      </w:r>
    </w:p>
    <w:p w14:paraId="099DB4DD" w14:textId="77777777" w:rsidR="00C67E94" w:rsidRDefault="00C67E94" w:rsidP="00C67E94">
      <w:pPr>
        <w:pStyle w:val="ListParagraph"/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</w:p>
    <w:p w14:paraId="3438FDAC" w14:textId="6F72290C" w:rsidR="00C67E94" w:rsidRPr="00C67E94" w:rsidRDefault="00C67E94" w:rsidP="00C67E94">
      <w:pPr>
        <w:pStyle w:val="ListParagraph"/>
        <w:numPr>
          <w:ilvl w:val="0"/>
          <w:numId w:val="5"/>
        </w:numPr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  <w:r w:rsidRPr="00C67E94">
        <w:rPr>
          <w:rFonts w:ascii="Times New Roman" w:eastAsia="Calibri" w:hAnsi="Times New Roman" w:cs="Times New Roman"/>
          <w:b/>
        </w:rPr>
        <w:t>Click here to download Ph.D. Application Form</w:t>
      </w:r>
    </w:p>
    <w:p w14:paraId="5A24F681" w14:textId="77777777" w:rsidR="00C67E94" w:rsidRPr="00C67E94" w:rsidRDefault="00C67E94" w:rsidP="00C67E94">
      <w:pPr>
        <w:pStyle w:val="ListParagraph"/>
        <w:spacing w:after="0" w:line="225" w:lineRule="auto"/>
        <w:ind w:left="360" w:right="-40"/>
        <w:jc w:val="both"/>
        <w:rPr>
          <w:rFonts w:ascii="Times New Roman" w:eastAsia="Calibri" w:hAnsi="Times New Roman" w:cs="Times New Roman"/>
          <w:b/>
        </w:rPr>
      </w:pPr>
    </w:p>
    <w:p w14:paraId="3AD43346" w14:textId="49680F62" w:rsidR="005A29BB" w:rsidRDefault="005A29BB" w:rsidP="0000145F">
      <w:pPr>
        <w:pStyle w:val="ListParagraph"/>
        <w:numPr>
          <w:ilvl w:val="0"/>
          <w:numId w:val="5"/>
        </w:numPr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  <w:r w:rsidRPr="00CC5315">
        <w:rPr>
          <w:rFonts w:ascii="Times New Roman" w:eastAsia="Calibri" w:hAnsi="Times New Roman" w:cs="Times New Roman"/>
          <w:b/>
        </w:rPr>
        <w:t xml:space="preserve">Click here to download </w:t>
      </w:r>
      <w:r w:rsidR="00B47241">
        <w:rPr>
          <w:rFonts w:ascii="Times New Roman" w:eastAsia="Calibri" w:hAnsi="Times New Roman" w:cs="Times New Roman"/>
          <w:b/>
        </w:rPr>
        <w:t>“</w:t>
      </w:r>
      <w:r w:rsidRPr="00CC5315">
        <w:rPr>
          <w:rFonts w:ascii="Times New Roman" w:eastAsia="Calibri" w:hAnsi="Times New Roman" w:cs="Times New Roman"/>
          <w:b/>
        </w:rPr>
        <w:t xml:space="preserve">No </w:t>
      </w:r>
      <w:r w:rsidR="00B47241">
        <w:rPr>
          <w:rFonts w:ascii="Times New Roman" w:eastAsia="Calibri" w:hAnsi="Times New Roman" w:cs="Times New Roman"/>
          <w:b/>
        </w:rPr>
        <w:t>O</w:t>
      </w:r>
      <w:r w:rsidRPr="00CC5315">
        <w:rPr>
          <w:rFonts w:ascii="Times New Roman" w:eastAsia="Calibri" w:hAnsi="Times New Roman" w:cs="Times New Roman"/>
          <w:b/>
        </w:rPr>
        <w:t xml:space="preserve">bjection </w:t>
      </w:r>
      <w:r w:rsidR="00B47241">
        <w:rPr>
          <w:rFonts w:ascii="Times New Roman" w:eastAsia="Calibri" w:hAnsi="Times New Roman" w:cs="Times New Roman"/>
          <w:b/>
        </w:rPr>
        <w:t>C</w:t>
      </w:r>
      <w:r w:rsidRPr="00CC5315">
        <w:rPr>
          <w:rFonts w:ascii="Times New Roman" w:eastAsia="Calibri" w:hAnsi="Times New Roman" w:cs="Times New Roman"/>
          <w:b/>
        </w:rPr>
        <w:t>ertificate</w:t>
      </w:r>
      <w:r w:rsidR="00B47241">
        <w:rPr>
          <w:rFonts w:ascii="Times New Roman" w:eastAsia="Calibri" w:hAnsi="Times New Roman" w:cs="Times New Roman"/>
          <w:b/>
        </w:rPr>
        <w:t>”</w:t>
      </w:r>
      <w:r w:rsidRPr="00CC5315">
        <w:rPr>
          <w:rFonts w:ascii="Times New Roman" w:eastAsia="Calibri" w:hAnsi="Times New Roman" w:cs="Times New Roman"/>
          <w:b/>
        </w:rPr>
        <w:t xml:space="preserve"> for candidates applying under working professional.</w:t>
      </w:r>
    </w:p>
    <w:p w14:paraId="65406F50" w14:textId="77777777" w:rsidR="00B47241" w:rsidRDefault="00B47241" w:rsidP="00B47241">
      <w:pPr>
        <w:pStyle w:val="ListParagraph"/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</w:p>
    <w:p w14:paraId="6388DD91" w14:textId="46F7E2F0" w:rsidR="00B47241" w:rsidRPr="00CC5315" w:rsidRDefault="00B47241" w:rsidP="0000145F">
      <w:pPr>
        <w:pStyle w:val="ListParagraph"/>
        <w:numPr>
          <w:ilvl w:val="0"/>
          <w:numId w:val="5"/>
        </w:numPr>
        <w:spacing w:after="0" w:line="225" w:lineRule="auto"/>
        <w:ind w:right="-40"/>
        <w:jc w:val="both"/>
        <w:rPr>
          <w:rFonts w:ascii="Times New Roman" w:eastAsia="Calibri" w:hAnsi="Times New Roman" w:cs="Times New Roman"/>
          <w:b/>
        </w:rPr>
      </w:pPr>
      <w:r w:rsidRPr="00CC5315">
        <w:rPr>
          <w:rFonts w:ascii="Times New Roman" w:eastAsia="Calibri" w:hAnsi="Times New Roman" w:cs="Times New Roman"/>
          <w:b/>
        </w:rPr>
        <w:t xml:space="preserve">Click here to download </w:t>
      </w:r>
      <w:r>
        <w:rPr>
          <w:rFonts w:ascii="Times New Roman" w:eastAsia="Calibri" w:hAnsi="Times New Roman" w:cs="Times New Roman"/>
          <w:b/>
        </w:rPr>
        <w:t>“Sponsorship Letter”</w:t>
      </w:r>
      <w:r w:rsidRPr="00CC5315">
        <w:rPr>
          <w:rFonts w:ascii="Times New Roman" w:eastAsia="Calibri" w:hAnsi="Times New Roman" w:cs="Times New Roman"/>
          <w:b/>
        </w:rPr>
        <w:t xml:space="preserve"> for candidates applying under working professional</w:t>
      </w:r>
      <w:r>
        <w:rPr>
          <w:rFonts w:ascii="Times New Roman" w:eastAsia="Calibri" w:hAnsi="Times New Roman" w:cs="Times New Roman"/>
          <w:b/>
        </w:rPr>
        <w:t>.</w:t>
      </w:r>
    </w:p>
    <w:p w14:paraId="75301F27" w14:textId="52280DCF" w:rsidR="0061732B" w:rsidRPr="00136185" w:rsidRDefault="0061732B" w:rsidP="0000145F">
      <w:pPr>
        <w:tabs>
          <w:tab w:val="left" w:pos="5568"/>
        </w:tabs>
        <w:jc w:val="both"/>
        <w:rPr>
          <w:rFonts w:ascii="Times New Roman" w:hAnsi="Times New Roman" w:cs="Times New Roman"/>
          <w:lang w:val="en-US" w:eastAsia="en-US"/>
        </w:rPr>
      </w:pPr>
      <w:r w:rsidRPr="005A29BB">
        <w:rPr>
          <w:rFonts w:ascii="Times New Roman" w:hAnsi="Times New Roman" w:cs="Times New Roman"/>
          <w:lang w:val="en-US" w:eastAsia="en-US"/>
        </w:rPr>
        <w:tab/>
      </w:r>
    </w:p>
    <w:sectPr w:rsidR="0061732B" w:rsidRPr="00136185" w:rsidSect="004E2856">
      <w:pgSz w:w="11906" w:h="16838"/>
      <w:pgMar w:top="709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91E"/>
    <w:multiLevelType w:val="hybridMultilevel"/>
    <w:tmpl w:val="99AC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EF2"/>
    <w:multiLevelType w:val="hybridMultilevel"/>
    <w:tmpl w:val="B296A166"/>
    <w:lvl w:ilvl="0" w:tplc="BE1CAC02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4CD3549"/>
    <w:multiLevelType w:val="hybridMultilevel"/>
    <w:tmpl w:val="EED26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222D4"/>
    <w:multiLevelType w:val="hybridMultilevel"/>
    <w:tmpl w:val="41FA7BB2"/>
    <w:lvl w:ilvl="0" w:tplc="FBC66094">
      <w:start w:val="1"/>
      <w:numFmt w:val="decimal"/>
      <w:lvlText w:val="%1."/>
      <w:lvlJc w:val="left"/>
    </w:lvl>
    <w:lvl w:ilvl="1" w:tplc="93E05CCA">
      <w:start w:val="1"/>
      <w:numFmt w:val="upperLetter"/>
      <w:lvlText w:val="%2."/>
      <w:lvlJc w:val="left"/>
    </w:lvl>
    <w:lvl w:ilvl="2" w:tplc="1994985E">
      <w:numFmt w:val="decimal"/>
      <w:lvlText w:val=""/>
      <w:lvlJc w:val="left"/>
    </w:lvl>
    <w:lvl w:ilvl="3" w:tplc="FCDC0B76">
      <w:numFmt w:val="decimal"/>
      <w:lvlText w:val=""/>
      <w:lvlJc w:val="left"/>
    </w:lvl>
    <w:lvl w:ilvl="4" w:tplc="FFFAB630">
      <w:numFmt w:val="decimal"/>
      <w:lvlText w:val=""/>
      <w:lvlJc w:val="left"/>
    </w:lvl>
    <w:lvl w:ilvl="5" w:tplc="01C0658C">
      <w:numFmt w:val="decimal"/>
      <w:lvlText w:val=""/>
      <w:lvlJc w:val="left"/>
    </w:lvl>
    <w:lvl w:ilvl="6" w:tplc="40241E72">
      <w:numFmt w:val="decimal"/>
      <w:lvlText w:val=""/>
      <w:lvlJc w:val="left"/>
    </w:lvl>
    <w:lvl w:ilvl="7" w:tplc="597C731E">
      <w:numFmt w:val="decimal"/>
      <w:lvlText w:val=""/>
      <w:lvlJc w:val="left"/>
    </w:lvl>
    <w:lvl w:ilvl="8" w:tplc="AB52E520">
      <w:numFmt w:val="decimal"/>
      <w:lvlText w:val=""/>
      <w:lvlJc w:val="left"/>
    </w:lvl>
  </w:abstractNum>
  <w:abstractNum w:abstractNumId="4" w15:restartNumberingAfterBreak="0">
    <w:nsid w:val="2BBA3644"/>
    <w:multiLevelType w:val="multilevel"/>
    <w:tmpl w:val="349C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1586"/>
    <w:multiLevelType w:val="hybridMultilevel"/>
    <w:tmpl w:val="B2FC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2E80"/>
    <w:multiLevelType w:val="multilevel"/>
    <w:tmpl w:val="3F7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70C4F"/>
    <w:multiLevelType w:val="hybridMultilevel"/>
    <w:tmpl w:val="6BCE1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08E"/>
    <w:rsid w:val="0000145F"/>
    <w:rsid w:val="000625E7"/>
    <w:rsid w:val="000D0D74"/>
    <w:rsid w:val="00100FB4"/>
    <w:rsid w:val="00130AF2"/>
    <w:rsid w:val="00136185"/>
    <w:rsid w:val="001470B1"/>
    <w:rsid w:val="001B3ABC"/>
    <w:rsid w:val="001B7ACD"/>
    <w:rsid w:val="00202C63"/>
    <w:rsid w:val="0022708E"/>
    <w:rsid w:val="00230A2F"/>
    <w:rsid w:val="0026235E"/>
    <w:rsid w:val="002B4CC9"/>
    <w:rsid w:val="002E6716"/>
    <w:rsid w:val="002F4DF5"/>
    <w:rsid w:val="0033422E"/>
    <w:rsid w:val="00336302"/>
    <w:rsid w:val="00363ABC"/>
    <w:rsid w:val="00387D84"/>
    <w:rsid w:val="003905A8"/>
    <w:rsid w:val="00445CEC"/>
    <w:rsid w:val="004E2856"/>
    <w:rsid w:val="004E70DC"/>
    <w:rsid w:val="004F71F5"/>
    <w:rsid w:val="00552A1A"/>
    <w:rsid w:val="00596943"/>
    <w:rsid w:val="005A29BB"/>
    <w:rsid w:val="005D2371"/>
    <w:rsid w:val="0061732B"/>
    <w:rsid w:val="006E6655"/>
    <w:rsid w:val="007123E4"/>
    <w:rsid w:val="00785A18"/>
    <w:rsid w:val="009C5635"/>
    <w:rsid w:val="009D00C7"/>
    <w:rsid w:val="009E7C85"/>
    <w:rsid w:val="009F2CAE"/>
    <w:rsid w:val="00A64BD6"/>
    <w:rsid w:val="00AC033B"/>
    <w:rsid w:val="00B15543"/>
    <w:rsid w:val="00B47241"/>
    <w:rsid w:val="00BD049C"/>
    <w:rsid w:val="00C17FC3"/>
    <w:rsid w:val="00C24750"/>
    <w:rsid w:val="00C67E94"/>
    <w:rsid w:val="00C96AF1"/>
    <w:rsid w:val="00CC5315"/>
    <w:rsid w:val="00D27DC7"/>
    <w:rsid w:val="00D32F6E"/>
    <w:rsid w:val="00D65D57"/>
    <w:rsid w:val="00EB0C06"/>
    <w:rsid w:val="00ED4DB5"/>
    <w:rsid w:val="00F10812"/>
    <w:rsid w:val="00F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3D20"/>
  <w15:docId w15:val="{050CDAAD-7DBB-4B3D-B2C0-AB17CEAA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0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8E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35E"/>
    <w:rPr>
      <w:rFonts w:ascii="Courier New" w:eastAsia="Times New Roman" w:hAnsi="Courier New" w:cs="Courier New"/>
      <w:sz w:val="20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B1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B15543"/>
    <w:rPr>
      <w:b/>
      <w:bCs/>
    </w:rPr>
  </w:style>
  <w:style w:type="paragraph" w:styleId="ListParagraph">
    <w:name w:val="List Paragraph"/>
    <w:basedOn w:val="Normal"/>
    <w:uiPriority w:val="34"/>
    <w:qFormat/>
    <w:rsid w:val="00B15543"/>
    <w:pPr>
      <w:ind w:left="720"/>
      <w:contextualSpacing/>
    </w:pPr>
  </w:style>
  <w:style w:type="table" w:styleId="TableGrid">
    <w:name w:val="Table Grid"/>
    <w:basedOn w:val="TableNormal"/>
    <w:uiPriority w:val="59"/>
    <w:rsid w:val="00C1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dadmissions@iiitl.ac.in" TargetMode="External"/><Relationship Id="rId5" Type="http://schemas.openxmlformats.org/officeDocument/2006/relationships/hyperlink" Target="mailto:phdadmissions@iiit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VKS</cp:lastModifiedBy>
  <cp:revision>52</cp:revision>
  <cp:lastPrinted>2019-10-10T08:36:00Z</cp:lastPrinted>
  <dcterms:created xsi:type="dcterms:W3CDTF">2019-04-02T11:30:00Z</dcterms:created>
  <dcterms:modified xsi:type="dcterms:W3CDTF">2019-10-10T10:13:00Z</dcterms:modified>
</cp:coreProperties>
</file>